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3" w:rsidRPr="00E71893" w:rsidRDefault="00E71893" w:rsidP="00E71893">
      <w:pPr>
        <w:widowControl w:val="0"/>
        <w:autoSpaceDE w:val="0"/>
        <w:autoSpaceDN w:val="0"/>
        <w:rPr>
          <w:sz w:val="22"/>
        </w:rPr>
      </w:pP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Приложение </w:t>
      </w:r>
      <w:r>
        <w:rPr>
          <w:sz w:val="22"/>
        </w:rPr>
        <w:t>2</w:t>
      </w:r>
      <w:r w:rsidRPr="00E71893">
        <w:rPr>
          <w:sz w:val="22"/>
        </w:rPr>
        <w:t xml:space="preserve"> к изменениям</w:t>
      </w: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 в постановление Администрации города</w:t>
      </w: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 Ханты-Мансийска от 30.10.201</w:t>
      </w:r>
      <w:r w:rsidR="00423B01">
        <w:rPr>
          <w:sz w:val="22"/>
        </w:rPr>
        <w:t>3</w:t>
      </w:r>
      <w:r w:rsidRPr="00E71893">
        <w:rPr>
          <w:sz w:val="22"/>
        </w:rPr>
        <w:t xml:space="preserve"> № 1385</w:t>
      </w: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 «Об утверждении муниципальной программы</w:t>
      </w: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 «Обеспечение доступным и комфортным жильем</w:t>
      </w:r>
    </w:p>
    <w:p w:rsidR="00E71893" w:rsidRPr="00E71893" w:rsidRDefault="00E71893" w:rsidP="00E71893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E71893">
        <w:rPr>
          <w:sz w:val="22"/>
        </w:rPr>
        <w:t xml:space="preserve"> жителей города Ханты-Мансийска»</w:t>
      </w:r>
    </w:p>
    <w:p w:rsidR="00804B6F" w:rsidRDefault="00804B6F" w:rsidP="00804B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4B6F" w:rsidRPr="00DD332B" w:rsidRDefault="00804B6F" w:rsidP="00804B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D332B">
        <w:rPr>
          <w:bCs/>
          <w:sz w:val="26"/>
          <w:szCs w:val="26"/>
        </w:rPr>
        <w:t xml:space="preserve">Порядок </w:t>
      </w:r>
    </w:p>
    <w:p w:rsidR="00804B6F" w:rsidRPr="00DD332B" w:rsidRDefault="00804B6F" w:rsidP="00804B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32B">
        <w:rPr>
          <w:bCs/>
          <w:sz w:val="26"/>
          <w:szCs w:val="26"/>
        </w:rPr>
        <w:t xml:space="preserve">предоставления </w:t>
      </w:r>
      <w:r w:rsidRPr="00DD332B">
        <w:rPr>
          <w:sz w:val="26"/>
          <w:szCs w:val="26"/>
        </w:rPr>
        <w:t xml:space="preserve">безвозмездных субсидий на приобретение </w:t>
      </w:r>
    </w:p>
    <w:p w:rsidR="00804B6F" w:rsidRPr="00DD332B" w:rsidRDefault="00804B6F" w:rsidP="00804B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32B">
        <w:rPr>
          <w:sz w:val="26"/>
          <w:szCs w:val="26"/>
        </w:rPr>
        <w:t>или строительство жилья отдельным категориям граждан</w:t>
      </w:r>
    </w:p>
    <w:p w:rsidR="00804B6F" w:rsidRPr="00DD332B" w:rsidRDefault="00804B6F" w:rsidP="00804B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D332B">
        <w:rPr>
          <w:bCs/>
          <w:sz w:val="26"/>
          <w:szCs w:val="26"/>
        </w:rPr>
        <w:t>(далее – Порядок)</w:t>
      </w:r>
    </w:p>
    <w:p w:rsidR="00804B6F" w:rsidRPr="00DD332B" w:rsidRDefault="00804B6F" w:rsidP="00804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14CD1" w:rsidRPr="00314CD1" w:rsidRDefault="00314CD1" w:rsidP="00314C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1.Порядок устанавливает правила и условия предоставления отдельным категориям граждан (далее – участники мероприятия) безвозмездных субсидий на приобретение или строительство жилья, предоставляемых за счет средств бюджета городского округа  Ханты-Мансийска Ханты-Мансийского автономного округа – Югры  </w:t>
      </w:r>
      <w:r w:rsidR="00A33168">
        <w:rPr>
          <w:rFonts w:eastAsia="Calibri"/>
          <w:sz w:val="28"/>
          <w:szCs w:val="28"/>
          <w:lang w:eastAsia="en-US"/>
        </w:rPr>
        <w:t xml:space="preserve">                       </w:t>
      </w:r>
      <w:r w:rsidRPr="00314CD1">
        <w:rPr>
          <w:rFonts w:eastAsia="Calibri"/>
          <w:sz w:val="28"/>
          <w:szCs w:val="28"/>
          <w:lang w:eastAsia="en-US"/>
        </w:rPr>
        <w:t>(далее – субсидия).</w:t>
      </w:r>
    </w:p>
    <w:p w:rsidR="00833151" w:rsidRDefault="00833151" w:rsidP="00314C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2.Для целей Порядка используются следующие понятия:</w:t>
      </w:r>
    </w:p>
    <w:p w:rsidR="00314CD1" w:rsidRPr="00314CD1" w:rsidRDefault="00314CD1" w:rsidP="00314C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2.1.Уполномоченный орган – Департамент муниципальной собственности Администрации города Ханты-Мансийска, осуществляющий функцию по предоставлению субсидии в соответствии                  с Порядком.</w:t>
      </w:r>
    </w:p>
    <w:p w:rsidR="00314CD1" w:rsidRPr="00314CD1" w:rsidRDefault="00314CD1" w:rsidP="00314C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2.2.Мероприятие – предоставление субсидии на приобретение                 или строительство жилого помещения, предусмотренное муниципальной программой «Обеспечение доступным и комфортным жильем жителей города Ханты-Мансийска».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2.3.Участник мероприятия – гражданин Российской Федерации, зарегистрированный по месту жительства в городе Ханты-Мансийске                   и проживающий на территории города Ханты-Мансийска не менее 5 лет, имеющий непрерывный трудовой стаж в органах местного самоуправления города Ханты-Мансийска, муниципальных учреждениях  и предприятиях города Ханты-Мансийска не менее 1 года, состоящий на учете в качестве нуждающегося в жилых помещениях, предоставляемых по договорам социального найма по месту жительства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4CD1">
        <w:rPr>
          <w:rFonts w:eastAsia="Calibri"/>
          <w:sz w:val="28"/>
          <w:szCs w:val="28"/>
          <w:lang w:eastAsia="en-US"/>
        </w:rPr>
        <w:t xml:space="preserve">в городе  Ханты-Мансийске,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категориям: </w:t>
      </w:r>
      <w:proofErr w:type="gramEnd"/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должности муниципальной службы в органах местного самоуправления города Ханты-Мансийска; 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занимающий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должности в органах местного самоуправления города Ханты-Мансийска, не относящиеся к должностям муниципальной службы, и осуществляющие обязанности по техническому обеспечению деятельности органов местного самоуправления города Ханты-Мансийска; 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lastRenderedPageBreak/>
        <w:t>состоящий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в трудовых отношениях с муниципальными учреждениями и предприятиями города Ханты-Мансийска, а также являющийся работником хозяйственных обществ, доля участия в уставном капитале городского округа Ханты-Мансийска Ханты-Мансийского автономного округа – Югры не менее 70 процентов. </w:t>
      </w:r>
    </w:p>
    <w:p w:rsidR="00314CD1" w:rsidRPr="00314CD1" w:rsidRDefault="00314CD1" w:rsidP="00314CD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2.4.Члены семьи участника мероприятия – супруг</w:t>
      </w:r>
      <w:r w:rsidR="00A33168">
        <w:rPr>
          <w:rFonts w:eastAsia="Calibri"/>
          <w:sz w:val="28"/>
          <w:szCs w:val="28"/>
          <w:lang w:eastAsia="en-US"/>
        </w:rPr>
        <w:t xml:space="preserve"> </w:t>
      </w:r>
      <w:r w:rsidRPr="00314CD1">
        <w:rPr>
          <w:rFonts w:eastAsia="Calibri"/>
          <w:sz w:val="28"/>
          <w:szCs w:val="28"/>
          <w:lang w:eastAsia="en-US"/>
        </w:rPr>
        <w:t>(супруга), дети, совместно проживающие с участником мероприятия, родители обоих супругов. Иные лица, проживающие совместно с участником мероприятия, могут быть признаны членами семьи в судебном порядке.</w:t>
      </w:r>
    </w:p>
    <w:p w:rsidR="00314CD1" w:rsidRDefault="00314CD1" w:rsidP="00314CD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2.5.Список участников мероприятия – список граждан, имеющих право на получение субсидии на приобретение или строительство жилья, сформированный уполномоченным органом в хронологической последовательности согласно дате подаче заявления о признании участником мероприятия (далее – Список). </w:t>
      </w:r>
    </w:p>
    <w:p w:rsidR="00F111F3" w:rsidRPr="00314CD1" w:rsidRDefault="00F111F3" w:rsidP="00F111F3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proofErr w:type="gramStart"/>
      <w:r>
        <w:rPr>
          <w:rFonts w:eastAsia="Calibri"/>
          <w:sz w:val="28"/>
          <w:szCs w:val="28"/>
          <w:lang w:eastAsia="en-US"/>
        </w:rPr>
        <w:t>Извещение – документ подтверждающий право участника мероприятия о возможности получения субсидии в текущем финансовом году, содержащее информацию о предварительном расчете размера субсидии, о составе семьи участника мероприятия, на который произведен предварительный расчет размера субсидии, а также перечень документов для рассмотрения вопроса о предоставлении субсидии Комиссией по вопросам предоставления субсидий на приобретение или строительство жилья (далее-Комиссия).</w:t>
      </w:r>
      <w:proofErr w:type="gramEnd"/>
    </w:p>
    <w:p w:rsidR="00833151" w:rsidRDefault="00833151" w:rsidP="00314CD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3.Субсидия носит целевой характер и может быть использована </w:t>
      </w:r>
      <w:proofErr w:type="gramStart"/>
      <w:r w:rsidRPr="00314CD1">
        <w:rPr>
          <w:rFonts w:eastAsia="Calibri"/>
          <w:sz w:val="28"/>
          <w:szCs w:val="28"/>
          <w:lang w:eastAsia="en-US"/>
        </w:rPr>
        <w:t>на</w:t>
      </w:r>
      <w:proofErr w:type="gramEnd"/>
      <w:r w:rsidRPr="00314CD1">
        <w:rPr>
          <w:rFonts w:eastAsia="Calibri"/>
          <w:sz w:val="28"/>
          <w:szCs w:val="28"/>
          <w:lang w:eastAsia="en-US"/>
        </w:rPr>
        <w:t>:</w:t>
      </w:r>
    </w:p>
    <w:p w:rsidR="00314CD1" w:rsidRPr="00314CD1" w:rsidRDefault="00314CD1" w:rsidP="00314CD1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3.1. Оплату приобретения жилого помещения по договору участия в долевом строительстве</w:t>
      </w:r>
      <w:r w:rsidRPr="00623E6C">
        <w:rPr>
          <w:rFonts w:eastAsia="Calibri"/>
          <w:sz w:val="28"/>
          <w:szCs w:val="28"/>
          <w:lang w:eastAsia="en-US"/>
        </w:rPr>
        <w:t xml:space="preserve">, </w:t>
      </w:r>
      <w:r w:rsidR="00A51BDD" w:rsidRPr="00623E6C">
        <w:rPr>
          <w:rFonts w:eastAsia="Calibri"/>
          <w:sz w:val="28"/>
          <w:szCs w:val="28"/>
          <w:lang w:eastAsia="en-US"/>
        </w:rPr>
        <w:t>заключенно</w:t>
      </w:r>
      <w:r w:rsidRPr="00623E6C">
        <w:rPr>
          <w:rFonts w:eastAsia="Calibri"/>
          <w:sz w:val="28"/>
          <w:szCs w:val="28"/>
          <w:lang w:eastAsia="en-US"/>
        </w:rPr>
        <w:t>м</w:t>
      </w:r>
      <w:r w:rsidR="00A51BDD" w:rsidRPr="00623E6C">
        <w:rPr>
          <w:rFonts w:eastAsia="Calibri"/>
          <w:sz w:val="28"/>
          <w:szCs w:val="28"/>
          <w:lang w:eastAsia="en-US"/>
        </w:rPr>
        <w:t>у</w:t>
      </w:r>
      <w:r w:rsidRPr="00623E6C">
        <w:rPr>
          <w:rFonts w:eastAsia="Calibri"/>
          <w:sz w:val="28"/>
          <w:szCs w:val="28"/>
          <w:lang w:eastAsia="en-US"/>
        </w:rPr>
        <w:t xml:space="preserve"> участником</w:t>
      </w:r>
      <w:r w:rsidRPr="00314CD1">
        <w:rPr>
          <w:rFonts w:eastAsia="Calibri"/>
          <w:sz w:val="28"/>
          <w:szCs w:val="28"/>
          <w:lang w:eastAsia="en-US"/>
        </w:rPr>
        <w:t xml:space="preserve"> мероприятия (членами семьи участника мероприятия) после получения уведомления о включении в Список.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3.2. Оплату приобретения жилого помещения по договору купли-продажи, </w:t>
      </w:r>
      <w:r w:rsidRPr="00623E6C">
        <w:rPr>
          <w:rFonts w:eastAsia="Calibri"/>
          <w:sz w:val="28"/>
          <w:szCs w:val="28"/>
          <w:lang w:eastAsia="en-US"/>
        </w:rPr>
        <w:t>заключенн</w:t>
      </w:r>
      <w:r w:rsidR="00A51BDD" w:rsidRPr="00623E6C">
        <w:rPr>
          <w:rFonts w:eastAsia="Calibri"/>
          <w:sz w:val="28"/>
          <w:szCs w:val="28"/>
          <w:lang w:eastAsia="en-US"/>
        </w:rPr>
        <w:t>о</w:t>
      </w:r>
      <w:r w:rsidRPr="00623E6C">
        <w:rPr>
          <w:rFonts w:eastAsia="Calibri"/>
          <w:sz w:val="28"/>
          <w:szCs w:val="28"/>
          <w:lang w:eastAsia="en-US"/>
        </w:rPr>
        <w:t>м</w:t>
      </w:r>
      <w:r w:rsidR="00A51BDD" w:rsidRPr="00623E6C">
        <w:rPr>
          <w:rFonts w:eastAsia="Calibri"/>
          <w:sz w:val="28"/>
          <w:szCs w:val="28"/>
          <w:lang w:eastAsia="en-US"/>
        </w:rPr>
        <w:t>у</w:t>
      </w:r>
      <w:r w:rsidRPr="00314CD1">
        <w:rPr>
          <w:rFonts w:eastAsia="Calibri"/>
          <w:sz w:val="28"/>
          <w:szCs w:val="28"/>
          <w:lang w:eastAsia="en-US"/>
        </w:rPr>
        <w:t xml:space="preserve"> участником мероприятия (членами семьи участника мероприятия) после получения уведомления о включении в Список.</w:t>
      </w:r>
    </w:p>
    <w:p w:rsidR="00314CD1" w:rsidRPr="00F111F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3.3.Погашение долга по ипотечным жилищным кредитам (займам) на приобретение (строительство) жилого помещения, заключенным участником мероприятия (членами семьи участника мероприятия) с кредитными организациями или организациями, предоставляющими </w:t>
      </w:r>
      <w:r w:rsidRPr="00F111F3">
        <w:rPr>
          <w:rFonts w:eastAsia="Calibri"/>
          <w:sz w:val="28"/>
          <w:szCs w:val="28"/>
          <w:lang w:eastAsia="en-US"/>
        </w:rPr>
        <w:t>займы после получения уведомления о включении в Список.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1F3">
        <w:rPr>
          <w:rFonts w:eastAsia="Calibri"/>
          <w:sz w:val="28"/>
          <w:szCs w:val="28"/>
          <w:lang w:eastAsia="en-US"/>
        </w:rPr>
        <w:t xml:space="preserve">4. </w:t>
      </w:r>
      <w:r w:rsidR="007B4E96" w:rsidRPr="00F111F3">
        <w:rPr>
          <w:rFonts w:eastAsia="Calibri"/>
          <w:sz w:val="28"/>
          <w:szCs w:val="28"/>
          <w:lang w:eastAsia="en-US"/>
        </w:rPr>
        <w:t>П</w:t>
      </w:r>
      <w:r w:rsidRPr="00F111F3">
        <w:rPr>
          <w:rFonts w:eastAsia="Calibri"/>
          <w:sz w:val="28"/>
          <w:szCs w:val="28"/>
          <w:lang w:eastAsia="en-US"/>
        </w:rPr>
        <w:t xml:space="preserve">еречень документов, необходимых для </w:t>
      </w:r>
      <w:r w:rsidR="007B4E96" w:rsidRPr="00F111F3">
        <w:rPr>
          <w:rFonts w:eastAsia="Calibri"/>
          <w:sz w:val="28"/>
          <w:szCs w:val="28"/>
          <w:lang w:eastAsia="en-US"/>
        </w:rPr>
        <w:t>признания участником мероприятия и о включении в Список: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4.1.Заявление о признании участником мероприятия и  включении в Список по форме утвержденной уполномоченным органом.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="00841F8A">
        <w:rPr>
          <w:rFonts w:eastAsia="Calibri"/>
          <w:sz w:val="28"/>
          <w:szCs w:val="28"/>
          <w:lang w:eastAsia="en-US"/>
        </w:rPr>
        <w:t>Д</w:t>
      </w:r>
      <w:r w:rsidR="00351F4D">
        <w:rPr>
          <w:rFonts w:eastAsia="Calibri"/>
          <w:sz w:val="28"/>
          <w:szCs w:val="28"/>
          <w:lang w:eastAsia="en-US"/>
        </w:rPr>
        <w:t>окументы</w:t>
      </w:r>
      <w:r w:rsidRPr="00314CD1">
        <w:rPr>
          <w:rFonts w:eastAsia="Calibri"/>
          <w:sz w:val="28"/>
          <w:szCs w:val="28"/>
          <w:lang w:eastAsia="en-US"/>
        </w:rPr>
        <w:t xml:space="preserve">, </w:t>
      </w:r>
      <w:r w:rsidRPr="00623E6C">
        <w:rPr>
          <w:rFonts w:eastAsia="Calibri"/>
          <w:sz w:val="28"/>
          <w:szCs w:val="28"/>
          <w:lang w:eastAsia="en-US"/>
        </w:rPr>
        <w:t>удостоверяющи</w:t>
      </w:r>
      <w:r w:rsidR="00EB1971" w:rsidRPr="00623E6C">
        <w:rPr>
          <w:rFonts w:eastAsia="Calibri"/>
          <w:sz w:val="28"/>
          <w:szCs w:val="28"/>
          <w:lang w:eastAsia="en-US"/>
        </w:rPr>
        <w:t>е</w:t>
      </w:r>
      <w:r w:rsidRPr="00623E6C">
        <w:rPr>
          <w:rFonts w:eastAsia="Calibri"/>
          <w:sz w:val="28"/>
          <w:szCs w:val="28"/>
          <w:lang w:eastAsia="en-US"/>
        </w:rPr>
        <w:t xml:space="preserve"> личность заявителя и всех членов е</w:t>
      </w:r>
      <w:r w:rsidR="00EB1971" w:rsidRPr="00623E6C">
        <w:rPr>
          <w:rFonts w:eastAsia="Calibri"/>
          <w:sz w:val="28"/>
          <w:szCs w:val="28"/>
          <w:lang w:eastAsia="en-US"/>
        </w:rPr>
        <w:t>го семьи, а также подтверждающие</w:t>
      </w:r>
      <w:r w:rsidRPr="00314CD1">
        <w:rPr>
          <w:rFonts w:eastAsia="Calibri"/>
          <w:sz w:val="28"/>
          <w:szCs w:val="28"/>
          <w:lang w:eastAsia="en-US"/>
        </w:rPr>
        <w:t xml:space="preserve"> родственные отношения, состав семьи, изменение фамилии, имени, отчества заявителя и членов его семьи </w:t>
      </w:r>
      <w:r w:rsidRPr="00314CD1">
        <w:rPr>
          <w:rFonts w:eastAsia="Calibri"/>
          <w:sz w:val="28"/>
          <w:szCs w:val="28"/>
          <w:lang w:eastAsia="en-US"/>
        </w:rPr>
        <w:lastRenderedPageBreak/>
        <w:t>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  <w:proofErr w:type="gramEnd"/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CD1">
        <w:rPr>
          <w:rFonts w:eastAsia="Calibri"/>
          <w:sz w:val="28"/>
          <w:szCs w:val="28"/>
          <w:lang w:eastAsia="en-US"/>
        </w:rPr>
        <w:t>4.3.</w:t>
      </w:r>
      <w:r w:rsidR="00841F8A">
        <w:rPr>
          <w:rFonts w:eastAsia="Calibri"/>
          <w:sz w:val="28"/>
          <w:szCs w:val="28"/>
          <w:lang w:eastAsia="en-US"/>
        </w:rPr>
        <w:t xml:space="preserve"> До</w:t>
      </w:r>
      <w:r w:rsidR="00351F4D">
        <w:rPr>
          <w:sz w:val="28"/>
          <w:szCs w:val="28"/>
        </w:rPr>
        <w:t>кументы, подтверждающие</w:t>
      </w:r>
      <w:r w:rsidRPr="00314CD1">
        <w:rPr>
          <w:sz w:val="28"/>
          <w:szCs w:val="28"/>
        </w:rPr>
        <w:t xml:space="preserve"> проживание на территории города Ханты-Мансийска не менее 5 лет (паспорт с отметкой  о регистрации по месту жительства; документы о регистрации родителей по месту жительства в случае, если гражданин проживал в муниципальном образовании до 14 лет; справка с места обучения в государственной образовательной организации или муниципальной образовательной организации, </w:t>
      </w:r>
      <w:proofErr w:type="gramStart"/>
      <w:r w:rsidRPr="00314CD1">
        <w:rPr>
          <w:sz w:val="28"/>
          <w:szCs w:val="28"/>
        </w:rPr>
        <w:t>реализующих</w:t>
      </w:r>
      <w:proofErr w:type="gramEnd"/>
      <w:r w:rsidRPr="00314CD1">
        <w:rPr>
          <w:sz w:val="28"/>
          <w:szCs w:val="28"/>
        </w:rPr>
        <w:t xml:space="preserve"> образовательные программы начального, общего, основного общего и среднего (полного) общего образования, с указанием фактического периода обучения, подписанная руководителем организации; судебные решения об установлении факта проживания  на территории </w:t>
      </w:r>
      <w:r w:rsidR="004C6A2F">
        <w:rPr>
          <w:sz w:val="28"/>
          <w:szCs w:val="28"/>
        </w:rPr>
        <w:t>города Ханты-Мансийска</w:t>
      </w:r>
      <w:r w:rsidRPr="00314CD1">
        <w:rPr>
          <w:sz w:val="28"/>
          <w:szCs w:val="28"/>
        </w:rPr>
        <w:t xml:space="preserve"> по месту жительства  с указанием периода проживания).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 xml:space="preserve">4.4. </w:t>
      </w:r>
      <w:r w:rsidR="00841F8A">
        <w:rPr>
          <w:rFonts w:eastAsia="Calibri"/>
          <w:sz w:val="28"/>
          <w:szCs w:val="28"/>
          <w:lang w:eastAsia="en-US"/>
        </w:rPr>
        <w:t>Т</w:t>
      </w:r>
      <w:r w:rsidR="00351F4D">
        <w:rPr>
          <w:rFonts w:eastAsia="Calibri"/>
          <w:sz w:val="28"/>
          <w:szCs w:val="28"/>
          <w:lang w:eastAsia="en-US"/>
        </w:rPr>
        <w:t>рудовая книжка</w:t>
      </w:r>
      <w:r w:rsidRPr="00314CD1">
        <w:rPr>
          <w:rFonts w:eastAsia="Calibri"/>
          <w:sz w:val="28"/>
          <w:szCs w:val="28"/>
          <w:lang w:eastAsia="en-US"/>
        </w:rPr>
        <w:t xml:space="preserve"> заявителя, заверенная по месту работы (при  наличии) </w:t>
      </w:r>
      <w:r w:rsidRPr="00314CD1">
        <w:rPr>
          <w:bCs/>
          <w:sz w:val="28"/>
          <w:szCs w:val="28"/>
        </w:rPr>
        <w:t xml:space="preserve">или </w:t>
      </w:r>
      <w:r w:rsidRPr="00314CD1">
        <w:rPr>
          <w:rFonts w:eastAsia="Calibri"/>
          <w:sz w:val="28"/>
          <w:szCs w:val="28"/>
          <w:lang w:eastAsia="en-US"/>
        </w:rPr>
        <w:t>сведения о трудовой деятельности.</w:t>
      </w:r>
      <w:r w:rsidRPr="00314CD1">
        <w:rPr>
          <w:bCs/>
          <w:sz w:val="28"/>
          <w:szCs w:val="28"/>
        </w:rPr>
        <w:t xml:space="preserve"> 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4.5.Сведения, подтверждающие право заявителя состоять на учете                в качестве нуждающихся в жилых помещениях, предоставляемых                                    по договорам социального найма из муниципального жилищного фонда города Ханты-Мансийска (далее – Сведения), в соответствии с постановлением Администрации города Ханты-Мансийска от 03.11.2009 №987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 по договорам социального найма по месту жительства в городе Ханты-Мансийске»</w:t>
      </w:r>
      <w:r w:rsidR="00841F8A">
        <w:rPr>
          <w:rFonts w:eastAsia="Calibri"/>
          <w:sz w:val="28"/>
          <w:szCs w:val="28"/>
          <w:lang w:eastAsia="en-US"/>
        </w:rPr>
        <w:t xml:space="preserve"> (далее-Постановление)</w:t>
      </w:r>
      <w:r w:rsidRPr="00314CD1">
        <w:rPr>
          <w:rFonts w:eastAsia="Calibri"/>
          <w:sz w:val="28"/>
          <w:szCs w:val="28"/>
          <w:lang w:eastAsia="en-US"/>
        </w:rPr>
        <w:t>.</w:t>
      </w:r>
    </w:p>
    <w:p w:rsidR="00833151" w:rsidRDefault="00833151" w:rsidP="00A972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1F4D" w:rsidRDefault="00FE7355" w:rsidP="00A972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14CD1" w:rsidRPr="00314CD1">
        <w:rPr>
          <w:rFonts w:eastAsia="Calibri"/>
          <w:sz w:val="28"/>
          <w:szCs w:val="28"/>
          <w:lang w:eastAsia="en-US"/>
        </w:rPr>
        <w:t>.</w:t>
      </w:r>
      <w:r w:rsidR="00351F4D">
        <w:rPr>
          <w:rFonts w:eastAsia="Calibri"/>
          <w:sz w:val="28"/>
          <w:szCs w:val="28"/>
          <w:lang w:eastAsia="en-US"/>
        </w:rPr>
        <w:t xml:space="preserve"> </w:t>
      </w:r>
      <w:r w:rsidR="00A97243">
        <w:rPr>
          <w:rFonts w:eastAsia="Calibri"/>
          <w:sz w:val="28"/>
          <w:szCs w:val="28"/>
          <w:lang w:eastAsia="en-US"/>
        </w:rPr>
        <w:t xml:space="preserve">Копии документов </w:t>
      </w:r>
      <w:r w:rsidR="00351F4D" w:rsidRPr="00351F4D">
        <w:rPr>
          <w:rFonts w:eastAsia="Calibri"/>
          <w:sz w:val="28"/>
          <w:szCs w:val="28"/>
          <w:lang w:eastAsia="en-US"/>
        </w:rPr>
        <w:t xml:space="preserve">представляются одновременно с оригиналом </w:t>
      </w:r>
      <w:r>
        <w:rPr>
          <w:rFonts w:eastAsia="Calibri"/>
          <w:sz w:val="28"/>
          <w:szCs w:val="28"/>
          <w:lang w:eastAsia="en-US"/>
        </w:rPr>
        <w:t>для заверения,</w:t>
      </w:r>
      <w:r w:rsidR="00833151">
        <w:rPr>
          <w:rFonts w:eastAsia="Calibri"/>
          <w:sz w:val="28"/>
          <w:szCs w:val="28"/>
          <w:lang w:eastAsia="en-US"/>
        </w:rPr>
        <w:t xml:space="preserve"> </w:t>
      </w:r>
      <w:r w:rsidR="00351F4D" w:rsidRPr="00351F4D">
        <w:rPr>
          <w:rFonts w:eastAsia="Calibri"/>
          <w:sz w:val="28"/>
          <w:szCs w:val="28"/>
          <w:lang w:eastAsia="en-US"/>
        </w:rPr>
        <w:t xml:space="preserve">либо нотариально </w:t>
      </w:r>
      <w:r w:rsidR="00A97243">
        <w:rPr>
          <w:rFonts w:eastAsia="Calibri"/>
          <w:sz w:val="28"/>
          <w:szCs w:val="28"/>
          <w:lang w:eastAsia="en-US"/>
        </w:rPr>
        <w:t>заверенные.</w:t>
      </w:r>
    </w:p>
    <w:p w:rsidR="00314CD1" w:rsidRPr="00314CD1" w:rsidRDefault="00FE7355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14CD1" w:rsidRPr="00314CD1">
        <w:rPr>
          <w:rFonts w:eastAsia="Calibri"/>
          <w:sz w:val="28"/>
          <w:szCs w:val="28"/>
          <w:lang w:eastAsia="en-US"/>
        </w:rPr>
        <w:t>Заявление регистрируется в книге регистрации и учета граждан                по форме</w:t>
      </w:r>
      <w:r w:rsidR="004C6A2F">
        <w:rPr>
          <w:rFonts w:eastAsia="Calibri"/>
          <w:sz w:val="28"/>
          <w:szCs w:val="28"/>
          <w:lang w:eastAsia="en-US"/>
        </w:rPr>
        <w:t>,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утвержденной уполномоченным органом.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FE7355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14CD1" w:rsidRPr="00314CD1">
        <w:rPr>
          <w:rFonts w:eastAsia="Calibri"/>
          <w:sz w:val="28"/>
          <w:szCs w:val="28"/>
          <w:lang w:eastAsia="en-US"/>
        </w:rPr>
        <w:t>.Решение о признании</w:t>
      </w:r>
      <w:r w:rsidR="004C6A2F">
        <w:rPr>
          <w:rFonts w:eastAsia="Calibri"/>
          <w:sz w:val="28"/>
          <w:szCs w:val="28"/>
          <w:lang w:eastAsia="en-US"/>
        </w:rPr>
        <w:t xml:space="preserve"> (об отказе в признании)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заявителя участником мероприятия и о включении (об </w:t>
      </w:r>
      <w:proofErr w:type="gramStart"/>
      <w:r w:rsidR="00314CD1" w:rsidRPr="00314CD1">
        <w:rPr>
          <w:rFonts w:eastAsia="Calibri"/>
          <w:sz w:val="28"/>
          <w:szCs w:val="28"/>
          <w:lang w:eastAsia="en-US"/>
        </w:rPr>
        <w:t>отказе</w:t>
      </w:r>
      <w:proofErr w:type="gramEnd"/>
      <w:r w:rsidR="00314CD1" w:rsidRPr="00314CD1">
        <w:rPr>
          <w:rFonts w:eastAsia="Calibri"/>
          <w:sz w:val="28"/>
          <w:szCs w:val="28"/>
          <w:lang w:eastAsia="en-US"/>
        </w:rPr>
        <w:t xml:space="preserve"> о включении) заявителя в Список принимает уполномоченный орган.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FE7355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.Уполномоченный орган проверяет документы, предусмотренные подпунктами 4.1-4.5 пункта 4 Порядка, и в течение </w:t>
      </w:r>
      <w:r w:rsidR="007B4E96">
        <w:rPr>
          <w:rFonts w:eastAsia="Calibri"/>
          <w:sz w:val="28"/>
          <w:szCs w:val="28"/>
          <w:lang w:eastAsia="en-US"/>
        </w:rPr>
        <w:t>5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рабочих дней, принимает решение о признании заявителя участником мероприятия и о включении (об </w:t>
      </w:r>
      <w:proofErr w:type="gramStart"/>
      <w:r w:rsidR="00314CD1" w:rsidRPr="00314CD1">
        <w:rPr>
          <w:rFonts w:eastAsia="Calibri"/>
          <w:sz w:val="28"/>
          <w:szCs w:val="28"/>
          <w:lang w:eastAsia="en-US"/>
        </w:rPr>
        <w:t>отказе</w:t>
      </w:r>
      <w:proofErr w:type="gramEnd"/>
      <w:r w:rsidR="00314CD1" w:rsidRPr="00314CD1">
        <w:rPr>
          <w:rFonts w:eastAsia="Calibri"/>
          <w:sz w:val="28"/>
          <w:szCs w:val="28"/>
          <w:lang w:eastAsia="en-US"/>
        </w:rPr>
        <w:t xml:space="preserve"> о включении) заявителя в Список.</w:t>
      </w:r>
    </w:p>
    <w:p w:rsidR="00314CD1" w:rsidRPr="00314CD1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.Уполномоченный орган принимает решение об отказе                               в признании </w:t>
      </w:r>
      <w:r w:rsidR="00A97243">
        <w:rPr>
          <w:rFonts w:eastAsia="Calibri"/>
          <w:sz w:val="28"/>
          <w:szCs w:val="28"/>
          <w:lang w:eastAsia="en-US"/>
        </w:rPr>
        <w:t xml:space="preserve">участником мероприятия 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и об </w:t>
      </w:r>
      <w:proofErr w:type="gramStart"/>
      <w:r w:rsidR="00314CD1" w:rsidRPr="00314CD1">
        <w:rPr>
          <w:rFonts w:eastAsia="Calibri"/>
          <w:sz w:val="28"/>
          <w:szCs w:val="28"/>
          <w:lang w:eastAsia="en-US"/>
        </w:rPr>
        <w:t>отказе</w:t>
      </w:r>
      <w:proofErr w:type="gramEnd"/>
      <w:r w:rsidR="00314CD1" w:rsidRPr="00314CD1">
        <w:rPr>
          <w:rFonts w:eastAsia="Calibri"/>
          <w:sz w:val="28"/>
          <w:szCs w:val="28"/>
          <w:lang w:eastAsia="en-US"/>
        </w:rPr>
        <w:t xml:space="preserve"> о включении  заявителя в Список в случаях:</w:t>
      </w:r>
    </w:p>
    <w:p w:rsidR="00314CD1" w:rsidRPr="00314CD1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.1.Несоответствие </w:t>
      </w:r>
      <w:r w:rsidR="00A97243">
        <w:rPr>
          <w:rFonts w:eastAsia="Calibri"/>
          <w:sz w:val="28"/>
          <w:szCs w:val="28"/>
          <w:lang w:eastAsia="en-US"/>
        </w:rPr>
        <w:t xml:space="preserve">заявителя </w:t>
      </w:r>
      <w:r w:rsidR="007B33AB">
        <w:rPr>
          <w:rFonts w:eastAsia="Calibri"/>
          <w:sz w:val="28"/>
          <w:szCs w:val="28"/>
          <w:lang w:eastAsia="en-US"/>
        </w:rPr>
        <w:t>требованиям, предусмотренным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</w:t>
      </w:r>
      <w:r w:rsidR="007B33AB">
        <w:rPr>
          <w:rFonts w:eastAsia="Calibri"/>
          <w:sz w:val="28"/>
          <w:szCs w:val="28"/>
          <w:lang w:eastAsia="en-US"/>
        </w:rPr>
        <w:t>подпунктом 2.3.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пункта  2 Порядка.</w:t>
      </w:r>
    </w:p>
    <w:p w:rsidR="00314CD1" w:rsidRPr="00623E6C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.2.Установление факта недостоверности сведений, содержащихся  в </w:t>
      </w:r>
      <w:r w:rsidR="00314CD1" w:rsidRPr="00623E6C">
        <w:rPr>
          <w:rFonts w:eastAsia="Calibri"/>
          <w:sz w:val="28"/>
          <w:szCs w:val="28"/>
          <w:lang w:eastAsia="en-US"/>
        </w:rPr>
        <w:t>пред</w:t>
      </w:r>
      <w:r w:rsidR="00EB1971" w:rsidRPr="00623E6C">
        <w:rPr>
          <w:rFonts w:eastAsia="Calibri"/>
          <w:sz w:val="28"/>
          <w:szCs w:val="28"/>
          <w:lang w:eastAsia="en-US"/>
        </w:rPr>
        <w:t>о</w:t>
      </w:r>
      <w:r w:rsidR="00314CD1" w:rsidRPr="00623E6C">
        <w:rPr>
          <w:rFonts w:eastAsia="Calibri"/>
          <w:sz w:val="28"/>
          <w:szCs w:val="28"/>
          <w:lang w:eastAsia="en-US"/>
        </w:rPr>
        <w:t>ставленных документах.</w:t>
      </w:r>
    </w:p>
    <w:p w:rsidR="00314CD1" w:rsidRPr="00314CD1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8</w:t>
      </w:r>
      <w:r w:rsidR="00314CD1" w:rsidRPr="00623E6C">
        <w:rPr>
          <w:rFonts w:eastAsia="Calibri"/>
          <w:sz w:val="28"/>
          <w:szCs w:val="28"/>
          <w:lang w:eastAsia="en-US"/>
        </w:rPr>
        <w:t>.3.Непред</w:t>
      </w:r>
      <w:r w:rsidR="00EB1971" w:rsidRPr="00623E6C">
        <w:rPr>
          <w:rFonts w:eastAsia="Calibri"/>
          <w:sz w:val="28"/>
          <w:szCs w:val="28"/>
          <w:lang w:eastAsia="en-US"/>
        </w:rPr>
        <w:t>о</w:t>
      </w:r>
      <w:r w:rsidR="00314CD1" w:rsidRPr="00623E6C">
        <w:rPr>
          <w:rFonts w:eastAsia="Calibri"/>
          <w:sz w:val="28"/>
          <w:szCs w:val="28"/>
          <w:lang w:eastAsia="en-US"/>
        </w:rPr>
        <w:t>ставление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документов либо предоставление не всех документов, указанных в подпунктах  4.1-4.5 пункта 4 Порядка.</w:t>
      </w:r>
    </w:p>
    <w:p w:rsidR="00314CD1" w:rsidRPr="00314CD1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14CD1" w:rsidRPr="00314CD1">
        <w:rPr>
          <w:rFonts w:eastAsia="Calibri"/>
          <w:sz w:val="28"/>
          <w:szCs w:val="28"/>
          <w:lang w:eastAsia="en-US"/>
        </w:rPr>
        <w:t>.4.Личное обращение заявителя об отзыве заявления.</w:t>
      </w:r>
    </w:p>
    <w:p w:rsidR="00833151" w:rsidRDefault="00833151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FE7355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14CD1" w:rsidRPr="00314CD1">
        <w:rPr>
          <w:rFonts w:eastAsia="Calibri"/>
          <w:sz w:val="28"/>
          <w:szCs w:val="28"/>
          <w:lang w:eastAsia="en-US"/>
        </w:rPr>
        <w:t>.Решение уполномоченного органа о признании (об отказе в признании) заявителя участником мероприятия и об отказе включения заявителя в Список вручается заявителю в течение 3 рабочих дней со дня принятия такого решения. В случае невозможности вручения лично, решение направляется почтовым отправлением.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0</w:t>
      </w:r>
      <w:r w:rsidRPr="00314CD1">
        <w:rPr>
          <w:rFonts w:eastAsia="Calibri"/>
          <w:sz w:val="28"/>
          <w:szCs w:val="28"/>
          <w:lang w:eastAsia="en-US"/>
        </w:rPr>
        <w:t xml:space="preserve">.В случае если после включения в список у участника мероприятия  и членов его семьи произошли изменения, то участник должен сообщить о них в уполномоченный орган, </w:t>
      </w:r>
      <w:proofErr w:type="gramStart"/>
      <w:r w:rsidRPr="00314CD1">
        <w:rPr>
          <w:rFonts w:eastAsia="Calibri"/>
          <w:sz w:val="28"/>
          <w:szCs w:val="28"/>
          <w:lang w:eastAsia="en-US"/>
        </w:rPr>
        <w:t>предоставив документы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и сведения, подтверждающие данные изменения,  в течение 10 календарных дней, с момента изменения сведений.</w:t>
      </w:r>
    </w:p>
    <w:p w:rsidR="00833151" w:rsidRDefault="00833151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4CD1" w:rsidRPr="00623E6C" w:rsidRDefault="00314CD1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1</w:t>
      </w:r>
      <w:r w:rsidR="00FE7355" w:rsidRPr="00623E6C">
        <w:rPr>
          <w:rFonts w:eastAsia="Calibri"/>
          <w:sz w:val="28"/>
          <w:szCs w:val="28"/>
          <w:lang w:eastAsia="en-US"/>
        </w:rPr>
        <w:t>1</w:t>
      </w:r>
      <w:r w:rsidRPr="00623E6C">
        <w:rPr>
          <w:rFonts w:eastAsia="Calibri"/>
          <w:sz w:val="28"/>
          <w:szCs w:val="28"/>
          <w:lang w:eastAsia="en-US"/>
        </w:rPr>
        <w:t xml:space="preserve">.Уполномоченный орган вносит изменения в </w:t>
      </w:r>
      <w:r w:rsidR="00AC1302" w:rsidRPr="00623E6C">
        <w:rPr>
          <w:rFonts w:eastAsia="Calibri"/>
          <w:sz w:val="28"/>
          <w:szCs w:val="28"/>
          <w:lang w:eastAsia="en-US"/>
        </w:rPr>
        <w:t>решение о признании заявителя участником мероприятия и о включении заявителя в список</w:t>
      </w:r>
      <w:r w:rsidRPr="00623E6C">
        <w:rPr>
          <w:rFonts w:eastAsia="Calibri"/>
          <w:sz w:val="28"/>
          <w:szCs w:val="28"/>
          <w:lang w:eastAsia="en-US"/>
        </w:rPr>
        <w:t>, в случаях:</w:t>
      </w:r>
    </w:p>
    <w:p w:rsidR="00314CD1" w:rsidRPr="00623E6C" w:rsidRDefault="00314CD1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1</w:t>
      </w:r>
      <w:r w:rsidR="00FE7355" w:rsidRPr="00623E6C">
        <w:rPr>
          <w:rFonts w:eastAsia="Calibri"/>
          <w:sz w:val="28"/>
          <w:szCs w:val="28"/>
          <w:lang w:eastAsia="en-US"/>
        </w:rPr>
        <w:t>1</w:t>
      </w:r>
      <w:r w:rsidRPr="00623E6C">
        <w:rPr>
          <w:rFonts w:eastAsia="Calibri"/>
          <w:sz w:val="28"/>
          <w:szCs w:val="28"/>
          <w:lang w:eastAsia="en-US"/>
        </w:rPr>
        <w:t xml:space="preserve">.1.Изменение состава семьи, претендующей на получение </w:t>
      </w:r>
      <w:proofErr w:type="gramStart"/>
      <w:r w:rsidRPr="00623E6C">
        <w:rPr>
          <w:rFonts w:eastAsia="Calibri"/>
          <w:sz w:val="28"/>
          <w:szCs w:val="28"/>
          <w:lang w:eastAsia="en-US"/>
        </w:rPr>
        <w:t>субсидии</w:t>
      </w:r>
      <w:proofErr w:type="gramEnd"/>
      <w:r w:rsidRPr="00623E6C">
        <w:rPr>
          <w:rFonts w:eastAsia="Calibri"/>
          <w:sz w:val="28"/>
          <w:szCs w:val="28"/>
          <w:lang w:eastAsia="en-US"/>
        </w:rPr>
        <w:t xml:space="preserve"> на приобретение или строительство жилья.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1</w:t>
      </w:r>
      <w:r w:rsidR="00FE7355" w:rsidRPr="00623E6C">
        <w:rPr>
          <w:rFonts w:eastAsia="Calibri"/>
          <w:sz w:val="28"/>
          <w:szCs w:val="28"/>
          <w:lang w:eastAsia="en-US"/>
        </w:rPr>
        <w:t>1</w:t>
      </w:r>
      <w:r w:rsidRPr="00623E6C">
        <w:rPr>
          <w:rFonts w:eastAsia="Calibri"/>
          <w:sz w:val="28"/>
          <w:szCs w:val="28"/>
          <w:lang w:eastAsia="en-US"/>
        </w:rPr>
        <w:t>.2.Исключение граждан из Списка.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2</w:t>
      </w:r>
      <w:r w:rsidRPr="00314CD1">
        <w:rPr>
          <w:rFonts w:eastAsia="Calibri"/>
          <w:sz w:val="28"/>
          <w:szCs w:val="28"/>
          <w:lang w:eastAsia="en-US"/>
        </w:rPr>
        <w:t>.Исключение из Списка осуществляется в следующих случаях: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2</w:t>
      </w:r>
      <w:r w:rsidRPr="00314CD1">
        <w:rPr>
          <w:rFonts w:eastAsia="Calibri"/>
          <w:sz w:val="28"/>
          <w:szCs w:val="28"/>
          <w:lang w:eastAsia="en-US"/>
        </w:rPr>
        <w:t>.1.Несоответстви</w:t>
      </w:r>
      <w:r w:rsidR="00F2613D">
        <w:rPr>
          <w:rFonts w:eastAsia="Calibri"/>
          <w:sz w:val="28"/>
          <w:szCs w:val="28"/>
          <w:lang w:eastAsia="en-US"/>
        </w:rPr>
        <w:t>я</w:t>
      </w:r>
      <w:r w:rsidRPr="00314CD1">
        <w:rPr>
          <w:rFonts w:eastAsia="Calibri"/>
          <w:sz w:val="28"/>
          <w:szCs w:val="28"/>
          <w:lang w:eastAsia="en-US"/>
        </w:rPr>
        <w:t xml:space="preserve"> заявителя требованиям, предусмотренным подпунктом 2.3 пункта 2 Порядка, за исключением утраты нуждаемости в связи с приобретением жилого помещения с целью получения субсидии</w:t>
      </w:r>
      <w:r w:rsidR="007912A3">
        <w:rPr>
          <w:rFonts w:eastAsia="Calibri"/>
          <w:sz w:val="28"/>
          <w:szCs w:val="28"/>
          <w:lang w:eastAsia="en-US"/>
        </w:rPr>
        <w:t>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2</w:t>
      </w:r>
      <w:r w:rsidRPr="00314CD1">
        <w:rPr>
          <w:rFonts w:eastAsia="Calibri"/>
          <w:sz w:val="28"/>
          <w:szCs w:val="28"/>
          <w:lang w:eastAsia="en-US"/>
        </w:rPr>
        <w:t>.2.Письменно</w:t>
      </w:r>
      <w:r w:rsidR="00F2613D">
        <w:rPr>
          <w:rFonts w:eastAsia="Calibri"/>
          <w:sz w:val="28"/>
          <w:szCs w:val="28"/>
          <w:lang w:eastAsia="en-US"/>
        </w:rPr>
        <w:t>го обращения</w:t>
      </w:r>
      <w:r w:rsidRPr="00314CD1">
        <w:rPr>
          <w:rFonts w:eastAsia="Calibri"/>
          <w:sz w:val="28"/>
          <w:szCs w:val="28"/>
          <w:lang w:eastAsia="en-US"/>
        </w:rPr>
        <w:t xml:space="preserve"> участника мероприятия об исключении из Списка.</w:t>
      </w:r>
    </w:p>
    <w:p w:rsidR="00314CD1" w:rsidRPr="00314CD1" w:rsidRDefault="007B4E96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.3</w:t>
      </w:r>
      <w:r w:rsidR="00314CD1" w:rsidRPr="00314CD1">
        <w:rPr>
          <w:rFonts w:eastAsia="Calibri"/>
          <w:sz w:val="28"/>
          <w:szCs w:val="28"/>
          <w:lang w:eastAsia="en-US"/>
        </w:rPr>
        <w:t>.Выезд</w:t>
      </w:r>
      <w:r w:rsidR="00F2613D">
        <w:rPr>
          <w:rFonts w:eastAsia="Calibri"/>
          <w:sz w:val="28"/>
          <w:szCs w:val="28"/>
          <w:lang w:eastAsia="en-US"/>
        </w:rPr>
        <w:t>а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на постоянное место жительство за пределы города </w:t>
      </w:r>
      <w:r w:rsidR="00314CD1" w:rsidRPr="00314CD1">
        <w:rPr>
          <w:rFonts w:eastAsia="Calibri"/>
          <w:sz w:val="28"/>
          <w:szCs w:val="28"/>
          <w:lang w:eastAsia="en-US"/>
        </w:rPr>
        <w:br/>
        <w:t>Ханты-Мансийска.</w:t>
      </w:r>
    </w:p>
    <w:p w:rsidR="00314CD1" w:rsidRPr="00423B0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2</w:t>
      </w:r>
      <w:r w:rsidRPr="00314CD1">
        <w:rPr>
          <w:rFonts w:eastAsia="Calibri"/>
          <w:sz w:val="28"/>
          <w:szCs w:val="28"/>
          <w:lang w:eastAsia="en-US"/>
        </w:rPr>
        <w:t>.</w:t>
      </w:r>
      <w:r w:rsidR="007B4E96">
        <w:rPr>
          <w:rFonts w:eastAsia="Calibri"/>
          <w:sz w:val="28"/>
          <w:szCs w:val="28"/>
          <w:lang w:eastAsia="en-US"/>
        </w:rPr>
        <w:t>4</w:t>
      </w:r>
      <w:r w:rsidRPr="00314CD1">
        <w:rPr>
          <w:rFonts w:eastAsia="Calibri"/>
          <w:sz w:val="28"/>
          <w:szCs w:val="28"/>
          <w:lang w:eastAsia="en-US"/>
        </w:rPr>
        <w:t>.Смерт</w:t>
      </w:r>
      <w:r w:rsidR="00F2613D">
        <w:rPr>
          <w:rFonts w:eastAsia="Calibri"/>
          <w:sz w:val="28"/>
          <w:szCs w:val="28"/>
          <w:lang w:eastAsia="en-US"/>
        </w:rPr>
        <w:t>и</w:t>
      </w:r>
      <w:r w:rsidRPr="00314CD1">
        <w:rPr>
          <w:rFonts w:eastAsia="Calibri"/>
          <w:sz w:val="28"/>
          <w:szCs w:val="28"/>
          <w:lang w:eastAsia="en-US"/>
        </w:rPr>
        <w:t xml:space="preserve"> участника мероприятия.</w:t>
      </w:r>
    </w:p>
    <w:p w:rsidR="00833151" w:rsidRDefault="00623E6C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12.5.</w:t>
      </w:r>
      <w:r w:rsidRPr="00623E6C">
        <w:rPr>
          <w:rFonts w:eastAsia="Calibri"/>
          <w:bCs/>
          <w:sz w:val="28"/>
          <w:szCs w:val="28"/>
          <w:lang w:eastAsia="en-US"/>
        </w:rPr>
        <w:t xml:space="preserve"> </w:t>
      </w:r>
      <w:r w:rsidR="00F2613D">
        <w:rPr>
          <w:rFonts w:eastAsia="Calibri"/>
          <w:bCs/>
          <w:sz w:val="28"/>
          <w:szCs w:val="28"/>
          <w:lang w:eastAsia="en-US"/>
        </w:rPr>
        <w:t>Н</w:t>
      </w:r>
      <w:r w:rsidRPr="00623E6C">
        <w:rPr>
          <w:rFonts w:eastAsia="Calibri"/>
          <w:bCs/>
          <w:sz w:val="28"/>
          <w:szCs w:val="28"/>
          <w:lang w:eastAsia="en-US"/>
        </w:rPr>
        <w:t>епредставления в установленный срок документов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623E6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указанных в</w:t>
      </w:r>
      <w:r w:rsidRPr="00623E6C">
        <w:rPr>
          <w:rFonts w:eastAsia="Calibri"/>
          <w:bCs/>
          <w:sz w:val="28"/>
          <w:szCs w:val="28"/>
          <w:lang w:eastAsia="en-US"/>
        </w:rPr>
        <w:t xml:space="preserve"> уведомлени</w:t>
      </w:r>
      <w:r>
        <w:rPr>
          <w:rFonts w:eastAsia="Calibri"/>
          <w:bCs/>
          <w:sz w:val="28"/>
          <w:szCs w:val="28"/>
          <w:lang w:eastAsia="en-US"/>
        </w:rPr>
        <w:t>и,</w:t>
      </w:r>
      <w:r w:rsidRPr="00623E6C">
        <w:rPr>
          <w:rFonts w:eastAsia="Calibri"/>
          <w:bCs/>
          <w:sz w:val="28"/>
          <w:szCs w:val="28"/>
          <w:lang w:eastAsia="en-US"/>
        </w:rPr>
        <w:t xml:space="preserve"> о возможности получения субсидии в текущем году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2613D" w:rsidRPr="00623E6C" w:rsidRDefault="00F2613D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12.6.</w:t>
      </w:r>
      <w:r w:rsidRPr="00F2613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613D">
        <w:rPr>
          <w:rFonts w:eastAsia="Calibri"/>
          <w:sz w:val="28"/>
          <w:szCs w:val="28"/>
          <w:lang w:eastAsia="en-US"/>
        </w:rPr>
        <w:t>Письменного</w:t>
      </w:r>
      <w:proofErr w:type="gramEnd"/>
      <w:r w:rsidRPr="00F2613D">
        <w:rPr>
          <w:rFonts w:eastAsia="Calibri"/>
          <w:sz w:val="28"/>
          <w:szCs w:val="28"/>
          <w:lang w:eastAsia="en-US"/>
        </w:rPr>
        <w:t xml:space="preserve"> </w:t>
      </w:r>
      <w:r w:rsidRPr="00F2613D">
        <w:rPr>
          <w:rFonts w:eastAsia="Calibri"/>
          <w:bCs/>
          <w:sz w:val="28"/>
          <w:szCs w:val="28"/>
          <w:lang w:eastAsia="en-US"/>
        </w:rPr>
        <w:t>заявление</w:t>
      </w:r>
      <w:r>
        <w:rPr>
          <w:rFonts w:eastAsia="Calibri"/>
          <w:bCs/>
          <w:sz w:val="28"/>
          <w:szCs w:val="28"/>
          <w:lang w:eastAsia="en-US"/>
        </w:rPr>
        <w:t xml:space="preserve"> об отказе в получении субсидии.</w:t>
      </w:r>
    </w:p>
    <w:p w:rsidR="00623E6C" w:rsidRPr="00623E6C" w:rsidRDefault="00623E6C" w:rsidP="0062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3</w:t>
      </w:r>
      <w:r w:rsidRPr="00314CD1">
        <w:rPr>
          <w:rFonts w:eastAsia="Calibri"/>
          <w:sz w:val="28"/>
          <w:szCs w:val="28"/>
          <w:lang w:eastAsia="en-US"/>
        </w:rPr>
        <w:t xml:space="preserve">.Решение об исключении из Списка вручается гражданину                        в течение 3 рабочих дней со дня принятия такого решения. В случае </w:t>
      </w:r>
      <w:r w:rsidRPr="00314CD1">
        <w:rPr>
          <w:rFonts w:eastAsia="Calibri"/>
          <w:sz w:val="28"/>
          <w:szCs w:val="28"/>
          <w:lang w:eastAsia="en-US"/>
        </w:rPr>
        <w:lastRenderedPageBreak/>
        <w:t>невозможности вручения лично решение направляется почтовым отправлением.</w:t>
      </w:r>
    </w:p>
    <w:p w:rsidR="00833151" w:rsidRDefault="00833151" w:rsidP="00AB2C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2C3D" w:rsidRPr="00314CD1" w:rsidRDefault="00314CD1" w:rsidP="00AB2C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1</w:t>
      </w:r>
      <w:r w:rsidR="00FE7355">
        <w:rPr>
          <w:rFonts w:eastAsia="Calibri"/>
          <w:sz w:val="28"/>
          <w:szCs w:val="28"/>
          <w:lang w:eastAsia="en-US"/>
        </w:rPr>
        <w:t>4</w:t>
      </w:r>
      <w:r w:rsidRPr="00314CD1">
        <w:rPr>
          <w:rFonts w:eastAsia="Calibri"/>
          <w:sz w:val="28"/>
          <w:szCs w:val="28"/>
          <w:lang w:eastAsia="en-US"/>
        </w:rPr>
        <w:t>.</w:t>
      </w:r>
      <w:r w:rsidRPr="00314CD1">
        <w:rPr>
          <w:rFonts w:eastAsia="Calibri"/>
          <w:bCs/>
          <w:sz w:val="28"/>
          <w:szCs w:val="28"/>
          <w:lang w:eastAsia="en-US"/>
        </w:rPr>
        <w:t>После поступ</w:t>
      </w:r>
      <w:r w:rsidR="007912A3">
        <w:rPr>
          <w:rFonts w:eastAsia="Calibri"/>
          <w:bCs/>
          <w:sz w:val="28"/>
          <w:szCs w:val="28"/>
          <w:lang w:eastAsia="en-US"/>
        </w:rPr>
        <w:t>ления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 бюджетных ассигнований на предоставление субсидии, уполномоченный орган  исходя из Списка, в пределах средств, предусмотренных на </w:t>
      </w:r>
      <w:r w:rsidR="007912A3">
        <w:rPr>
          <w:rFonts w:eastAsia="Calibri"/>
          <w:bCs/>
          <w:sz w:val="28"/>
          <w:szCs w:val="28"/>
          <w:lang w:eastAsia="en-US"/>
        </w:rPr>
        <w:t>текущий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 финансовый год, информирует участника мероприятия </w:t>
      </w:r>
      <w:r w:rsidR="00FE7355">
        <w:rPr>
          <w:rFonts w:eastAsia="Calibri"/>
          <w:bCs/>
          <w:sz w:val="28"/>
          <w:szCs w:val="28"/>
          <w:lang w:eastAsia="en-US"/>
        </w:rPr>
        <w:t xml:space="preserve">путем вручения уведомления 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о возможности получения </w:t>
      </w:r>
      <w:r w:rsidR="007B4E96" w:rsidRPr="00FE7355">
        <w:rPr>
          <w:rFonts w:eastAsia="Calibri"/>
          <w:bCs/>
          <w:sz w:val="28"/>
          <w:szCs w:val="28"/>
          <w:lang w:eastAsia="en-US"/>
        </w:rPr>
        <w:t>субсидии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 в текущем году и о необходимости</w:t>
      </w:r>
      <w:r w:rsidR="00D5026B">
        <w:rPr>
          <w:rFonts w:eastAsia="Calibri"/>
          <w:bCs/>
          <w:sz w:val="28"/>
          <w:szCs w:val="28"/>
          <w:lang w:eastAsia="en-US"/>
        </w:rPr>
        <w:t xml:space="preserve"> в течение 10 рабочих дней пред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ставить </w:t>
      </w:r>
      <w:r w:rsidR="00AB2C3D">
        <w:rPr>
          <w:rFonts w:eastAsia="Calibri"/>
          <w:bCs/>
          <w:sz w:val="28"/>
          <w:szCs w:val="28"/>
          <w:lang w:eastAsia="en-US"/>
        </w:rPr>
        <w:t>документы</w:t>
      </w:r>
      <w:r w:rsidR="00D5026B">
        <w:rPr>
          <w:rFonts w:eastAsia="Calibri"/>
          <w:bCs/>
          <w:sz w:val="28"/>
          <w:szCs w:val="28"/>
          <w:lang w:eastAsia="en-US"/>
        </w:rPr>
        <w:t xml:space="preserve"> </w:t>
      </w:r>
      <w:r w:rsidR="00A97243">
        <w:rPr>
          <w:rFonts w:eastAsia="Calibri"/>
          <w:bCs/>
          <w:sz w:val="28"/>
          <w:szCs w:val="28"/>
          <w:lang w:eastAsia="en-US"/>
        </w:rPr>
        <w:t>в соответствии с подпунктом 4.5 пункта 4 Порядка.</w:t>
      </w:r>
      <w:r w:rsidR="00AB2C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134C79" w:rsidRPr="00134C79" w:rsidRDefault="00314CD1" w:rsidP="00134C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CD1">
        <w:rPr>
          <w:rFonts w:eastAsia="Calibri"/>
          <w:bCs/>
          <w:sz w:val="28"/>
          <w:szCs w:val="28"/>
          <w:lang w:eastAsia="en-US"/>
        </w:rPr>
        <w:t>В случае непредставления в установленный срок</w:t>
      </w:r>
      <w:r w:rsidR="00D5026B">
        <w:rPr>
          <w:rFonts w:eastAsia="Calibri"/>
          <w:bCs/>
          <w:sz w:val="28"/>
          <w:szCs w:val="28"/>
          <w:lang w:eastAsia="en-US"/>
        </w:rPr>
        <w:t xml:space="preserve"> документов необходимых для формирования сведений, указанных в подпункте 4.5 пункта 4 Порядка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, </w:t>
      </w:r>
      <w:r w:rsidR="00134C79" w:rsidRPr="00134C79">
        <w:rPr>
          <w:rFonts w:eastAsia="Calibri"/>
          <w:bCs/>
          <w:sz w:val="28"/>
          <w:szCs w:val="28"/>
          <w:lang w:eastAsia="en-US"/>
        </w:rPr>
        <w:t>участник мероприятия (и члены е</w:t>
      </w:r>
      <w:r w:rsidR="00134C79">
        <w:rPr>
          <w:rFonts w:eastAsia="Calibri"/>
          <w:bCs/>
          <w:sz w:val="28"/>
          <w:szCs w:val="28"/>
          <w:lang w:eastAsia="en-US"/>
        </w:rPr>
        <w:t xml:space="preserve">го семьи) исключаются из Списка, при этом 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уполномоченный орган </w:t>
      </w:r>
      <w:proofErr w:type="gramStart"/>
      <w:r w:rsidRPr="00314CD1">
        <w:rPr>
          <w:rFonts w:eastAsia="Calibri"/>
          <w:bCs/>
          <w:sz w:val="28"/>
          <w:szCs w:val="28"/>
          <w:lang w:eastAsia="en-US"/>
        </w:rPr>
        <w:t>исходя и</w:t>
      </w:r>
      <w:r w:rsidR="007912A3">
        <w:rPr>
          <w:rFonts w:eastAsia="Calibri"/>
          <w:bCs/>
          <w:sz w:val="28"/>
          <w:szCs w:val="28"/>
          <w:lang w:eastAsia="en-US"/>
        </w:rPr>
        <w:t>з Списка информирует</w:t>
      </w:r>
      <w:proofErr w:type="gramEnd"/>
      <w:r w:rsidR="007912A3">
        <w:rPr>
          <w:rFonts w:eastAsia="Calibri"/>
          <w:bCs/>
          <w:sz w:val="28"/>
          <w:szCs w:val="28"/>
          <w:lang w:eastAsia="en-US"/>
        </w:rPr>
        <w:t xml:space="preserve"> следующего 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участника мероприятия </w:t>
      </w:r>
      <w:r w:rsidR="00FE7355">
        <w:rPr>
          <w:rFonts w:eastAsia="Calibri"/>
          <w:bCs/>
          <w:sz w:val="28"/>
          <w:szCs w:val="28"/>
          <w:lang w:eastAsia="en-US"/>
        </w:rPr>
        <w:t xml:space="preserve">путем вручения уведомления </w:t>
      </w:r>
      <w:r w:rsidRPr="00314CD1">
        <w:rPr>
          <w:rFonts w:eastAsia="Calibri"/>
          <w:bCs/>
          <w:sz w:val="28"/>
          <w:szCs w:val="28"/>
          <w:lang w:eastAsia="en-US"/>
        </w:rPr>
        <w:t>о возможности получени</w:t>
      </w:r>
      <w:r w:rsidRPr="00FE7355">
        <w:rPr>
          <w:rFonts w:eastAsia="Calibri"/>
          <w:bCs/>
          <w:sz w:val="28"/>
          <w:szCs w:val="28"/>
          <w:lang w:eastAsia="en-US"/>
        </w:rPr>
        <w:t xml:space="preserve">я </w:t>
      </w:r>
      <w:r w:rsidR="00D20246" w:rsidRPr="00FE7355">
        <w:rPr>
          <w:rFonts w:eastAsia="Calibri"/>
          <w:bCs/>
          <w:sz w:val="28"/>
          <w:szCs w:val="28"/>
          <w:lang w:eastAsia="en-US"/>
        </w:rPr>
        <w:t>субсидии</w:t>
      </w:r>
      <w:r w:rsidR="00134C79">
        <w:rPr>
          <w:rFonts w:eastAsia="Calibri"/>
          <w:bCs/>
          <w:sz w:val="28"/>
          <w:szCs w:val="28"/>
          <w:lang w:eastAsia="en-US"/>
        </w:rPr>
        <w:t xml:space="preserve"> в текущем году.</w:t>
      </w:r>
      <w:bookmarkStart w:id="0" w:name="_GoBack"/>
      <w:bookmarkEnd w:id="0"/>
      <w:r w:rsidR="00134C79" w:rsidRPr="00134C7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246" w:rsidRDefault="00D20246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Уполномоченный орган в течение 3 рабочих дней со дня проверки </w:t>
      </w:r>
      <w:r w:rsidRPr="00FE7355">
        <w:rPr>
          <w:rFonts w:eastAsia="Calibri"/>
          <w:bCs/>
          <w:sz w:val="28"/>
          <w:szCs w:val="28"/>
          <w:lang w:eastAsia="en-US"/>
        </w:rPr>
        <w:t>Сведений</w:t>
      </w:r>
      <w:r>
        <w:rPr>
          <w:rFonts w:eastAsia="Calibri"/>
          <w:bCs/>
          <w:sz w:val="28"/>
          <w:szCs w:val="28"/>
          <w:lang w:eastAsia="en-US"/>
        </w:rPr>
        <w:t xml:space="preserve"> вручает участнику мероприятия </w:t>
      </w:r>
      <w:r w:rsidR="00FE7355">
        <w:rPr>
          <w:rFonts w:eastAsia="Calibri"/>
          <w:bCs/>
          <w:sz w:val="28"/>
          <w:szCs w:val="28"/>
          <w:lang w:eastAsia="en-US"/>
        </w:rPr>
        <w:t>извещение</w:t>
      </w:r>
      <w:r>
        <w:rPr>
          <w:rFonts w:eastAsia="Calibri"/>
          <w:bCs/>
          <w:sz w:val="28"/>
          <w:szCs w:val="28"/>
          <w:lang w:eastAsia="en-US"/>
        </w:rPr>
        <w:t xml:space="preserve"> с указанием предварительного размера субсидии, </w:t>
      </w:r>
      <w:r w:rsidR="00695CE3">
        <w:rPr>
          <w:rFonts w:eastAsia="Calibri"/>
          <w:bCs/>
          <w:sz w:val="28"/>
          <w:szCs w:val="28"/>
          <w:lang w:eastAsia="en-US"/>
        </w:rPr>
        <w:t xml:space="preserve"> а также перечня документов необходимых для рассмотрения вопроса о предоставлении субсидии Комиссией.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5CE3" w:rsidRDefault="00FE7355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15. </w:t>
      </w:r>
      <w:proofErr w:type="gramStart"/>
      <w:r w:rsidR="00695CE3" w:rsidRPr="00695CE3">
        <w:rPr>
          <w:rFonts w:eastAsia="Calibri"/>
          <w:bCs/>
          <w:sz w:val="28"/>
          <w:szCs w:val="28"/>
          <w:lang w:eastAsia="en-US"/>
        </w:rPr>
        <w:t>Для рассмотрения вопроса о предоставлении субсидии</w:t>
      </w:r>
      <w:r w:rsidR="00695CE3">
        <w:rPr>
          <w:rFonts w:eastAsia="Calibri"/>
          <w:bCs/>
          <w:sz w:val="28"/>
          <w:szCs w:val="28"/>
          <w:lang w:eastAsia="en-US"/>
        </w:rPr>
        <w:t xml:space="preserve"> Комиссией</w:t>
      </w:r>
      <w:r w:rsidR="00695CE3" w:rsidRPr="00695CE3">
        <w:rPr>
          <w:rFonts w:eastAsia="Calibri"/>
          <w:bCs/>
          <w:sz w:val="28"/>
          <w:szCs w:val="28"/>
          <w:lang w:eastAsia="en-US"/>
        </w:rPr>
        <w:t xml:space="preserve"> участник мероприятия в соответствии с </w:t>
      </w:r>
      <w:r w:rsidR="00974E09">
        <w:rPr>
          <w:rFonts w:eastAsia="Calibri"/>
          <w:bCs/>
          <w:sz w:val="28"/>
          <w:szCs w:val="28"/>
          <w:lang w:eastAsia="en-US"/>
        </w:rPr>
        <w:t>извещением в течение</w:t>
      </w:r>
      <w:proofErr w:type="gramEnd"/>
      <w:r w:rsidR="00974E09">
        <w:rPr>
          <w:rFonts w:eastAsia="Calibri"/>
          <w:bCs/>
          <w:sz w:val="28"/>
          <w:szCs w:val="28"/>
          <w:lang w:eastAsia="en-US"/>
        </w:rPr>
        <w:t xml:space="preserve"> 45 дней </w:t>
      </w:r>
      <w:r w:rsidR="00695CE3" w:rsidRPr="00695CE3">
        <w:rPr>
          <w:rFonts w:eastAsia="Calibri"/>
          <w:bCs/>
          <w:sz w:val="28"/>
          <w:szCs w:val="28"/>
          <w:lang w:eastAsia="en-US"/>
        </w:rPr>
        <w:t xml:space="preserve"> предоставляет   в уполномоченный </w:t>
      </w:r>
      <w:r w:rsidR="00B43B70">
        <w:rPr>
          <w:rFonts w:eastAsia="Calibri"/>
          <w:bCs/>
          <w:sz w:val="28"/>
          <w:szCs w:val="28"/>
          <w:lang w:eastAsia="en-US"/>
        </w:rPr>
        <w:t xml:space="preserve">орган </w:t>
      </w:r>
      <w:r w:rsidR="00695CE3" w:rsidRPr="00695CE3">
        <w:rPr>
          <w:rFonts w:eastAsia="Calibri"/>
          <w:bCs/>
          <w:sz w:val="28"/>
          <w:szCs w:val="28"/>
          <w:lang w:eastAsia="en-US"/>
        </w:rPr>
        <w:t>следующи</w:t>
      </w:r>
      <w:r w:rsidR="00695CE3">
        <w:rPr>
          <w:rFonts w:eastAsia="Calibri"/>
          <w:bCs/>
          <w:sz w:val="28"/>
          <w:szCs w:val="28"/>
          <w:lang w:eastAsia="en-US"/>
        </w:rPr>
        <w:t>е</w:t>
      </w:r>
      <w:r w:rsidR="00695CE3" w:rsidRPr="00695CE3">
        <w:rPr>
          <w:rFonts w:eastAsia="Calibri"/>
          <w:bCs/>
          <w:sz w:val="28"/>
          <w:szCs w:val="28"/>
          <w:lang w:eastAsia="en-US"/>
        </w:rPr>
        <w:t xml:space="preserve"> документ</w:t>
      </w:r>
      <w:r w:rsidR="00695CE3">
        <w:rPr>
          <w:rFonts w:eastAsia="Calibri"/>
          <w:bCs/>
          <w:sz w:val="28"/>
          <w:szCs w:val="28"/>
          <w:lang w:eastAsia="en-US"/>
        </w:rPr>
        <w:t>ы:</w:t>
      </w:r>
    </w:p>
    <w:p w:rsidR="00695CE3" w:rsidRPr="00695CE3" w:rsidRDefault="00833151" w:rsidP="00695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="00695CE3">
        <w:rPr>
          <w:rFonts w:eastAsia="Calibri"/>
          <w:sz w:val="28"/>
          <w:szCs w:val="28"/>
          <w:lang w:eastAsia="en-US"/>
        </w:rPr>
        <w:t>1.</w:t>
      </w:r>
      <w:r w:rsidR="00695CE3" w:rsidRPr="00695CE3">
        <w:rPr>
          <w:rFonts w:eastAsia="Calibri"/>
          <w:sz w:val="28"/>
          <w:szCs w:val="28"/>
          <w:lang w:eastAsia="en-US"/>
        </w:rPr>
        <w:t>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</w:t>
      </w:r>
    </w:p>
    <w:p w:rsidR="00695CE3" w:rsidRPr="00695CE3" w:rsidRDefault="00833151" w:rsidP="00695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="00695CE3">
        <w:rPr>
          <w:rFonts w:eastAsia="Calibri"/>
          <w:sz w:val="28"/>
          <w:szCs w:val="28"/>
          <w:lang w:eastAsia="en-US"/>
        </w:rPr>
        <w:t>2</w:t>
      </w:r>
      <w:r w:rsidR="00695CE3" w:rsidRPr="00695CE3">
        <w:rPr>
          <w:rFonts w:eastAsia="Calibri"/>
          <w:sz w:val="28"/>
          <w:szCs w:val="28"/>
          <w:lang w:eastAsia="en-US"/>
        </w:rPr>
        <w:t>.</w:t>
      </w:r>
      <w:r w:rsidR="00695CE3">
        <w:rPr>
          <w:rFonts w:eastAsia="Calibri"/>
          <w:sz w:val="28"/>
          <w:szCs w:val="28"/>
          <w:lang w:eastAsia="en-US"/>
        </w:rPr>
        <w:t>Предварительный договор</w:t>
      </w:r>
      <w:r w:rsidR="00695CE3" w:rsidRPr="00695CE3">
        <w:rPr>
          <w:rFonts w:eastAsia="Calibri"/>
          <w:sz w:val="28"/>
          <w:szCs w:val="28"/>
          <w:lang w:eastAsia="en-US"/>
        </w:rPr>
        <w:t xml:space="preserve"> участия в долевом строительстве                 (в случае направления субсидии на оплату приобретения жилого помещения по договору участия в долевом строительстве, путем внесения соответствующих средств (субсидии) на счет </w:t>
      </w:r>
      <w:proofErr w:type="spellStart"/>
      <w:r w:rsidR="00695CE3" w:rsidRPr="00695CE3">
        <w:rPr>
          <w:rFonts w:eastAsia="Calibri"/>
          <w:sz w:val="28"/>
          <w:szCs w:val="28"/>
          <w:lang w:eastAsia="en-US"/>
        </w:rPr>
        <w:t>эскроу</w:t>
      </w:r>
      <w:proofErr w:type="spellEnd"/>
      <w:r w:rsidR="00695CE3" w:rsidRPr="00695CE3">
        <w:rPr>
          <w:rFonts w:eastAsia="Calibri"/>
          <w:sz w:val="28"/>
          <w:szCs w:val="28"/>
          <w:lang w:eastAsia="en-US"/>
        </w:rPr>
        <w:t>).</w:t>
      </w:r>
    </w:p>
    <w:p w:rsidR="00695CE3" w:rsidRPr="00695CE3" w:rsidRDefault="00833151" w:rsidP="00695C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="00695CE3">
        <w:rPr>
          <w:rFonts w:eastAsia="Calibri"/>
          <w:sz w:val="28"/>
          <w:szCs w:val="28"/>
          <w:lang w:eastAsia="en-US"/>
        </w:rPr>
        <w:t>3</w:t>
      </w:r>
      <w:r w:rsidR="00695CE3" w:rsidRPr="00695CE3">
        <w:rPr>
          <w:rFonts w:eastAsia="Calibri"/>
          <w:sz w:val="28"/>
          <w:szCs w:val="28"/>
          <w:lang w:eastAsia="en-US"/>
        </w:rPr>
        <w:t>.</w:t>
      </w:r>
      <w:r w:rsidR="00695CE3">
        <w:rPr>
          <w:rFonts w:eastAsia="Calibri"/>
          <w:sz w:val="28"/>
          <w:szCs w:val="28"/>
          <w:lang w:eastAsia="en-US"/>
        </w:rPr>
        <w:t xml:space="preserve"> Предварительный договор</w:t>
      </w:r>
      <w:r w:rsidR="00695CE3" w:rsidRPr="00695CE3">
        <w:rPr>
          <w:rFonts w:eastAsia="Calibri"/>
          <w:sz w:val="28"/>
          <w:szCs w:val="28"/>
          <w:lang w:eastAsia="en-US"/>
        </w:rPr>
        <w:t xml:space="preserve"> купли-продажи жилого помещения. </w:t>
      </w:r>
    </w:p>
    <w:p w:rsidR="00695CE3" w:rsidRPr="00695CE3" w:rsidRDefault="00833151" w:rsidP="00695C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="00B43B70">
        <w:rPr>
          <w:rFonts w:eastAsia="Calibri"/>
          <w:sz w:val="28"/>
          <w:szCs w:val="28"/>
          <w:lang w:eastAsia="en-US"/>
        </w:rPr>
        <w:t>4</w:t>
      </w:r>
      <w:r w:rsidR="00695CE3" w:rsidRPr="00695CE3">
        <w:rPr>
          <w:rFonts w:eastAsia="Calibri"/>
          <w:sz w:val="28"/>
          <w:szCs w:val="28"/>
          <w:lang w:eastAsia="en-US"/>
        </w:rPr>
        <w:t>.К</w:t>
      </w:r>
      <w:r w:rsidR="00695CE3" w:rsidRPr="00695CE3">
        <w:rPr>
          <w:rFonts w:eastAsia="Calibri"/>
          <w:bCs/>
          <w:sz w:val="28"/>
          <w:szCs w:val="28"/>
          <w:lang w:eastAsia="en-US"/>
        </w:rPr>
        <w:t>опия документа о техническом состоянии жилого помещения, приобретаемого по договору купли-продажи и многоквартирного жилого дома, в котором находится жилое помещение, приобретаемое по договору купли-продажи, содержащего сведения о степени физического износа жилого помещения или многоквартирного жилого дома на момент приобретения.</w:t>
      </w:r>
    </w:p>
    <w:p w:rsidR="00695CE3" w:rsidRDefault="00833151" w:rsidP="00695C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="00B43B70">
        <w:rPr>
          <w:rFonts w:eastAsia="Calibri"/>
          <w:bCs/>
          <w:sz w:val="28"/>
          <w:szCs w:val="28"/>
          <w:lang w:eastAsia="en-US"/>
        </w:rPr>
        <w:t>5</w:t>
      </w:r>
      <w:r w:rsidR="00695CE3" w:rsidRPr="00695CE3">
        <w:rPr>
          <w:rFonts w:eastAsia="Calibri"/>
          <w:bCs/>
          <w:sz w:val="28"/>
          <w:szCs w:val="28"/>
          <w:lang w:eastAsia="en-US"/>
        </w:rPr>
        <w:t xml:space="preserve">.Сведения о том, что </w:t>
      </w:r>
      <w:proofErr w:type="gramStart"/>
      <w:r w:rsidR="00695CE3" w:rsidRPr="00695CE3">
        <w:rPr>
          <w:rFonts w:eastAsia="Calibri"/>
          <w:bCs/>
          <w:sz w:val="28"/>
          <w:szCs w:val="28"/>
          <w:lang w:eastAsia="en-US"/>
        </w:rPr>
        <w:t>жилое помещение, приобретаемое                           по договору купли-продажи не признано</w:t>
      </w:r>
      <w:proofErr w:type="gramEnd"/>
      <w:r w:rsidR="00695CE3" w:rsidRPr="00695CE3">
        <w:rPr>
          <w:rFonts w:eastAsia="Calibri"/>
          <w:bCs/>
          <w:sz w:val="28"/>
          <w:szCs w:val="28"/>
          <w:lang w:eastAsia="en-US"/>
        </w:rPr>
        <w:t xml:space="preserve"> непригодным для проживания,              а также о том, что  многоквартирный дом, в котором находится </w:t>
      </w:r>
      <w:r w:rsidR="00695CE3" w:rsidRPr="00695CE3">
        <w:rPr>
          <w:rFonts w:eastAsia="Calibri"/>
          <w:bCs/>
          <w:sz w:val="28"/>
          <w:szCs w:val="28"/>
          <w:lang w:eastAsia="en-US"/>
        </w:rPr>
        <w:lastRenderedPageBreak/>
        <w:t>приобретаемое жилое помещение, не признан аварийным и подлежащим сносу или реконструкции.</w:t>
      </w:r>
    </w:p>
    <w:p w:rsidR="00B43B70" w:rsidRDefault="00833151" w:rsidP="00B43B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="00B43B70">
        <w:rPr>
          <w:rFonts w:eastAsia="Calibri"/>
          <w:bCs/>
          <w:sz w:val="28"/>
          <w:szCs w:val="28"/>
          <w:lang w:eastAsia="en-US"/>
        </w:rPr>
        <w:t>6.</w:t>
      </w:r>
      <w:r w:rsidR="00B43B70" w:rsidRPr="00B43B70">
        <w:rPr>
          <w:rFonts w:eastAsia="Calibri"/>
          <w:bCs/>
          <w:sz w:val="28"/>
          <w:szCs w:val="28"/>
          <w:lang w:eastAsia="en-US"/>
        </w:rPr>
        <w:t xml:space="preserve">Оригинал и копия кредитного договора (договора займа) заключенного с кредитной организацией с указанием цели и срока                     </w:t>
      </w:r>
      <w:r w:rsidR="00B43B70">
        <w:rPr>
          <w:rFonts w:eastAsia="Calibri"/>
          <w:bCs/>
          <w:sz w:val="28"/>
          <w:szCs w:val="28"/>
          <w:lang w:eastAsia="en-US"/>
        </w:rPr>
        <w:t>его использования (при наличии), либо справка банка о размере кредита, который банк готов предоставить участнику мероприятия (членам семьи) для приобретения жилья, с указанием цели и срока его предоставления</w:t>
      </w:r>
      <w:r w:rsidR="00F2613D">
        <w:rPr>
          <w:rFonts w:eastAsia="Calibri"/>
          <w:bCs/>
          <w:sz w:val="28"/>
          <w:szCs w:val="28"/>
          <w:lang w:eastAsia="en-US"/>
        </w:rPr>
        <w:t>.</w:t>
      </w:r>
    </w:p>
    <w:p w:rsidR="00B43B70" w:rsidRPr="00B43B70" w:rsidRDefault="00833151" w:rsidP="00B43B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="00B43B70">
        <w:rPr>
          <w:rFonts w:eastAsia="Calibri"/>
          <w:bCs/>
          <w:sz w:val="28"/>
          <w:szCs w:val="28"/>
          <w:lang w:eastAsia="en-US"/>
        </w:rPr>
        <w:t>7</w:t>
      </w:r>
      <w:r w:rsidR="00B43B70" w:rsidRPr="00B43B70">
        <w:rPr>
          <w:rFonts w:eastAsia="Calibri"/>
          <w:bCs/>
          <w:sz w:val="28"/>
          <w:szCs w:val="28"/>
          <w:lang w:eastAsia="en-US"/>
        </w:rPr>
        <w:t>.Справки кредитора (заимодавца) о сумме задолженнос</w:t>
      </w:r>
      <w:r w:rsidR="00B43B70">
        <w:rPr>
          <w:rFonts w:eastAsia="Calibri"/>
          <w:bCs/>
          <w:sz w:val="28"/>
          <w:szCs w:val="28"/>
          <w:lang w:eastAsia="en-US"/>
        </w:rPr>
        <w:t>ти                   по кредиту (при наличии)</w:t>
      </w:r>
      <w:r w:rsidR="00F2613D">
        <w:rPr>
          <w:rFonts w:eastAsia="Calibri"/>
          <w:bCs/>
          <w:sz w:val="28"/>
          <w:szCs w:val="28"/>
          <w:lang w:eastAsia="en-US"/>
        </w:rPr>
        <w:t>.</w:t>
      </w:r>
    </w:p>
    <w:p w:rsidR="00B43B70" w:rsidRPr="00B43B70" w:rsidRDefault="00833151" w:rsidP="00B43B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="00B43B70">
        <w:rPr>
          <w:rFonts w:eastAsia="Calibri"/>
          <w:bCs/>
          <w:sz w:val="28"/>
          <w:szCs w:val="28"/>
          <w:lang w:eastAsia="en-US"/>
        </w:rPr>
        <w:t>8</w:t>
      </w:r>
      <w:r w:rsidR="00B43B70" w:rsidRPr="00B43B70">
        <w:rPr>
          <w:rFonts w:eastAsia="Calibri"/>
          <w:bCs/>
          <w:sz w:val="28"/>
          <w:szCs w:val="28"/>
          <w:lang w:eastAsia="en-US"/>
        </w:rPr>
        <w:t xml:space="preserve">. </w:t>
      </w:r>
      <w:r w:rsidR="00B43B70">
        <w:rPr>
          <w:rFonts w:eastAsia="Calibri"/>
          <w:bCs/>
          <w:sz w:val="28"/>
          <w:szCs w:val="28"/>
          <w:lang w:eastAsia="en-US"/>
        </w:rPr>
        <w:t>Д</w:t>
      </w:r>
      <w:r w:rsidR="00B43B70" w:rsidRPr="00B43B70">
        <w:rPr>
          <w:rFonts w:eastAsia="Calibri"/>
          <w:bCs/>
          <w:sz w:val="28"/>
          <w:szCs w:val="28"/>
          <w:lang w:eastAsia="en-US"/>
        </w:rPr>
        <w:t>окумент</w:t>
      </w:r>
      <w:r w:rsidR="00B43B70">
        <w:rPr>
          <w:rFonts w:eastAsia="Calibri"/>
          <w:bCs/>
          <w:sz w:val="28"/>
          <w:szCs w:val="28"/>
          <w:lang w:eastAsia="en-US"/>
        </w:rPr>
        <w:t>ы, подтверждающие</w:t>
      </w:r>
      <w:r w:rsidR="00B43B70" w:rsidRPr="00B43B70">
        <w:rPr>
          <w:rFonts w:eastAsia="Calibri"/>
          <w:bCs/>
          <w:sz w:val="28"/>
          <w:szCs w:val="28"/>
          <w:lang w:eastAsia="en-US"/>
        </w:rPr>
        <w:t xml:space="preserve"> внесение собственных (заемных) сре</w:t>
      </w:r>
      <w:proofErr w:type="gramStart"/>
      <w:r w:rsidR="00B43B70" w:rsidRPr="00B43B70">
        <w:rPr>
          <w:rFonts w:eastAsia="Calibri"/>
          <w:bCs/>
          <w:sz w:val="28"/>
          <w:szCs w:val="28"/>
          <w:lang w:eastAsia="en-US"/>
        </w:rPr>
        <w:t>дств в сч</w:t>
      </w:r>
      <w:proofErr w:type="gramEnd"/>
      <w:r w:rsidR="00B43B70" w:rsidRPr="00B43B70">
        <w:rPr>
          <w:rFonts w:eastAsia="Calibri"/>
          <w:bCs/>
          <w:sz w:val="28"/>
          <w:szCs w:val="28"/>
          <w:lang w:eastAsia="en-US"/>
        </w:rPr>
        <w:t>ет исполнения обязательств по договору в размере недостающих средств объекта долевого строительства, либо приобретение жилого помещения</w:t>
      </w:r>
      <w:r w:rsidR="00B43B70">
        <w:rPr>
          <w:rFonts w:eastAsia="Calibri"/>
          <w:bCs/>
          <w:sz w:val="28"/>
          <w:szCs w:val="28"/>
          <w:lang w:eastAsia="en-US"/>
        </w:rPr>
        <w:t xml:space="preserve"> (при наличии)</w:t>
      </w:r>
      <w:r w:rsidR="00F2613D">
        <w:rPr>
          <w:rFonts w:eastAsia="Calibri"/>
          <w:bCs/>
          <w:sz w:val="28"/>
          <w:szCs w:val="28"/>
          <w:lang w:eastAsia="en-US"/>
        </w:rPr>
        <w:t>.</w:t>
      </w:r>
    </w:p>
    <w:p w:rsidR="00B43B70" w:rsidRPr="00B43B70" w:rsidRDefault="00833151" w:rsidP="00B43B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="00B43B70">
        <w:rPr>
          <w:rFonts w:eastAsia="Calibri"/>
          <w:bCs/>
          <w:sz w:val="28"/>
          <w:szCs w:val="28"/>
          <w:lang w:eastAsia="en-US"/>
        </w:rPr>
        <w:t xml:space="preserve">9. </w:t>
      </w:r>
      <w:r w:rsidR="00B43B70" w:rsidRPr="00B43B70">
        <w:rPr>
          <w:rFonts w:eastAsia="Calibri"/>
          <w:bCs/>
          <w:sz w:val="28"/>
          <w:szCs w:val="28"/>
          <w:lang w:eastAsia="en-US"/>
        </w:rPr>
        <w:t>Реквизиты для перечисления субсидии.</w:t>
      </w:r>
    </w:p>
    <w:p w:rsidR="00833151" w:rsidRDefault="00833151" w:rsidP="0083315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</w:p>
    <w:p w:rsidR="00314CD1" w:rsidRPr="00314CD1" w:rsidRDefault="00833151" w:rsidP="008331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16.</w:t>
      </w:r>
      <w:r w:rsidR="00314CD1" w:rsidRPr="00314CD1">
        <w:rPr>
          <w:rFonts w:eastAsia="Calibri"/>
          <w:sz w:val="28"/>
          <w:szCs w:val="28"/>
          <w:lang w:eastAsia="en-US"/>
        </w:rPr>
        <w:t>Субсидия не может быть использована на приобретение жилого помещения у родственников</w:t>
      </w:r>
      <w:r w:rsidR="007C38B5">
        <w:rPr>
          <w:rFonts w:eastAsia="Calibri"/>
          <w:sz w:val="28"/>
          <w:szCs w:val="28"/>
          <w:lang w:eastAsia="en-US"/>
        </w:rPr>
        <w:t>: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(супруга (супруги), дедушки (бабушки), внуков, родителей (в том числе усыновителей), детей (в том числе усыновленных) родных братьев, родных сестер участника мероприятия и членов его семьи.</w:t>
      </w:r>
      <w:proofErr w:type="gramEnd"/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 После получения </w:t>
      </w:r>
      <w:r w:rsidR="00974E09">
        <w:rPr>
          <w:rFonts w:eastAsia="Calibri"/>
          <w:sz w:val="28"/>
          <w:szCs w:val="28"/>
          <w:lang w:eastAsia="en-US"/>
        </w:rPr>
        <w:t>извещения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участник мероприятия вправе отказаться от получения субсидии в текущем финансовом году, </w:t>
      </w:r>
      <w:proofErr w:type="gramStart"/>
      <w:r w:rsidR="00314CD1" w:rsidRPr="00314CD1">
        <w:rPr>
          <w:rFonts w:eastAsia="Calibri"/>
          <w:sz w:val="28"/>
          <w:szCs w:val="28"/>
          <w:lang w:eastAsia="en-US"/>
        </w:rPr>
        <w:t xml:space="preserve">представив в уполномоченный орган письменное заявление об отказе в получении субсидии в текущем году и очередность получения субсидии </w:t>
      </w:r>
      <w:r w:rsidR="00F2613D">
        <w:rPr>
          <w:rFonts w:eastAsia="Calibri"/>
          <w:sz w:val="28"/>
          <w:szCs w:val="28"/>
          <w:lang w:eastAsia="en-US"/>
        </w:rPr>
        <w:t>переходит следующему очереднику</w:t>
      </w:r>
      <w:proofErr w:type="gramEnd"/>
      <w:r w:rsidR="00F2613D">
        <w:rPr>
          <w:rFonts w:eastAsia="Calibri"/>
          <w:sz w:val="28"/>
          <w:szCs w:val="28"/>
          <w:lang w:eastAsia="en-US"/>
        </w:rPr>
        <w:t>, при этом участник мероприятия (и члены его семьи) исключаются из Списка.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 В случае непредставления участником мероприятия в течение </w:t>
      </w:r>
      <w:r w:rsidR="00233027">
        <w:rPr>
          <w:rFonts w:eastAsia="Calibri"/>
          <w:sz w:val="28"/>
          <w:szCs w:val="28"/>
          <w:lang w:eastAsia="en-US"/>
        </w:rPr>
        <w:t xml:space="preserve">             </w:t>
      </w:r>
      <w:r w:rsidR="00974E09">
        <w:rPr>
          <w:rFonts w:eastAsia="Calibri"/>
          <w:sz w:val="28"/>
          <w:szCs w:val="28"/>
          <w:lang w:eastAsia="en-US"/>
        </w:rPr>
        <w:t>45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дней документов, предусмотренных </w:t>
      </w:r>
      <w:r w:rsidR="00314CD1" w:rsidRPr="00833151">
        <w:rPr>
          <w:rFonts w:eastAsia="Calibri"/>
          <w:sz w:val="28"/>
          <w:szCs w:val="28"/>
          <w:lang w:eastAsia="en-US"/>
        </w:rPr>
        <w:t xml:space="preserve">пунктом </w:t>
      </w:r>
      <w:r w:rsidRPr="00833151">
        <w:rPr>
          <w:rFonts w:eastAsia="Calibri"/>
          <w:sz w:val="28"/>
          <w:szCs w:val="28"/>
          <w:lang w:eastAsia="en-US"/>
        </w:rPr>
        <w:t>15</w:t>
      </w:r>
      <w:r w:rsidR="00314CD1" w:rsidRPr="00833151">
        <w:rPr>
          <w:rFonts w:eastAsia="Calibri"/>
          <w:sz w:val="28"/>
          <w:szCs w:val="28"/>
          <w:lang w:eastAsia="en-US"/>
        </w:rPr>
        <w:t xml:space="preserve"> Порядка, очередность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получения субсидии переходит следующему очереднику.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151">
        <w:rPr>
          <w:rFonts w:eastAsia="Calibri"/>
          <w:sz w:val="28"/>
          <w:szCs w:val="28"/>
          <w:lang w:eastAsia="en-US"/>
        </w:rPr>
        <w:t>19</w:t>
      </w:r>
      <w:r w:rsidR="00314CD1" w:rsidRPr="00833151">
        <w:rPr>
          <w:rFonts w:eastAsia="Calibri"/>
          <w:sz w:val="28"/>
          <w:szCs w:val="28"/>
          <w:lang w:eastAsia="en-US"/>
        </w:rPr>
        <w:t>.Документы, предусмотренные пункт</w:t>
      </w:r>
      <w:r w:rsidRPr="00833151">
        <w:rPr>
          <w:rFonts w:eastAsia="Calibri"/>
          <w:sz w:val="28"/>
          <w:szCs w:val="28"/>
          <w:lang w:eastAsia="en-US"/>
        </w:rPr>
        <w:t>ом 15</w:t>
      </w:r>
      <w:r w:rsidR="00314CD1" w:rsidRPr="00833151">
        <w:rPr>
          <w:rFonts w:eastAsia="Calibri"/>
          <w:sz w:val="28"/>
          <w:szCs w:val="28"/>
          <w:lang w:eastAsia="en-US"/>
        </w:rPr>
        <w:t xml:space="preserve"> Порядка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, полученные от участника мероприятия, направляются уполномоченным органом для рассмотрения </w:t>
      </w:r>
      <w:r>
        <w:rPr>
          <w:rFonts w:eastAsia="Calibri"/>
          <w:sz w:val="28"/>
          <w:szCs w:val="28"/>
          <w:lang w:eastAsia="en-US"/>
        </w:rPr>
        <w:t xml:space="preserve">Комиссией, 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образуемой уполномоченным органом. 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0</w:t>
      </w:r>
      <w:r w:rsidRPr="00314CD1">
        <w:rPr>
          <w:rFonts w:eastAsia="Calibri"/>
          <w:sz w:val="28"/>
          <w:szCs w:val="28"/>
          <w:lang w:eastAsia="en-US"/>
        </w:rPr>
        <w:t>. Комиссия отказывает в предоставлении субсидии в следующих случаях:</w:t>
      </w:r>
    </w:p>
    <w:p w:rsidR="00314CD1" w:rsidRPr="00623E6C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2</w:t>
      </w:r>
      <w:r w:rsidR="00833151" w:rsidRPr="00623E6C">
        <w:rPr>
          <w:rFonts w:eastAsia="Calibri"/>
          <w:sz w:val="28"/>
          <w:szCs w:val="28"/>
          <w:lang w:eastAsia="en-US"/>
        </w:rPr>
        <w:t>0</w:t>
      </w:r>
      <w:r w:rsidRPr="00623E6C">
        <w:rPr>
          <w:rFonts w:eastAsia="Calibri"/>
          <w:sz w:val="28"/>
          <w:szCs w:val="28"/>
          <w:lang w:eastAsia="en-US"/>
        </w:rPr>
        <w:t xml:space="preserve">.1.Документы, предусмотренные </w:t>
      </w:r>
      <w:r w:rsidR="00833151" w:rsidRPr="00623E6C">
        <w:rPr>
          <w:rFonts w:eastAsia="Calibri"/>
          <w:sz w:val="28"/>
          <w:szCs w:val="28"/>
          <w:lang w:eastAsia="en-US"/>
        </w:rPr>
        <w:t>пунктом 15</w:t>
      </w:r>
      <w:r w:rsidRPr="00623E6C">
        <w:rPr>
          <w:rFonts w:eastAsia="Calibri"/>
          <w:sz w:val="28"/>
          <w:szCs w:val="28"/>
          <w:lang w:eastAsia="en-US"/>
        </w:rPr>
        <w:t xml:space="preserve"> Порядка, не пред</w:t>
      </w:r>
      <w:r w:rsidR="0078378E" w:rsidRPr="00623E6C">
        <w:rPr>
          <w:rFonts w:eastAsia="Calibri"/>
          <w:sz w:val="28"/>
          <w:szCs w:val="28"/>
          <w:lang w:eastAsia="en-US"/>
        </w:rPr>
        <w:t>о</w:t>
      </w:r>
      <w:r w:rsidRPr="00623E6C">
        <w:rPr>
          <w:rFonts w:eastAsia="Calibri"/>
          <w:sz w:val="28"/>
          <w:szCs w:val="28"/>
          <w:lang w:eastAsia="en-US"/>
        </w:rPr>
        <w:t>ставлены или пред</w:t>
      </w:r>
      <w:r w:rsidR="0078378E" w:rsidRPr="00623E6C">
        <w:rPr>
          <w:rFonts w:eastAsia="Calibri"/>
          <w:sz w:val="28"/>
          <w:szCs w:val="28"/>
          <w:lang w:eastAsia="en-US"/>
        </w:rPr>
        <w:t>о</w:t>
      </w:r>
      <w:r w:rsidRPr="00623E6C">
        <w:rPr>
          <w:rFonts w:eastAsia="Calibri"/>
          <w:sz w:val="28"/>
          <w:szCs w:val="28"/>
          <w:lang w:eastAsia="en-US"/>
        </w:rPr>
        <w:t>ставлены не в полном объеме.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E6C">
        <w:rPr>
          <w:rFonts w:eastAsia="Calibri"/>
          <w:sz w:val="28"/>
          <w:szCs w:val="28"/>
          <w:lang w:eastAsia="en-US"/>
        </w:rPr>
        <w:t>2</w:t>
      </w:r>
      <w:r w:rsidR="00833151" w:rsidRPr="00623E6C">
        <w:rPr>
          <w:rFonts w:eastAsia="Calibri"/>
          <w:sz w:val="28"/>
          <w:szCs w:val="28"/>
          <w:lang w:eastAsia="en-US"/>
        </w:rPr>
        <w:t>0</w:t>
      </w:r>
      <w:r w:rsidRPr="00623E6C">
        <w:rPr>
          <w:rFonts w:eastAsia="Calibri"/>
          <w:sz w:val="28"/>
          <w:szCs w:val="28"/>
          <w:lang w:eastAsia="en-US"/>
        </w:rPr>
        <w:t>.2.В пред</w:t>
      </w:r>
      <w:r w:rsidR="0078378E" w:rsidRPr="00623E6C">
        <w:rPr>
          <w:rFonts w:eastAsia="Calibri"/>
          <w:sz w:val="28"/>
          <w:szCs w:val="28"/>
          <w:lang w:eastAsia="en-US"/>
        </w:rPr>
        <w:t>о</w:t>
      </w:r>
      <w:r w:rsidRPr="00623E6C">
        <w:rPr>
          <w:rFonts w:eastAsia="Calibri"/>
          <w:sz w:val="28"/>
          <w:szCs w:val="28"/>
          <w:lang w:eastAsia="en-US"/>
        </w:rPr>
        <w:t>ставленных</w:t>
      </w:r>
      <w:r w:rsidRPr="00314CD1">
        <w:rPr>
          <w:rFonts w:eastAsia="Calibri"/>
          <w:sz w:val="28"/>
          <w:szCs w:val="28"/>
          <w:lang w:eastAsia="en-US"/>
        </w:rPr>
        <w:t xml:space="preserve"> документах выявлены сведения,                                   не соответствующие действительности.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0</w:t>
      </w:r>
      <w:r w:rsidRPr="00314CD1">
        <w:rPr>
          <w:rFonts w:eastAsia="Calibri"/>
          <w:sz w:val="28"/>
          <w:szCs w:val="28"/>
          <w:lang w:eastAsia="en-US"/>
        </w:rPr>
        <w:t>.3.Приобретаемое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реконструкции.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9E3">
        <w:rPr>
          <w:rFonts w:eastAsia="Calibri"/>
          <w:sz w:val="28"/>
          <w:szCs w:val="28"/>
          <w:lang w:eastAsia="en-US"/>
        </w:rPr>
        <w:lastRenderedPageBreak/>
        <w:t>2</w:t>
      </w:r>
      <w:r w:rsidR="00833151">
        <w:rPr>
          <w:rFonts w:eastAsia="Calibri"/>
          <w:sz w:val="28"/>
          <w:szCs w:val="28"/>
          <w:lang w:eastAsia="en-US"/>
        </w:rPr>
        <w:t>0</w:t>
      </w:r>
      <w:r w:rsidRPr="00E339E3">
        <w:rPr>
          <w:rFonts w:eastAsia="Calibri"/>
          <w:sz w:val="28"/>
          <w:szCs w:val="28"/>
          <w:lang w:eastAsia="en-US"/>
        </w:rPr>
        <w:t xml:space="preserve">.4.Приобретаемое жилое помещение не соответствует условиям, указанным в </w:t>
      </w:r>
      <w:r w:rsidRPr="006C6AA8">
        <w:rPr>
          <w:rFonts w:eastAsia="Calibri"/>
          <w:sz w:val="28"/>
          <w:szCs w:val="28"/>
          <w:lang w:eastAsia="en-US"/>
        </w:rPr>
        <w:t xml:space="preserve">пункте </w:t>
      </w:r>
      <w:r w:rsidR="006C6AA8" w:rsidRPr="006C6AA8">
        <w:rPr>
          <w:rFonts w:eastAsia="Calibri"/>
          <w:sz w:val="28"/>
          <w:szCs w:val="28"/>
          <w:lang w:eastAsia="en-US"/>
        </w:rPr>
        <w:t>37</w:t>
      </w:r>
      <w:r w:rsidRPr="006C6AA8">
        <w:rPr>
          <w:rFonts w:eastAsia="Calibri"/>
          <w:sz w:val="28"/>
          <w:szCs w:val="28"/>
          <w:lang w:eastAsia="en-US"/>
        </w:rPr>
        <w:t xml:space="preserve"> Порядка.</w:t>
      </w:r>
    </w:p>
    <w:p w:rsidR="00E339E3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9E3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0</w:t>
      </w:r>
      <w:r w:rsidRPr="00E339E3">
        <w:rPr>
          <w:rFonts w:eastAsia="Calibri"/>
          <w:sz w:val="28"/>
          <w:szCs w:val="28"/>
          <w:lang w:eastAsia="en-US"/>
        </w:rPr>
        <w:t>.5.</w:t>
      </w:r>
      <w:r w:rsidR="00E339E3" w:rsidRPr="00E339E3">
        <w:rPr>
          <w:rFonts w:eastAsia="Calibri"/>
          <w:sz w:val="28"/>
          <w:szCs w:val="28"/>
          <w:lang w:eastAsia="en-US"/>
        </w:rPr>
        <w:t xml:space="preserve"> Отрицательного размера субсидии </w:t>
      </w:r>
      <w:proofErr w:type="gramStart"/>
      <w:r w:rsidR="00E339E3" w:rsidRPr="00E339E3">
        <w:rPr>
          <w:rFonts w:eastAsia="Calibri"/>
          <w:sz w:val="28"/>
          <w:szCs w:val="28"/>
          <w:lang w:eastAsia="en-US"/>
        </w:rPr>
        <w:t>расчет</w:t>
      </w:r>
      <w:proofErr w:type="gramEnd"/>
      <w:r w:rsidR="00E339E3" w:rsidRPr="00E339E3">
        <w:rPr>
          <w:rFonts w:eastAsia="Calibri"/>
          <w:sz w:val="28"/>
          <w:szCs w:val="28"/>
          <w:lang w:eastAsia="en-US"/>
        </w:rPr>
        <w:t xml:space="preserve"> которого произведён в соответствии с условиями Порядка.</w:t>
      </w:r>
    </w:p>
    <w:p w:rsidR="00314CD1" w:rsidRPr="00314CD1" w:rsidRDefault="00314CD1" w:rsidP="00E339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9E3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0</w:t>
      </w:r>
      <w:r w:rsidRPr="00E339E3">
        <w:rPr>
          <w:rFonts w:eastAsia="Calibri"/>
          <w:sz w:val="28"/>
          <w:szCs w:val="28"/>
          <w:lang w:eastAsia="en-US"/>
        </w:rPr>
        <w:t xml:space="preserve">.6.Приобретаемое (построенное) жилое помещение по договору </w:t>
      </w:r>
      <w:r w:rsidR="00424AFF">
        <w:rPr>
          <w:rFonts w:eastAsia="Calibri"/>
          <w:sz w:val="28"/>
          <w:szCs w:val="28"/>
          <w:lang w:eastAsia="en-US"/>
        </w:rPr>
        <w:t>долевого участия (купли-продажи</w:t>
      </w:r>
      <w:r w:rsidRPr="00E339E3">
        <w:rPr>
          <w:rFonts w:eastAsia="Calibri"/>
          <w:sz w:val="28"/>
          <w:szCs w:val="28"/>
          <w:lang w:eastAsia="en-US"/>
        </w:rPr>
        <w:t>) находится за</w:t>
      </w:r>
      <w:r w:rsidRPr="00314CD1">
        <w:rPr>
          <w:rFonts w:eastAsia="Calibri"/>
          <w:sz w:val="28"/>
          <w:szCs w:val="28"/>
          <w:lang w:eastAsia="en-US"/>
        </w:rPr>
        <w:t xml:space="preserve"> пределами города Ханты-Мансийска.</w:t>
      </w:r>
    </w:p>
    <w:p w:rsidR="00314CD1" w:rsidRPr="00374978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1</w:t>
      </w:r>
      <w:r w:rsidRPr="00314CD1">
        <w:rPr>
          <w:rFonts w:eastAsia="Calibri"/>
          <w:sz w:val="28"/>
          <w:szCs w:val="28"/>
          <w:lang w:eastAsia="en-US"/>
        </w:rPr>
        <w:t xml:space="preserve">. Комиссия в течение 10 рабочих дней со дня предоставления уполномоченным органом  документов принимает одно из следующих </w:t>
      </w:r>
      <w:r w:rsidRPr="00374978">
        <w:rPr>
          <w:rFonts w:eastAsia="Calibri"/>
          <w:sz w:val="28"/>
          <w:szCs w:val="28"/>
          <w:lang w:eastAsia="en-US"/>
        </w:rPr>
        <w:t>решений:</w:t>
      </w:r>
    </w:p>
    <w:p w:rsidR="00314CD1" w:rsidRPr="00374978" w:rsidRDefault="00314CD1" w:rsidP="00C97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4978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1</w:t>
      </w:r>
      <w:r w:rsidRPr="00374978">
        <w:rPr>
          <w:rFonts w:eastAsia="Calibri"/>
          <w:sz w:val="28"/>
          <w:szCs w:val="28"/>
          <w:lang w:eastAsia="en-US"/>
        </w:rPr>
        <w:t>.1. О предоставлении субсидии</w:t>
      </w:r>
      <w:r w:rsidR="00424AFF" w:rsidRPr="00374978">
        <w:rPr>
          <w:rFonts w:eastAsia="Calibri"/>
          <w:sz w:val="28"/>
          <w:szCs w:val="28"/>
          <w:lang w:eastAsia="en-US"/>
        </w:rPr>
        <w:t xml:space="preserve"> и</w:t>
      </w:r>
      <w:r w:rsidRPr="00374978">
        <w:rPr>
          <w:rFonts w:eastAsia="Calibri"/>
          <w:sz w:val="28"/>
          <w:szCs w:val="28"/>
          <w:lang w:eastAsia="en-US"/>
        </w:rPr>
        <w:t xml:space="preserve"> </w:t>
      </w:r>
      <w:r w:rsidR="007C38B5" w:rsidRPr="00374978">
        <w:rPr>
          <w:rFonts w:eastAsia="Calibri"/>
          <w:sz w:val="28"/>
          <w:szCs w:val="28"/>
          <w:lang w:eastAsia="en-US"/>
        </w:rPr>
        <w:t>её</w:t>
      </w:r>
      <w:r w:rsidRPr="00374978">
        <w:rPr>
          <w:rFonts w:eastAsia="Calibri"/>
          <w:sz w:val="28"/>
          <w:szCs w:val="28"/>
          <w:lang w:eastAsia="en-US"/>
        </w:rPr>
        <w:t xml:space="preserve"> размере, </w:t>
      </w:r>
      <w:r w:rsidR="00C9790D" w:rsidRPr="00374978">
        <w:rPr>
          <w:rFonts w:eastAsia="Calibri"/>
          <w:sz w:val="28"/>
          <w:szCs w:val="28"/>
          <w:lang w:eastAsia="en-US"/>
        </w:rPr>
        <w:t>подготовке и издании уполномоченным органом</w:t>
      </w:r>
      <w:r w:rsidR="000728CC" w:rsidRPr="00374978">
        <w:rPr>
          <w:rFonts w:eastAsia="Calibri"/>
          <w:sz w:val="28"/>
          <w:szCs w:val="28"/>
          <w:lang w:eastAsia="en-US"/>
        </w:rPr>
        <w:t xml:space="preserve"> приказа</w:t>
      </w:r>
      <w:r w:rsidR="00C9790D" w:rsidRPr="00374978">
        <w:rPr>
          <w:rFonts w:eastAsia="Calibri"/>
          <w:sz w:val="28"/>
          <w:szCs w:val="28"/>
          <w:lang w:eastAsia="en-US"/>
        </w:rPr>
        <w:t xml:space="preserve"> о предоставлении  субсидии.</w:t>
      </w:r>
    </w:p>
    <w:p w:rsidR="007C38B5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1</w:t>
      </w:r>
      <w:r w:rsidRPr="00314CD1">
        <w:rPr>
          <w:rFonts w:eastAsia="Calibri"/>
          <w:sz w:val="28"/>
          <w:szCs w:val="28"/>
          <w:lang w:eastAsia="en-US"/>
        </w:rPr>
        <w:t>.2.  Об о</w:t>
      </w:r>
      <w:r w:rsidR="007C38B5">
        <w:rPr>
          <w:rFonts w:eastAsia="Calibri"/>
          <w:sz w:val="28"/>
          <w:szCs w:val="28"/>
          <w:lang w:eastAsia="en-US"/>
        </w:rPr>
        <w:t>тказе в предоставлении субсидии.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2</w:t>
      </w:r>
      <w:r w:rsidR="006C6AA8">
        <w:rPr>
          <w:rFonts w:eastAsia="Calibri"/>
          <w:sz w:val="28"/>
          <w:szCs w:val="28"/>
          <w:lang w:eastAsia="en-US"/>
        </w:rPr>
        <w:t xml:space="preserve">. </w:t>
      </w:r>
      <w:r w:rsidRPr="00314CD1">
        <w:rPr>
          <w:rFonts w:eastAsia="Calibri"/>
          <w:sz w:val="28"/>
          <w:szCs w:val="28"/>
          <w:lang w:eastAsia="en-US"/>
        </w:rPr>
        <w:t xml:space="preserve">О принятом Комиссией решении </w:t>
      </w:r>
      <w:r w:rsidR="00833151">
        <w:rPr>
          <w:rFonts w:eastAsia="Calibri"/>
          <w:sz w:val="28"/>
          <w:szCs w:val="28"/>
          <w:lang w:eastAsia="en-US"/>
        </w:rPr>
        <w:t>у</w:t>
      </w:r>
      <w:r w:rsidRPr="00314CD1">
        <w:rPr>
          <w:rFonts w:eastAsia="Calibri"/>
          <w:sz w:val="28"/>
          <w:szCs w:val="28"/>
          <w:lang w:eastAsia="en-US"/>
        </w:rPr>
        <w:t>полномоченный орган сообщает участнику мероприятия в течение 3 рабочих дней со дня его принятия путем вручения (направления) соответствующего уведомления.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Решение Комиссии отражается в протоколе заседания Комиссии и содержит информацию о размере субсидии, составе семьи получателя субсидии и порядке платежей.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3</w:t>
      </w:r>
      <w:r w:rsidRPr="00314CD1">
        <w:rPr>
          <w:rFonts w:eastAsia="Calibri"/>
          <w:sz w:val="28"/>
          <w:szCs w:val="28"/>
          <w:lang w:eastAsia="en-US"/>
        </w:rPr>
        <w:t xml:space="preserve">.Субсидия предоставляется </w:t>
      </w:r>
      <w:r w:rsidRPr="00E339E3">
        <w:rPr>
          <w:rFonts w:eastAsia="Calibri"/>
          <w:sz w:val="28"/>
          <w:szCs w:val="28"/>
          <w:lang w:eastAsia="en-US"/>
        </w:rPr>
        <w:t>в безналичной форме путем зачисления: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9E3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3</w:t>
      </w:r>
      <w:r w:rsidRPr="00E339E3">
        <w:rPr>
          <w:rFonts w:eastAsia="Calibri"/>
          <w:sz w:val="28"/>
          <w:szCs w:val="28"/>
          <w:lang w:eastAsia="en-US"/>
        </w:rPr>
        <w:t xml:space="preserve">.1.На счет </w:t>
      </w:r>
      <w:proofErr w:type="spellStart"/>
      <w:r w:rsidRPr="00E339E3">
        <w:rPr>
          <w:rFonts w:eastAsia="Calibri"/>
          <w:sz w:val="28"/>
          <w:szCs w:val="28"/>
          <w:lang w:eastAsia="en-US"/>
        </w:rPr>
        <w:t>эскроу</w:t>
      </w:r>
      <w:proofErr w:type="spellEnd"/>
      <w:r w:rsidRPr="00E339E3">
        <w:rPr>
          <w:rFonts w:eastAsia="Calibri"/>
          <w:sz w:val="28"/>
          <w:szCs w:val="28"/>
          <w:lang w:eastAsia="en-US"/>
        </w:rPr>
        <w:t>, по договору участия в долевом строительстве жилого помещения</w:t>
      </w:r>
      <w:r w:rsidR="007C38B5">
        <w:rPr>
          <w:rFonts w:eastAsia="Calibri"/>
          <w:sz w:val="28"/>
          <w:szCs w:val="28"/>
          <w:lang w:eastAsia="en-US"/>
        </w:rPr>
        <w:t>.</w:t>
      </w:r>
    </w:p>
    <w:p w:rsidR="00314CD1" w:rsidRPr="00F2613D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13D">
        <w:rPr>
          <w:rFonts w:eastAsia="Calibri"/>
          <w:sz w:val="28"/>
          <w:szCs w:val="28"/>
          <w:lang w:eastAsia="en-US"/>
        </w:rPr>
        <w:t>2</w:t>
      </w:r>
      <w:r w:rsidR="00833151" w:rsidRPr="00F2613D">
        <w:rPr>
          <w:rFonts w:eastAsia="Calibri"/>
          <w:sz w:val="28"/>
          <w:szCs w:val="28"/>
          <w:lang w:eastAsia="en-US"/>
        </w:rPr>
        <w:t>3</w:t>
      </w:r>
      <w:r w:rsidRPr="00F2613D">
        <w:rPr>
          <w:rFonts w:eastAsia="Calibri"/>
          <w:sz w:val="28"/>
          <w:szCs w:val="28"/>
          <w:lang w:eastAsia="en-US"/>
        </w:rPr>
        <w:t>.2.На расчетный счет продавца жилого помещения по договору                              купли-продажи жилого помещения по реквизитам, указанным                                                    в пред</w:t>
      </w:r>
      <w:r w:rsidR="0078378E" w:rsidRPr="00F2613D">
        <w:rPr>
          <w:rFonts w:eastAsia="Calibri"/>
          <w:sz w:val="28"/>
          <w:szCs w:val="28"/>
          <w:lang w:eastAsia="en-US"/>
        </w:rPr>
        <w:t>о</w:t>
      </w:r>
      <w:r w:rsidRPr="00F2613D">
        <w:rPr>
          <w:rFonts w:eastAsia="Calibri"/>
          <w:sz w:val="28"/>
          <w:szCs w:val="28"/>
          <w:lang w:eastAsia="en-US"/>
        </w:rPr>
        <w:t>ставленном договоре купли-продажи</w:t>
      </w:r>
      <w:r w:rsidR="007C38B5" w:rsidRPr="00F2613D">
        <w:rPr>
          <w:rFonts w:eastAsia="Calibri"/>
          <w:sz w:val="28"/>
          <w:szCs w:val="28"/>
          <w:lang w:eastAsia="en-US"/>
        </w:rPr>
        <w:t>.</w:t>
      </w:r>
    </w:p>
    <w:p w:rsidR="00314CD1" w:rsidRPr="00F2613D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13D">
        <w:rPr>
          <w:rFonts w:eastAsia="Calibri"/>
          <w:sz w:val="28"/>
          <w:szCs w:val="28"/>
          <w:lang w:eastAsia="en-US"/>
        </w:rPr>
        <w:t>2</w:t>
      </w:r>
      <w:r w:rsidR="00833151" w:rsidRPr="00F2613D">
        <w:rPr>
          <w:rFonts w:eastAsia="Calibri"/>
          <w:sz w:val="28"/>
          <w:szCs w:val="28"/>
          <w:lang w:eastAsia="en-US"/>
        </w:rPr>
        <w:t>3</w:t>
      </w:r>
      <w:r w:rsidRPr="00F2613D">
        <w:rPr>
          <w:rFonts w:eastAsia="Calibri"/>
          <w:sz w:val="28"/>
          <w:szCs w:val="28"/>
          <w:lang w:eastAsia="en-US"/>
        </w:rPr>
        <w:t>.3.На счет организации, предоставившей кредит или заем                          на приобретение или строительство жилого помещения, по реквизитам, указанным в пред</w:t>
      </w:r>
      <w:r w:rsidR="0078378E" w:rsidRPr="00F2613D">
        <w:rPr>
          <w:rFonts w:eastAsia="Calibri"/>
          <w:sz w:val="28"/>
          <w:szCs w:val="28"/>
          <w:lang w:eastAsia="en-US"/>
        </w:rPr>
        <w:t>о</w:t>
      </w:r>
      <w:r w:rsidRPr="00F2613D">
        <w:rPr>
          <w:rFonts w:eastAsia="Calibri"/>
          <w:sz w:val="28"/>
          <w:szCs w:val="28"/>
          <w:lang w:eastAsia="en-US"/>
        </w:rPr>
        <w:t>ставленном кредитном договоре или договоре займа.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613D">
        <w:rPr>
          <w:rFonts w:eastAsia="Calibri"/>
          <w:sz w:val="28"/>
          <w:szCs w:val="28"/>
          <w:lang w:eastAsia="en-US"/>
        </w:rPr>
        <w:t>Договоры на приобретение</w:t>
      </w:r>
      <w:r w:rsidRPr="00E339E3">
        <w:rPr>
          <w:rFonts w:eastAsia="Calibri"/>
          <w:sz w:val="28"/>
          <w:szCs w:val="28"/>
          <w:lang w:eastAsia="en-US"/>
        </w:rPr>
        <w:t xml:space="preserve">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</w:t>
      </w:r>
      <w:r w:rsidR="009F7C65">
        <w:rPr>
          <w:rFonts w:eastAsia="Calibri"/>
          <w:sz w:val="28"/>
          <w:szCs w:val="28"/>
          <w:lang w:eastAsia="en-US"/>
        </w:rPr>
        <w:t xml:space="preserve">вор займа должны быть оформлены </w:t>
      </w:r>
      <w:r w:rsidRPr="00E339E3">
        <w:rPr>
          <w:rFonts w:eastAsia="Calibri"/>
          <w:sz w:val="28"/>
          <w:szCs w:val="28"/>
          <w:lang w:eastAsia="en-US"/>
        </w:rPr>
        <w:t>в установленном законодательством Российской Федерации порядке.</w:t>
      </w:r>
      <w:proofErr w:type="gramEnd"/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sz w:val="28"/>
          <w:szCs w:val="28"/>
          <w:lang w:eastAsia="en-US"/>
        </w:rPr>
        <w:t>2</w:t>
      </w:r>
      <w:r w:rsidR="00833151">
        <w:rPr>
          <w:rFonts w:eastAsia="Calibri"/>
          <w:sz w:val="28"/>
          <w:szCs w:val="28"/>
          <w:lang w:eastAsia="en-US"/>
        </w:rPr>
        <w:t>4</w:t>
      </w:r>
      <w:r w:rsidRPr="00E339E3">
        <w:rPr>
          <w:rFonts w:eastAsia="Calibri"/>
          <w:sz w:val="28"/>
          <w:szCs w:val="28"/>
          <w:lang w:eastAsia="en-US"/>
        </w:rPr>
        <w:t>.</w:t>
      </w:r>
      <w:r w:rsidRPr="00E339E3">
        <w:rPr>
          <w:rFonts w:eastAsia="Calibri"/>
          <w:bCs/>
          <w:sz w:val="28"/>
          <w:szCs w:val="28"/>
          <w:lang w:eastAsia="en-US"/>
        </w:rPr>
        <w:t>Норма площади жилого помещения при расчете размера субсидии составляет: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 xml:space="preserve">33 </w:t>
      </w:r>
      <w:proofErr w:type="gramStart"/>
      <w:r w:rsidRPr="00E339E3">
        <w:rPr>
          <w:rFonts w:eastAsia="Calibri"/>
          <w:bCs/>
          <w:sz w:val="28"/>
          <w:szCs w:val="28"/>
          <w:lang w:eastAsia="en-US"/>
        </w:rPr>
        <w:t>квадратных</w:t>
      </w:r>
      <w:proofErr w:type="gramEnd"/>
      <w:r w:rsidRPr="00E339E3">
        <w:rPr>
          <w:rFonts w:eastAsia="Calibri"/>
          <w:bCs/>
          <w:sz w:val="28"/>
          <w:szCs w:val="28"/>
          <w:lang w:eastAsia="en-US"/>
        </w:rPr>
        <w:t xml:space="preserve"> метра общей площади жилого помещения –                          на одиноко проживающего человека;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42 квадратных метра общей площади жилого помещения – на семью из двух человек;</w:t>
      </w: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18 квадратных метров общей площади жилого помещения –                       на одного члена семьи, состоящей из трех и более человек.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2</w:t>
      </w:r>
      <w:r w:rsidR="00833151">
        <w:rPr>
          <w:rFonts w:eastAsia="Calibri"/>
          <w:bCs/>
          <w:sz w:val="28"/>
          <w:szCs w:val="28"/>
          <w:lang w:eastAsia="en-US"/>
        </w:rPr>
        <w:t>5</w:t>
      </w:r>
      <w:r w:rsidRPr="00E339E3">
        <w:rPr>
          <w:rFonts w:eastAsia="Calibri"/>
          <w:bCs/>
          <w:sz w:val="28"/>
          <w:szCs w:val="28"/>
          <w:lang w:eastAsia="en-US"/>
        </w:rPr>
        <w:t>.При налич</w:t>
      </w:r>
      <w:proofErr w:type="gramStart"/>
      <w:r w:rsidRPr="00E339E3">
        <w:rPr>
          <w:rFonts w:eastAsia="Calibri"/>
          <w:bCs/>
          <w:sz w:val="28"/>
          <w:szCs w:val="28"/>
          <w:lang w:eastAsia="en-US"/>
        </w:rPr>
        <w:t>ии у у</w:t>
      </w:r>
      <w:proofErr w:type="gramEnd"/>
      <w:r w:rsidRPr="00E339E3">
        <w:rPr>
          <w:rFonts w:eastAsia="Calibri"/>
          <w:bCs/>
          <w:sz w:val="28"/>
          <w:szCs w:val="28"/>
          <w:lang w:eastAsia="en-US"/>
        </w:rPr>
        <w:t xml:space="preserve">частника мероприятия и (или) членов его семьи, претендующих на получение субсидии, жилых помещений                                     в собственности, предоставление субсидии производится исходя из нормы площади жилого помещения, установленной </w:t>
      </w:r>
      <w:r w:rsidRPr="00E339E3">
        <w:rPr>
          <w:rFonts w:eastAsia="Calibri"/>
          <w:sz w:val="28"/>
          <w:szCs w:val="28"/>
          <w:lang w:eastAsia="en-US"/>
        </w:rPr>
        <w:t>пунктом 28</w:t>
      </w:r>
      <w:r w:rsidRPr="00E339E3">
        <w:rPr>
          <w:rFonts w:eastAsia="Calibri"/>
          <w:bCs/>
          <w:sz w:val="28"/>
          <w:szCs w:val="28"/>
          <w:lang w:eastAsia="en-US"/>
        </w:rPr>
        <w:t xml:space="preserve"> Порядка, за минусом общей площади указанных жилых помещений.</w:t>
      </w:r>
    </w:p>
    <w:p w:rsidR="00314CD1" w:rsidRPr="00E339E3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26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.При наличии у заявителя </w:t>
      </w:r>
      <w:proofErr w:type="gramStart"/>
      <w:r w:rsidR="00314CD1" w:rsidRPr="00E339E3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или) членов его семьи, претендующих на получение субсидии, долей в праве общей долевой собственности                  на жилые помещения, предоставление субсидии производится исходя                 из нормы площади жилого помещения, установленной </w:t>
      </w:r>
      <w:r w:rsidR="00314CD1" w:rsidRPr="00E339E3">
        <w:rPr>
          <w:rFonts w:eastAsia="Calibri"/>
          <w:sz w:val="28"/>
          <w:szCs w:val="28"/>
          <w:lang w:eastAsia="en-US"/>
        </w:rPr>
        <w:t>пунктом 28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 Порядка, за минусом общей площади указанных жилых помещений, соразмерно доле в праве общей долевой собственности.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27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.При наличии у заявителя </w:t>
      </w:r>
      <w:proofErr w:type="gramStart"/>
      <w:r w:rsidR="00314CD1" w:rsidRPr="00E339E3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или) членов его семьи, претендующих                       на получение субсидии, жилых помещений, занимаемых по договорам социального найма, предоставление субсидии производится исходя                    из нормы площади жилого помещения, установленной </w:t>
      </w:r>
      <w:r w:rsidR="00314CD1" w:rsidRPr="00E339E3">
        <w:rPr>
          <w:rFonts w:eastAsia="Calibri"/>
          <w:sz w:val="28"/>
          <w:szCs w:val="28"/>
          <w:lang w:eastAsia="en-US"/>
        </w:rPr>
        <w:t>пунктом 28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 Порядка, за минусом общей площади указанных жилых помещений.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28</w:t>
      </w:r>
      <w:r w:rsidR="00314CD1" w:rsidRPr="00E339E3">
        <w:rPr>
          <w:rFonts w:eastAsia="Calibri"/>
          <w:bCs/>
          <w:sz w:val="28"/>
          <w:szCs w:val="28"/>
          <w:lang w:eastAsia="en-US"/>
        </w:rPr>
        <w:t>.При наличии обязательства о расторжении договора социального найма жилого помещения предоставление субсидии производится исходя из нормы площади жилого помещения, установленной пунктом</w:t>
      </w:r>
      <w:r w:rsidR="00314CD1" w:rsidRPr="00E339E3">
        <w:rPr>
          <w:rFonts w:eastAsia="Calibri"/>
          <w:sz w:val="28"/>
          <w:szCs w:val="28"/>
          <w:lang w:eastAsia="en-US"/>
        </w:rPr>
        <w:t xml:space="preserve"> 28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 Порядка, без учета общей площади указанного жилого помещения.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29</w:t>
      </w:r>
      <w:r w:rsidR="00314CD1" w:rsidRPr="00E339E3">
        <w:rPr>
          <w:rFonts w:eastAsia="Calibri"/>
          <w:bCs/>
          <w:sz w:val="28"/>
          <w:szCs w:val="28"/>
          <w:lang w:eastAsia="en-US"/>
        </w:rPr>
        <w:t>.Жилые помещения, занимаемые по договорам социального найма, а также жилые помещения, находящиеся в собственности у участника мероприятия и (или) членов его семьи, признанные в установленном порядке непригодными для постоянного проживания, не учитываются при расчете размера субсидии.</w:t>
      </w:r>
    </w:p>
    <w:p w:rsidR="00833151" w:rsidRDefault="00833151" w:rsidP="00974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24AFF" w:rsidRDefault="00314CD1" w:rsidP="00974E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3</w:t>
      </w:r>
      <w:r w:rsidR="00833151">
        <w:rPr>
          <w:rFonts w:eastAsia="Calibri"/>
          <w:bCs/>
          <w:sz w:val="28"/>
          <w:szCs w:val="28"/>
          <w:lang w:eastAsia="en-US"/>
        </w:rPr>
        <w:t>0</w:t>
      </w:r>
      <w:r w:rsidRPr="00E339E3">
        <w:rPr>
          <w:rFonts w:eastAsia="Calibri"/>
          <w:bCs/>
          <w:sz w:val="28"/>
          <w:szCs w:val="28"/>
          <w:lang w:eastAsia="en-US"/>
        </w:rPr>
        <w:t>.</w:t>
      </w:r>
      <w:r w:rsidRPr="00E339E3">
        <w:rPr>
          <w:rFonts w:eastAsia="Calibri"/>
          <w:sz w:val="28"/>
          <w:szCs w:val="28"/>
          <w:lang w:eastAsia="en-US"/>
        </w:rPr>
        <w:t>Размер субсидии составляет от 40 до 70 процентов от средней рыночной стоимости приобретения или строительства жилого помещения в городе Ханты-Мансийске по норме площади, предусмотренной пунктом 28 Порядка. При этом размер субсидии зависит от времени ожидания 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в городе Ханты-Мансийске, и определяется в следующем порядке:</w:t>
      </w:r>
    </w:p>
    <w:p w:rsidR="00424AFF" w:rsidRPr="00E339E3" w:rsidRDefault="00424AFF" w:rsidP="00314C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314CD1" w:rsidRPr="00E339E3" w:rsidTr="00441B4F">
        <w:tc>
          <w:tcPr>
            <w:tcW w:w="90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Количество полных лет ожидания после постановки на учет</w:t>
            </w:r>
          </w:p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для улучшения жилищных услови</w:t>
            </w:r>
            <w:proofErr w:type="gramStart"/>
            <w:r w:rsidRPr="00E339E3">
              <w:t>й(</w:t>
            </w:r>
            <w:proofErr w:type="gramEnd"/>
            <w:r w:rsidRPr="00E339E3">
              <w:t>лет/%)</w:t>
            </w:r>
          </w:p>
        </w:tc>
      </w:tr>
      <w:tr w:rsidR="00314CD1" w:rsidRPr="00E339E3" w:rsidTr="00441B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15 и более</w:t>
            </w:r>
          </w:p>
        </w:tc>
      </w:tr>
      <w:tr w:rsidR="00314CD1" w:rsidRPr="00E339E3" w:rsidTr="00441B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48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CD1" w:rsidRPr="00E339E3" w:rsidRDefault="00314CD1" w:rsidP="00314C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9E3">
              <w:t>70</w:t>
            </w:r>
          </w:p>
        </w:tc>
      </w:tr>
    </w:tbl>
    <w:p w:rsidR="00314CD1" w:rsidRPr="00E339E3" w:rsidRDefault="00314CD1" w:rsidP="00314C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31</w:t>
      </w:r>
      <w:r w:rsidR="00314CD1" w:rsidRPr="00E339E3">
        <w:rPr>
          <w:rFonts w:eastAsia="Calibri"/>
          <w:bCs/>
          <w:sz w:val="28"/>
          <w:szCs w:val="28"/>
          <w:lang w:eastAsia="en-US"/>
        </w:rPr>
        <w:t xml:space="preserve">.При приобретении жилого помещения, общая площадь которого больше нормы площади жилого помещения, установленной пунктом 28 </w:t>
      </w:r>
      <w:r w:rsidR="00314CD1" w:rsidRPr="00E339E3">
        <w:rPr>
          <w:rFonts w:eastAsia="Calibri"/>
          <w:bCs/>
          <w:sz w:val="28"/>
          <w:szCs w:val="28"/>
          <w:lang w:eastAsia="en-US"/>
        </w:rPr>
        <w:lastRenderedPageBreak/>
        <w:t>Порядка, для расчета размера субсидии на семью сверхнормативная площадь оплачивается за счет собственных средств участника мероприятия.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3</w:t>
      </w:r>
      <w:r w:rsidR="00833151">
        <w:rPr>
          <w:rFonts w:eastAsia="Calibri"/>
          <w:bCs/>
          <w:sz w:val="28"/>
          <w:szCs w:val="28"/>
          <w:lang w:eastAsia="en-US"/>
        </w:rPr>
        <w:t>2</w:t>
      </w:r>
      <w:r w:rsidRPr="00E339E3">
        <w:rPr>
          <w:rFonts w:eastAsia="Calibri"/>
          <w:bCs/>
          <w:sz w:val="28"/>
          <w:szCs w:val="28"/>
          <w:lang w:eastAsia="en-US"/>
        </w:rPr>
        <w:t xml:space="preserve">.Допускается возможность приобретения жилого помещения, общая площадь которого меньше нормы площади жилого помещения, установленной пунктом 28 Порядка, но не </w:t>
      </w:r>
      <w:proofErr w:type="gramStart"/>
      <w:r w:rsidRPr="00E339E3">
        <w:rPr>
          <w:rFonts w:eastAsia="Calibri"/>
          <w:bCs/>
          <w:sz w:val="28"/>
          <w:szCs w:val="28"/>
          <w:lang w:eastAsia="en-US"/>
        </w:rPr>
        <w:t>менее учетной</w:t>
      </w:r>
      <w:proofErr w:type="gramEnd"/>
      <w:r w:rsidRPr="00E339E3">
        <w:rPr>
          <w:rFonts w:eastAsia="Calibri"/>
          <w:bCs/>
          <w:sz w:val="28"/>
          <w:szCs w:val="28"/>
          <w:lang w:eastAsia="en-US"/>
        </w:rPr>
        <w:t xml:space="preserve"> нормы площади жилого помещения, установленной в городе Ханты-Мансийске. При этом предоставление субсидии производится исходя из фактической общей площади приобретаемого или строящегося жилого помещения.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3</w:t>
      </w:r>
      <w:r w:rsidR="00833151">
        <w:rPr>
          <w:rFonts w:eastAsia="Calibri"/>
          <w:bCs/>
          <w:sz w:val="28"/>
          <w:szCs w:val="28"/>
          <w:lang w:eastAsia="en-US"/>
        </w:rPr>
        <w:t>3</w:t>
      </w:r>
      <w:r w:rsidRPr="00E339E3">
        <w:rPr>
          <w:rFonts w:eastAsia="Calibri"/>
          <w:bCs/>
          <w:sz w:val="28"/>
          <w:szCs w:val="28"/>
          <w:lang w:eastAsia="en-US"/>
        </w:rPr>
        <w:t xml:space="preserve">.В случаях если участник мероприятия </w:t>
      </w:r>
      <w:proofErr w:type="gramStart"/>
      <w:r w:rsidRPr="00E339E3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E339E3">
        <w:rPr>
          <w:rFonts w:eastAsia="Calibri"/>
          <w:bCs/>
          <w:sz w:val="28"/>
          <w:szCs w:val="28"/>
          <w:lang w:eastAsia="en-US"/>
        </w:rPr>
        <w:t>или) члены его семьи произвели отчуждение жилого помещения, доли в праве на жилое помещение принадлежащего им на праве собственности, путем продажи, дарения или иным способом в течение 5 лет, предшествующих предоставлению им субсидии, предоставление субсидии производится исходя из нормы площади жилого помещения, установленной пунктом 28 Порядка, за минусом общей площади указанных жилых помещений, с учетом долей в праве собственности жилых помещений</w:t>
      </w:r>
      <w:bookmarkStart w:id="1" w:name="Par13"/>
      <w:bookmarkEnd w:id="1"/>
      <w:r w:rsidRPr="00E339E3">
        <w:rPr>
          <w:rFonts w:eastAsia="Calibri"/>
          <w:bCs/>
          <w:sz w:val="28"/>
          <w:szCs w:val="28"/>
          <w:lang w:eastAsia="en-US"/>
        </w:rPr>
        <w:t>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9E3">
        <w:rPr>
          <w:rFonts w:eastAsia="Calibri"/>
          <w:bCs/>
          <w:sz w:val="28"/>
          <w:szCs w:val="28"/>
          <w:lang w:eastAsia="en-US"/>
        </w:rPr>
        <w:t>3</w:t>
      </w:r>
      <w:r w:rsidR="00833151">
        <w:rPr>
          <w:rFonts w:eastAsia="Calibri"/>
          <w:bCs/>
          <w:sz w:val="28"/>
          <w:szCs w:val="28"/>
          <w:lang w:eastAsia="en-US"/>
        </w:rPr>
        <w:t>4</w:t>
      </w:r>
      <w:r w:rsidRPr="00E339E3">
        <w:rPr>
          <w:rFonts w:eastAsia="Calibri"/>
          <w:bCs/>
          <w:sz w:val="28"/>
          <w:szCs w:val="28"/>
          <w:lang w:eastAsia="en-US"/>
        </w:rPr>
        <w:t>.</w:t>
      </w:r>
      <w:r w:rsidR="00ED5C94" w:rsidRPr="00E339E3">
        <w:rPr>
          <w:rFonts w:eastAsia="Calibri"/>
          <w:bCs/>
          <w:sz w:val="28"/>
          <w:szCs w:val="28"/>
          <w:lang w:eastAsia="en-US"/>
        </w:rPr>
        <w:t>Расчет размера</w:t>
      </w:r>
      <w:r w:rsidRPr="00E339E3">
        <w:rPr>
          <w:rFonts w:eastAsia="Calibri"/>
          <w:bCs/>
          <w:sz w:val="28"/>
          <w:szCs w:val="28"/>
          <w:lang w:eastAsia="en-US"/>
        </w:rPr>
        <w:t xml:space="preserve"> субсидии производится с учетом норматива средней рыночной стоимости одного квадратного метра общей площади жилого помещения, установленного Региональной службой по тарифам Ханты-Мансийского автономного округа – Югры по городу Ханты-Мансийску на соответствующий квартал, </w:t>
      </w:r>
      <w:r w:rsidR="00ED5C94" w:rsidRPr="00E339E3">
        <w:rPr>
          <w:rFonts w:eastAsia="Calibri"/>
          <w:bCs/>
          <w:sz w:val="28"/>
          <w:szCs w:val="28"/>
          <w:lang w:eastAsia="en-US"/>
        </w:rPr>
        <w:t xml:space="preserve"> на дату выдачи </w:t>
      </w:r>
      <w:r w:rsidR="00833151">
        <w:rPr>
          <w:rFonts w:eastAsia="Calibri"/>
          <w:bCs/>
          <w:sz w:val="28"/>
          <w:szCs w:val="28"/>
          <w:lang w:eastAsia="en-US"/>
        </w:rPr>
        <w:t>извещения</w:t>
      </w:r>
      <w:r w:rsidR="00ED5C94" w:rsidRPr="00E339E3">
        <w:rPr>
          <w:rFonts w:eastAsia="Calibri"/>
          <w:bCs/>
          <w:sz w:val="28"/>
          <w:szCs w:val="28"/>
          <w:lang w:eastAsia="en-US"/>
        </w:rPr>
        <w:t>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E339E3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339E3">
        <w:rPr>
          <w:rFonts w:eastAsia="Calibri"/>
          <w:bCs/>
          <w:sz w:val="28"/>
          <w:szCs w:val="28"/>
          <w:lang w:eastAsia="en-US"/>
        </w:rPr>
        <w:t>3</w:t>
      </w:r>
      <w:r w:rsidR="00833151">
        <w:rPr>
          <w:rFonts w:eastAsia="Calibri"/>
          <w:bCs/>
          <w:sz w:val="28"/>
          <w:szCs w:val="28"/>
          <w:lang w:eastAsia="en-US"/>
        </w:rPr>
        <w:t>5</w:t>
      </w:r>
      <w:r w:rsidRPr="00E339E3">
        <w:rPr>
          <w:rFonts w:eastAsia="Calibri"/>
          <w:bCs/>
          <w:sz w:val="28"/>
          <w:szCs w:val="28"/>
          <w:lang w:eastAsia="en-US"/>
        </w:rPr>
        <w:t>.В случае если фактическая стоимость приобретения                            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помещения, указанного  в пункте 38 Порядка,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помещения.</w:t>
      </w:r>
      <w:proofErr w:type="gramEnd"/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314CD1" w:rsidRPr="00E339E3">
        <w:rPr>
          <w:rFonts w:eastAsia="Calibri"/>
          <w:sz w:val="28"/>
          <w:szCs w:val="28"/>
          <w:lang w:eastAsia="en-US"/>
        </w:rPr>
        <w:t>.Участник мероприятия и члены его семьи, претендующие                       на получение субсидии, занимающие жилое помещение муниципального специализированного жилищного фонда или муниципального жилищного фонда коммерческого использования, при получении субсидии, подписывают обязательство о расторжении договора найма на жилое помещение муниципального специализированного жилищного фонда  или муниципального жилищного фонда коммерческого использования, и об освобождении указанного жилого помещения в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случае предоставления ем</w:t>
      </w:r>
      <w:proofErr w:type="gramStart"/>
      <w:r w:rsidR="00314CD1" w:rsidRPr="00314CD1">
        <w:rPr>
          <w:rFonts w:eastAsia="Calibri"/>
          <w:sz w:val="28"/>
          <w:szCs w:val="28"/>
          <w:lang w:eastAsia="en-US"/>
        </w:rPr>
        <w:t>у(</w:t>
      </w:r>
      <w:proofErr w:type="gramEnd"/>
      <w:r w:rsidR="00314CD1" w:rsidRPr="00314CD1">
        <w:rPr>
          <w:rFonts w:eastAsia="Calibri"/>
          <w:sz w:val="28"/>
          <w:szCs w:val="28"/>
          <w:lang w:eastAsia="en-US"/>
        </w:rPr>
        <w:t>им) субсидии на приобретение или строительство жилья по форме установленной уполномоченным органом.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37</w:t>
      </w:r>
      <w:r w:rsidR="00314CD1" w:rsidRPr="00314CD1">
        <w:rPr>
          <w:rFonts w:eastAsia="Calibri"/>
          <w:sz w:val="28"/>
          <w:szCs w:val="28"/>
          <w:lang w:eastAsia="en-US"/>
        </w:rPr>
        <w:t>.Граждане, которым предоставляется субсидия, должны приобрести жилое помещение, отвечающее требованиям, установленным статьями 15, 16 Жилищного кодекса Российской Федерации, благоустроенное применительно к условиям города Ханты-Мансийска, расположенное на земельном участке, относящемся к зонам жилой застройки, за исключением</w:t>
      </w:r>
      <w:r w:rsidR="007C38B5">
        <w:rPr>
          <w:rFonts w:eastAsia="Calibri"/>
          <w:sz w:val="28"/>
          <w:szCs w:val="28"/>
          <w:lang w:eastAsia="en-US"/>
        </w:rPr>
        <w:t xml:space="preserve"> расположенного на 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садов</w:t>
      </w:r>
      <w:r w:rsidR="007C38B5">
        <w:rPr>
          <w:rFonts w:eastAsia="Calibri"/>
          <w:sz w:val="28"/>
          <w:szCs w:val="28"/>
          <w:lang w:eastAsia="en-US"/>
        </w:rPr>
        <w:t>ом</w:t>
      </w:r>
      <w:r w:rsidR="00314CD1" w:rsidRPr="00314CD1">
        <w:rPr>
          <w:rFonts w:eastAsia="Calibri"/>
          <w:sz w:val="28"/>
          <w:szCs w:val="28"/>
          <w:lang w:eastAsia="en-US"/>
        </w:rPr>
        <w:t>, огородн</w:t>
      </w:r>
      <w:r w:rsidR="007C38B5">
        <w:rPr>
          <w:rFonts w:eastAsia="Calibri"/>
          <w:sz w:val="28"/>
          <w:szCs w:val="28"/>
          <w:lang w:eastAsia="en-US"/>
        </w:rPr>
        <w:t>ом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 </w:t>
      </w:r>
      <w:r w:rsidR="00E6678F">
        <w:rPr>
          <w:rFonts w:eastAsia="Calibri"/>
          <w:sz w:val="28"/>
          <w:szCs w:val="28"/>
          <w:lang w:eastAsia="en-US"/>
        </w:rPr>
        <w:t>земельн</w:t>
      </w:r>
      <w:r w:rsidR="001F62AF">
        <w:rPr>
          <w:rFonts w:eastAsia="Calibri"/>
          <w:sz w:val="28"/>
          <w:szCs w:val="28"/>
          <w:lang w:eastAsia="en-US"/>
        </w:rPr>
        <w:t>ом</w:t>
      </w:r>
      <w:r w:rsidR="00E6678F">
        <w:rPr>
          <w:rFonts w:eastAsia="Calibri"/>
          <w:sz w:val="28"/>
          <w:szCs w:val="28"/>
          <w:lang w:eastAsia="en-US"/>
        </w:rPr>
        <w:t xml:space="preserve"> </w:t>
      </w:r>
      <w:r w:rsidR="00314CD1" w:rsidRPr="00314CD1">
        <w:rPr>
          <w:rFonts w:eastAsia="Calibri"/>
          <w:sz w:val="28"/>
          <w:szCs w:val="28"/>
          <w:lang w:eastAsia="en-US"/>
        </w:rPr>
        <w:t>участк</w:t>
      </w:r>
      <w:r w:rsidR="001F62AF">
        <w:rPr>
          <w:rFonts w:eastAsia="Calibri"/>
          <w:sz w:val="28"/>
          <w:szCs w:val="28"/>
          <w:lang w:eastAsia="en-US"/>
        </w:rPr>
        <w:t>е</w:t>
      </w:r>
      <w:r w:rsidR="00314CD1" w:rsidRPr="00314CD1">
        <w:rPr>
          <w:rFonts w:eastAsia="Calibri"/>
          <w:sz w:val="28"/>
          <w:szCs w:val="28"/>
          <w:lang w:eastAsia="en-US"/>
        </w:rPr>
        <w:t>, общей площадью не менее учетной нормы площади жилого помещения на всех членов семьи, установленной органом местного самоуправления города</w:t>
      </w:r>
      <w:proofErr w:type="gramEnd"/>
      <w:r w:rsidR="00314CD1" w:rsidRPr="00314CD1">
        <w:rPr>
          <w:rFonts w:eastAsia="Calibri"/>
          <w:sz w:val="28"/>
          <w:szCs w:val="28"/>
          <w:lang w:eastAsia="en-US"/>
        </w:rPr>
        <w:t xml:space="preserve"> Ханты-Мансийска.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Приобретаемое (строящееся) жилое помещение должно находиться   на территории города Ханты-Мансийска.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314CD1" w:rsidRPr="00314CD1">
        <w:rPr>
          <w:rFonts w:eastAsia="Calibri"/>
          <w:sz w:val="28"/>
          <w:szCs w:val="28"/>
          <w:lang w:eastAsia="en-US"/>
        </w:rPr>
        <w:t xml:space="preserve">.Приобретаемое жилое помещение оформляется в общую долевую собственность в равных долях всех членов семьи, на которых производится расчет и выплата субсидий. 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Допускается оформление приобретаемого (строящегося) жилого помещения в собственность одного из супругов или обоих супругов                   либо единственного роди</w:t>
      </w:r>
      <w:r w:rsidR="00A97243">
        <w:rPr>
          <w:rFonts w:eastAsia="Calibri"/>
          <w:sz w:val="28"/>
          <w:szCs w:val="28"/>
          <w:lang w:eastAsia="en-US"/>
        </w:rPr>
        <w:t>теля в семье. При этом участник мероприятия</w:t>
      </w:r>
      <w:r w:rsidRPr="00314CD1">
        <w:rPr>
          <w:rFonts w:eastAsia="Calibri"/>
          <w:sz w:val="28"/>
          <w:szCs w:val="28"/>
          <w:lang w:eastAsia="en-US"/>
        </w:rPr>
        <w:t xml:space="preserve"> представляет нотариально заверенное обязательство переоформить при</w:t>
      </w:r>
      <w:r w:rsidR="00A97243">
        <w:rPr>
          <w:rFonts w:eastAsia="Calibri"/>
          <w:sz w:val="28"/>
          <w:szCs w:val="28"/>
          <w:lang w:eastAsia="en-US"/>
        </w:rPr>
        <w:t xml:space="preserve">обретенное  </w:t>
      </w:r>
      <w:r w:rsidRPr="00314CD1">
        <w:rPr>
          <w:rFonts w:eastAsia="Calibri"/>
          <w:sz w:val="28"/>
          <w:szCs w:val="28"/>
          <w:lang w:eastAsia="en-US"/>
        </w:rPr>
        <w:t xml:space="preserve">с использованием субсидии жилое помещение в долевую собственность  на состав семьи, указанный в решении о предоставлении субсидии  </w:t>
      </w:r>
      <w:r w:rsidR="001F1AEE">
        <w:rPr>
          <w:rFonts w:eastAsia="Calibri"/>
          <w:sz w:val="28"/>
          <w:szCs w:val="28"/>
          <w:lang w:eastAsia="en-US"/>
        </w:rPr>
        <w:t>не позднее 2 лет</w:t>
      </w:r>
      <w:r w:rsidRPr="00314CD1">
        <w:rPr>
          <w:rFonts w:eastAsia="Calibri"/>
          <w:sz w:val="28"/>
          <w:szCs w:val="28"/>
          <w:lang w:eastAsia="en-US"/>
        </w:rPr>
        <w:t>:</w:t>
      </w: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4CD1">
        <w:rPr>
          <w:rFonts w:eastAsia="Calibri"/>
          <w:sz w:val="28"/>
          <w:szCs w:val="28"/>
          <w:lang w:eastAsia="en-US"/>
        </w:rPr>
        <w:t>с даты предоставления</w:t>
      </w:r>
      <w:proofErr w:type="gramEnd"/>
      <w:r w:rsidRPr="00314CD1">
        <w:rPr>
          <w:rFonts w:eastAsia="Calibri"/>
          <w:sz w:val="28"/>
          <w:szCs w:val="28"/>
          <w:lang w:eastAsia="en-US"/>
        </w:rPr>
        <w:t xml:space="preserve"> субсидии в случае приобретения жилого помещения по договору купли-продажи;</w:t>
      </w:r>
    </w:p>
    <w:p w:rsidR="001F1AEE" w:rsidRPr="001F1AEE" w:rsidRDefault="00314CD1" w:rsidP="001F1A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D1">
        <w:rPr>
          <w:rFonts w:eastAsia="Calibri"/>
          <w:sz w:val="28"/>
          <w:szCs w:val="28"/>
          <w:lang w:eastAsia="en-US"/>
        </w:rPr>
        <w:t>после ввода в эксплуатацию по договору участия в долевом строительстве</w:t>
      </w:r>
      <w:r w:rsidR="001F1AEE">
        <w:rPr>
          <w:rFonts w:eastAsia="Calibri"/>
          <w:sz w:val="28"/>
          <w:szCs w:val="28"/>
          <w:lang w:eastAsia="en-US"/>
        </w:rPr>
        <w:t>.</w:t>
      </w:r>
    </w:p>
    <w:p w:rsidR="00833151" w:rsidRDefault="00833151" w:rsidP="001F1A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="00314CD1" w:rsidRPr="00314CD1">
        <w:rPr>
          <w:rFonts w:eastAsia="Calibri"/>
          <w:sz w:val="28"/>
          <w:szCs w:val="28"/>
          <w:lang w:eastAsia="en-US"/>
        </w:rPr>
        <w:t>.</w:t>
      </w:r>
      <w:r w:rsidR="00314CD1" w:rsidRPr="00314CD1">
        <w:rPr>
          <w:rFonts w:eastAsia="Calibri"/>
          <w:bCs/>
          <w:sz w:val="28"/>
          <w:szCs w:val="28"/>
          <w:lang w:eastAsia="en-US"/>
        </w:rPr>
        <w:t>В случае нецелевого использования субсидии уполномоченный орган имеет право на взыскание предоставленных гражданам сре</w:t>
      </w:r>
      <w:proofErr w:type="gramStart"/>
      <w:r w:rsidR="00314CD1" w:rsidRPr="00314CD1">
        <w:rPr>
          <w:rFonts w:eastAsia="Calibri"/>
          <w:bCs/>
          <w:sz w:val="28"/>
          <w:szCs w:val="28"/>
          <w:lang w:eastAsia="en-US"/>
        </w:rPr>
        <w:t>дств  в с</w:t>
      </w:r>
      <w:proofErr w:type="gramEnd"/>
      <w:r w:rsidR="00314CD1" w:rsidRPr="00314CD1">
        <w:rPr>
          <w:rFonts w:eastAsia="Calibri"/>
          <w:bCs/>
          <w:sz w:val="28"/>
          <w:szCs w:val="28"/>
          <w:lang w:eastAsia="en-US"/>
        </w:rPr>
        <w:t>оответствии с действующим законодательством.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314CD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</w:t>
      </w:r>
      <w:r w:rsidR="00314CD1" w:rsidRPr="00314CD1">
        <w:rPr>
          <w:rFonts w:eastAsia="Calibri"/>
          <w:bCs/>
          <w:sz w:val="28"/>
          <w:szCs w:val="28"/>
          <w:lang w:eastAsia="en-US"/>
        </w:rPr>
        <w:t>.Информация о получателе субсидии и членах его семьи, размер предоставленной субсидии отражаются уполномоченным органом                            в реестре граждан, получивших субсидию.</w:t>
      </w:r>
    </w:p>
    <w:p w:rsidR="00833151" w:rsidRDefault="0083315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4CD1" w:rsidRPr="00314CD1" w:rsidRDefault="00314CD1" w:rsidP="00314C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CD1">
        <w:rPr>
          <w:rFonts w:eastAsia="Calibri"/>
          <w:bCs/>
          <w:sz w:val="28"/>
          <w:szCs w:val="28"/>
          <w:lang w:eastAsia="en-US"/>
        </w:rPr>
        <w:t>4</w:t>
      </w:r>
      <w:r w:rsidR="00833151">
        <w:rPr>
          <w:rFonts w:eastAsia="Calibri"/>
          <w:bCs/>
          <w:sz w:val="28"/>
          <w:szCs w:val="28"/>
          <w:lang w:eastAsia="en-US"/>
        </w:rPr>
        <w:t>1</w:t>
      </w:r>
      <w:r w:rsidRPr="00314CD1">
        <w:rPr>
          <w:rFonts w:eastAsia="Calibri"/>
          <w:bCs/>
          <w:sz w:val="28"/>
          <w:szCs w:val="28"/>
          <w:lang w:eastAsia="en-US"/>
        </w:rPr>
        <w:t xml:space="preserve">.Предоставление субсидий за счет средств бюджета города                           Ханты-Мансийска производится в пределах средств, предусмотренных                 на текущий </w:t>
      </w:r>
      <w:r w:rsidR="007912A3">
        <w:rPr>
          <w:rFonts w:eastAsia="Calibri"/>
          <w:bCs/>
          <w:sz w:val="28"/>
          <w:szCs w:val="28"/>
          <w:lang w:eastAsia="en-US"/>
        </w:rPr>
        <w:t xml:space="preserve">финансовый </w:t>
      </w:r>
      <w:r w:rsidRPr="00314CD1">
        <w:rPr>
          <w:rFonts w:eastAsia="Calibri"/>
          <w:bCs/>
          <w:sz w:val="28"/>
          <w:szCs w:val="28"/>
          <w:lang w:eastAsia="en-US"/>
        </w:rPr>
        <w:t>год.</w:t>
      </w:r>
    </w:p>
    <w:p w:rsidR="00C862BE" w:rsidRDefault="00C862BE" w:rsidP="00C862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862BE" w:rsidRDefault="00C862BE" w:rsidP="00C862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470E" w:rsidRPr="007008E7" w:rsidRDefault="00E6470E" w:rsidP="00EE7FCD">
      <w:pPr>
        <w:ind w:firstLine="708"/>
        <w:jc w:val="both"/>
        <w:rPr>
          <w:color w:val="000000"/>
          <w:sz w:val="28"/>
          <w:szCs w:val="28"/>
        </w:rPr>
      </w:pPr>
    </w:p>
    <w:sectPr w:rsidR="00E6470E" w:rsidRPr="007008E7" w:rsidSect="007008E7">
      <w:pgSz w:w="11906" w:h="16838"/>
      <w:pgMar w:top="107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9"/>
    <w:multiLevelType w:val="multilevel"/>
    <w:tmpl w:val="488A5964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2205" w:hanging="1125"/>
      </w:pPr>
      <w:rPr>
        <w:b w:val="0"/>
      </w:rPr>
    </w:lvl>
    <w:lvl w:ilvl="2">
      <w:start w:val="1"/>
      <w:numFmt w:val="decimal"/>
      <w:lvlText w:val="%1.%2.%3."/>
      <w:lvlJc w:val="left"/>
      <w:pPr>
        <w:ind w:left="2565" w:hanging="1125"/>
      </w:pPr>
    </w:lvl>
    <w:lvl w:ilvl="3">
      <w:start w:val="1"/>
      <w:numFmt w:val="decimal"/>
      <w:lvlText w:val="%1.%2.%3.%4."/>
      <w:lvlJc w:val="left"/>
      <w:pPr>
        <w:ind w:left="3285" w:hanging="1125"/>
      </w:pPr>
    </w:lvl>
    <w:lvl w:ilvl="4">
      <w:start w:val="1"/>
      <w:numFmt w:val="decimal"/>
      <w:lvlText w:val="%1.%2.%3.%4.%5."/>
      <w:lvlJc w:val="left"/>
      <w:pPr>
        <w:ind w:left="4005" w:hanging="1125"/>
      </w:pPr>
    </w:lvl>
    <w:lvl w:ilvl="5">
      <w:start w:val="1"/>
      <w:numFmt w:val="decimal"/>
      <w:lvlText w:val="%1.%2.%3.%4.%5.%6."/>
      <w:lvlJc w:val="left"/>
      <w:pPr>
        <w:ind w:left="4725" w:hanging="1125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DE037B5"/>
    <w:multiLevelType w:val="multilevel"/>
    <w:tmpl w:val="9A4A8F9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76D121A"/>
    <w:multiLevelType w:val="hybridMultilevel"/>
    <w:tmpl w:val="A874E1B0"/>
    <w:lvl w:ilvl="0" w:tplc="52DA0D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B"/>
    <w:rsid w:val="00002F1F"/>
    <w:rsid w:val="00020D4E"/>
    <w:rsid w:val="00026A13"/>
    <w:rsid w:val="00056B2E"/>
    <w:rsid w:val="000728CC"/>
    <w:rsid w:val="00073299"/>
    <w:rsid w:val="00095D47"/>
    <w:rsid w:val="000E1E2F"/>
    <w:rsid w:val="000F527E"/>
    <w:rsid w:val="000F7110"/>
    <w:rsid w:val="001017FE"/>
    <w:rsid w:val="00134C79"/>
    <w:rsid w:val="00146CC5"/>
    <w:rsid w:val="00146F9A"/>
    <w:rsid w:val="001628B8"/>
    <w:rsid w:val="001B02A2"/>
    <w:rsid w:val="001C56E0"/>
    <w:rsid w:val="001D6553"/>
    <w:rsid w:val="001F0DE8"/>
    <w:rsid w:val="001F1AEE"/>
    <w:rsid w:val="001F62AF"/>
    <w:rsid w:val="002038E6"/>
    <w:rsid w:val="00233027"/>
    <w:rsid w:val="00234D9D"/>
    <w:rsid w:val="00251A96"/>
    <w:rsid w:val="00265ACF"/>
    <w:rsid w:val="00274D9E"/>
    <w:rsid w:val="0028457A"/>
    <w:rsid w:val="002A3AF8"/>
    <w:rsid w:val="002A7A03"/>
    <w:rsid w:val="002B3361"/>
    <w:rsid w:val="002C2086"/>
    <w:rsid w:val="00307DEC"/>
    <w:rsid w:val="00314CD1"/>
    <w:rsid w:val="00324964"/>
    <w:rsid w:val="00335755"/>
    <w:rsid w:val="00346D9D"/>
    <w:rsid w:val="00351F4D"/>
    <w:rsid w:val="00362140"/>
    <w:rsid w:val="00374978"/>
    <w:rsid w:val="004130E3"/>
    <w:rsid w:val="00423B01"/>
    <w:rsid w:val="00424AFF"/>
    <w:rsid w:val="00437226"/>
    <w:rsid w:val="004875E5"/>
    <w:rsid w:val="004B4C55"/>
    <w:rsid w:val="004C6A2F"/>
    <w:rsid w:val="00512421"/>
    <w:rsid w:val="005264AA"/>
    <w:rsid w:val="00527A1C"/>
    <w:rsid w:val="00533246"/>
    <w:rsid w:val="00541F75"/>
    <w:rsid w:val="00577A3D"/>
    <w:rsid w:val="005E19A7"/>
    <w:rsid w:val="00601BC0"/>
    <w:rsid w:val="0061498A"/>
    <w:rsid w:val="00622803"/>
    <w:rsid w:val="00623E6C"/>
    <w:rsid w:val="00646F3F"/>
    <w:rsid w:val="006609E6"/>
    <w:rsid w:val="00674F0F"/>
    <w:rsid w:val="006863F1"/>
    <w:rsid w:val="00687FE3"/>
    <w:rsid w:val="00695CE3"/>
    <w:rsid w:val="006A7B46"/>
    <w:rsid w:val="006C6AA8"/>
    <w:rsid w:val="007008E7"/>
    <w:rsid w:val="00704090"/>
    <w:rsid w:val="00705DCA"/>
    <w:rsid w:val="007619CC"/>
    <w:rsid w:val="00764223"/>
    <w:rsid w:val="0078378E"/>
    <w:rsid w:val="007912A3"/>
    <w:rsid w:val="007B33AB"/>
    <w:rsid w:val="007B4E96"/>
    <w:rsid w:val="007C38B5"/>
    <w:rsid w:val="00804523"/>
    <w:rsid w:val="00804B6F"/>
    <w:rsid w:val="0082796B"/>
    <w:rsid w:val="00833151"/>
    <w:rsid w:val="00835012"/>
    <w:rsid w:val="00841F8A"/>
    <w:rsid w:val="0084221F"/>
    <w:rsid w:val="00854762"/>
    <w:rsid w:val="00865328"/>
    <w:rsid w:val="00886EF7"/>
    <w:rsid w:val="00891070"/>
    <w:rsid w:val="008A0A59"/>
    <w:rsid w:val="008A686E"/>
    <w:rsid w:val="00901655"/>
    <w:rsid w:val="00901ACB"/>
    <w:rsid w:val="00923724"/>
    <w:rsid w:val="00970BDF"/>
    <w:rsid w:val="00974E09"/>
    <w:rsid w:val="009758BD"/>
    <w:rsid w:val="00981F4B"/>
    <w:rsid w:val="009B1D95"/>
    <w:rsid w:val="009C2BA2"/>
    <w:rsid w:val="009F7C65"/>
    <w:rsid w:val="00A14D11"/>
    <w:rsid w:val="00A33168"/>
    <w:rsid w:val="00A51BDD"/>
    <w:rsid w:val="00A52097"/>
    <w:rsid w:val="00A97243"/>
    <w:rsid w:val="00AA5D2F"/>
    <w:rsid w:val="00AB2C3D"/>
    <w:rsid w:val="00AB4854"/>
    <w:rsid w:val="00AC1302"/>
    <w:rsid w:val="00B04CD2"/>
    <w:rsid w:val="00B150D9"/>
    <w:rsid w:val="00B161FB"/>
    <w:rsid w:val="00B43B70"/>
    <w:rsid w:val="00B444A8"/>
    <w:rsid w:val="00B76EDF"/>
    <w:rsid w:val="00B8452D"/>
    <w:rsid w:val="00B84A0B"/>
    <w:rsid w:val="00BC5D97"/>
    <w:rsid w:val="00BD27E2"/>
    <w:rsid w:val="00BE467D"/>
    <w:rsid w:val="00BF417A"/>
    <w:rsid w:val="00C30017"/>
    <w:rsid w:val="00C42280"/>
    <w:rsid w:val="00C849BE"/>
    <w:rsid w:val="00C861C2"/>
    <w:rsid w:val="00C862BE"/>
    <w:rsid w:val="00C864A1"/>
    <w:rsid w:val="00C9790D"/>
    <w:rsid w:val="00CB038C"/>
    <w:rsid w:val="00CF6906"/>
    <w:rsid w:val="00CF70A7"/>
    <w:rsid w:val="00D20246"/>
    <w:rsid w:val="00D22B28"/>
    <w:rsid w:val="00D5026B"/>
    <w:rsid w:val="00D874F1"/>
    <w:rsid w:val="00DB0F10"/>
    <w:rsid w:val="00DD332B"/>
    <w:rsid w:val="00E0103B"/>
    <w:rsid w:val="00E15311"/>
    <w:rsid w:val="00E272AB"/>
    <w:rsid w:val="00E339E3"/>
    <w:rsid w:val="00E43037"/>
    <w:rsid w:val="00E6470E"/>
    <w:rsid w:val="00E6678F"/>
    <w:rsid w:val="00E71893"/>
    <w:rsid w:val="00EB1971"/>
    <w:rsid w:val="00ED5C94"/>
    <w:rsid w:val="00EE7FCD"/>
    <w:rsid w:val="00EF399A"/>
    <w:rsid w:val="00F02A73"/>
    <w:rsid w:val="00F111F3"/>
    <w:rsid w:val="00F14A51"/>
    <w:rsid w:val="00F2613D"/>
    <w:rsid w:val="00F50E4D"/>
    <w:rsid w:val="00F560D5"/>
    <w:rsid w:val="00FC7596"/>
    <w:rsid w:val="00FD13C7"/>
    <w:rsid w:val="00FE2AB2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4B6F"/>
    <w:rPr>
      <w:rFonts w:ascii="Arial" w:hAnsi="Arial" w:cs="Arial"/>
    </w:rPr>
  </w:style>
  <w:style w:type="paragraph" w:customStyle="1" w:styleId="ConsPlusNormal0">
    <w:name w:val="ConsPlusNormal"/>
    <w:link w:val="ConsPlusNormal"/>
    <w:rsid w:val="0080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87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4B6F"/>
    <w:rPr>
      <w:rFonts w:ascii="Arial" w:hAnsi="Arial" w:cs="Arial"/>
    </w:rPr>
  </w:style>
  <w:style w:type="paragraph" w:customStyle="1" w:styleId="ConsPlusNormal0">
    <w:name w:val="ConsPlusNormal"/>
    <w:link w:val="ConsPlusNormal"/>
    <w:rsid w:val="0080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87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DB40-E8E5-4D01-86DC-EF0D9295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Яна Александровна</dc:creator>
  <cp:lastModifiedBy>Буторина Яна Александровна</cp:lastModifiedBy>
  <cp:revision>21</cp:revision>
  <cp:lastPrinted>2021-12-13T05:33:00Z</cp:lastPrinted>
  <dcterms:created xsi:type="dcterms:W3CDTF">2021-05-17T06:05:00Z</dcterms:created>
  <dcterms:modified xsi:type="dcterms:W3CDTF">2021-12-13T05:33:00Z</dcterms:modified>
</cp:coreProperties>
</file>