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3C" w:rsidRPr="006E2D21" w:rsidRDefault="00615C3C" w:rsidP="00615C3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Приложение 4</w:t>
      </w:r>
    </w:p>
    <w:p w:rsidR="00615C3C" w:rsidRPr="006E2D21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15C3C" w:rsidRPr="006E2D21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615C3C" w:rsidRPr="006E2D21" w:rsidRDefault="0003403E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30.12.2015 №</w:t>
      </w:r>
      <w:r w:rsidR="00615C3C" w:rsidRPr="006E2D21">
        <w:rPr>
          <w:rFonts w:ascii="Times New Roman" w:hAnsi="Times New Roman" w:cs="Times New Roman"/>
          <w:sz w:val="26"/>
          <w:szCs w:val="26"/>
        </w:rPr>
        <w:t xml:space="preserve"> 1514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36"/>
      <w:bookmarkEnd w:id="0"/>
      <w:r w:rsidRPr="006E2D21">
        <w:rPr>
          <w:rFonts w:ascii="Times New Roman" w:hAnsi="Times New Roman" w:cs="Times New Roman"/>
          <w:sz w:val="26"/>
          <w:szCs w:val="26"/>
        </w:rPr>
        <w:t>ПОРЯДОК</w:t>
      </w:r>
    </w:p>
    <w:p w:rsidR="00615C3C" w:rsidRPr="006E2D21" w:rsidRDefault="00615C3C" w:rsidP="00615C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И УСЛОВИЯ ПРЕДОСТАВЛЕНИЯ ФИНАНСОВОЙ ПОДДЕРЖКИ В ФОРМЕ</w:t>
      </w:r>
      <w:r w:rsidR="007767DB">
        <w:rPr>
          <w:rFonts w:ascii="Times New Roman" w:hAnsi="Times New Roman" w:cs="Times New Roman"/>
          <w:sz w:val="26"/>
          <w:szCs w:val="26"/>
        </w:rPr>
        <w:t xml:space="preserve"> </w:t>
      </w:r>
      <w:r w:rsidRPr="006E2D21">
        <w:rPr>
          <w:rFonts w:ascii="Times New Roman" w:hAnsi="Times New Roman" w:cs="Times New Roman"/>
          <w:sz w:val="26"/>
          <w:szCs w:val="26"/>
        </w:rPr>
        <w:t>СУБСИДИЙ СУБЪЕКТАМ МАЛОГО И СРЕДНЕГО ПРЕДПРИНИМАТЕЛЬСТВА</w:t>
      </w:r>
    </w:p>
    <w:p w:rsidR="00615C3C" w:rsidRPr="006E2D21" w:rsidRDefault="00615C3C" w:rsidP="00615C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ИЗ БЮДЖЕТА ГОРОДА ХАНТЫ-МАНСИЙСКА (ДАЛЕЕ - ПОРЯДОК)</w:t>
      </w:r>
    </w:p>
    <w:p w:rsidR="00615C3C" w:rsidRPr="006E2D21" w:rsidRDefault="00615C3C" w:rsidP="00615C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(в редакции от 18.04.2023 № 257)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 Бюджетным кодексом Российской Федерации,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Законом Ханты-Мансийского автономного округа - Югры от 29.12.2007 N 213-оз "О развитии малого и среднего предпринимательства в Ханты-Мансийском автономном округе - Югре", муниципальной программой "Развитие отдельных секторов экономики города Ханты-Мансийска" (далее - муниципальная программа) и определяет порядок и условия предоставления финансовой поддержки в форме субсидий субъектам малого и среднего предпринимательства (далее - Субъекты) из бюджета города Ханты-Мансийска.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E2D21">
        <w:rPr>
          <w:rFonts w:ascii="Times New Roman" w:hAnsi="Times New Roman" w:cs="Times New Roman"/>
          <w:sz w:val="26"/>
          <w:szCs w:val="26"/>
        </w:rPr>
        <w:t>Основные термины и понятия</w:t>
      </w:r>
      <w:proofErr w:type="gramEnd"/>
      <w:r w:rsidRPr="006E2D21">
        <w:rPr>
          <w:rFonts w:ascii="Times New Roman" w:hAnsi="Times New Roman" w:cs="Times New Roman"/>
          <w:sz w:val="26"/>
          <w:szCs w:val="26"/>
        </w:rPr>
        <w:t xml:space="preserve"> используемые в настоящем Порядке: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1) утратил силу. - Постановление Администрации города</w:t>
      </w:r>
      <w:r w:rsidR="00412C48">
        <w:rPr>
          <w:rFonts w:ascii="Times New Roman" w:hAnsi="Times New Roman" w:cs="Times New Roman"/>
          <w:sz w:val="26"/>
          <w:szCs w:val="26"/>
        </w:rPr>
        <w:t xml:space="preserve"> Ханты-Мансийска от 21.05.2021 №</w:t>
      </w:r>
      <w:r w:rsidRPr="006E2D21">
        <w:rPr>
          <w:rFonts w:ascii="Times New Roman" w:hAnsi="Times New Roman" w:cs="Times New Roman"/>
          <w:sz w:val="26"/>
          <w:szCs w:val="26"/>
        </w:rPr>
        <w:t xml:space="preserve"> 505;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2)</w:t>
      </w:r>
      <w:r w:rsidR="00541B35">
        <w:rPr>
          <w:rFonts w:ascii="Times New Roman" w:hAnsi="Times New Roman" w:cs="Times New Roman"/>
          <w:sz w:val="26"/>
          <w:szCs w:val="26"/>
        </w:rPr>
        <w:t xml:space="preserve"> </w:t>
      </w:r>
      <w:r w:rsidRPr="006E2D21">
        <w:rPr>
          <w:rFonts w:ascii="Times New Roman" w:hAnsi="Times New Roman" w:cs="Times New Roman"/>
          <w:sz w:val="26"/>
          <w:szCs w:val="26"/>
        </w:rPr>
        <w:t xml:space="preserve">приоритетные виды деятельности - виды деятельности субъектов малого и среднего предпринимательства, осуществляемые на территории города Ханты-Мансийска, соответствующие стратегическим приоритетам города Ханты-Мансийска и направленные на развитие сельскохозяйственной, производственной сферы, </w:t>
      </w:r>
      <w:r w:rsidRPr="006E2D2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Общероссийским классификатором видов экономической деятельности ОК 029-2014 (КДЕС РЕД. 2).».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3. Финансовая поддержка в форме субсидий Субъектам предоставляется из бюджета города Ханты-Мансийска на безвозмездной основе по результатам проведенного конкурса на предоставление финансовой поддержки в форме субсидий (далее - Конкурс), за исключением случаев, когда на Конкурс подана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только одна заявка, соответствующая требованиям настоящего Порядка.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Субсидии предоставляются Субъектам в соответствии с муниципальной программой по направлениям в пределах лимитов бюджетных обязательств, предусмотренных на соответствующие цели.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4.Субсидии предоставляются Субъектам - производителям товаров, работ, услуг на безвозмездной основе, в целях возмещения им затрат, связанных с осуществлением деятельности на территории города Ханты-Мансийска в следующих приоритетных видах деятельности: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1) «Растениеводство и животноводство, охота и предоставление соответствующих услуг в этих областях» (</w:t>
      </w:r>
      <w:hyperlink r:id="rId5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01);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2) «Лесоводство и лесозаготовки» (</w:t>
      </w:r>
      <w:hyperlink r:id="rId6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02);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3) «Рыболовство и рыбоводство» (</w:t>
      </w:r>
      <w:hyperlink r:id="rId7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03);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4) «Переработка и консервирование мяса и мясной пищевой продукции» (</w:t>
      </w:r>
      <w:hyperlink r:id="rId8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10.1);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5) «Переработка и консервирование рыбы, ракообразных и моллюсков» (</w:t>
      </w:r>
      <w:hyperlink r:id="rId9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10.2);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6) «Переработка и консервирование фруктов и овощей» (</w:t>
      </w:r>
      <w:hyperlink r:id="rId10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10.3);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7) «Производство молочной продукции» (</w:t>
      </w:r>
      <w:hyperlink r:id="rId11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10.5);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8) «Производство хлебобулочных и мучных кондитерских изделий» (</w:t>
      </w:r>
      <w:hyperlink r:id="rId12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10.7);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9) «Производство прочих пищевых продуктов» (</w:t>
      </w:r>
      <w:hyperlink r:id="rId13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10.8);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10) «Производство готовых текстильных изделий, кроме одежды» (</w:t>
      </w:r>
      <w:hyperlink r:id="rId14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13.92).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11) «Производство изделий из бетона, цемента и гипса» (</w:t>
      </w:r>
      <w:hyperlink r:id="rId15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23.6);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12) «Производство прочих изделий из гипса, бетона или цемента» (</w:t>
      </w:r>
      <w:hyperlink r:id="rId16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23.69);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13) «Производство строительных металлических конструкций и изделий» (</w:t>
      </w:r>
      <w:hyperlink r:id="rId17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код</w:t>
        </w:r>
      </w:hyperlink>
      <w:r w:rsidRPr="006E2D21">
        <w:rPr>
          <w:rFonts w:ascii="Times New Roman" w:hAnsi="Times New Roman" w:cs="Times New Roman"/>
          <w:sz w:val="26"/>
          <w:szCs w:val="26"/>
        </w:rPr>
        <w:t xml:space="preserve"> ОКВЭД 25.1);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14) «Производство мебели» (код ОКВЭД </w:t>
      </w:r>
      <w:hyperlink r:id="rId18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31</w:t>
        </w:r>
      </w:hyperlink>
      <w:r w:rsidRPr="006E2D21">
        <w:rPr>
          <w:rFonts w:ascii="Times New Roman" w:hAnsi="Times New Roman" w:cs="Times New Roman"/>
          <w:sz w:val="26"/>
          <w:szCs w:val="26"/>
        </w:rPr>
        <w:t>);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15) «Производство прочих готовых изделий» (код ОКВЭД </w:t>
      </w:r>
      <w:hyperlink r:id="rId19">
        <w:r w:rsidRPr="006E2D21">
          <w:rPr>
            <w:rFonts w:ascii="Times New Roman" w:hAnsi="Times New Roman" w:cs="Times New Roman"/>
            <w:color w:val="0000FF"/>
            <w:sz w:val="26"/>
            <w:szCs w:val="26"/>
          </w:rPr>
          <w:t>32</w:t>
        </w:r>
      </w:hyperlink>
      <w:r w:rsidRPr="006E2D21">
        <w:rPr>
          <w:rFonts w:ascii="Times New Roman" w:hAnsi="Times New Roman" w:cs="Times New Roman"/>
          <w:sz w:val="26"/>
          <w:szCs w:val="26"/>
        </w:rPr>
        <w:t>).».</w:t>
      </w:r>
    </w:p>
    <w:p w:rsidR="0080070E" w:rsidRPr="006E2D21" w:rsidRDefault="0080070E" w:rsidP="008007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5.</w:t>
      </w:r>
      <w:r w:rsidR="00E80F37">
        <w:rPr>
          <w:rFonts w:ascii="Times New Roman" w:hAnsi="Times New Roman" w:cs="Times New Roman"/>
          <w:sz w:val="26"/>
          <w:szCs w:val="26"/>
        </w:rPr>
        <w:t xml:space="preserve"> </w:t>
      </w:r>
      <w:r w:rsidRPr="006E2D21">
        <w:rPr>
          <w:rFonts w:ascii="Times New Roman" w:hAnsi="Times New Roman" w:cs="Times New Roman"/>
          <w:sz w:val="26"/>
          <w:szCs w:val="26"/>
        </w:rPr>
        <w:t>В течение одного финансового года Конкурс может быть объявлен неоднократно как по всем направлениям предусмотренным пунктом 12 настоящего Порядка, так и по каждому направлению в отдельности при наличии лимитов бюджетных ассигнований, предусмотренных на данные цели в текущем финансовом году.».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6. Главным распорядителем бюджетных средств по предоставлению субсидий, предусмотренных настоящим Порядком, является Администрация города Ханты-Мансийска (далее - главный распорядитель бюджетных средств).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7. Решение о предоставлении финансовой поддержки в форме субсидии принимается главным распорядителем бюджетных средств на основании результатов проведенного Конкурса и определения победителей конкурсной комиссией по предоставлению финансовой поддержки в форме субсидий субъектам малого и среднего предпринимательства (далее - Конкурсная комиссия). Решение о предоставлении субсидии оформляется постановлением Администрации города Ханты-Мансийска.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Конкурсная комиссия формируется из представителей органов Администрации города Ханты-Мансийска и представителей Координационного совета по развитию малого и среднего предпринимательства при Администрации города Ханты-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Мансийска. Персональный состав конкурсной комиссии утверждается муниципальным правовым актом Администрации города Ханты-Мансийска.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8. Организационно-техническое обеспечение проведения Конкурса осуществляет управление экономического развития и инвестиций Администрации города Ханты-Мансийска (далее - Управление).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9. Утратил силу. - Постановление Администрации города Ханты-Мансийска от 01.08.2022 N 789.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2772"/>
      <w:bookmarkEnd w:id="1"/>
      <w:r w:rsidRPr="006E2D21">
        <w:rPr>
          <w:rFonts w:ascii="Times New Roman" w:hAnsi="Times New Roman" w:cs="Times New Roman"/>
          <w:sz w:val="26"/>
          <w:szCs w:val="26"/>
        </w:rPr>
        <w:t>II. Условия участия Субъектов в Конкурсе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774"/>
      <w:bookmarkEnd w:id="2"/>
      <w:r w:rsidRPr="006E2D21">
        <w:rPr>
          <w:rFonts w:ascii="Times New Roman" w:hAnsi="Times New Roman" w:cs="Times New Roman"/>
          <w:sz w:val="26"/>
          <w:szCs w:val="26"/>
        </w:rPr>
        <w:t>10. Право на участие в Конкурсе имеют Субъекты: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соответствующие условиям, определенным Федеральным законом от 24.07.2007 N 209-ФЗ "О развитии малого и среднего предпринимательства в Российской Федерации";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осуществляющие деятельность на территории города Ханты-Мансийска;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не имеющие неисполненную обязанность по уплате налогов, сборов, пеней, штрафов, процентов, подлежащих к уплате в соответствии с законодательством Российской Федерации о налогах и сборах;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не имеющие просроченной </w:t>
      </w:r>
      <w:r w:rsidR="009D625A" w:rsidRPr="006E2D21">
        <w:rPr>
          <w:rFonts w:ascii="Times New Roman" w:hAnsi="Times New Roman" w:cs="Times New Roman"/>
          <w:sz w:val="26"/>
          <w:szCs w:val="26"/>
        </w:rPr>
        <w:t>(неурегулированной)</w:t>
      </w:r>
      <w:r w:rsidR="008217BE">
        <w:rPr>
          <w:rFonts w:ascii="Times New Roman" w:hAnsi="Times New Roman" w:cs="Times New Roman"/>
          <w:sz w:val="26"/>
          <w:szCs w:val="26"/>
        </w:rPr>
        <w:t xml:space="preserve"> </w:t>
      </w:r>
      <w:r w:rsidRPr="006E2D21">
        <w:rPr>
          <w:rFonts w:ascii="Times New Roman" w:hAnsi="Times New Roman" w:cs="Times New Roman"/>
          <w:sz w:val="26"/>
          <w:szCs w:val="26"/>
        </w:rPr>
        <w:t>задолженности по возврату в бюджет Ханты-Мансийского автономного округа - Югры, бюджет города Ханты-Мансийска в соответствии с настоящим Порядком субсидий, бюджетных инвестиций, представленных в том числе в соответствии с иными правовыми актами, и иной просроченной задолженности перед бюджетом Ханты-Мансийского автономного округа - Югры, бюдж</w:t>
      </w:r>
      <w:r w:rsidR="00491310" w:rsidRPr="006E2D21">
        <w:rPr>
          <w:rFonts w:ascii="Times New Roman" w:hAnsi="Times New Roman" w:cs="Times New Roman"/>
          <w:sz w:val="26"/>
          <w:szCs w:val="26"/>
        </w:rPr>
        <w:t xml:space="preserve">етом города Ханты-Мансийска; 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представившие полный пакет документов, соответствующий требованиям раздела III настоящего Порядка;</w:t>
      </w:r>
    </w:p>
    <w:p w:rsidR="002D3FD0" w:rsidRPr="006E2D21" w:rsidRDefault="002D3FD0" w:rsidP="002D3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осуществляющие предпринимательскую деятельность, относящуюся к приоритетным видам деятельности в городе Ханты-Мансийске, указанным в пункте 4 настоящего Порядка;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не получавшие финансовую поддержку за счет средств бюджета Ханты-Мансийского автономного округа - Югры и (или) за счет средств бюджета города Ханты-Мансийска, от организаций инфраструктуры поддержки субъектов малого и среднего предпринимательства Ханты-Мансийского автономного округа - Югры по тем же основаниям на те же цели, указанные в пункте 12 настоящего Порядка;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не находящиеся в процессе реорганизации (за исключением реорганизации в форме присоединения к юридическому лицу, являющемуся Субъектом, другого юридического лица),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деятельность которого в качестве индивидуального предпринимателя не прекращена;</w:t>
      </w:r>
    </w:p>
    <w:p w:rsidR="003F2281" w:rsidRPr="006E2D21" w:rsidRDefault="003F2281" w:rsidP="003F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lastRenderedPageBreak/>
        <w:t xml:space="preserve">не являющиеся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 w:rsidR="00A0359D" w:rsidRPr="006E2D21">
        <w:rPr>
          <w:rFonts w:ascii="Times New Roman" w:hAnsi="Times New Roman" w:cs="Times New Roman"/>
          <w:sz w:val="26"/>
          <w:szCs w:val="26"/>
        </w:rPr>
        <w:t>публичных акционерных обществ;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не состоящие в реестре дисквалифицированных лиц (отсутствие сведений о дисквалифицированных руководителях Субъекта, индивидуальном предпринимателе);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 отношении которых ранее не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11. Субсидии предоставляются Субъектам для возмещения фактически понесенных и документально подтвержденных затрат (в том числе НДС) в соответствии с направлениями, предусмотренными настоящим Порядком.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Возмещение части затрат производится за период не более чем полных 12 (двенадцать) месяцев, предшествующих месяцу регистрации заявления в соответствии с настоящим Порядком.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799"/>
      <w:bookmarkEnd w:id="3"/>
      <w:r w:rsidRPr="006E2D21">
        <w:rPr>
          <w:rFonts w:ascii="Times New Roman" w:hAnsi="Times New Roman" w:cs="Times New Roman"/>
          <w:sz w:val="26"/>
          <w:szCs w:val="26"/>
        </w:rPr>
        <w:t>12. Субсидия предоставляется по следующим направлениям: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12.1. Возмещение части затрат на аренду нежилых помещений (за исключением арендуемых Субъектами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N 209-ФЗ "О развитии малого и среднего предпринимательства в Российской Федерации").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Субъекта в размере 80% от общего объема затрат, но не более 600,0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 возмещению принимаются затраты Субъектов по договорам аренды (субаренды) нежилых помещений, без учета расходов на оплату коммунальных услуг.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 возмещению принимаются затраты Субъектов по договорам аренды (субаренды) за нежилые помещения, используемые для осуществления заявленного вида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12.2. Возмещение части затрат арендных (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субарендных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>) платежей за речные суда (теплоходы), предназначенные для перевозки пассажиров при предоставлении услуг въездного и внутреннего туризма, используемые для предпринимательской деятельности в размере не более 80% от общего объема затрат, но не более 500,0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lastRenderedPageBreak/>
        <w:t>12.3. Возмещение части затрат по приобретению оборудования (основных средств) и лицензионных программных продуктов.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Возмещение части затрат Субъектам осуществляется на приобретение оборудования, относящегося к основным средствам (далее - оборудование), содержащегося в группировке 320 "Информационное, компьютерное и телекоммуникационное оборудование" или в группировке 330 "Прочие машины и оборудование, включая хозяйственный инвентарь, и другие объекты"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12.12.2014 N 2018-ст.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не подлежат затраты Субъектов 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 сельскохозяйственными товаропроизводителями).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Возмещение части затрат Субъектам осуществляется на приобретение лицензионных программных продуктов, содержащихся в группировке 730 "Программное обеспечение и базы данных" ОКОФ.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Субъекта в размере 80% от общего объема затрат, но не более 600,0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12.4. Возмещение части затрат на участие Субъектов в международных, в межмуниципальных, региональных и межрегиональных выставках, выставках-ярмарках, выставках-форумах, бизнес-выставках, направленных на продвижение их товаров и услуг и на освоение новых рынков.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Субъекта на: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проезд к месту прибытия и обратно (проезд на всех видах транспорта, за исключением такси, комиссии за бронирование билетов), но не более 3 (трех) представителей от Субъекта;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проживание (стоимость гостиничного номера категории "стандарт" или аренды жилого помещения, но не более 3000,00 рублей в сутки), но не более 3 (трех) представителей от Субъекта;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арендную плату за пользование выставочным помещением или оборудованием;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изготовление или приобретение стендов, витрин, стеллажей, прилавков и прочего выставочного оборудования, расходы на их перевозку, монтаж и демонтаж.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Субъекта в размере не более 300,0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12.5. Возмещение части затрат субъектами на приобретение сырья, расходных материалов, необходимых для пошива медицинских одноразовых масок.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Субъектов, в размере не более 80% от общего объема затрат, но не более 300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затраты на приобретение необходимого для пошива медицинских одноразовых масок сырья (ткань, резинки, нитки и прочее сырье) и расходные материалы.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12.6. Возмещение затрат Субъектов по проведению и для проведения дезинфекции нежилого помещения, используемого для осуществления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деятельности по заявленному виду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затраты по проведению дезинфекции нежилого помещения, используемого для осуществления заявленного вида деятельности, по приобретению средств индивидуальной защиты, средств для проведения дезинфекции.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Субъектов, но не более 40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12.7. Возмещение части затрат на приобретение импортного сырья, </w:t>
      </w:r>
      <w:proofErr w:type="gramStart"/>
      <w:r w:rsidRPr="006E2D21">
        <w:rPr>
          <w:rFonts w:ascii="Times New Roman" w:hAnsi="Times New Roman" w:cs="Times New Roman"/>
          <w:sz w:val="26"/>
          <w:szCs w:val="26"/>
        </w:rPr>
        <w:t>расходных материалов</w:t>
      </w:r>
      <w:proofErr w:type="gramEnd"/>
      <w:r w:rsidRPr="006E2D21">
        <w:rPr>
          <w:rFonts w:ascii="Times New Roman" w:hAnsi="Times New Roman" w:cs="Times New Roman"/>
          <w:sz w:val="26"/>
          <w:szCs w:val="26"/>
        </w:rPr>
        <w:t xml:space="preserve"> используемых для производства продукции (при условии отсутствия отечественных аналогов) в размере не более 80% от общего объема затрат, но не более 500,0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12.8. Возмещение части затрат на коммунальные услуги за нежилые помещения.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 на коммунальные услуги в размере не более 80% от общего объема затрат, но не более 200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 возмещению принимаются затраты Субъектов на коммунальные услуги за нежилые помещения, используемые для осуществления заявленного вида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12.9. Возмещение части затрат на закупку сырья (за исключением импортного сырья), используемого для производства продукции и являющегося основным для осуществления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 на закупку сырья, являющегося основным для производства товаров в размере не более 80% от общего объема затрат, но не более 300 тыс. рублей на одного Субъекта в год.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12.10. Возмещение части затрат, связанных с прохождением работниками Субъекта обучения или курсов повышения квалификации, необходимых для осуществления заявленного вида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Субъектов, связанные с прохождением работниками Субъекта обучения или курсов повышения квалификации, в размере не более 80% от общего объема затрат, но не более 100 тыс. рублей на одного Субъекта.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12.11. Возмещение части затрат на приобретение транспортных средств (за исключением легкового автотранспорта), используемых в производстве либо для реализации (продвижения) товаров (работ, услуг) при осуществлении заявленного вида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Субъектов, связанные с приобретением транспортных средств в собственность, в размере не более 80% от общего объема затрат, но не более 600 тыс. рублей на одного Субъекта.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2842"/>
      <w:bookmarkEnd w:id="4"/>
      <w:r w:rsidRPr="006E2D21">
        <w:rPr>
          <w:rFonts w:ascii="Times New Roman" w:hAnsi="Times New Roman" w:cs="Times New Roman"/>
          <w:sz w:val="26"/>
          <w:szCs w:val="26"/>
        </w:rPr>
        <w:t>III. Перечень документов, представляемых Субъектами,</w:t>
      </w:r>
    </w:p>
    <w:p w:rsidR="00615C3C" w:rsidRPr="006E2D21" w:rsidRDefault="00615C3C" w:rsidP="00615C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необходимых для участия в Конкурсе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845"/>
      <w:bookmarkEnd w:id="5"/>
      <w:r w:rsidRPr="006E2D21">
        <w:rPr>
          <w:rFonts w:ascii="Times New Roman" w:hAnsi="Times New Roman" w:cs="Times New Roman"/>
          <w:sz w:val="26"/>
          <w:szCs w:val="26"/>
        </w:rPr>
        <w:t>13. Для участия в Конкурсе Субъекты представляют в Управление: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13.1. Заявление на участие в Конкурсе на получение финансовой поддержки в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форме субсидии, подписанное уполномоченным лицом, по форме согласно приложению 1 к настоящему Порядку.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13.2. Копии учредительных и регистрационных документов: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а) для индивидуальных предпринимателей: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копия уведомления о постановке на учет физического лица в налоговом органе в качестве индивидуального предпринимателя;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копия паспорта;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б) для юридических лиц: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копия уведомления о постановке на налоговый учет представительства, обособленного подразделения (для Субъектов - юридических лиц, зарегистрированных за пределами города Ханты-Мансийска);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копия устава или учредительного договора;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копия документа, подтверждающего полномочия руководителя организации (решение об избрании и приказ о назначении).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13.3. Копию доверенности на представление интересов Субъекта для участия в Конкурсе в случае представления интересов Субъекта его представителем.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13.4. Копии налоговой отчетности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024382" w:rsidRPr="006E2D21" w:rsidRDefault="00615C3C" w:rsidP="000243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13.5.</w:t>
      </w:r>
      <w:r w:rsidR="00024382" w:rsidRPr="006E2D21">
        <w:rPr>
          <w:rFonts w:ascii="Times New Roman" w:hAnsi="Times New Roman" w:cs="Times New Roman"/>
          <w:sz w:val="26"/>
          <w:szCs w:val="26"/>
        </w:rPr>
        <w:t xml:space="preserve"> </w:t>
      </w:r>
      <w:r w:rsidR="00024382" w:rsidRPr="006E2D21">
        <w:rPr>
          <w:rFonts w:ascii="Times New Roman" w:hAnsi="Times New Roman" w:cs="Times New Roman"/>
          <w:sz w:val="26"/>
          <w:szCs w:val="26"/>
        </w:rPr>
        <w:t>Утратил силу. - Постановление Администра</w:t>
      </w:r>
      <w:r w:rsidR="006F5C2E" w:rsidRPr="006E2D21">
        <w:rPr>
          <w:rFonts w:ascii="Times New Roman" w:hAnsi="Times New Roman" w:cs="Times New Roman"/>
          <w:sz w:val="26"/>
          <w:szCs w:val="26"/>
        </w:rPr>
        <w:t>ции города Ханты-Мансийска от 18.04.2023 N 257</w:t>
      </w:r>
      <w:r w:rsidR="00024382" w:rsidRPr="006E2D21">
        <w:rPr>
          <w:rFonts w:ascii="Times New Roman" w:hAnsi="Times New Roman" w:cs="Times New Roman"/>
          <w:sz w:val="26"/>
          <w:szCs w:val="26"/>
        </w:rPr>
        <w:t>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13.6. Копии лицензий, сертификатов, патентов, свидетельств, разрешений на осуществление предпринимательской деятельности, если Субъект обратился по заявленному виду деятельности, на осуществление которого в соответствии с действующим законодательством требуются документы, указанные в настоящем подпункте.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13.7. Копии документов, подтверждающих факт понесенных расходов по направлениям, указанным в разделе II настоящего Порядка, в том числе копии документов, подтверждающих оплату товара, работ, услуг и копии документов, подтверждающих факт получения товара, работ, услуг (счета, товарные накладные, платежные поручения с отметкой банка или квитанции с отметкой банка, подтверждающие оплату, договоры купли-продажи, аренды (субаренды), подряда, оказания услуг, выполнения работ, договоры с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 xml:space="preserve"> организациями при возмещении расходов на коммунальные услуги, акты выполненных работ, акты приема-передачи товара, работ, услуг, паспорт транспортного средства, свидетельство о регистрации транспортного средства).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13.8. Утратил силу. - Постановление Администрации города Ханты-Мансийска от 04.10.2021 N 1126.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870"/>
      <w:bookmarkEnd w:id="6"/>
      <w:r w:rsidRPr="006E2D21">
        <w:rPr>
          <w:rFonts w:ascii="Times New Roman" w:hAnsi="Times New Roman" w:cs="Times New Roman"/>
          <w:sz w:val="26"/>
          <w:szCs w:val="26"/>
        </w:rPr>
        <w:t>14. Документы, необходимые для участия в Конкурсе, оформляются Субъектом в соответствии со следующими требованиями: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871"/>
      <w:bookmarkEnd w:id="7"/>
      <w:r w:rsidRPr="006E2D21">
        <w:rPr>
          <w:rFonts w:ascii="Times New Roman" w:hAnsi="Times New Roman" w:cs="Times New Roman"/>
          <w:sz w:val="26"/>
          <w:szCs w:val="26"/>
        </w:rPr>
        <w:t>14.1. Для документов, представляемых на бумажном носителе: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а) наличие описи представляемых документов;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б) все листы документов, включая опись, должны быть пронумерованы и сшиты.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Документы в месте сшивки должны быть подписаны Субъектом и скреплены печатью (при наличии).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Субъект несет ответственность за подлинность и достоверность представленных в целях получения субсидии документов и информации;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lastRenderedPageBreak/>
        <w:t>в) пакет документов подается непосредственно в Управление в запечатанном конверте, на котором указывается наименование Конкурса, позволяющее определить Конкурс, на участие в котором подается заявка.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14.2. Для документов, представляемых в электронной форме: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а) заявление и документы представляются в заархивированном виде одного из форматов: RAR, ZIP, общий размер которых не должен превышать 40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Mb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>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б) архивный файл должен содержать заявление и документы, указанные в подпункте 14.1 настоящего пункта, а также их опись;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в) документы, указанные в подпункте 14.1 настоящего пункта, прилагаются в электронной форме в виде отдельных файлов. Количество файлов должно соответствовать количеству прилагаемых к заявлению документов, а наименование файла должно позволять идентифицировать документ и количество листов в нем.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д) архивный файл, содержащий сканированные копии документов, подписывается усиленной квалифицированной электронной подписью Субъекта, выданной аккредитованным центром сертификации;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е) документы направляются на адрес электронной почты: economikasmsp@admhmansy.ru.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 теме сообщения указывается наименование Конкурса, позволяющее определить Конкурс, на участие в котором подается заявка;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ж) Субъект несет ответственность за подлинность и достоверность представленных в целях получения субсидии документов и информации.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14.3. Заявления и документы, направленные посредством факсимильной связи, не рассматриваются и регистрации не подлежат.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14.4. Конкурсная комиссия самостоятельно получает сведения: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 государственной регистрации индивидуальных предпринимателей и юридических лиц на официальном сайте Федеральной налоговой службы Российской Федерации;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 наличии (отсутствии) у Субъекта неисполненной обязанности по возврату денежных средств в бюджет города;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исполнительного органа, лице, исполняющем функции единоличного исполнительного органа или главном бухгалтере Субъекта, являющегося юридическим лицом, об индивидуальном предпринимателе;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 включении Субъекта в Единый реестр субъектов малого и среднего предпринимательства на официальном сайте Федеральной налого</w:t>
      </w:r>
      <w:r w:rsidR="007E53E6" w:rsidRPr="006E2D21">
        <w:rPr>
          <w:rFonts w:ascii="Times New Roman" w:hAnsi="Times New Roman" w:cs="Times New Roman"/>
          <w:sz w:val="26"/>
          <w:szCs w:val="26"/>
        </w:rPr>
        <w:t>вой службы Российской Федерации;</w:t>
      </w:r>
    </w:p>
    <w:p w:rsidR="007E53E6" w:rsidRPr="006E2D21" w:rsidRDefault="007E53E6" w:rsidP="007E5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2D21">
        <w:rPr>
          <w:rFonts w:ascii="Times New Roman" w:hAnsi="Times New Roman" w:cs="Times New Roman"/>
          <w:sz w:val="26"/>
          <w:szCs w:val="26"/>
          <w:lang w:eastAsia="ru-RU"/>
        </w:rPr>
        <w:t>о наличии (отсутствии) задолженности по уплате налогов, сборов, пеней, штрафов, процентов по состоянию на дату формирования сведений – посредством системы межведомственного электронного взаимодействия.</w:t>
      </w:r>
    </w:p>
    <w:p w:rsidR="007E53E6" w:rsidRPr="006E2D21" w:rsidRDefault="007E53E6" w:rsidP="007E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2D21">
        <w:rPr>
          <w:rFonts w:ascii="Times New Roman" w:hAnsi="Times New Roman" w:cs="Times New Roman"/>
          <w:sz w:val="26"/>
          <w:szCs w:val="26"/>
          <w:lang w:eastAsia="ru-RU"/>
        </w:rPr>
        <w:t>Субъект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ранее, чем за десять дней до даты подачи заявления на участие в Конкурсе.».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15. Управление не вправе требовать от Субъектов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субсидий.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16. Документы, представленные Субъектами для получения субсидий, не возвращаются.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IV. Порядок проведения Конкурса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17. Конкурс проводится в три этапа: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17.1. Первый этап Конкурса - прием документов осуществляется в течение 30 (тридцати) дней с даты опубликования информационного сообщения о проведении Конкурса по предоставлению финансовой поддержки в форме субсидий на Официальном информационном портале органов местного самоуправления города Ханты-Мансийска в сети Интернет (www.admhmansy.ru).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17.2. Второй этап Конкурса - вскрытие конвертов и открытие архивных файлов, обследование деятельности Субъекта, проведение экспертизы документов, поданных Субъектами на участие в Конкурсе,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в течение 14 (четырнадцати) рабочих дней со дня окончания приема документов, указанного в информационном сообщении о проведении Конкурса.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17.3. Третий этап Конкурса - определение победителей Конкурса на получение субсидий осуществляется не позднее 21 (двадцати одного) рабочего дня со дня окончания приема документов, указанных в информационном сообщении о проведении Конкурса.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18. Организация первого этапа Конкурса: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18.1. Управление размещает информационное сообщение о проведении Конкурса на Официальном информационном портале органов местного самоуправления города Ханты-Мансийска в сети Интернет (www.admhmansy.ru) (далее - Официальный портал) с указанием следующей информации: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сроки проведения Конкурса (дата и время начала (окончания) приема документов);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место нахождения, почтовый адрес и адрес электронной почты, номер контактного телефона Управления;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lastRenderedPageBreak/>
        <w:t>результаты предоставления субсидии;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сетевой адрес в информационно-телекоммуникационной сети Интернет, на котором обеспечивается проведение Конкурса;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требования к получателям субсидии в соответствии с пунктом 10 настоящего Порядка и перечень документов, представляемых ими для подтверждения их соответствия указанным требованиям;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порядок подачи заявления получателем субсидии и требования, предъявляемые к его форме и содержанию, а также адрес электронной почты, на который документы могут быть направлены Субъектом в электронной форме;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правила рассмотрения и оценки документов получателей субсидии;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порядок предоставления получателям субсидии разъяснений положений объявления о проведении Конкурса, даты начала и окончания срока такого предоставления;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срок, в течение которого победитель Конкурса должен подписать договор о предоставлении финансовой поддержки в форме субсидии;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условия признания победителя Конкурса уклонившимся от заключения договора о предоставлении субсидии;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дата размещения результатов Конкурса на едином портале и Официальном портале.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18.2. Для участия в Конкурсе Субъекты подают в Управление документы в соответствии с требованиями, указанными в разделе III настоящего Порядка.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18.3. Поступившие на Конкурс документы регистрируются в журнале регистрации.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При регистрации документов указываются порядковый номер, дата, время и форма (на бумажном носителе или в электронной форме) получения документов, подпись и расшифровка подписи специалиста Управления, регистрирующего пакет документов на Конкурс, а также адрес электронной почты, с которого отправлены документы.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18.4. Документы, представленные Субъектом для участия в Конкурсе после даты и (или) времени, определенных в информационном сообщении о проведении Конкурса на Официальном информационном портале органов местного самоуправления города Ханты-Мансийска в сети Интернет (www.admhmansy.ru), не рассматриваются и не принимают участие в Конкурсе.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 Организация второго этапа Конкурса: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19.1. Вскрытие конвертов и открытие архивных файлов, проведение экспертизы документов, поданных Субъектами на участие в Конкурсе,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экспертной комиссией по вскрытию конвертов и проведению экспертизы документов, поданных на конкурс по предоставлению финансовой поддержки в форме субсидий Субъектам (далее - экспертная комиссия).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Экспертная комиссия формируется из представителей органов Администрации города Ханты-Мансийска. Персональный состав экспертной комиссии утверждается муниципальным правовым актом Администрации города Ханты-Мансийска.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19.2. Процедура вскрытия конвертов и открытия архивных файлов с заявками участников на предоставление субсидий проводится в течение 1 (одного) рабочего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дня со дня окончания приема документов, указанного в информационном сообщении о проведении Конкурса.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19.3. Заседание экспертной комиссии проводит председатель, а в его отсутствие - заместитель председателя экспертной комиссии.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19.4. Заседание экспертной комиссии считается правомочным, если на нем присутствует более половины ее членов.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 случае отсутствия по уважительной причине (отпуск, болезнь, командировка и др.) одного из членов экспертной комиссии в заседании принимает участие лицо, исполняющее его обязанности.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19.5. По результатам проведения процедуры вскрытия конвертов и открытия архивных файлов с документами участников в течение 1 (одного)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файлов, который подписывается всеми членами экспертной комиссии, присутствовавшими на процедуре вскрытия конвертов и открытия архивированных файлов.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При представлении Субъектом на Конкурс заявления и документов на бумажном носителе и в электронной форме рассматривается заявка Субъекта, поданная на бумажном носителе.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19.6. В течение 3 (трех)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Субъектов (с согласованием даты обследования с Субъектами).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19.7. С целью обследования деятельности Субъекта Управлением создается выездная комиссия не менее чем из 3 (трех) человек, в состав которой входят сотрудники Управления, представители отраслевых департаментов, управлений, отделов Администрации города Ханты-Мансийска. С целью обследования деятельности Субъекта создается выездная комиссия не менее чем из 3 (трех) человек, в состав которой входят сотрудники Управления, представители отраслевых департаментов, управлений, отделов Администрации города Ханты-Мансийска Состав выездной комиссии определяется по отраслевому принципу в соответствии с видом деятельности заявившегося Субъекта. Обследование деятельности Субъекта осуществляется с целью: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установления соответствия осуществляемой деятельности Субъекта социально значимому (приоритетному) виду деятельности в городе Ханты-Мансийске согласно заявленному виду деятельности;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осмотра нежилого помещения, используемого в предпринимательской деятельности по договору аренды (субаренды) на предмет фактического осуществления заявленного вида деятельности;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осмотра оборудования (основных средств) или лицензионных программных продуктов, или производственного инвентаря, сырья и материальных запасов на предмет использования их в заявленном виде деятельности.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19.8. По результатам обследования деятельности Субъектов составляется акт обследования деятельности Субъектов по форме согласно приложению 2 к настоящему Порядку и подписываются всеми членами выездной комиссии.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19.9. В течение 1 (одного) рабочего дня со дня окончания обследования деятельности Субъектов пакеты документов вместе с актами обследования направляются для проведения экспертизы членам экспертной комиссии.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lastRenderedPageBreak/>
        <w:t>Экспертиза документов проводится в течение 10 (десяти) рабочих дней членами экспертной комиссии со дня подписания актов обследования деятельности выездной комиссии.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19.10. Со дня окончания экспертизы членами экспертной комиссии секретарем экспертной комиссии составляется заключение в течение 2 (двух) рабочих дней, с указанием расчета максимального размера суммы предоставляемых субсидий и проводится заседание экспертной комиссии для рассмотрения вопроса о допуске или об отказе в допуске Субъектов к участию в третьем этапе Конкурса.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19.11. Решение экспертной комиссии оформляется протоколом, который подписывают все члены экспертной комиссии, присутствовавшие на заседании. Подготовка протокола осуществляется секретарем экспертной комиссии в день проведения заседания экспертной комиссии. К протоколу приобщается заключение с указанием расчета максимального размера суммы предоставляемых субсидий.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Рассмотрение вопроса о допуске или отказе в допуске Субъектов к участию в третьем этапе Конкурса осуществляется в течение 14 (четырнадцати) рабочих дней со дня вскрытия конвертов экспертной комиссией.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19.12. Результаты рассмотрения заявок экспертной комиссией оформляются протоколом. После подписания в течение 1 (одного) рабочего дня размещает указанный протокол на Официальном информационном портале органов местного самоуправления города Ханты-Мансийска в сети Интернет (www.admhmansy.ru).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 течение 5 рабочих дней Субъектам, заявившимся на участие в Конкурсе, направляется уведомление о результатах рассмотрения заявок, в том числе с указанием основных причин отказа (в случае отказа в участии в третьем этапе Конкурса).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19.13. В случае, если на участие в Конкурсе поступила заявка от одного Субъекта, Конкурс считается состоявшимся. Заявка Субъекта рассматривается в соответствии с настоящим Порядком.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19.14. К участию в третьем этапе Конкурса не допускаются Субъекты, заявки которых отклонены по следующим основаниям: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а) несоответствие Субъекта требованиям, установленным пунктом 10 раздела II настоящего Порядка;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б) несоответствие представленных Субъектом заявки и документов в ее составе требованиям, установленным в объявлении о проведении Конкурса, а также пунктами 13, 14 раздела III настоящего Порядка;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в) недостоверность и (или) противоречивость представленной Субъектом информации, в том числе информации о месте нахождения и адресе;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г) заявка подана Субъектом после даты и (или) времени, определенных для подачи заявок (такая заявка не рассматривается и не оценивается);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д) представлены документы на компенсацию арендных (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субарендных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>) платежей за нежилые помещения, предоставленные на льготных условиях в соответствии с Федеральным законом от 24.07.2007 N 209-ФЗ "О развитии малого и среднего предпринимательства в Российской Федерации", предназначенные и используемые для осуществления заявленного вида деятельности, а также находящиеся в государственной, муниципальной собственности (данное ограничение распространяется только в отношении Субъектов, заявляющихся по направлению, связанному с уплатой платежей по договорам аренды (субаренды) нежилых помещений);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е) тексты документов, поданных в составе заявки, написаны неразборчиво,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исполнены карандашом или имеют серьезные повреждения, наличие которых не позволяет однозначно истолковать их содержание, в документах имеются приписки, зачеркнутые слова и иные, не оговоренные в них исправления, содержат ошибки, неточности, а также заполнены с нарушением указаний, инструкций и других нормативных правовых актов;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ж) не представлены документы на оплату коммунальных платежей по договорам аренды (субаренды) нежилых помещений (в случае, если договором аренды (субаренды) не определен порядок оплаты коммунальных платежей);</w:t>
      </w:r>
    </w:p>
    <w:p w:rsidR="00CA5495" w:rsidRPr="006E2D21" w:rsidRDefault="00CA5495" w:rsidP="00CA54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з) с даты признания </w:t>
      </w:r>
      <w:proofErr w:type="gramStart"/>
      <w:r w:rsidRPr="006E2D21">
        <w:rPr>
          <w:rFonts w:ascii="Times New Roman" w:hAnsi="Times New Roman" w:cs="Times New Roman"/>
          <w:sz w:val="26"/>
          <w:szCs w:val="26"/>
        </w:rPr>
        <w:t>Субъекта</w:t>
      </w:r>
      <w:proofErr w:type="gramEnd"/>
      <w:r w:rsidRPr="006E2D21">
        <w:rPr>
          <w:rFonts w:ascii="Times New Roman" w:hAnsi="Times New Roman" w:cs="Times New Roman"/>
          <w:sz w:val="26"/>
          <w:szCs w:val="26"/>
        </w:rPr>
        <w:t xml:space="preserve"> совершившего нарушение настоящего Порядка, прошло менее одного года, за исключением случая более раннего устранения Субъектом такого нарушения при условии соблюдения им срока устранения такого нарушения, а в случае, если нарушение настоящего Порядка связано с нецелевым использованием средств субсидии или представлением недостоверных сведений и документов, с даты признания Субъекта совершившим такое нарушение, прошло менее трех лет. Дата признания </w:t>
      </w:r>
      <w:proofErr w:type="gramStart"/>
      <w:r w:rsidRPr="006E2D21">
        <w:rPr>
          <w:rFonts w:ascii="Times New Roman" w:hAnsi="Times New Roman" w:cs="Times New Roman"/>
          <w:sz w:val="26"/>
          <w:szCs w:val="26"/>
        </w:rPr>
        <w:t>Субъекта</w:t>
      </w:r>
      <w:proofErr w:type="gramEnd"/>
      <w:r w:rsidRPr="006E2D21">
        <w:rPr>
          <w:rFonts w:ascii="Times New Roman" w:hAnsi="Times New Roman" w:cs="Times New Roman"/>
          <w:sz w:val="26"/>
          <w:szCs w:val="26"/>
        </w:rPr>
        <w:t xml:space="preserve"> совершившего нарушение указывается в акте проверки органа, уполномоченного на проведение проверок, в соответствии с </w:t>
      </w:r>
      <w:r w:rsidRPr="006E2D21">
        <w:rPr>
          <w:rFonts w:ascii="Times New Roman" w:hAnsi="Times New Roman" w:cs="Times New Roman"/>
          <w:sz w:val="26"/>
          <w:szCs w:val="26"/>
        </w:rPr>
        <w:t>пунктом 27 настоящего Порядка;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и) ранее главным распорядителем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20. Организация третьего этапа Конкурса: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20.1. На заседании Конкурсной комиссии определяется победитель Конкурса.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20.2. Победитель Конкурса определяется путем голосования членами Конкурсной комиссии.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20.3. Победителями Конкурса признаются Субъекты, набравшие большинство голосов.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20.4. Субсидия предоставляется победителям Конкурса в пределах максимально возможной суммы субсидии в соответствии с условиями Порядка. В случае превышения максимально возможной суммы субсидии над размерами средств, предусмотренных по соответствующему направлению, Конкурсная комиссия вправе принять решение о предоставлении субсидии в размере, пропорционально затратам Субъектов.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20.5. Решение Конкурсной комиссии оформляется протоколом, который подписывают все члены Конкурсной комиссии, присутствовавшие на заседании. Подготовка протокола осуществляется секретарем Конкурсной комиссии и подписывается всеми членами Конкурсной комиссии, присутствовавшими на заседании.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21. После подписания протокола заседания Конкурсной комиссии Управление размещает протокол Конкурсной комиссии на едином портале и Официальном портале в течение 3 (трех) рабочих дней со дня проведения заседания Конкурсной комиссии.</w:t>
      </w:r>
    </w:p>
    <w:p w:rsidR="00615C3C" w:rsidRPr="006E2D21" w:rsidRDefault="00615C3C" w:rsidP="003F6F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22. В случае принятия решения о предоставлении субсидии Управление в течение 2 (двух) рабочих дней готовит проект постановления Администрации города Ханты-Мансийска о предоставлении финансовой поддержки в форме субсидий, направляет его на согласование в органы Администрации города Ханты-Мансийска в установленном порядке и обеспечивает его издание. Управление после издания постановления в течение 3 (трех) рабочих дней готовит договор о предоставлении финансовой поддержки в форме субсидий для подписания с </w:t>
      </w:r>
      <w:r w:rsidRPr="006E2D21">
        <w:rPr>
          <w:rFonts w:ascii="Times New Roman" w:hAnsi="Times New Roman" w:cs="Times New Roman"/>
          <w:sz w:val="26"/>
          <w:szCs w:val="26"/>
        </w:rPr>
        <w:lastRenderedPageBreak/>
        <w:t>Субъектом.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 случае принятия решения об отказе в предоставлении субсидии в течение 5 (пяти) рабочих дней с даты принятия решения Управление направляет получателю финансовой поддержки в форме субсидий соответствующее письменное уведомление с указанием причин отказа.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Основаниями для отказа главным распорядителем бюджетных средств в предоставлении субсидии являются: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а) несоответствие представленных Субъектом документов требованиям, определенным в соответствии с объявлением о Конкурсе, или непредставление (представление не в полном объеме) указанных документов;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б) установление факта недостоверности представленной Субъектом информации;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в) производство (реализация)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23. В течение 3 (трех) рабочих дней с даты принятия решения о предоставлении финансовой поддержки в форме субсидий получатели субсидии заключают с Администрацией города Ханты-Мансийска договор о предоставлении финансовой поддержки в форме субсидий (далее - договор) в соответствии с типовой формой, утвержденной Департаментом управления финансами Администрации города Ханты-Мансийска.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Субъект, заключивший договор о предоставлении субсидии (за исключением случаев предоставления финансовой поддержки на приобретение оборудования), в течение 1 (одного) года представляет в Управление следующие документы: копии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наблюдения, представляемых в органы статистики.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Договор о предоставлении субсидии должен содержать обязательное условие о согласии Субъекта на осуществление проверок, предусмотренных пунктом 27 раздела V настоящего Порядка.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 xml:space="preserve">В договор включаются условия о согласовании новых условий договора или о расторжении договора при </w:t>
      </w:r>
      <w:proofErr w:type="spellStart"/>
      <w:r w:rsidRPr="006E2D21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6E2D21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В целях достижения показателей муниципальной программы результатами предоставления субсидии являются: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создание условий для осуществления деятельности на территории города не менее 1 (одного) года с даты получения субсидии;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создание условий для сохранения среднесписочной численности работников в течение 1 (одного) года с даты получения субсидии.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 устанавливаются в договоре.</w:t>
      </w:r>
    </w:p>
    <w:p w:rsidR="008E7F46" w:rsidRPr="006E2D21" w:rsidRDefault="008E7F46" w:rsidP="008E7F4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E2D21">
        <w:rPr>
          <w:sz w:val="26"/>
          <w:szCs w:val="26"/>
        </w:rPr>
        <w:t xml:space="preserve">В случае призыва получателя субсидии (индивидуального предпринимателя) на военную службу по мобилизации или прохождение им военной службы по </w:t>
      </w:r>
      <w:r w:rsidRPr="006E2D21">
        <w:rPr>
          <w:sz w:val="26"/>
          <w:szCs w:val="26"/>
        </w:rPr>
        <w:lastRenderedPageBreak/>
        <w:t>контракту, исполнение обязательств по соглашению приостанавливается и заключается дополнительное соглашение о продлении сроков достижения результатов предоставления субсидии.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24. Не позднее десятого рабочего дня после принятия решения главным распорядителем бюджетных средств о предоставлении финансовой поддержки управление бухгалтерского учета и использования финансовых средств Администрации города Ханты-Мансийска осуществляет перечисление денежных средств на расчетный счет Субъекта, открытый в кредитной организации.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25. Решение Конкурсной комиссии может быть обжаловано Субъектами в порядке, установленном действующим законодательством.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V. Порядок контроля и возврата предоставленной финансовой</w:t>
      </w:r>
    </w:p>
    <w:p w:rsidR="00615C3C" w:rsidRPr="006E2D21" w:rsidRDefault="00615C3C" w:rsidP="00615C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поддержки в форме субсидии</w:t>
      </w:r>
    </w:p>
    <w:p w:rsidR="00615C3C" w:rsidRPr="006E2D21" w:rsidRDefault="00615C3C" w:rsidP="0061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26. Ответственность за достоверность сведений в предоставляемых документах несут Субъекты в установленном законодательном порядке.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016"/>
      <w:bookmarkEnd w:id="8"/>
      <w:r w:rsidRPr="006E2D21">
        <w:rPr>
          <w:rFonts w:ascii="Times New Roman" w:hAnsi="Times New Roman" w:cs="Times New Roman"/>
          <w:sz w:val="26"/>
          <w:szCs w:val="26"/>
        </w:rPr>
        <w:t>27. Управление и Департамент управления финансами Администрации города Ханты-Мансийска осуществляют проверки соблюдения порядка и условий предоставления субсидии, в том числе в части достижения результатов ее предоставления, установленных договором, не реже одного раза в год в течение трех лет, следующих за отчетным финансовым годом.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019"/>
      <w:bookmarkEnd w:id="9"/>
      <w:r w:rsidRPr="006E2D21">
        <w:rPr>
          <w:rFonts w:ascii="Times New Roman" w:hAnsi="Times New Roman" w:cs="Times New Roman"/>
          <w:sz w:val="26"/>
          <w:szCs w:val="26"/>
        </w:rPr>
        <w:t>28. Сумма предоставленной субсидии подлежит возврату Субъектом в бюджет города Ханты-Мансийска в случаях: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28.1. Нарушения Субъектом условий предоставления субсидии, предусмотренных настоящим Порядком, договором о предоставлении субсидии.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28.2. Выявления в документах Субъекта, представленных на участие в Конкурсе, недостоверных сведений.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28.3. Излишне выплаченных бюджетных средств.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28.4. Сокращения количества рабочих мест в последующий год, начиная с года получения субсидии.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29. Требование о возврате суммы субсидии направляется Управлением Субъекту в течение 5 (пяти) рабочих дней со дня установления факта, указанного в пункте 28 настоящего раздела.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Требование направляется заказным почтовым отправлением с уведомлением о вручении и должно содержать причины, послужившие основанием для возврата, размер средств, подлежащих возврату, а также срок возврата денежных средств.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30. Получатель финансовой поддержки обязан возвратить денежные средства в срок не позднее 10 (десяти) календарных дней с даты получения требования о возврате.</w:t>
      </w:r>
    </w:p>
    <w:p w:rsidR="00615C3C" w:rsidRPr="006E2D21" w:rsidRDefault="00615C3C" w:rsidP="00615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D21">
        <w:rPr>
          <w:rFonts w:ascii="Times New Roman" w:hAnsi="Times New Roman" w:cs="Times New Roman"/>
          <w:sz w:val="26"/>
          <w:szCs w:val="26"/>
        </w:rPr>
        <w:t>31. В случае отказа от возврата сумма субсидии взыскивается Администрацией города Ханты-Мансийска с Субъекта в судебном порядке в соответствии с законодательством Российской Федерации.</w:t>
      </w:r>
    </w:p>
    <w:p w:rsidR="00615C3C" w:rsidRPr="005444D2" w:rsidRDefault="00615C3C" w:rsidP="00615C3C">
      <w:pPr>
        <w:pStyle w:val="ConsPlusNormal"/>
        <w:jc w:val="both"/>
      </w:pPr>
    </w:p>
    <w:p w:rsidR="00615C3C" w:rsidRDefault="00615C3C" w:rsidP="00615C3C">
      <w:pPr>
        <w:pStyle w:val="ConsPlusNormal"/>
        <w:jc w:val="both"/>
      </w:pPr>
    </w:p>
    <w:p w:rsidR="00615C3C" w:rsidRDefault="00615C3C" w:rsidP="00615C3C">
      <w:pPr>
        <w:pStyle w:val="ConsPlusNormal"/>
        <w:jc w:val="both"/>
      </w:pPr>
    </w:p>
    <w:p w:rsidR="00615C3C" w:rsidRDefault="00615C3C" w:rsidP="00615C3C">
      <w:pPr>
        <w:pStyle w:val="ConsPlusNormal"/>
        <w:jc w:val="both"/>
      </w:pPr>
    </w:p>
    <w:p w:rsidR="00615C3C" w:rsidRDefault="00615C3C" w:rsidP="00615C3C">
      <w:pPr>
        <w:pStyle w:val="ConsPlusNormal"/>
        <w:jc w:val="both"/>
      </w:pPr>
    </w:p>
    <w:p w:rsidR="00E17D38" w:rsidRPr="006E2D21" w:rsidRDefault="00E17D38" w:rsidP="00E17D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2D2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6E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2D" w:rsidRPr="006E2D21" w:rsidRDefault="004A762D" w:rsidP="004A7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D21">
        <w:rPr>
          <w:rFonts w:ascii="Times New Roman" w:hAnsi="Times New Roman" w:cs="Times New Roman"/>
          <w:sz w:val="24"/>
          <w:szCs w:val="24"/>
        </w:rPr>
        <w:t>к Порядку и условиям предоставления</w:t>
      </w:r>
    </w:p>
    <w:p w:rsidR="004A762D" w:rsidRPr="006E2D21" w:rsidRDefault="004A762D" w:rsidP="004A7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D21">
        <w:rPr>
          <w:rFonts w:ascii="Times New Roman" w:hAnsi="Times New Roman" w:cs="Times New Roman"/>
          <w:sz w:val="24"/>
          <w:szCs w:val="24"/>
        </w:rPr>
        <w:t>финансовой поддержки в форме</w:t>
      </w:r>
    </w:p>
    <w:p w:rsidR="004A762D" w:rsidRPr="006E2D21" w:rsidRDefault="004A762D" w:rsidP="004A7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D21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4A762D" w:rsidRPr="006E2D21" w:rsidRDefault="004A762D" w:rsidP="004A7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D21">
        <w:rPr>
          <w:rFonts w:ascii="Times New Roman" w:hAnsi="Times New Roman" w:cs="Times New Roman"/>
          <w:sz w:val="24"/>
          <w:szCs w:val="24"/>
        </w:rPr>
        <w:t>предпринимательства из бюджета</w:t>
      </w:r>
    </w:p>
    <w:p w:rsidR="004A762D" w:rsidRPr="006E2D21" w:rsidRDefault="004A762D" w:rsidP="004A7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D21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E17D38" w:rsidRDefault="00E17D38" w:rsidP="00E17D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38" w:rsidRPr="008F0FE7" w:rsidRDefault="00E17D38" w:rsidP="00E17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Начальнику управления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экономического развития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инвестиций Администрации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города Ханты-Мансийска -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уполномоченному органу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(ФИО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 w:rsidRPr="008F0FE7"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(сокращенное наименование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юридического лица или ФИО</w:t>
      </w:r>
      <w:r>
        <w:rPr>
          <w:rFonts w:ascii="Times New Roman" w:hAnsi="Times New Roman" w:cs="Times New Roman"/>
          <w:sz w:val="24"/>
          <w:szCs w:val="24"/>
        </w:rPr>
        <w:t xml:space="preserve"> (последнее-при наличии)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индивидуального предпринимателя -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получателя субсидии, телефон)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Заявление</w:t>
      </w: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на участие в конкурсе на получение финансовой поддержки</w:t>
      </w: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в форме субсидии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Порядком и условиями предоставления финансовой поддержки в форме субсидий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E7">
        <w:rPr>
          <w:rFonts w:ascii="Times New Roman" w:hAnsi="Times New Roman" w:cs="Times New Roman"/>
          <w:sz w:val="24"/>
          <w:szCs w:val="24"/>
        </w:rPr>
        <w:t>субъектам  малого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 и среднего предпринимательства в городе Ханты-Мансийске,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E7">
        <w:rPr>
          <w:rFonts w:ascii="Times New Roman" w:hAnsi="Times New Roman" w:cs="Times New Roman"/>
          <w:sz w:val="24"/>
          <w:szCs w:val="24"/>
        </w:rPr>
        <w:t>утвержденным  постановлением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 Администрации  Ханты-Мансийска по направлению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(ям):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58"/>
        <w:gridCol w:w="4630"/>
      </w:tblGrid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 Сведения о Субъекте: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681079" w:rsidRDefault="00E17D38" w:rsidP="00E17D38">
            <w:pPr>
              <w:pStyle w:val="ConsPlusNormal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r w:rsidR="00681079">
              <w:rPr>
                <w:rFonts w:ascii="Times New Roman" w:hAnsi="Times New Roman" w:cs="Times New Roman"/>
                <w:sz w:val="24"/>
                <w:szCs w:val="24"/>
              </w:rPr>
              <w:t>в соответствии с учредительными</w:t>
            </w:r>
          </w:p>
          <w:p w:rsidR="00E17D38" w:rsidRPr="00EA5938" w:rsidRDefault="00E17D38" w:rsidP="00681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документами/фамилия,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(последнее-при наличии)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предпринимателя: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1.2. Идентификационный номер налогоплательщик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(ИНН): 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1.3. Код причины постановки на учет (КПП):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1.4. Дата государственной регистрации: "___" _______________ 20__ года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Адрес Субъекта: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2.1. Адрес постоянного места жительства физического лица (для физических лиц, осуществляющих предпринимательскую деятельность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юридического лица): 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дома ____________ номер квартиры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2.2. Фактический и юридический адрес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ии: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Юридический 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2.2.2.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ктический: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______________________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дома _____________________</w:t>
            </w:r>
          </w:p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(офиса, помещения) ____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дома ___________________________</w:t>
            </w:r>
          </w:p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номер квартиры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(офиса, помещения)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анковские реквизиты: 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р/с (л/с) ________________________ в банке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к/с ___________________________ БИК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4. Вид экономической деятельности (в соответствии с ОКВЭД), в связи с осуществлением которой Субъект заявляется на получение субсид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ии________________________________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5. Дата начала деятельности Субъекта 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6.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уплаченных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платежей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2 (два)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алендарных года (руб.) по заявленному виду деятельности:</w:t>
            </w:r>
          </w:p>
        </w:tc>
      </w:tr>
      <w:tr w:rsidR="00E17D38" w:rsidRPr="008F0FE7" w:rsidTr="005673FF">
        <w:tc>
          <w:tcPr>
            <w:tcW w:w="2523" w:type="pct"/>
            <w:gridSpan w:val="2"/>
          </w:tcPr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202__год___________рублей, в том числе: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НДФЛ___________ руб.;</w:t>
            </w:r>
          </w:p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 _____________руб.;</w:t>
            </w:r>
          </w:p>
        </w:tc>
        <w:tc>
          <w:tcPr>
            <w:tcW w:w="2477" w:type="pct"/>
          </w:tcPr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202__год___________рублей, в том числе: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НДФЛ___________ руб.;</w:t>
            </w:r>
          </w:p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 _____________руб.;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Default="00E17D38" w:rsidP="005673F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8F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оборудования  </w:t>
            </w:r>
            <w:r w:rsidRPr="008F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8F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подачи заявки на компенсацию затрат, связанных с приобретением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):________________________________</w:t>
            </w:r>
          </w:p>
          <w:p w:rsidR="00E17D38" w:rsidRDefault="00E17D38" w:rsidP="005673F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цель: </w:t>
            </w:r>
            <w:proofErr w:type="spellStart"/>
            <w:r w:rsidRPr="00573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573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расширение ассортимента производимой продукции, оказанных услуг, увеличение объема произведенной продукции, оказанных услуг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модернизация (замена устаревшего оборудования на новое) в целях улучшения качества продукции, сокращения себестоимости продукции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производимой и реализуемой продукции (услуг), планируемой к производству </w:t>
            </w:r>
            <w:proofErr w:type="gram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продукции,  наличие</w:t>
            </w:r>
            <w:proofErr w:type="gram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составляющей________________________________________________________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17D38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Количество  рабочих</w:t>
            </w:r>
            <w:proofErr w:type="gram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мест на дату подачи заявки______</w:t>
            </w:r>
            <w:proofErr w:type="spell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Планируемое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в течении 12 месяцев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финансовой поддержки____</w:t>
            </w:r>
            <w:proofErr w:type="spell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 Планируемое количество вновь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в течение 12 месяцев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финансовой поддержки______</w:t>
            </w:r>
            <w:proofErr w:type="spell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Я,</w:t>
      </w:r>
      <w:r w:rsidRPr="008F0F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B0F5A">
        <w:rPr>
          <w:rFonts w:ascii="Times New Roman" w:hAnsi="Times New Roman" w:cs="Times New Roman"/>
          <w:sz w:val="22"/>
        </w:rPr>
        <w:t>(</w:t>
      </w:r>
      <w:r w:rsidRPr="00FB0F5A">
        <w:rPr>
          <w:rFonts w:ascii="Times New Roman" w:hAnsi="Times New Roman" w:cs="Times New Roman"/>
          <w:i/>
          <w:sz w:val="22"/>
        </w:rPr>
        <w:t xml:space="preserve">фамилия, имя, отчество (последнее - при наличии) индивидуального предпринимателя (представителя) или фамилия, имя, отчество (последнее – при наличии) </w:t>
      </w:r>
      <w:proofErr w:type="gramStart"/>
      <w:r w:rsidRPr="00FB0F5A">
        <w:rPr>
          <w:rFonts w:ascii="Times New Roman" w:hAnsi="Times New Roman" w:cs="Times New Roman"/>
          <w:i/>
          <w:sz w:val="22"/>
        </w:rPr>
        <w:t>руководителя  организации</w:t>
      </w:r>
      <w:proofErr w:type="gramEnd"/>
      <w:r w:rsidRPr="00FB0F5A">
        <w:rPr>
          <w:rFonts w:ascii="Times New Roman" w:hAnsi="Times New Roman" w:cs="Times New Roman"/>
          <w:i/>
          <w:sz w:val="22"/>
        </w:rPr>
        <w:t xml:space="preserve"> (представителя))</w:t>
      </w:r>
      <w:r w:rsidRPr="00FB0F5A">
        <w:rPr>
          <w:rFonts w:ascii="Times New Roman" w:hAnsi="Times New Roman" w:cs="Times New Roman"/>
          <w:sz w:val="22"/>
        </w:rPr>
        <w:t xml:space="preserve"> </w:t>
      </w: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E7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 на  размещение на Официальном информационном портале органов местного самоуправления города Ханты-Мансийска в сети Интернет информации о моем участии в конкурсе, результатах конкурса и иной информации, касающейся моего участия</w:t>
      </w:r>
      <w:r w:rsidR="00EA408C">
        <w:rPr>
          <w:rFonts w:ascii="Times New Roman" w:hAnsi="Times New Roman" w:cs="Times New Roman"/>
          <w:sz w:val="24"/>
          <w:szCs w:val="24"/>
        </w:rPr>
        <w:t xml:space="preserve"> в конкурсе.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0FE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0A3F"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Ф.И.О (последнее-при наличии)  Я,</w:t>
      </w: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  фамилия, имя, отчество (последнее – при наличии) руководителя организации (представителя))</w:t>
      </w:r>
      <w:r w:rsidRPr="00FB0F5A">
        <w:rPr>
          <w:rFonts w:ascii="Times New Roman" w:hAnsi="Times New Roman" w:cs="Times New Roman"/>
          <w:sz w:val="22"/>
        </w:rPr>
        <w:t xml:space="preserve">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с условиями предоставления субсидии ознакомлен(а) и согласен(на)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0A3F">
        <w:rPr>
          <w:rFonts w:ascii="Times New Roman" w:hAnsi="Times New Roman" w:cs="Times New Roman"/>
          <w:sz w:val="24"/>
          <w:szCs w:val="24"/>
        </w:rPr>
        <w:t xml:space="preserve">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07B0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Ф.И.О (последнее-при наличии) 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307B0"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(</w:t>
      </w:r>
      <w:r w:rsidRPr="00DF549F">
        <w:rPr>
          <w:rFonts w:ascii="Times New Roman" w:hAnsi="Times New Roman" w:cs="Times New Roman"/>
          <w:i/>
          <w:sz w:val="24"/>
          <w:szCs w:val="24"/>
        </w:rPr>
        <w:t>наименование Субъекта, Организации</w:t>
      </w:r>
      <w:r w:rsidRPr="008F0FE7"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E7">
        <w:rPr>
          <w:rFonts w:ascii="Times New Roman" w:hAnsi="Times New Roman" w:cs="Times New Roman"/>
          <w:sz w:val="24"/>
          <w:szCs w:val="24"/>
        </w:rPr>
        <w:t>не  находится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ликвидации, в отношении Субъекта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введена  процедура  банкротства,  деятельность Субъекта не приостановлена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не прекращена деятельность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0FE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           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Ф.И.О. (последнее-при наличии)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</w:t>
      </w:r>
      <w:r w:rsidRPr="008F0F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уведомлен(а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),  что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 информация  будет  занесена в реестр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среднего  предпринимательства  -  получателей  поддержки  в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Федеральным  за</w:t>
      </w:r>
      <w:r>
        <w:rPr>
          <w:rFonts w:ascii="Times New Roman" w:hAnsi="Times New Roman" w:cs="Times New Roman"/>
          <w:sz w:val="24"/>
          <w:szCs w:val="24"/>
        </w:rPr>
        <w:t>коном  от  24.07.2007 N 209-ФЗ «</w:t>
      </w:r>
      <w:r w:rsidRPr="008F0FE7">
        <w:rPr>
          <w:rFonts w:ascii="Times New Roman" w:hAnsi="Times New Roman" w:cs="Times New Roman"/>
          <w:sz w:val="24"/>
          <w:szCs w:val="24"/>
        </w:rPr>
        <w:t>О развитии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Федерации».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4DE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Ф.И.О. (последнее-при наличии)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8F0F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не    получал(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финансовую    поддержку   за   счет   средств  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 и (или)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города  Ханты-Мансийска,  от организаций инфраструктуры поддержки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малого  и среднего предпринимательства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 xml:space="preserve">- Югры по </w:t>
      </w:r>
      <w:r>
        <w:rPr>
          <w:rFonts w:ascii="Times New Roman" w:hAnsi="Times New Roman" w:cs="Times New Roman"/>
          <w:sz w:val="24"/>
          <w:szCs w:val="24"/>
        </w:rPr>
        <w:t>тем же основаниям на те же цели.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Ф.И.О. (последнее-при наличии)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Мне,</w:t>
      </w:r>
      <w:r w:rsidRPr="008F0F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 xml:space="preserve">(фамилия, имя, отчество (последнее – при наличии) индивидуального предпринимателя (представителя) </w:t>
      </w:r>
      <w:proofErr w:type="gramStart"/>
      <w:r w:rsidRPr="00FB0F5A">
        <w:rPr>
          <w:rFonts w:ascii="Times New Roman" w:hAnsi="Times New Roman" w:cs="Times New Roman"/>
          <w:i/>
          <w:sz w:val="22"/>
        </w:rPr>
        <w:t>или  фамилия</w:t>
      </w:r>
      <w:proofErr w:type="gramEnd"/>
      <w:r w:rsidRPr="00FB0F5A">
        <w:rPr>
          <w:rFonts w:ascii="Times New Roman" w:hAnsi="Times New Roman" w:cs="Times New Roman"/>
          <w:i/>
          <w:sz w:val="22"/>
        </w:rPr>
        <w:t>, имя, отчество (последнее – при наличии) руководителя организации (представителя))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разъяснены и понятны все условия предоставления субсидии.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07B0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подпись)</w:t>
      </w:r>
      <w:r w:rsidR="006307B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307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Ф.И.О. (последнее-при наличии)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8F0F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7D38" w:rsidRPr="00370B49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370B49">
        <w:rPr>
          <w:rFonts w:ascii="Times New Roman" w:hAnsi="Times New Roman" w:cs="Times New Roman"/>
          <w:i/>
          <w:sz w:val="22"/>
        </w:rPr>
        <w:lastRenderedPageBreak/>
        <w:t xml:space="preserve">(фамилия, имя, отчество (последнее – при наличии) индивидуального предпринимателя (представителя)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(серия, номер, кем выдан, когда, код подразделения)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F0FE7">
        <w:rPr>
          <w:rFonts w:ascii="Times New Roman" w:hAnsi="Times New Roman" w:cs="Times New Roman"/>
          <w:sz w:val="24"/>
          <w:szCs w:val="24"/>
        </w:rPr>
        <w:t>,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E7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 Администрации города Ханты-Мансийска, юридический и почтовый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г.Ханты-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Мансийск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д.</w:t>
      </w:r>
      <w:r w:rsidRPr="008F0FE7">
        <w:rPr>
          <w:rFonts w:ascii="Times New Roman" w:hAnsi="Times New Roman" w:cs="Times New Roman"/>
          <w:sz w:val="24"/>
          <w:szCs w:val="24"/>
        </w:rPr>
        <w:t>6,  на 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самостоятельно  или  с  привлечением третьих лиц моих персональных данных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</w:t>
      </w:r>
      <w:r>
        <w:rPr>
          <w:rFonts w:ascii="Times New Roman" w:hAnsi="Times New Roman" w:cs="Times New Roman"/>
          <w:sz w:val="24"/>
          <w:szCs w:val="24"/>
        </w:rPr>
        <w:t>законом от 27.07.2006 N 152-ФЗ «</w:t>
      </w:r>
      <w:r w:rsidRPr="008F0FE7">
        <w:rPr>
          <w:rFonts w:ascii="Times New Roman" w:hAnsi="Times New Roman" w:cs="Times New Roman"/>
          <w:sz w:val="24"/>
          <w:szCs w:val="24"/>
        </w:rPr>
        <w:t>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данных»</w:t>
      </w:r>
      <w:r w:rsidRPr="008F0FE7">
        <w:rPr>
          <w:rFonts w:ascii="Times New Roman" w:hAnsi="Times New Roman" w:cs="Times New Roman"/>
          <w:sz w:val="24"/>
          <w:szCs w:val="24"/>
        </w:rPr>
        <w:t>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34BF3"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B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(ФИО </w:t>
      </w:r>
      <w:r>
        <w:rPr>
          <w:rFonts w:ascii="Times New Roman" w:hAnsi="Times New Roman" w:cs="Times New Roman"/>
          <w:sz w:val="24"/>
          <w:szCs w:val="24"/>
        </w:rPr>
        <w:t xml:space="preserve">(последнее-при наличии </w:t>
      </w:r>
      <w:r w:rsidRPr="008F0FE7">
        <w:rPr>
          <w:rFonts w:ascii="Times New Roman" w:hAnsi="Times New Roman" w:cs="Times New Roman"/>
          <w:sz w:val="24"/>
          <w:szCs w:val="24"/>
        </w:rPr>
        <w:t>и подпись)</w:t>
      </w:r>
    </w:p>
    <w:p w:rsidR="001967D0" w:rsidRDefault="001967D0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Настоящим подтверждаю, что все представленные мной сведения и документы</w:t>
      </w: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являются достоверными.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     __________________________________________________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"___" ___________ 20__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Default="00E17D38" w:rsidP="00E17D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38" w:rsidRDefault="00E17D38" w:rsidP="00E17D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38" w:rsidRDefault="00E17D38" w:rsidP="00E17D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38" w:rsidRDefault="00E17D38" w:rsidP="00E17D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C3C" w:rsidRPr="005444D2" w:rsidRDefault="00615C3C" w:rsidP="00615C3C">
      <w:pPr>
        <w:pStyle w:val="ConsPlusNormal"/>
        <w:jc w:val="both"/>
      </w:pPr>
    </w:p>
    <w:p w:rsidR="00615C3C" w:rsidRPr="005444D2" w:rsidRDefault="00615C3C" w:rsidP="00615C3C">
      <w:pPr>
        <w:pStyle w:val="ConsPlusNormal"/>
        <w:jc w:val="both"/>
      </w:pPr>
    </w:p>
    <w:p w:rsidR="00351E5A" w:rsidRDefault="00351E5A" w:rsidP="00615C3C">
      <w:pPr>
        <w:pStyle w:val="ConsPlusNormal"/>
        <w:jc w:val="right"/>
        <w:outlineLvl w:val="1"/>
      </w:pPr>
    </w:p>
    <w:p w:rsidR="00351E5A" w:rsidRDefault="00351E5A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4A762D" w:rsidRDefault="004A762D" w:rsidP="00615C3C">
      <w:pPr>
        <w:pStyle w:val="ConsPlusNormal"/>
        <w:jc w:val="right"/>
        <w:outlineLvl w:val="1"/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67D0" w:rsidRDefault="001967D0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5C3C" w:rsidRPr="001967D0" w:rsidRDefault="00615C3C" w:rsidP="00615C3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15C3C" w:rsidRPr="001967D0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к Порядку и условиям предоставления</w:t>
      </w:r>
    </w:p>
    <w:p w:rsidR="00615C3C" w:rsidRPr="001967D0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финансовой поддержки в форме</w:t>
      </w:r>
    </w:p>
    <w:p w:rsidR="00615C3C" w:rsidRPr="001967D0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субсидий субъектам малого и среднего</w:t>
      </w:r>
    </w:p>
    <w:p w:rsidR="00615C3C" w:rsidRPr="001967D0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предпринимательства из бюджета</w:t>
      </w:r>
    </w:p>
    <w:p w:rsidR="00615C3C" w:rsidRPr="001967D0" w:rsidRDefault="00615C3C" w:rsidP="00615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(рекомендуемая форма)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1967D0" w:rsidRDefault="00615C3C" w:rsidP="001967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3197"/>
      <w:bookmarkEnd w:id="10"/>
      <w:r w:rsidRPr="001967D0">
        <w:rPr>
          <w:rFonts w:ascii="Times New Roman" w:hAnsi="Times New Roman" w:cs="Times New Roman"/>
          <w:sz w:val="26"/>
          <w:szCs w:val="26"/>
        </w:rPr>
        <w:t>Акт</w:t>
      </w:r>
    </w:p>
    <w:p w:rsidR="00615C3C" w:rsidRPr="001967D0" w:rsidRDefault="00615C3C" w:rsidP="001967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обследования деятельности субъекта малого и среднего</w:t>
      </w:r>
    </w:p>
    <w:p w:rsidR="00615C3C" w:rsidRPr="001967D0" w:rsidRDefault="00615C3C" w:rsidP="001967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предпринимательства</w:t>
      </w:r>
    </w:p>
    <w:p w:rsidR="00615C3C" w:rsidRPr="001967D0" w:rsidRDefault="00615C3C" w:rsidP="001967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(далее - субъект)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E040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5C3C" w:rsidRPr="001967D0" w:rsidRDefault="00615C3C" w:rsidP="002E04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(наименование Субъекта)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г. Ханты-Мансийск</w:t>
      </w:r>
      <w:r w:rsidR="002E040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E040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967D0">
        <w:rPr>
          <w:rFonts w:ascii="Times New Roman" w:hAnsi="Times New Roman" w:cs="Times New Roman"/>
          <w:sz w:val="26"/>
          <w:szCs w:val="26"/>
        </w:rPr>
        <w:t xml:space="preserve"> (дата и время составления)</w:t>
      </w:r>
    </w:p>
    <w:p w:rsidR="002E040B" w:rsidRDefault="002E040B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7D0">
        <w:rPr>
          <w:rFonts w:ascii="Times New Roman" w:hAnsi="Times New Roman" w:cs="Times New Roman"/>
          <w:sz w:val="26"/>
          <w:szCs w:val="26"/>
        </w:rPr>
        <w:t>Направление  деятельности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 xml:space="preserve">  Субъекта  (ОКВЭД)  в  связи с осуществлением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которой       Субъект      заявляется      на      получение      субсидии: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E040B">
        <w:rPr>
          <w:rFonts w:ascii="Times New Roman" w:hAnsi="Times New Roman" w:cs="Times New Roman"/>
          <w:sz w:val="26"/>
          <w:szCs w:val="26"/>
        </w:rPr>
        <w:t>______________________</w:t>
      </w:r>
      <w:r w:rsidR="0082542B">
        <w:rPr>
          <w:rFonts w:ascii="Times New Roman" w:hAnsi="Times New Roman" w:cs="Times New Roman"/>
          <w:sz w:val="26"/>
          <w:szCs w:val="26"/>
        </w:rPr>
        <w:t>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Объект осмотра (обследования): ________________________________________</w:t>
      </w:r>
      <w:r w:rsidR="00530AF1">
        <w:rPr>
          <w:rFonts w:ascii="Times New Roman" w:hAnsi="Times New Roman" w:cs="Times New Roman"/>
          <w:sz w:val="26"/>
          <w:szCs w:val="26"/>
        </w:rPr>
        <w:t>__</w:t>
      </w:r>
      <w:r w:rsidR="0082542B">
        <w:rPr>
          <w:rFonts w:ascii="Times New Roman" w:hAnsi="Times New Roman" w:cs="Times New Roman"/>
          <w:sz w:val="26"/>
          <w:szCs w:val="26"/>
        </w:rPr>
        <w:t>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30AF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(адрес места нахождения, расположение, описание объекта)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542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Комиссия (ФИО, должность) в составе: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  <w:r w:rsidR="0082542B">
        <w:rPr>
          <w:rFonts w:ascii="Times New Roman" w:hAnsi="Times New Roman" w:cs="Times New Roman"/>
          <w:sz w:val="26"/>
          <w:szCs w:val="26"/>
        </w:rPr>
        <w:t>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  <w:r w:rsidR="0082542B">
        <w:rPr>
          <w:rFonts w:ascii="Times New Roman" w:hAnsi="Times New Roman" w:cs="Times New Roman"/>
          <w:sz w:val="26"/>
          <w:szCs w:val="26"/>
        </w:rPr>
        <w:t>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  <w:r w:rsidR="0082542B">
        <w:rPr>
          <w:rFonts w:ascii="Times New Roman" w:hAnsi="Times New Roman" w:cs="Times New Roman"/>
          <w:sz w:val="26"/>
          <w:szCs w:val="26"/>
        </w:rPr>
        <w:t>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4. ____________________________________________________________________</w:t>
      </w:r>
      <w:r w:rsidR="0082542B">
        <w:rPr>
          <w:rFonts w:ascii="Times New Roman" w:hAnsi="Times New Roman" w:cs="Times New Roman"/>
          <w:sz w:val="26"/>
          <w:szCs w:val="26"/>
        </w:rPr>
        <w:t>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в присутствии Субъекта (представителя Субъекта) 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542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       (ФИО Субъекта (представителя Субъекта)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установила: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1.   Соответствие</w:t>
      </w:r>
      <w:proofErr w:type="gramStart"/>
      <w:r w:rsidRPr="001967D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>несоответствие)  деятельности  Субъекта  социально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значимому</w:t>
      </w:r>
      <w:proofErr w:type="gramStart"/>
      <w:r w:rsidRPr="001967D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>приоритетному)  виду  деятельности  в  городе  Ханты-Мансийске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</w:t>
      </w:r>
      <w:r w:rsidR="0039617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1967D0">
        <w:rPr>
          <w:rFonts w:ascii="Times New Roman" w:hAnsi="Times New Roman" w:cs="Times New Roman"/>
          <w:sz w:val="26"/>
          <w:szCs w:val="26"/>
        </w:rPr>
        <w:t>.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1967D0">
        <w:rPr>
          <w:rFonts w:ascii="Times New Roman" w:hAnsi="Times New Roman" w:cs="Times New Roman"/>
          <w:sz w:val="26"/>
          <w:szCs w:val="26"/>
        </w:rPr>
        <w:t>Фактическое  использование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 xml:space="preserve"> (неиспользование) арендуемого помещения,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объекта   </w:t>
      </w:r>
      <w:proofErr w:type="gramStart"/>
      <w:r w:rsidRPr="001967D0">
        <w:rPr>
          <w:rFonts w:ascii="Times New Roman" w:hAnsi="Times New Roman" w:cs="Times New Roman"/>
          <w:sz w:val="26"/>
          <w:szCs w:val="26"/>
        </w:rPr>
        <w:t>по  назначению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 xml:space="preserve">  в  соответствии  с  осуществляемой  деятельностью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F9164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91646"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1967D0">
        <w:rPr>
          <w:rFonts w:ascii="Times New Roman" w:hAnsi="Times New Roman" w:cs="Times New Roman"/>
          <w:sz w:val="26"/>
          <w:szCs w:val="26"/>
        </w:rPr>
        <w:t>Фактическое  наличие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 xml:space="preserve">  (отсутствие) оборудования (основных средств),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программного обеспечения и использование его по назначению в соответствии с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осуществляемой               предпринимательской              деятельностью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9617F">
        <w:rPr>
          <w:rFonts w:ascii="Times New Roman" w:hAnsi="Times New Roman" w:cs="Times New Roman"/>
          <w:sz w:val="26"/>
          <w:szCs w:val="26"/>
        </w:rPr>
        <w:t>____________________________</w:t>
      </w:r>
      <w:r w:rsidRPr="001967D0">
        <w:rPr>
          <w:rFonts w:ascii="Times New Roman" w:hAnsi="Times New Roman" w:cs="Times New Roman"/>
          <w:sz w:val="26"/>
          <w:szCs w:val="26"/>
        </w:rPr>
        <w:t>.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1967D0">
        <w:rPr>
          <w:rFonts w:ascii="Times New Roman" w:hAnsi="Times New Roman" w:cs="Times New Roman"/>
          <w:sz w:val="26"/>
          <w:szCs w:val="26"/>
        </w:rPr>
        <w:t>Соответствие  (</w:t>
      </w:r>
      <w:proofErr w:type="gramEnd"/>
      <w:r w:rsidRPr="001967D0">
        <w:rPr>
          <w:rFonts w:ascii="Times New Roman" w:hAnsi="Times New Roman" w:cs="Times New Roman"/>
          <w:sz w:val="26"/>
          <w:szCs w:val="26"/>
        </w:rPr>
        <w:t>несоответствие) установленным Порядком требованиям к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субъектам ________________________________________________________________.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lastRenderedPageBreak/>
        <w:t xml:space="preserve">    Прилагаемые материалы (фото-, видеосъемка): __________________________.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Подписи членов комиссии и Субъекта (представителя Субъекта):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_____________________________/________________________________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(ФИО)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_____________________________/________________________________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(ФИО)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_____________________________/________________________________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(ФИО)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>_____________________________/________________________________</w:t>
      </w:r>
    </w:p>
    <w:p w:rsidR="00615C3C" w:rsidRPr="001967D0" w:rsidRDefault="00615C3C" w:rsidP="00615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967D0">
        <w:rPr>
          <w:rFonts w:ascii="Times New Roman" w:hAnsi="Times New Roman" w:cs="Times New Roman"/>
          <w:sz w:val="26"/>
          <w:szCs w:val="26"/>
        </w:rPr>
        <w:t xml:space="preserve">           (ФИО)</w:t>
      </w:r>
      <w:bookmarkStart w:id="11" w:name="_GoBack"/>
      <w:bookmarkEnd w:id="11"/>
    </w:p>
    <w:sectPr w:rsidR="00615C3C" w:rsidRPr="0019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1AC"/>
    <w:multiLevelType w:val="multilevel"/>
    <w:tmpl w:val="7EAAAFF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3C"/>
    <w:rsid w:val="00000E3A"/>
    <w:rsid w:val="000045B3"/>
    <w:rsid w:val="00024382"/>
    <w:rsid w:val="0003403E"/>
    <w:rsid w:val="00055418"/>
    <w:rsid w:val="000A5F4B"/>
    <w:rsid w:val="000C7D8A"/>
    <w:rsid w:val="00175A8D"/>
    <w:rsid w:val="001967D0"/>
    <w:rsid w:val="00202DE9"/>
    <w:rsid w:val="00211B22"/>
    <w:rsid w:val="00242D1A"/>
    <w:rsid w:val="00274DEB"/>
    <w:rsid w:val="002D3FD0"/>
    <w:rsid w:val="002E040B"/>
    <w:rsid w:val="0033623D"/>
    <w:rsid w:val="00351E5A"/>
    <w:rsid w:val="00370B49"/>
    <w:rsid w:val="0039617F"/>
    <w:rsid w:val="003F2281"/>
    <w:rsid w:val="003F6F63"/>
    <w:rsid w:val="00412C48"/>
    <w:rsid w:val="00491310"/>
    <w:rsid w:val="004A762D"/>
    <w:rsid w:val="0051442F"/>
    <w:rsid w:val="00530AF1"/>
    <w:rsid w:val="00541B35"/>
    <w:rsid w:val="00553A0D"/>
    <w:rsid w:val="00586B03"/>
    <w:rsid w:val="00590E68"/>
    <w:rsid w:val="005C01F3"/>
    <w:rsid w:val="00615C3C"/>
    <w:rsid w:val="0062738B"/>
    <w:rsid w:val="006307B0"/>
    <w:rsid w:val="00681079"/>
    <w:rsid w:val="006B0BF5"/>
    <w:rsid w:val="006B1248"/>
    <w:rsid w:val="006D7294"/>
    <w:rsid w:val="006E2D21"/>
    <w:rsid w:val="006E5306"/>
    <w:rsid w:val="006F5C2E"/>
    <w:rsid w:val="00727C69"/>
    <w:rsid w:val="007767DB"/>
    <w:rsid w:val="007E35E0"/>
    <w:rsid w:val="007E53E6"/>
    <w:rsid w:val="0080070E"/>
    <w:rsid w:val="008217BE"/>
    <w:rsid w:val="0082542B"/>
    <w:rsid w:val="00857509"/>
    <w:rsid w:val="00870402"/>
    <w:rsid w:val="008762AB"/>
    <w:rsid w:val="008E7F46"/>
    <w:rsid w:val="00920409"/>
    <w:rsid w:val="00934BF3"/>
    <w:rsid w:val="00992EF5"/>
    <w:rsid w:val="009D625A"/>
    <w:rsid w:val="00A01139"/>
    <w:rsid w:val="00A0359D"/>
    <w:rsid w:val="00A06E36"/>
    <w:rsid w:val="00A40960"/>
    <w:rsid w:val="00A410DB"/>
    <w:rsid w:val="00A63745"/>
    <w:rsid w:val="00A768BC"/>
    <w:rsid w:val="00A913F0"/>
    <w:rsid w:val="00BC7F35"/>
    <w:rsid w:val="00C52975"/>
    <w:rsid w:val="00C964A6"/>
    <w:rsid w:val="00CA5495"/>
    <w:rsid w:val="00DB2112"/>
    <w:rsid w:val="00E0218D"/>
    <w:rsid w:val="00E17D38"/>
    <w:rsid w:val="00E80F37"/>
    <w:rsid w:val="00EA408C"/>
    <w:rsid w:val="00F219E8"/>
    <w:rsid w:val="00F66959"/>
    <w:rsid w:val="00F70225"/>
    <w:rsid w:val="00F75B40"/>
    <w:rsid w:val="00F91646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08C7C-F6CE-48D7-AA57-10A57519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15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5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15C3C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qFormat/>
    <w:rsid w:val="008E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DFA186C9683E3DB0DF6C39477A2E92AAD8F6D4A737A07A1F6A425DAEFFBEC2A55738B82C8ACA80AEF27A4FE5C1BCA430BFA81101EF576lFK6M" TargetMode="External"/><Relationship Id="rId13" Type="http://schemas.openxmlformats.org/officeDocument/2006/relationships/hyperlink" Target="consultantplus://offline/ref=F9DDFA186C9683E3DB0DF6C39477A2E92AAD8F6D4A737A07A1F6A425DAEFFBEC2A55738B82C8A2AB0AEF27A4FE5C1BCA430BFA81101EF576lFK6M" TargetMode="External"/><Relationship Id="rId18" Type="http://schemas.openxmlformats.org/officeDocument/2006/relationships/hyperlink" Target="consultantplus://offline/ref=F9DDFA186C9683E3DB0DF6C39477A2E92AAD8F6D4A737A07A1F6A425DAEFFBEC2A55738B82CAADA904EF27A4FE5C1BCA430BFA81101EF576lFK6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9DDFA186C9683E3DB0DF6C39477A2E92AAD8F6D4A737A07A1F6A425DAEFFBEC2A55738B82C8AFAA05EF27A4FE5C1BCA430BFA81101EF576lFK6M" TargetMode="External"/><Relationship Id="rId12" Type="http://schemas.openxmlformats.org/officeDocument/2006/relationships/hyperlink" Target="consultantplus://offline/ref=F9DDFA186C9683E3DB0DF6C39477A2E92AAD8F6D4A737A07A1F6A425DAEFFBEC2A55738B82C8A3A10AEF27A4FE5C1BCA430BFA81101EF576lFK6M" TargetMode="External"/><Relationship Id="rId17" Type="http://schemas.openxmlformats.org/officeDocument/2006/relationships/hyperlink" Target="consultantplus://offline/ref=F9DDFA186C9683E3DB0DF6C39477A2E92AAD8F6D4A737A07A1F6A425DAEFFBEC2A55738B82C9A3A00DEF27A4FE5C1BCA430BFA81101EF576lFK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DDFA186C9683E3DB0DF6C39477A2E92AAD8F6D4A737A07A1F6A425DAEFFBEC2A55738B82C9ACAC09EF27A4FE5C1BCA430BFA81101EF576lFK6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DDFA186C9683E3DB0DF6C39477A2E92AAD8F6D4A737A07A1F6A425DAEFFBEC2A55738B82C8A8A008EF27A4FE5C1BCA430BFA81101EF576lFK6M" TargetMode="External"/><Relationship Id="rId11" Type="http://schemas.openxmlformats.org/officeDocument/2006/relationships/hyperlink" Target="consultantplus://offline/ref=F9DDFA186C9683E3DB0DF6C39477A2E92AAD8F6D4A737A07A1F6A425DAEFFBEC2A55738B82C8A3AD04EF27A4FE5C1BCA430BFA81101EF576lFK6M" TargetMode="External"/><Relationship Id="rId5" Type="http://schemas.openxmlformats.org/officeDocument/2006/relationships/hyperlink" Target="consultantplus://offline/ref=F9DDFA186C9683E3DB0DF6C39477A2E92AAD8F6D4A737A07A1F6A425DAEFFBEC2A55738B82C8ABAC08EF27A4FE5C1BCA430BFA81101EF576lFK6M" TargetMode="External"/><Relationship Id="rId15" Type="http://schemas.openxmlformats.org/officeDocument/2006/relationships/hyperlink" Target="consultantplus://offline/ref=F9DDFA186C9683E3DB0DF6C39477A2E92AAD8F6D4A737A07A1F6A425DAEFFBEC2A55738B82C9ACAA09EF27A4FE5C1BCA430BFA81101EF576lFK6M" TargetMode="External"/><Relationship Id="rId10" Type="http://schemas.openxmlformats.org/officeDocument/2006/relationships/hyperlink" Target="consultantplus://offline/ref=F9DDFA186C9683E3DB0DF6C39477A2E92AAD8F6D4A737A07A1F6A425DAEFFBEC2A55738B82C8ACAE04EF27A4FE5C1BCA430BFA81101EF576lFK6M" TargetMode="External"/><Relationship Id="rId19" Type="http://schemas.openxmlformats.org/officeDocument/2006/relationships/hyperlink" Target="consultantplus://offline/ref=F9DDFA186C9683E3DB0DF6C39477A2E92AAD8F6D4A737A07A1F6A425DAEFFBEC2A55738B82CAADAB0FEF27A4FE5C1BCA430BFA81101EF576lFK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DFA186C9683E3DB0DF6C39477A2E92AAD8F6D4A737A07A1F6A425DAEFFBEC2A55738B82C8ACAF0EEF27A4FE5C1BCA430BFA81101EF576lFK6M" TargetMode="External"/><Relationship Id="rId14" Type="http://schemas.openxmlformats.org/officeDocument/2006/relationships/hyperlink" Target="consultantplus://offline/ref=F9DDFA186C9683E3DB0DF6C39477A2E92AAD8F6D4A737A07A1F6A425DAEFFBEC2A55738B82CDADA104EF27A4FE5C1BCA430BFA81101EF576lF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8847</Words>
  <Characters>50434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117</cp:revision>
  <dcterms:created xsi:type="dcterms:W3CDTF">2023-04-27T14:48:00Z</dcterms:created>
  <dcterms:modified xsi:type="dcterms:W3CDTF">2023-04-27T15:39:00Z</dcterms:modified>
</cp:coreProperties>
</file>