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5F" w:rsidRPr="00EB705F" w:rsidRDefault="0071775F" w:rsidP="0071775F">
      <w:pPr>
        <w:pStyle w:val="ConsPlusNormal"/>
        <w:jc w:val="right"/>
        <w:outlineLvl w:val="0"/>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Приложение </w:t>
      </w:r>
      <w:r w:rsidR="00F277D4">
        <w:rPr>
          <w:rFonts w:ascii="Times New Roman" w:hAnsi="Times New Roman" w:cs="Times New Roman"/>
          <w:color w:val="000000" w:themeColor="text1"/>
          <w:sz w:val="28"/>
          <w:szCs w:val="28"/>
        </w:rPr>
        <w:t>2</w:t>
      </w:r>
    </w:p>
    <w:p w:rsidR="0071775F" w:rsidRPr="00EB705F" w:rsidRDefault="0071775F" w:rsidP="0071775F">
      <w:pPr>
        <w:pStyle w:val="ConsPlusNormal"/>
        <w:jc w:val="right"/>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к постановлению Администрации</w:t>
      </w:r>
    </w:p>
    <w:p w:rsidR="0071775F" w:rsidRPr="00EB705F" w:rsidRDefault="0071775F" w:rsidP="0071775F">
      <w:pPr>
        <w:pStyle w:val="ConsPlusNormal"/>
        <w:jc w:val="right"/>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города Ханты-Мансийска</w:t>
      </w:r>
    </w:p>
    <w:p w:rsidR="0071775F" w:rsidRPr="00EB705F" w:rsidRDefault="0071775F" w:rsidP="0071775F">
      <w:pPr>
        <w:pStyle w:val="ConsPlusNormal"/>
        <w:jc w:val="right"/>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от </w:t>
      </w:r>
      <w:r w:rsidR="00F277D4">
        <w:rPr>
          <w:rFonts w:ascii="Times New Roman" w:hAnsi="Times New Roman" w:cs="Times New Roman"/>
          <w:color w:val="000000" w:themeColor="text1"/>
          <w:sz w:val="28"/>
          <w:szCs w:val="28"/>
        </w:rPr>
        <w:t>_________</w:t>
      </w:r>
      <w:r w:rsidRPr="00EB705F">
        <w:rPr>
          <w:rFonts w:ascii="Times New Roman" w:hAnsi="Times New Roman" w:cs="Times New Roman"/>
          <w:color w:val="000000" w:themeColor="text1"/>
          <w:sz w:val="28"/>
          <w:szCs w:val="28"/>
        </w:rPr>
        <w:t xml:space="preserve"> </w:t>
      </w:r>
      <w:r w:rsidR="00EB705F" w:rsidRPr="00EB705F">
        <w:rPr>
          <w:rFonts w:ascii="Times New Roman" w:hAnsi="Times New Roman" w:cs="Times New Roman"/>
          <w:color w:val="000000" w:themeColor="text1"/>
          <w:sz w:val="28"/>
          <w:szCs w:val="28"/>
        </w:rPr>
        <w:t>№</w:t>
      </w:r>
      <w:r w:rsidR="00F277D4">
        <w:rPr>
          <w:rFonts w:ascii="Times New Roman" w:hAnsi="Times New Roman" w:cs="Times New Roman"/>
          <w:color w:val="000000" w:themeColor="text1"/>
          <w:sz w:val="28"/>
          <w:szCs w:val="28"/>
        </w:rPr>
        <w:t>____</w:t>
      </w:r>
    </w:p>
    <w:p w:rsidR="0071775F" w:rsidRPr="00EB705F" w:rsidRDefault="0071775F" w:rsidP="0071775F">
      <w:pPr>
        <w:pStyle w:val="ConsPlusNormal"/>
        <w:rPr>
          <w:rFonts w:ascii="Times New Roman" w:hAnsi="Times New Roman" w:cs="Times New Roman"/>
          <w:color w:val="000000" w:themeColor="text1"/>
          <w:sz w:val="28"/>
          <w:szCs w:val="28"/>
        </w:rPr>
      </w:pPr>
    </w:p>
    <w:p w:rsidR="0071775F" w:rsidRPr="00EB705F" w:rsidRDefault="00EB705F" w:rsidP="0071775F">
      <w:pPr>
        <w:pStyle w:val="ConsPlusTitle"/>
        <w:jc w:val="center"/>
        <w:rPr>
          <w:rFonts w:ascii="Times New Roman" w:hAnsi="Times New Roman" w:cs="Times New Roman"/>
          <w:color w:val="000000" w:themeColor="text1"/>
          <w:sz w:val="28"/>
          <w:szCs w:val="28"/>
        </w:rPr>
      </w:pPr>
      <w:bookmarkStart w:id="0" w:name="P4287"/>
      <w:bookmarkEnd w:id="0"/>
      <w:r w:rsidRPr="00EB705F">
        <w:rPr>
          <w:rFonts w:ascii="Times New Roman" w:hAnsi="Times New Roman" w:cs="Times New Roman"/>
          <w:color w:val="000000" w:themeColor="text1"/>
          <w:sz w:val="28"/>
          <w:szCs w:val="28"/>
        </w:rPr>
        <w:t>Порядок</w:t>
      </w:r>
    </w:p>
    <w:p w:rsidR="0071775F" w:rsidRPr="00EB705F" w:rsidRDefault="00EB705F" w:rsidP="0071775F">
      <w:pPr>
        <w:pStyle w:val="ConsPlusTitle"/>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предоставления субсидий частным организациям, осуществляющим</w:t>
      </w:r>
    </w:p>
    <w:p w:rsidR="0071775F" w:rsidRPr="00EB705F" w:rsidRDefault="00EB705F" w:rsidP="0071775F">
      <w:pPr>
        <w:pStyle w:val="ConsPlusTitle"/>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образовательную деятельность по реализации </w:t>
      </w:r>
      <w:proofErr w:type="gramStart"/>
      <w:r w:rsidRPr="00EB705F">
        <w:rPr>
          <w:rFonts w:ascii="Times New Roman" w:hAnsi="Times New Roman" w:cs="Times New Roman"/>
          <w:color w:val="000000" w:themeColor="text1"/>
          <w:sz w:val="28"/>
          <w:szCs w:val="28"/>
        </w:rPr>
        <w:t>образовательных</w:t>
      </w:r>
      <w:proofErr w:type="gramEnd"/>
    </w:p>
    <w:p w:rsidR="0071775F" w:rsidRPr="00EB705F" w:rsidRDefault="00EB705F" w:rsidP="0071775F">
      <w:pPr>
        <w:pStyle w:val="ConsPlusTitle"/>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программ дошкольного образования, </w:t>
      </w:r>
      <w:proofErr w:type="gramStart"/>
      <w:r w:rsidRPr="00EB705F">
        <w:rPr>
          <w:rFonts w:ascii="Times New Roman" w:hAnsi="Times New Roman" w:cs="Times New Roman"/>
          <w:color w:val="000000" w:themeColor="text1"/>
          <w:sz w:val="28"/>
          <w:szCs w:val="28"/>
        </w:rPr>
        <w:t>расположенным</w:t>
      </w:r>
      <w:proofErr w:type="gramEnd"/>
    </w:p>
    <w:p w:rsidR="0071775F" w:rsidRPr="00EB705F" w:rsidRDefault="00EB705F" w:rsidP="0071775F">
      <w:pPr>
        <w:pStyle w:val="ConsPlusTitle"/>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на территории города Ханты-Мансийска (далее - порядок)</w:t>
      </w:r>
    </w:p>
    <w:p w:rsidR="0071775F" w:rsidRPr="00EB705F" w:rsidRDefault="0071775F" w:rsidP="0071775F">
      <w:pPr>
        <w:pStyle w:val="ConsPlusNormal"/>
        <w:rPr>
          <w:rFonts w:ascii="Times New Roman" w:hAnsi="Times New Roman" w:cs="Times New Roman"/>
          <w:color w:val="000000" w:themeColor="text1"/>
          <w:sz w:val="28"/>
          <w:szCs w:val="28"/>
        </w:rPr>
      </w:pPr>
    </w:p>
    <w:p w:rsidR="0071775F" w:rsidRPr="00EB705F" w:rsidRDefault="0071775F" w:rsidP="0071775F">
      <w:pPr>
        <w:pStyle w:val="ConsPlusTitle"/>
        <w:jc w:val="center"/>
        <w:outlineLvl w:val="1"/>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1. Общие положения о предоставлении субсидии</w:t>
      </w:r>
    </w:p>
    <w:p w:rsidR="0071775F" w:rsidRPr="00EB705F" w:rsidRDefault="0071775F" w:rsidP="0071775F">
      <w:pPr>
        <w:pStyle w:val="ConsPlusNormal"/>
        <w:jc w:val="center"/>
        <w:rPr>
          <w:rFonts w:ascii="Times New Roman" w:hAnsi="Times New Roman" w:cs="Times New Roman"/>
          <w:color w:val="000000" w:themeColor="text1"/>
          <w:sz w:val="28"/>
          <w:szCs w:val="28"/>
        </w:rPr>
      </w:pPr>
    </w:p>
    <w:p w:rsidR="0071775F" w:rsidRPr="00EB705F" w:rsidRDefault="0071775F" w:rsidP="0071775F">
      <w:pPr>
        <w:pStyle w:val="ConsPlusNormal"/>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1.1. </w:t>
      </w:r>
      <w:proofErr w:type="gramStart"/>
      <w:r w:rsidR="00D8126D" w:rsidRPr="00EB705F">
        <w:rPr>
          <w:rFonts w:ascii="Times New Roman" w:hAnsi="Times New Roman" w:cs="Times New Roman"/>
          <w:color w:val="000000" w:themeColor="text1"/>
          <w:sz w:val="28"/>
          <w:szCs w:val="28"/>
        </w:rPr>
        <w:t xml:space="preserve">Настоящий Порядок разработан в соответствии с Бюджетным кодексом Российской Федерации, Федеральным законом от 29.12.2012 </w:t>
      </w:r>
      <w:r w:rsidR="00E2552E" w:rsidRPr="00EB705F">
        <w:rPr>
          <w:rFonts w:ascii="Times New Roman" w:hAnsi="Times New Roman" w:cs="Times New Roman"/>
          <w:color w:val="000000" w:themeColor="text1"/>
          <w:sz w:val="28"/>
          <w:szCs w:val="28"/>
        </w:rPr>
        <w:t>№</w:t>
      </w:r>
      <w:r w:rsidR="00D8126D" w:rsidRPr="00EB705F">
        <w:rPr>
          <w:rFonts w:ascii="Times New Roman" w:hAnsi="Times New Roman" w:cs="Times New Roman"/>
          <w:color w:val="000000" w:themeColor="text1"/>
          <w:sz w:val="28"/>
          <w:szCs w:val="28"/>
        </w:rPr>
        <w:t xml:space="preserve"> 273-ФЗ </w:t>
      </w:r>
      <w:r w:rsidR="00E2552E" w:rsidRPr="00EB705F">
        <w:rPr>
          <w:rFonts w:ascii="Times New Roman" w:hAnsi="Times New Roman" w:cs="Times New Roman"/>
          <w:color w:val="000000" w:themeColor="text1"/>
          <w:sz w:val="28"/>
          <w:szCs w:val="28"/>
        </w:rPr>
        <w:t>«</w:t>
      </w:r>
      <w:r w:rsidR="00D8126D" w:rsidRPr="00EB705F">
        <w:rPr>
          <w:rFonts w:ascii="Times New Roman" w:hAnsi="Times New Roman" w:cs="Times New Roman"/>
          <w:color w:val="000000" w:themeColor="text1"/>
          <w:sz w:val="28"/>
          <w:szCs w:val="28"/>
        </w:rPr>
        <w:t>Об образовании в Российской Федерации</w:t>
      </w:r>
      <w:r w:rsidR="00BF3AF4" w:rsidRPr="00EB705F">
        <w:rPr>
          <w:rFonts w:ascii="Times New Roman" w:hAnsi="Times New Roman" w:cs="Times New Roman"/>
          <w:color w:val="000000" w:themeColor="text1"/>
          <w:sz w:val="28"/>
          <w:szCs w:val="28"/>
        </w:rPr>
        <w:t>»</w:t>
      </w:r>
      <w:r w:rsidR="00D8126D" w:rsidRPr="00EB705F">
        <w:rPr>
          <w:rFonts w:ascii="Times New Roman" w:hAnsi="Times New Roman" w:cs="Times New Roman"/>
          <w:color w:val="000000" w:themeColor="text1"/>
          <w:sz w:val="28"/>
          <w:szCs w:val="28"/>
        </w:rPr>
        <w:t xml:space="preserve">, постановлением Правительства Российской Федерации от 18.09.2020 </w:t>
      </w:r>
      <w:r w:rsidR="00E2552E" w:rsidRPr="00EB705F">
        <w:rPr>
          <w:rFonts w:ascii="Times New Roman" w:hAnsi="Times New Roman" w:cs="Times New Roman"/>
          <w:color w:val="000000" w:themeColor="text1"/>
          <w:sz w:val="28"/>
          <w:szCs w:val="28"/>
        </w:rPr>
        <w:t>№</w:t>
      </w:r>
      <w:r w:rsidR="00D8126D" w:rsidRPr="00EB705F">
        <w:rPr>
          <w:rFonts w:ascii="Times New Roman" w:hAnsi="Times New Roman" w:cs="Times New Roman"/>
          <w:color w:val="000000" w:themeColor="text1"/>
          <w:sz w:val="28"/>
          <w:szCs w:val="28"/>
        </w:rPr>
        <w:t xml:space="preserve"> 1492 </w:t>
      </w:r>
      <w:r w:rsidR="00E2552E" w:rsidRPr="00EB705F">
        <w:rPr>
          <w:rFonts w:ascii="Times New Roman" w:hAnsi="Times New Roman" w:cs="Times New Roman"/>
          <w:color w:val="000000" w:themeColor="text1"/>
          <w:sz w:val="28"/>
          <w:szCs w:val="28"/>
        </w:rPr>
        <w:t>«</w:t>
      </w:r>
      <w:r w:rsidR="00D8126D" w:rsidRPr="00EB705F">
        <w:rPr>
          <w:rFonts w:ascii="Times New Roman" w:hAnsi="Times New Roman" w:cs="Times New Roman"/>
          <w:color w:val="000000" w:themeColor="text1"/>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00D8126D" w:rsidRPr="00EB705F">
        <w:rPr>
          <w:rFonts w:ascii="Times New Roman" w:hAnsi="Times New Roman" w:cs="Times New Roman"/>
          <w:color w:val="000000" w:themeColor="text1"/>
          <w:sz w:val="28"/>
          <w:szCs w:val="28"/>
        </w:rPr>
        <w:t xml:space="preserve"> </w:t>
      </w:r>
      <w:proofErr w:type="gramStart"/>
      <w:r w:rsidR="00D8126D" w:rsidRPr="00EB705F">
        <w:rPr>
          <w:rFonts w:ascii="Times New Roman" w:hAnsi="Times New Roman" w:cs="Times New Roman"/>
          <w:color w:val="000000" w:themeColor="text1"/>
          <w:sz w:val="28"/>
          <w:szCs w:val="28"/>
        </w:rPr>
        <w:t>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E2552E" w:rsidRPr="00EB705F">
        <w:rPr>
          <w:rFonts w:ascii="Times New Roman" w:hAnsi="Times New Roman" w:cs="Times New Roman"/>
          <w:color w:val="000000" w:themeColor="text1"/>
          <w:sz w:val="28"/>
          <w:szCs w:val="28"/>
        </w:rPr>
        <w:t>»</w:t>
      </w:r>
      <w:r w:rsidR="00D8126D" w:rsidRPr="00EB705F">
        <w:rPr>
          <w:rFonts w:ascii="Times New Roman" w:hAnsi="Times New Roman" w:cs="Times New Roman"/>
          <w:color w:val="000000" w:themeColor="text1"/>
          <w:sz w:val="28"/>
          <w:szCs w:val="28"/>
        </w:rPr>
        <w:t xml:space="preserve">, приложением 10 к постановлению Правительства Ханты-Мансийского автономного округа - Югры от 30.12.2021 № 634-п «О мерах по реализации государственной программы Ханты-Мансийского автономного округа - Югры «Развитие образования», постановлением Правительства Ханты-Мансийского автономного округа - Югры от 04.12.2015 </w:t>
      </w:r>
      <w:r w:rsidR="00BF3AF4" w:rsidRPr="00EB705F">
        <w:rPr>
          <w:rFonts w:ascii="Times New Roman" w:hAnsi="Times New Roman" w:cs="Times New Roman"/>
          <w:color w:val="000000" w:themeColor="text1"/>
          <w:sz w:val="28"/>
          <w:szCs w:val="28"/>
        </w:rPr>
        <w:t>№</w:t>
      </w:r>
      <w:r w:rsidR="00D8126D" w:rsidRPr="00EB705F">
        <w:rPr>
          <w:rFonts w:ascii="Times New Roman" w:hAnsi="Times New Roman" w:cs="Times New Roman"/>
          <w:color w:val="000000" w:themeColor="text1"/>
          <w:sz w:val="28"/>
          <w:szCs w:val="28"/>
        </w:rPr>
        <w:t xml:space="preserve">448-п </w:t>
      </w:r>
      <w:r w:rsidR="00E2552E" w:rsidRPr="00EB705F">
        <w:rPr>
          <w:rFonts w:ascii="Times New Roman" w:hAnsi="Times New Roman" w:cs="Times New Roman"/>
          <w:color w:val="000000" w:themeColor="text1"/>
          <w:sz w:val="28"/>
          <w:szCs w:val="28"/>
        </w:rPr>
        <w:t>«</w:t>
      </w:r>
      <w:r w:rsidR="00D8126D" w:rsidRPr="00EB705F">
        <w:rPr>
          <w:rFonts w:ascii="Times New Roman" w:hAnsi="Times New Roman" w:cs="Times New Roman"/>
          <w:color w:val="000000" w:themeColor="text1"/>
          <w:sz w:val="28"/>
          <w:szCs w:val="28"/>
        </w:rPr>
        <w:t>О порядке предоставления сертификата на право финансового обеспечения места в</w:t>
      </w:r>
      <w:proofErr w:type="gramEnd"/>
      <w:r w:rsidR="00D8126D" w:rsidRPr="00EB705F">
        <w:rPr>
          <w:rFonts w:ascii="Times New Roman" w:hAnsi="Times New Roman" w:cs="Times New Roman"/>
          <w:color w:val="000000" w:themeColor="text1"/>
          <w:sz w:val="28"/>
          <w:szCs w:val="28"/>
        </w:rPr>
        <w:t xml:space="preserve"> </w:t>
      </w:r>
      <w:proofErr w:type="gramStart"/>
      <w:r w:rsidR="00D8126D" w:rsidRPr="00EB705F">
        <w:rPr>
          <w:rFonts w:ascii="Times New Roman" w:hAnsi="Times New Roman" w:cs="Times New Roman"/>
          <w:color w:val="000000" w:themeColor="text1"/>
          <w:sz w:val="28"/>
          <w:szCs w:val="28"/>
        </w:rPr>
        <w:t>организации, осуществляющей образовательную деятельность по реализации образовательных программ дошкольного образования</w:t>
      </w:r>
      <w:r w:rsidR="00E2552E" w:rsidRPr="00EB705F">
        <w:rPr>
          <w:rFonts w:ascii="Times New Roman" w:hAnsi="Times New Roman" w:cs="Times New Roman"/>
          <w:color w:val="000000" w:themeColor="text1"/>
          <w:sz w:val="28"/>
          <w:szCs w:val="28"/>
        </w:rPr>
        <w:t>»</w:t>
      </w:r>
      <w:r w:rsidR="00D8126D" w:rsidRPr="00EB705F">
        <w:rPr>
          <w:rFonts w:ascii="Times New Roman" w:hAnsi="Times New Roman" w:cs="Times New Roman"/>
          <w:color w:val="000000" w:themeColor="text1"/>
          <w:sz w:val="28"/>
          <w:szCs w:val="28"/>
        </w:rPr>
        <w:t xml:space="preserve"> и определяет требования к предоставлению субсидий из бюджета города Ханты-Мансийска частным организациям, осуществляющим образовательную деятельность по имеющим государственную лицензию основным общеобразовательным программам дошкольного образования, в том числе индивидуальным предпринимателям, осуществляющим образовательную деятельность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 (далее - частные организации), расположенным на</w:t>
      </w:r>
      <w:proofErr w:type="gramEnd"/>
      <w:r w:rsidR="00D8126D" w:rsidRPr="00EB705F">
        <w:rPr>
          <w:rFonts w:ascii="Times New Roman" w:hAnsi="Times New Roman" w:cs="Times New Roman"/>
          <w:color w:val="000000" w:themeColor="text1"/>
          <w:sz w:val="28"/>
          <w:szCs w:val="28"/>
        </w:rPr>
        <w:t xml:space="preserve"> территории города Ханты-Мансийска.</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bookmarkStart w:id="1" w:name="P4302"/>
      <w:bookmarkEnd w:id="1"/>
      <w:r w:rsidRPr="00EB705F">
        <w:rPr>
          <w:rFonts w:ascii="Times New Roman" w:hAnsi="Times New Roman" w:cs="Times New Roman"/>
          <w:color w:val="000000" w:themeColor="text1"/>
          <w:sz w:val="28"/>
          <w:szCs w:val="28"/>
        </w:rPr>
        <w:t xml:space="preserve">1.2. </w:t>
      </w:r>
      <w:proofErr w:type="gramStart"/>
      <w:r w:rsidRPr="00EB705F">
        <w:rPr>
          <w:rFonts w:ascii="Times New Roman" w:hAnsi="Times New Roman" w:cs="Times New Roman"/>
          <w:color w:val="000000" w:themeColor="text1"/>
          <w:sz w:val="28"/>
          <w:szCs w:val="28"/>
        </w:rPr>
        <w:t xml:space="preserve">Целью предоставления субсидий частным организациям является </w:t>
      </w:r>
      <w:r w:rsidR="00D43842" w:rsidRPr="00EB705F">
        <w:rPr>
          <w:rFonts w:ascii="Times New Roman" w:hAnsi="Times New Roman" w:cs="Times New Roman"/>
          <w:color w:val="000000" w:themeColor="text1"/>
          <w:sz w:val="28"/>
          <w:szCs w:val="28"/>
        </w:rPr>
        <w:t xml:space="preserve">финансовое обеспечение затрат на создание условий для осуществления присмотра и ухода за детьми, содержания детей в частных организациях, </w:t>
      </w:r>
      <w:r w:rsidR="00D43842" w:rsidRPr="00EB705F">
        <w:rPr>
          <w:rFonts w:ascii="Times New Roman" w:hAnsi="Times New Roman" w:cs="Times New Roman"/>
          <w:color w:val="000000" w:themeColor="text1"/>
          <w:sz w:val="28"/>
          <w:szCs w:val="28"/>
        </w:rPr>
        <w:lastRenderedPageBreak/>
        <w:t>осуществляющих образовательную деятельность по реализации образовательных программ дошкольного образования</w:t>
      </w:r>
      <w:r w:rsidRPr="00EB705F">
        <w:rPr>
          <w:rFonts w:ascii="Times New Roman" w:hAnsi="Times New Roman" w:cs="Times New Roman"/>
          <w:color w:val="000000" w:themeColor="text1"/>
          <w:sz w:val="28"/>
          <w:szCs w:val="28"/>
        </w:rPr>
        <w:t xml:space="preserve"> (далее - Субсидия) в пределах лимитов бюджетных обязательств, предусмотренных решением Думы города Ханты-Мансийска о бюджете города Ханты-Мансийска на соответствующий финансовый год и плановый период.</w:t>
      </w:r>
      <w:proofErr w:type="gramEnd"/>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1.3. Субсидия предоставляется за счет средств субсидии из бюджета Ханты-Мансийского автономного округа - Югры на создание условий для осуществления присмотра и ухода за детьми, содержания детей в частных организациях.</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1.4. Предоставление Субсидии осуществляется Департаментом образования Администрации города Ханты-Мансийска (далее - Департамент образования),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bookmarkStart w:id="2" w:name="P4305"/>
      <w:bookmarkEnd w:id="2"/>
      <w:r w:rsidRPr="00EB705F">
        <w:rPr>
          <w:rFonts w:ascii="Times New Roman" w:hAnsi="Times New Roman" w:cs="Times New Roman"/>
          <w:color w:val="000000" w:themeColor="text1"/>
          <w:sz w:val="28"/>
          <w:szCs w:val="28"/>
        </w:rPr>
        <w:t>1.5. Субсидия предоставляется частной организации, отвечающей следующим критериям:</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наличие регистрации в качестве юридического лица или индивидуального предпринимателя;</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осуществление образовательной деятельности по реализации основных общеобразовательных программ дошкольного образования на территории города Ханты-Мансийска;</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наличие лицензии на осуществление образовательной деятельности по реализации основных общеобразовательных программ дошкольного образования;</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наличие предоставленных в частную организацию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p>
    <w:p w:rsidR="0071775F" w:rsidRPr="00EB705F" w:rsidRDefault="0071775F" w:rsidP="0071775F">
      <w:pPr>
        <w:pStyle w:val="ConsPlusNormal"/>
        <w:jc w:val="center"/>
        <w:rPr>
          <w:rFonts w:ascii="Times New Roman" w:hAnsi="Times New Roman" w:cs="Times New Roman"/>
          <w:color w:val="000000" w:themeColor="text1"/>
          <w:sz w:val="28"/>
          <w:szCs w:val="28"/>
        </w:rPr>
      </w:pPr>
    </w:p>
    <w:p w:rsidR="0071775F" w:rsidRPr="00EB705F" w:rsidRDefault="0071775F" w:rsidP="0071775F">
      <w:pPr>
        <w:pStyle w:val="ConsPlusTitle"/>
        <w:jc w:val="center"/>
        <w:outlineLvl w:val="1"/>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 Условия и порядок предоставления Субсидии</w:t>
      </w:r>
    </w:p>
    <w:p w:rsidR="0071775F" w:rsidRPr="00EB705F" w:rsidRDefault="0071775F" w:rsidP="0071775F">
      <w:pPr>
        <w:pStyle w:val="ConsPlusNormal"/>
        <w:jc w:val="center"/>
        <w:rPr>
          <w:rFonts w:ascii="Times New Roman" w:hAnsi="Times New Roman" w:cs="Times New Roman"/>
          <w:color w:val="000000" w:themeColor="text1"/>
          <w:sz w:val="28"/>
          <w:szCs w:val="28"/>
        </w:rPr>
      </w:pPr>
    </w:p>
    <w:p w:rsidR="0071775F" w:rsidRPr="00EB705F" w:rsidRDefault="0071775F" w:rsidP="0071775F">
      <w:pPr>
        <w:pStyle w:val="ConsPlusNormal"/>
        <w:ind w:firstLine="540"/>
        <w:jc w:val="both"/>
        <w:rPr>
          <w:rFonts w:ascii="Times New Roman" w:hAnsi="Times New Roman" w:cs="Times New Roman"/>
          <w:color w:val="000000" w:themeColor="text1"/>
          <w:sz w:val="28"/>
          <w:szCs w:val="28"/>
        </w:rPr>
      </w:pPr>
      <w:bookmarkStart w:id="3" w:name="P4313"/>
      <w:bookmarkEnd w:id="3"/>
      <w:r w:rsidRPr="00EB705F">
        <w:rPr>
          <w:rFonts w:ascii="Times New Roman" w:hAnsi="Times New Roman" w:cs="Times New Roman"/>
          <w:color w:val="000000" w:themeColor="text1"/>
          <w:sz w:val="28"/>
          <w:szCs w:val="28"/>
        </w:rPr>
        <w:t xml:space="preserve">2.1. В целях получения Субсидии частная организация представляет </w:t>
      </w:r>
      <w:hyperlink w:anchor="P4400" w:history="1">
        <w:r w:rsidRPr="00EB705F">
          <w:rPr>
            <w:rFonts w:ascii="Times New Roman" w:hAnsi="Times New Roman" w:cs="Times New Roman"/>
            <w:color w:val="000000" w:themeColor="text1"/>
            <w:sz w:val="28"/>
            <w:szCs w:val="28"/>
          </w:rPr>
          <w:t>заявку</w:t>
        </w:r>
      </w:hyperlink>
      <w:r w:rsidRPr="00EB705F">
        <w:rPr>
          <w:rFonts w:ascii="Times New Roman" w:hAnsi="Times New Roman" w:cs="Times New Roman"/>
          <w:color w:val="000000" w:themeColor="text1"/>
          <w:sz w:val="28"/>
          <w:szCs w:val="28"/>
        </w:rPr>
        <w:t xml:space="preserve"> </w:t>
      </w:r>
      <w:proofErr w:type="gramStart"/>
      <w:r w:rsidRPr="00EB705F">
        <w:rPr>
          <w:rFonts w:ascii="Times New Roman" w:hAnsi="Times New Roman" w:cs="Times New Roman"/>
          <w:color w:val="000000" w:themeColor="text1"/>
          <w:sz w:val="28"/>
          <w:szCs w:val="28"/>
        </w:rPr>
        <w:t>на предоставление Субсидии по форме согласно приложению к настоящему Порядку на бумажном носителе с приложением</w:t>
      </w:r>
      <w:proofErr w:type="gramEnd"/>
      <w:r w:rsidRPr="00EB705F">
        <w:rPr>
          <w:rFonts w:ascii="Times New Roman" w:hAnsi="Times New Roman" w:cs="Times New Roman"/>
          <w:color w:val="000000" w:themeColor="text1"/>
          <w:sz w:val="28"/>
          <w:szCs w:val="28"/>
        </w:rPr>
        <w:t xml:space="preserve"> следующих документов:</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2.1.1. Документы, подтверждающие соответствие частной организации критериям, установленным </w:t>
      </w:r>
      <w:hyperlink w:anchor="P4305" w:history="1">
        <w:r w:rsidRPr="00EB705F">
          <w:rPr>
            <w:rFonts w:ascii="Times New Roman" w:hAnsi="Times New Roman" w:cs="Times New Roman"/>
            <w:color w:val="000000" w:themeColor="text1"/>
            <w:sz w:val="28"/>
            <w:szCs w:val="28"/>
          </w:rPr>
          <w:t>пунктом 1.5 раздела 1</w:t>
        </w:r>
      </w:hyperlink>
      <w:r w:rsidRPr="00EB705F">
        <w:rPr>
          <w:rFonts w:ascii="Times New Roman" w:hAnsi="Times New Roman" w:cs="Times New Roman"/>
          <w:color w:val="000000" w:themeColor="text1"/>
          <w:sz w:val="28"/>
          <w:szCs w:val="28"/>
        </w:rPr>
        <w:t xml:space="preserve">, требованиям, </w:t>
      </w:r>
      <w:r w:rsidRPr="00EB705F">
        <w:rPr>
          <w:rFonts w:ascii="Times New Roman" w:hAnsi="Times New Roman" w:cs="Times New Roman"/>
          <w:color w:val="000000" w:themeColor="text1"/>
          <w:sz w:val="28"/>
          <w:szCs w:val="28"/>
        </w:rPr>
        <w:lastRenderedPageBreak/>
        <w:t xml:space="preserve">установленным </w:t>
      </w:r>
      <w:hyperlink w:anchor="P4330" w:history="1">
        <w:r w:rsidRPr="00EB705F">
          <w:rPr>
            <w:rFonts w:ascii="Times New Roman" w:hAnsi="Times New Roman" w:cs="Times New Roman"/>
            <w:color w:val="000000" w:themeColor="text1"/>
            <w:sz w:val="28"/>
            <w:szCs w:val="28"/>
          </w:rPr>
          <w:t>пунктом 2.7</w:t>
        </w:r>
      </w:hyperlink>
      <w:r w:rsidRPr="00EB705F">
        <w:rPr>
          <w:rFonts w:ascii="Times New Roman" w:hAnsi="Times New Roman" w:cs="Times New Roman"/>
          <w:color w:val="000000" w:themeColor="text1"/>
          <w:sz w:val="28"/>
          <w:szCs w:val="28"/>
        </w:rPr>
        <w:t xml:space="preserve"> настоящего раздела:</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копия документа, удостоверяющего личность, с предъявлением оригинала для сверки данных - для индивидуального предпринимателя;</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копия лицензии на осуществление образовательной деятельности по реализации основных общеобразовательных программ дошкольного образования (с приложениями)  или выписка из реестра лицензий</w:t>
      </w:r>
      <w:r w:rsidR="00AF6CCC" w:rsidRPr="00EB705F">
        <w:rPr>
          <w:rFonts w:ascii="Times New Roman" w:eastAsiaTheme="minorHAnsi" w:hAnsi="Times New Roman" w:cs="Times New Roman"/>
          <w:color w:val="000000" w:themeColor="text1"/>
          <w:sz w:val="28"/>
          <w:szCs w:val="28"/>
          <w:lang w:eastAsia="en-US"/>
        </w:rPr>
        <w:t xml:space="preserve"> </w:t>
      </w:r>
      <w:r w:rsidR="00AF6CCC" w:rsidRPr="00EB705F">
        <w:rPr>
          <w:rFonts w:ascii="Times New Roman" w:hAnsi="Times New Roman" w:cs="Times New Roman"/>
          <w:color w:val="000000" w:themeColor="text1"/>
          <w:sz w:val="28"/>
          <w:szCs w:val="28"/>
        </w:rPr>
        <w:t>на осуществление образовательной деятельности по реализации основных общеобразовательных программ дошкольного образования (с приложениями)</w:t>
      </w:r>
      <w:r w:rsidRPr="00EB705F">
        <w:rPr>
          <w:rFonts w:ascii="Times New Roman" w:hAnsi="Times New Roman" w:cs="Times New Roman"/>
          <w:color w:val="000000" w:themeColor="text1"/>
          <w:sz w:val="28"/>
          <w:szCs w:val="28"/>
        </w:rPr>
        <w:t xml:space="preserve">; </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копии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в городе Ханты-Мансийске.</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2.1.2. Расчет запрашиваемого объема Субсидии.</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2.2. Документы, предусмотренные </w:t>
      </w:r>
      <w:hyperlink w:anchor="P4313" w:history="1">
        <w:r w:rsidRPr="00EB705F">
          <w:rPr>
            <w:rFonts w:ascii="Times New Roman" w:hAnsi="Times New Roman" w:cs="Times New Roman"/>
            <w:color w:val="000000" w:themeColor="text1"/>
            <w:sz w:val="28"/>
            <w:szCs w:val="28"/>
          </w:rPr>
          <w:t>пунктом 2.1</w:t>
        </w:r>
      </w:hyperlink>
      <w:r w:rsidRPr="00EB705F">
        <w:rPr>
          <w:rFonts w:ascii="Times New Roman" w:hAnsi="Times New Roman" w:cs="Times New Roman"/>
          <w:color w:val="000000" w:themeColor="text1"/>
          <w:sz w:val="28"/>
          <w:szCs w:val="28"/>
        </w:rPr>
        <w:t xml:space="preserve"> настоящего раздела, представляются руководителем частной организации (индивидуальным предпринимателем) лично или через своего представителя на основании выданной руководителем (индивидуальным предпринимателем) доверенности на право их предоставления, оформленной в соответствии с действующим законодательством, </w:t>
      </w:r>
      <w:proofErr w:type="gramStart"/>
      <w:r w:rsidRPr="00EB705F">
        <w:rPr>
          <w:rFonts w:ascii="Times New Roman" w:hAnsi="Times New Roman" w:cs="Times New Roman"/>
          <w:color w:val="000000" w:themeColor="text1"/>
          <w:sz w:val="28"/>
          <w:szCs w:val="28"/>
        </w:rPr>
        <w:t>которую</w:t>
      </w:r>
      <w:proofErr w:type="gramEnd"/>
      <w:r w:rsidRPr="00EB705F">
        <w:rPr>
          <w:rFonts w:ascii="Times New Roman" w:hAnsi="Times New Roman" w:cs="Times New Roman"/>
          <w:color w:val="000000" w:themeColor="text1"/>
          <w:sz w:val="28"/>
          <w:szCs w:val="28"/>
        </w:rPr>
        <w:t xml:space="preserve"> он приобщает к документам, направляемым в Департамент образования.</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2.3. Руководитель частной организации (индивидуальный предприниматель) несет ответственность за достоверность представляемых сведений и подлинность документов.</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2.4. Копии документов должны быть заверены печатью (при наличии) и подписью руководителя частной организации (индивидуального предпринимателя), сверены с оригиналами и заверены подписью специалиста Департамента образования, осуществляющего прием документов.</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2.4.1. Поступившие заявки подлежат учету в журнале регистрации заявок специалистом Департамента образования в день ее поступления.</w:t>
      </w:r>
    </w:p>
    <w:p w:rsidR="00BC20D4" w:rsidRPr="00EB705F" w:rsidRDefault="0071775F" w:rsidP="001156F1">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2.5. После сверки документов должностным лицом Департамента образования оригиналы возвращаются руководителю частной организации (индивидуальному предпринимателю)</w:t>
      </w:r>
      <w:r w:rsidR="001156F1" w:rsidRPr="00EB705F">
        <w:rPr>
          <w:rFonts w:ascii="Times New Roman" w:hAnsi="Times New Roman" w:cs="Times New Roman"/>
          <w:color w:val="000000" w:themeColor="text1"/>
          <w:sz w:val="28"/>
          <w:szCs w:val="28"/>
        </w:rPr>
        <w:t xml:space="preserve"> и выдается уведомление о регистрации представленного пакета документов для участия в отборе</w:t>
      </w:r>
      <w:r w:rsidRPr="00EB705F">
        <w:rPr>
          <w:rFonts w:ascii="Times New Roman" w:hAnsi="Times New Roman" w:cs="Times New Roman"/>
          <w:color w:val="000000" w:themeColor="text1"/>
          <w:sz w:val="28"/>
          <w:szCs w:val="28"/>
        </w:rPr>
        <w:t>.</w:t>
      </w:r>
      <w:r w:rsidR="001156F1" w:rsidRPr="00EB705F">
        <w:rPr>
          <w:rFonts w:ascii="Times New Roman" w:hAnsi="Times New Roman" w:cs="Times New Roman"/>
          <w:color w:val="000000" w:themeColor="text1"/>
          <w:sz w:val="28"/>
          <w:szCs w:val="28"/>
        </w:rPr>
        <w:t xml:space="preserve">  </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bookmarkStart w:id="4" w:name="P4324"/>
      <w:bookmarkEnd w:id="4"/>
      <w:r w:rsidRPr="00EB705F">
        <w:rPr>
          <w:rFonts w:ascii="Times New Roman" w:hAnsi="Times New Roman" w:cs="Times New Roman"/>
          <w:color w:val="000000" w:themeColor="text1"/>
          <w:sz w:val="28"/>
          <w:szCs w:val="28"/>
        </w:rPr>
        <w:t>2.6. Департамент образования в течение 7 рабочих дней со дня регистрации заявки путем направления запросов в соответствующие органы (организации), а также с помощью информационных ресурсов в сети Интернет самостоятельно получает следующие документы (сведения):</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lastRenderedPageBreak/>
        <w:t>2.6.1. Выписку из Единого государственного реестра юридических лиц (индивидуальных предпринимателей) в электронном виде.</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2.6.2. Сведения о наличии (отсутствии) просроченной задолженности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2.6.3. Сведения, подтверждающие получение (неполучение) средств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w:t>
      </w:r>
      <w:hyperlink w:anchor="P4302" w:history="1">
        <w:r w:rsidRPr="00EB705F">
          <w:rPr>
            <w:rFonts w:ascii="Times New Roman" w:hAnsi="Times New Roman" w:cs="Times New Roman"/>
            <w:color w:val="000000" w:themeColor="text1"/>
            <w:sz w:val="28"/>
            <w:szCs w:val="28"/>
          </w:rPr>
          <w:t>пункте 1.2 раздела 1</w:t>
        </w:r>
      </w:hyperlink>
      <w:r w:rsidRPr="00EB705F">
        <w:rPr>
          <w:rFonts w:ascii="Times New Roman" w:hAnsi="Times New Roman" w:cs="Times New Roman"/>
          <w:color w:val="000000" w:themeColor="text1"/>
          <w:sz w:val="28"/>
          <w:szCs w:val="28"/>
        </w:rPr>
        <w:t xml:space="preserve"> настоящего Порядка.</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2.6.4. Копии учредительных документов юридического лица.</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2.6.5.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bookmarkStart w:id="5" w:name="P4330"/>
      <w:bookmarkEnd w:id="5"/>
      <w:r w:rsidRPr="00EB705F">
        <w:rPr>
          <w:rFonts w:ascii="Times New Roman" w:hAnsi="Times New Roman" w:cs="Times New Roman"/>
          <w:color w:val="000000" w:themeColor="text1"/>
          <w:sz w:val="28"/>
          <w:szCs w:val="28"/>
        </w:rPr>
        <w:t>2.7. На 01 число месяца, предшествующего месяцу, в котором планируется заключение соглашения, частная организация должна соответствовать следующим требованиям:</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2.7.1. У частной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2.7.2. У частной организации 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Ханты-Мансийска.</w:t>
      </w:r>
    </w:p>
    <w:p w:rsidR="00004289" w:rsidRPr="00EB705F" w:rsidRDefault="00004289" w:rsidP="00004289">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2.7.3. Частная организация не должна получать средства из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w:t>
      </w:r>
      <w:hyperlink w:anchor="P4513" w:history="1">
        <w:r w:rsidRPr="00EB705F">
          <w:rPr>
            <w:rFonts w:ascii="Times New Roman" w:hAnsi="Times New Roman" w:cs="Times New Roman"/>
            <w:color w:val="000000" w:themeColor="text1"/>
            <w:sz w:val="28"/>
            <w:szCs w:val="28"/>
          </w:rPr>
          <w:t>пункте 1.2 раздела 1</w:t>
        </w:r>
      </w:hyperlink>
      <w:r w:rsidRPr="00EB705F">
        <w:rPr>
          <w:rFonts w:ascii="Times New Roman" w:hAnsi="Times New Roman" w:cs="Times New Roman"/>
          <w:color w:val="000000" w:themeColor="text1"/>
          <w:sz w:val="28"/>
          <w:szCs w:val="28"/>
        </w:rPr>
        <w:t xml:space="preserve"> настоящего Порядка. </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2.7.4. </w:t>
      </w:r>
      <w:proofErr w:type="gramStart"/>
      <w:r w:rsidRPr="00EB705F">
        <w:rPr>
          <w:rFonts w:ascii="Times New Roman" w:hAnsi="Times New Roman" w:cs="Times New Roman"/>
          <w:color w:val="000000" w:themeColor="text1"/>
          <w:sz w:val="28"/>
          <w:szCs w:val="28"/>
        </w:rPr>
        <w:t>Частная организация - юридическое лицо не</w:t>
      </w:r>
      <w:r w:rsidR="006F6759" w:rsidRPr="00EB705F">
        <w:rPr>
          <w:rFonts w:ascii="Times New Roman" w:hAnsi="Times New Roman" w:cs="Times New Roman"/>
          <w:color w:val="000000" w:themeColor="text1"/>
          <w:sz w:val="28"/>
          <w:szCs w:val="28"/>
        </w:rPr>
        <w:t xml:space="preserve"> находится в процессе реорганизации (за исключением реорганизации в форме присоединения к юридическому лицу, являющемуся получателем субсидии, другого </w:t>
      </w:r>
      <w:r w:rsidR="006F6759" w:rsidRPr="00EB705F">
        <w:rPr>
          <w:rFonts w:ascii="Times New Roman" w:hAnsi="Times New Roman" w:cs="Times New Roman"/>
          <w:color w:val="000000" w:themeColor="text1"/>
          <w:sz w:val="28"/>
          <w:szCs w:val="28"/>
        </w:rPr>
        <w:lastRenderedPageBreak/>
        <w:t>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r w:rsidRPr="00EB705F">
        <w:rPr>
          <w:rFonts w:ascii="Times New Roman" w:hAnsi="Times New Roman" w:cs="Times New Roman"/>
          <w:color w:val="000000" w:themeColor="text1"/>
          <w:sz w:val="28"/>
          <w:szCs w:val="28"/>
        </w:rPr>
        <w:t>, индивидуальный предприниматель не должен прекратить деятельность в качестве индивидуального предпринимателя.</w:t>
      </w:r>
      <w:proofErr w:type="gramEnd"/>
    </w:p>
    <w:p w:rsidR="006F6759" w:rsidRPr="00EB705F" w:rsidRDefault="0071775F" w:rsidP="006F6759">
      <w:pPr>
        <w:pStyle w:val="ConsPlusNormal"/>
        <w:spacing w:before="220"/>
        <w:ind w:firstLine="540"/>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2.7.5. </w:t>
      </w:r>
      <w:proofErr w:type="gramStart"/>
      <w:r w:rsidRPr="00EB705F">
        <w:rPr>
          <w:rFonts w:ascii="Times New Roman" w:hAnsi="Times New Roman" w:cs="Times New Roman"/>
          <w:color w:val="000000" w:themeColor="text1"/>
          <w:sz w:val="28"/>
          <w:szCs w:val="28"/>
        </w:rPr>
        <w:t xml:space="preserve">Частная организация </w:t>
      </w:r>
      <w:r w:rsidR="006F6759" w:rsidRPr="00EB705F">
        <w:rPr>
          <w:rFonts w:ascii="Times New Roman" w:hAnsi="Times New Roman" w:cs="Times New Roman"/>
          <w:color w:val="000000" w:themeColor="text1"/>
          <w:sz w:val="28"/>
          <w:szCs w:val="28"/>
        </w:rPr>
        <w:t>не должна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006F6759" w:rsidRPr="00EB705F">
        <w:rPr>
          <w:rFonts w:ascii="Times New Roman" w:hAnsi="Times New Roman" w:cs="Times New Roman"/>
          <w:color w:val="000000" w:themeColor="text1"/>
          <w:sz w:val="28"/>
          <w:szCs w:val="28"/>
        </w:rPr>
        <w:t>), в совокупности превышает 50 процентов.</w:t>
      </w:r>
    </w:p>
    <w:p w:rsidR="006F6759" w:rsidRPr="00EB705F" w:rsidRDefault="006F6759" w:rsidP="006F6759">
      <w:pPr>
        <w:pStyle w:val="ConsPlusNormal"/>
        <w:spacing w:before="220"/>
        <w:ind w:firstLine="540"/>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2.7.6. У частной организации должны отсутствовать сведений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71775F" w:rsidRPr="00EB705F" w:rsidRDefault="006F6759" w:rsidP="006F6759">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 </w:t>
      </w:r>
      <w:r w:rsidR="0071775F" w:rsidRPr="00EB705F">
        <w:rPr>
          <w:rFonts w:ascii="Times New Roman" w:hAnsi="Times New Roman" w:cs="Times New Roman"/>
          <w:color w:val="000000" w:themeColor="text1"/>
          <w:sz w:val="28"/>
          <w:szCs w:val="28"/>
        </w:rPr>
        <w:t xml:space="preserve">2.8. В целях соблюдения </w:t>
      </w:r>
      <w:hyperlink w:anchor="P4330" w:history="1">
        <w:r w:rsidR="0071775F" w:rsidRPr="00EB705F">
          <w:rPr>
            <w:rFonts w:ascii="Times New Roman" w:hAnsi="Times New Roman" w:cs="Times New Roman"/>
            <w:color w:val="000000" w:themeColor="text1"/>
            <w:sz w:val="28"/>
            <w:szCs w:val="28"/>
          </w:rPr>
          <w:t>пункта 2.7</w:t>
        </w:r>
      </w:hyperlink>
      <w:r w:rsidR="0071775F" w:rsidRPr="00EB705F">
        <w:rPr>
          <w:rFonts w:ascii="Times New Roman" w:hAnsi="Times New Roman" w:cs="Times New Roman"/>
          <w:color w:val="000000" w:themeColor="text1"/>
          <w:sz w:val="28"/>
          <w:szCs w:val="28"/>
        </w:rPr>
        <w:t xml:space="preserve"> настоящего раздела Департамент образования повторно получает документы (сведения) в соответствии с </w:t>
      </w:r>
      <w:hyperlink w:anchor="P4324" w:history="1">
        <w:r w:rsidR="0071775F" w:rsidRPr="00EB705F">
          <w:rPr>
            <w:rFonts w:ascii="Times New Roman" w:hAnsi="Times New Roman" w:cs="Times New Roman"/>
            <w:color w:val="000000" w:themeColor="text1"/>
            <w:sz w:val="28"/>
            <w:szCs w:val="28"/>
          </w:rPr>
          <w:t>пунктом 2.6</w:t>
        </w:r>
      </w:hyperlink>
      <w:r w:rsidR="0071775F" w:rsidRPr="00EB705F">
        <w:rPr>
          <w:rFonts w:ascii="Times New Roman" w:hAnsi="Times New Roman" w:cs="Times New Roman"/>
          <w:color w:val="000000" w:themeColor="text1"/>
          <w:sz w:val="28"/>
          <w:szCs w:val="28"/>
        </w:rPr>
        <w:t xml:space="preserve"> настоящего раздела.</w:t>
      </w:r>
    </w:p>
    <w:p w:rsidR="00004289"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bookmarkStart w:id="6" w:name="P4337"/>
      <w:bookmarkEnd w:id="6"/>
      <w:r w:rsidRPr="00EB705F">
        <w:rPr>
          <w:rFonts w:ascii="Times New Roman" w:hAnsi="Times New Roman" w:cs="Times New Roman"/>
          <w:color w:val="000000" w:themeColor="text1"/>
          <w:sz w:val="28"/>
          <w:szCs w:val="28"/>
        </w:rPr>
        <w:t xml:space="preserve">2.9. </w:t>
      </w:r>
      <w:r w:rsidR="005E30A5" w:rsidRPr="00EB705F">
        <w:rPr>
          <w:rFonts w:ascii="Times New Roman" w:hAnsi="Times New Roman" w:cs="Times New Roman"/>
          <w:color w:val="000000" w:themeColor="text1"/>
          <w:sz w:val="28"/>
          <w:szCs w:val="28"/>
        </w:rPr>
        <w:t>Для проведения отбора получателей субсидий для предоставления субсидий создается комиссия, утвержденная приказом Департаментом образования.</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 </w:t>
      </w:r>
      <w:r w:rsidR="005E30A5" w:rsidRPr="00EB705F">
        <w:rPr>
          <w:rFonts w:ascii="Times New Roman" w:hAnsi="Times New Roman" w:cs="Times New Roman"/>
          <w:color w:val="000000" w:themeColor="text1"/>
          <w:sz w:val="28"/>
          <w:szCs w:val="28"/>
        </w:rPr>
        <w:t xml:space="preserve">Комиссия </w:t>
      </w:r>
      <w:r w:rsidRPr="00EB705F">
        <w:rPr>
          <w:rFonts w:ascii="Times New Roman" w:hAnsi="Times New Roman" w:cs="Times New Roman"/>
          <w:color w:val="000000" w:themeColor="text1"/>
          <w:sz w:val="28"/>
          <w:szCs w:val="28"/>
        </w:rPr>
        <w:t xml:space="preserve">в течение 30 рабочих дней со дня регистрации заявки рассматривает представленные документы, указанные в </w:t>
      </w:r>
      <w:hyperlink w:anchor="P4313" w:history="1">
        <w:r w:rsidRPr="00EB705F">
          <w:rPr>
            <w:rFonts w:ascii="Times New Roman" w:hAnsi="Times New Roman" w:cs="Times New Roman"/>
            <w:color w:val="000000" w:themeColor="text1"/>
            <w:sz w:val="28"/>
            <w:szCs w:val="28"/>
          </w:rPr>
          <w:t>пунктах 2.1</w:t>
        </w:r>
      </w:hyperlink>
      <w:r w:rsidRPr="00EB705F">
        <w:rPr>
          <w:rFonts w:ascii="Times New Roman" w:hAnsi="Times New Roman" w:cs="Times New Roman"/>
          <w:color w:val="000000" w:themeColor="text1"/>
          <w:sz w:val="28"/>
          <w:szCs w:val="28"/>
        </w:rPr>
        <w:t xml:space="preserve">, </w:t>
      </w:r>
      <w:hyperlink w:anchor="P4324" w:history="1">
        <w:r w:rsidRPr="00EB705F">
          <w:rPr>
            <w:rFonts w:ascii="Times New Roman" w:hAnsi="Times New Roman" w:cs="Times New Roman"/>
            <w:color w:val="000000" w:themeColor="text1"/>
            <w:sz w:val="28"/>
            <w:szCs w:val="28"/>
          </w:rPr>
          <w:t>2.6</w:t>
        </w:r>
      </w:hyperlink>
      <w:r w:rsidRPr="00EB705F">
        <w:rPr>
          <w:rFonts w:ascii="Times New Roman" w:hAnsi="Times New Roman" w:cs="Times New Roman"/>
          <w:color w:val="000000" w:themeColor="text1"/>
          <w:sz w:val="28"/>
          <w:szCs w:val="28"/>
        </w:rPr>
        <w:t xml:space="preserve"> настоящего раздела, принимает решение о предоставлении Субсидии частной организации либо решение об отказе в ее предоставлении в форме приказа Департамента образования.</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2.9.1. Решение о предоставлении Субсидии должно содержать информацию о получателе, размере и цели предоставления Субсидии.</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В случае принятия решения об отказе Департамент образования направляет частной организации письмо, содержащее мотивированный отказ в предоставлении Субсидии.</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2.10. Решение об отказе в предоставлении Субсидии принимается в случае:</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несоответствия частной организации критериям, установленным </w:t>
      </w:r>
      <w:hyperlink w:anchor="P4305" w:history="1">
        <w:r w:rsidRPr="00EB705F">
          <w:rPr>
            <w:rFonts w:ascii="Times New Roman" w:hAnsi="Times New Roman" w:cs="Times New Roman"/>
            <w:color w:val="000000" w:themeColor="text1"/>
            <w:sz w:val="28"/>
            <w:szCs w:val="28"/>
          </w:rPr>
          <w:t>пунктом 1.5 раздела 1</w:t>
        </w:r>
      </w:hyperlink>
      <w:r w:rsidRPr="00EB705F">
        <w:rPr>
          <w:rFonts w:ascii="Times New Roman" w:hAnsi="Times New Roman" w:cs="Times New Roman"/>
          <w:color w:val="000000" w:themeColor="text1"/>
          <w:sz w:val="28"/>
          <w:szCs w:val="28"/>
        </w:rPr>
        <w:t xml:space="preserve">, требованиям, установленным </w:t>
      </w:r>
      <w:hyperlink w:anchor="P4330" w:history="1">
        <w:r w:rsidRPr="00EB705F">
          <w:rPr>
            <w:rFonts w:ascii="Times New Roman" w:hAnsi="Times New Roman" w:cs="Times New Roman"/>
            <w:color w:val="000000" w:themeColor="text1"/>
            <w:sz w:val="28"/>
            <w:szCs w:val="28"/>
          </w:rPr>
          <w:t>пунктом 2.7</w:t>
        </w:r>
      </w:hyperlink>
      <w:r w:rsidRPr="00EB705F">
        <w:rPr>
          <w:rFonts w:ascii="Times New Roman" w:hAnsi="Times New Roman" w:cs="Times New Roman"/>
          <w:color w:val="000000" w:themeColor="text1"/>
          <w:sz w:val="28"/>
          <w:szCs w:val="28"/>
        </w:rPr>
        <w:t xml:space="preserve"> настоящего </w:t>
      </w:r>
      <w:r w:rsidRPr="00EB705F">
        <w:rPr>
          <w:rFonts w:ascii="Times New Roman" w:hAnsi="Times New Roman" w:cs="Times New Roman"/>
          <w:color w:val="000000" w:themeColor="text1"/>
          <w:sz w:val="28"/>
          <w:szCs w:val="28"/>
        </w:rPr>
        <w:lastRenderedPageBreak/>
        <w:t>раздела;</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несоответствия предоставленных частной организацией документов требованиям, указанным в </w:t>
      </w:r>
      <w:hyperlink w:anchor="P4313" w:history="1">
        <w:r w:rsidRPr="00EB705F">
          <w:rPr>
            <w:rFonts w:ascii="Times New Roman" w:hAnsi="Times New Roman" w:cs="Times New Roman"/>
            <w:color w:val="000000" w:themeColor="text1"/>
            <w:sz w:val="28"/>
            <w:szCs w:val="28"/>
          </w:rPr>
          <w:t>пункте 2.1</w:t>
        </w:r>
      </w:hyperlink>
      <w:r w:rsidRPr="00EB705F">
        <w:rPr>
          <w:rFonts w:ascii="Times New Roman" w:hAnsi="Times New Roman" w:cs="Times New Roman"/>
          <w:color w:val="000000" w:themeColor="text1"/>
          <w:sz w:val="28"/>
          <w:szCs w:val="28"/>
        </w:rPr>
        <w:t xml:space="preserve"> настоящего раздела, или непредставление (предоставление не в полном объеме) указанных документов;</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недостоверности информации, содержащейся в документах, представленных частной организацией.</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Частная организация письменно уведомляется главным распорядителем бюджетных средств о принятом решении в течение 5 рабочих дней после принятия решения.</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2.11. Размер Субсидии, предоставляемой частной организации, определяется главным распорядителем бюджетных средств по формуле:</w:t>
      </w:r>
    </w:p>
    <w:p w:rsidR="0071775F" w:rsidRPr="00EB705F" w:rsidRDefault="0071775F" w:rsidP="0071775F">
      <w:pPr>
        <w:pStyle w:val="ConsPlusNormal"/>
        <w:jc w:val="center"/>
        <w:rPr>
          <w:rFonts w:ascii="Times New Roman" w:hAnsi="Times New Roman" w:cs="Times New Roman"/>
          <w:color w:val="000000" w:themeColor="text1"/>
          <w:sz w:val="28"/>
          <w:szCs w:val="28"/>
        </w:rPr>
      </w:pPr>
    </w:p>
    <w:p w:rsidR="0071775F" w:rsidRPr="00EB705F" w:rsidRDefault="0071775F" w:rsidP="0071775F">
      <w:pPr>
        <w:pStyle w:val="ConsPlusNormal"/>
        <w:jc w:val="center"/>
        <w:rPr>
          <w:rFonts w:ascii="Times New Roman" w:hAnsi="Times New Roman" w:cs="Times New Roman"/>
          <w:color w:val="000000" w:themeColor="text1"/>
          <w:sz w:val="28"/>
          <w:szCs w:val="28"/>
        </w:rPr>
      </w:pPr>
      <w:r w:rsidRPr="00EB705F">
        <w:rPr>
          <w:rFonts w:ascii="Times New Roman" w:hAnsi="Times New Roman" w:cs="Times New Roman"/>
          <w:noProof/>
          <w:color w:val="000000" w:themeColor="text1"/>
          <w:position w:val="-27"/>
          <w:sz w:val="28"/>
          <w:szCs w:val="28"/>
        </w:rPr>
        <w:drawing>
          <wp:inline distT="0" distB="0" distL="0" distR="0" wp14:anchorId="630BDB04" wp14:editId="58DE036A">
            <wp:extent cx="990600" cy="495300"/>
            <wp:effectExtent l="0" t="0" r="0" b="0"/>
            <wp:docPr id="2" name="Рисунок 2" descr="base_24478_23989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239896_32769"/>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inline>
        </w:drawing>
      </w:r>
      <w:r w:rsidRPr="00EB705F">
        <w:rPr>
          <w:rFonts w:ascii="Times New Roman" w:hAnsi="Times New Roman" w:cs="Times New Roman"/>
          <w:color w:val="000000" w:themeColor="text1"/>
          <w:sz w:val="28"/>
          <w:szCs w:val="28"/>
        </w:rPr>
        <w:t>, где:</w:t>
      </w:r>
    </w:p>
    <w:p w:rsidR="0071775F" w:rsidRPr="00EB705F" w:rsidRDefault="0071775F" w:rsidP="0071775F">
      <w:pPr>
        <w:pStyle w:val="ConsPlusNormal"/>
        <w:jc w:val="center"/>
        <w:rPr>
          <w:rFonts w:ascii="Times New Roman" w:hAnsi="Times New Roman" w:cs="Times New Roman"/>
          <w:color w:val="000000" w:themeColor="text1"/>
          <w:sz w:val="28"/>
          <w:szCs w:val="28"/>
        </w:rPr>
      </w:pPr>
    </w:p>
    <w:p w:rsidR="0071775F" w:rsidRPr="00EB705F" w:rsidRDefault="0071775F" w:rsidP="0071775F">
      <w:pPr>
        <w:pStyle w:val="ConsPlusNormal"/>
        <w:ind w:firstLine="540"/>
        <w:jc w:val="both"/>
        <w:rPr>
          <w:rFonts w:ascii="Times New Roman" w:hAnsi="Times New Roman" w:cs="Times New Roman"/>
          <w:color w:val="000000" w:themeColor="text1"/>
          <w:sz w:val="28"/>
          <w:szCs w:val="28"/>
        </w:rPr>
      </w:pPr>
      <w:proofErr w:type="spellStart"/>
      <w:r w:rsidRPr="00EB705F">
        <w:rPr>
          <w:rFonts w:ascii="Times New Roman" w:hAnsi="Times New Roman" w:cs="Times New Roman"/>
          <w:color w:val="000000" w:themeColor="text1"/>
          <w:sz w:val="28"/>
          <w:szCs w:val="28"/>
        </w:rPr>
        <w:t>Si</w:t>
      </w:r>
      <w:proofErr w:type="spellEnd"/>
      <w:r w:rsidRPr="00EB705F">
        <w:rPr>
          <w:rFonts w:ascii="Times New Roman" w:hAnsi="Times New Roman" w:cs="Times New Roman"/>
          <w:color w:val="000000" w:themeColor="text1"/>
          <w:sz w:val="28"/>
          <w:szCs w:val="28"/>
        </w:rPr>
        <w:t xml:space="preserve"> - размер Субсидии, предоставляемой i-й частной организации в год, тыс. рублей;</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j - количество месяцев в году;</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proofErr w:type="spellStart"/>
      <w:r w:rsidRPr="00EB705F">
        <w:rPr>
          <w:rFonts w:ascii="Times New Roman" w:hAnsi="Times New Roman" w:cs="Times New Roman"/>
          <w:color w:val="000000" w:themeColor="text1"/>
          <w:sz w:val="28"/>
          <w:szCs w:val="28"/>
        </w:rPr>
        <w:t>K</w:t>
      </w:r>
      <w:r w:rsidRPr="00EB705F">
        <w:rPr>
          <w:rFonts w:ascii="Times New Roman" w:hAnsi="Times New Roman" w:cs="Times New Roman"/>
          <w:color w:val="000000" w:themeColor="text1"/>
          <w:sz w:val="28"/>
          <w:szCs w:val="28"/>
          <w:vertAlign w:val="subscript"/>
        </w:rPr>
        <w:t>j</w:t>
      </w:r>
      <w:proofErr w:type="spellEnd"/>
      <w:r w:rsidRPr="00EB705F">
        <w:rPr>
          <w:rFonts w:ascii="Times New Roman" w:hAnsi="Times New Roman" w:cs="Times New Roman"/>
          <w:color w:val="000000" w:themeColor="text1"/>
          <w:sz w:val="28"/>
          <w:szCs w:val="28"/>
        </w:rPr>
        <w:t xml:space="preserve"> - количество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w:t>
      </w:r>
      <w:proofErr w:type="gramStart"/>
      <w:r w:rsidRPr="00EB705F">
        <w:rPr>
          <w:rFonts w:ascii="Times New Roman" w:hAnsi="Times New Roman" w:cs="Times New Roman"/>
          <w:color w:val="000000" w:themeColor="text1"/>
          <w:sz w:val="28"/>
          <w:szCs w:val="28"/>
        </w:rPr>
        <w:t>в</w:t>
      </w:r>
      <w:proofErr w:type="gramEnd"/>
      <w:r w:rsidRPr="00EB705F">
        <w:rPr>
          <w:rFonts w:ascii="Times New Roman" w:hAnsi="Times New Roman" w:cs="Times New Roman"/>
          <w:color w:val="000000" w:themeColor="text1"/>
          <w:sz w:val="28"/>
          <w:szCs w:val="28"/>
        </w:rPr>
        <w:t xml:space="preserve"> </w:t>
      </w:r>
      <w:proofErr w:type="gramStart"/>
      <w:r w:rsidRPr="00EB705F">
        <w:rPr>
          <w:rFonts w:ascii="Times New Roman" w:hAnsi="Times New Roman" w:cs="Times New Roman"/>
          <w:color w:val="000000" w:themeColor="text1"/>
          <w:sz w:val="28"/>
          <w:szCs w:val="28"/>
        </w:rPr>
        <w:t>Ханты-Мансийском</w:t>
      </w:r>
      <w:proofErr w:type="gramEnd"/>
      <w:r w:rsidRPr="00EB705F">
        <w:rPr>
          <w:rFonts w:ascii="Times New Roman" w:hAnsi="Times New Roman" w:cs="Times New Roman"/>
          <w:color w:val="000000" w:themeColor="text1"/>
          <w:sz w:val="28"/>
          <w:szCs w:val="28"/>
        </w:rPr>
        <w:t xml:space="preserve"> автономном округе - Югре, предоставленных в i-ю частную образовательную организацию в каждом месяце;</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N - размер финансового обеспечения в расчете на одного ребенка за услуги присмотра и ухода для частной организации, осуществляющей образовательную деятельность по реализации образовательных программ дошкольного образования в месяц, установленный постановлением Правительства Ханты-Мансийского автономного округа - Югры, тыс. рублей.</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2.12. В случае принятия решения о предоставлении Субсидии, Департамент образования в течение 1 рабочего дня после принятия указанного решения направляет </w:t>
      </w:r>
      <w:r w:rsidR="001156F1" w:rsidRPr="00EB705F">
        <w:rPr>
          <w:rFonts w:ascii="Times New Roman" w:hAnsi="Times New Roman" w:cs="Times New Roman"/>
          <w:color w:val="000000" w:themeColor="text1"/>
          <w:sz w:val="28"/>
          <w:szCs w:val="28"/>
        </w:rPr>
        <w:t xml:space="preserve">посредством электронной почты </w:t>
      </w:r>
      <w:r w:rsidRPr="00EB705F">
        <w:rPr>
          <w:rFonts w:ascii="Times New Roman" w:hAnsi="Times New Roman" w:cs="Times New Roman"/>
          <w:color w:val="000000" w:themeColor="text1"/>
          <w:sz w:val="28"/>
          <w:szCs w:val="28"/>
        </w:rPr>
        <w:t>частной организации уведомление о предоставлении Субсидии и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w:t>
      </w:r>
      <w:r w:rsidR="00426C7C" w:rsidRPr="00EB705F">
        <w:rPr>
          <w:rFonts w:ascii="Times New Roman" w:hAnsi="Times New Roman" w:cs="Times New Roman"/>
          <w:color w:val="000000" w:themeColor="text1"/>
          <w:sz w:val="28"/>
          <w:szCs w:val="28"/>
        </w:rPr>
        <w:t>.</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lastRenderedPageBreak/>
        <w:t>Частн</w:t>
      </w:r>
      <w:r w:rsidR="00426C7C" w:rsidRPr="00EB705F">
        <w:rPr>
          <w:rFonts w:ascii="Times New Roman" w:hAnsi="Times New Roman" w:cs="Times New Roman"/>
          <w:color w:val="000000" w:themeColor="text1"/>
          <w:sz w:val="28"/>
          <w:szCs w:val="28"/>
        </w:rPr>
        <w:t>ой</w:t>
      </w:r>
      <w:r w:rsidRPr="00EB705F">
        <w:rPr>
          <w:rFonts w:ascii="Times New Roman" w:hAnsi="Times New Roman" w:cs="Times New Roman"/>
          <w:color w:val="000000" w:themeColor="text1"/>
          <w:sz w:val="28"/>
          <w:szCs w:val="28"/>
        </w:rPr>
        <w:t xml:space="preserve"> организаци</w:t>
      </w:r>
      <w:r w:rsidR="00426C7C" w:rsidRPr="00EB705F">
        <w:rPr>
          <w:rFonts w:ascii="Times New Roman" w:hAnsi="Times New Roman" w:cs="Times New Roman"/>
          <w:color w:val="000000" w:themeColor="text1"/>
          <w:sz w:val="28"/>
          <w:szCs w:val="28"/>
        </w:rPr>
        <w:t xml:space="preserve">и </w:t>
      </w:r>
      <w:r w:rsidRPr="00EB705F">
        <w:rPr>
          <w:rFonts w:ascii="Times New Roman" w:hAnsi="Times New Roman" w:cs="Times New Roman"/>
          <w:color w:val="000000" w:themeColor="text1"/>
          <w:sz w:val="28"/>
          <w:szCs w:val="28"/>
        </w:rPr>
        <w:t xml:space="preserve">в течение 3 рабочих дней с момента получения проекта соглашения </w:t>
      </w:r>
      <w:r w:rsidR="00426C7C" w:rsidRPr="00EB705F">
        <w:rPr>
          <w:rFonts w:ascii="Times New Roman" w:hAnsi="Times New Roman" w:cs="Times New Roman"/>
          <w:color w:val="000000" w:themeColor="text1"/>
          <w:sz w:val="28"/>
          <w:szCs w:val="28"/>
        </w:rPr>
        <w:t xml:space="preserve">необходимо явиться к специалисту Департамента образования для подписания соглашения. </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2.13. Обязательным условием заключения соглашения является снижение установленного в частной организации размера родительской платы за присмотр и уход за ребенком в месяц на размер финансового обеспечения.</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В случае уменьшения главному распорядителю бюджетных средств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EB705F">
        <w:rPr>
          <w:rFonts w:ascii="Times New Roman" w:hAnsi="Times New Roman" w:cs="Times New Roman"/>
          <w:color w:val="000000" w:themeColor="text1"/>
          <w:sz w:val="28"/>
          <w:szCs w:val="28"/>
        </w:rPr>
        <w:t>недостижении</w:t>
      </w:r>
      <w:proofErr w:type="spellEnd"/>
      <w:r w:rsidRPr="00EB705F">
        <w:rPr>
          <w:rFonts w:ascii="Times New Roman" w:hAnsi="Times New Roman" w:cs="Times New Roman"/>
          <w:color w:val="000000" w:themeColor="text1"/>
          <w:sz w:val="28"/>
          <w:szCs w:val="28"/>
        </w:rPr>
        <w:t xml:space="preserve"> согласия по новым условиям.</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2.14. Получатель Субсидии, заключая соглашение:</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proofErr w:type="gramStart"/>
      <w:r w:rsidRPr="00EB705F">
        <w:rPr>
          <w:rFonts w:ascii="Times New Roman" w:hAnsi="Times New Roman" w:cs="Times New Roman"/>
          <w:color w:val="000000" w:themeColor="text1"/>
          <w:sz w:val="28"/>
          <w:szCs w:val="28"/>
        </w:rPr>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2.15. Перечисление Субсидии осуществляется главным распорядителем бюджетных средств не позднее десятого рабочего дня после принятия решения главным распорядителем бюджетных средств о предоставлении Субсидии, в порядке, установленном соглашением, на счета, открытые в кредитных организациях в соответствии с требованиями, установленными действующим законодательством.</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2.16. Изменение объема Субсидии осуществляется при изменении показателей, учтенных при расчете объема субсидии, при внесении изменений в нормативные правовые акты, являющиеся основополагающими для определения объема субсидии путем внесения изменений в приказ, указанный в </w:t>
      </w:r>
      <w:hyperlink w:anchor="P4337" w:history="1">
        <w:r w:rsidRPr="00EB705F">
          <w:rPr>
            <w:rFonts w:ascii="Times New Roman" w:hAnsi="Times New Roman" w:cs="Times New Roman"/>
            <w:color w:val="000000" w:themeColor="text1"/>
            <w:sz w:val="28"/>
            <w:szCs w:val="28"/>
          </w:rPr>
          <w:t>пункте 2.9</w:t>
        </w:r>
      </w:hyperlink>
      <w:r w:rsidRPr="00EB705F">
        <w:rPr>
          <w:rFonts w:ascii="Times New Roman" w:hAnsi="Times New Roman" w:cs="Times New Roman"/>
          <w:color w:val="000000" w:themeColor="text1"/>
          <w:sz w:val="28"/>
          <w:szCs w:val="28"/>
        </w:rPr>
        <w:t xml:space="preserve"> настоящего раздела, и соглашение. При этом увеличение объема Субсидии осуществляется в пределах средств, предусмотренных на данные цели решением Думы города Ханты-Мансийска о бюджете города Ханты-Мансийска на соответствующий финансовый год и плановый период.</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2.17. Неиспользованный в текущем финансовом году остаток Субсидии подлежит возврату в бюджет города Ханты-Мансийска до 20 декабря </w:t>
      </w:r>
      <w:r w:rsidRPr="00EB705F">
        <w:rPr>
          <w:rFonts w:ascii="Times New Roman" w:hAnsi="Times New Roman" w:cs="Times New Roman"/>
          <w:color w:val="000000" w:themeColor="text1"/>
          <w:sz w:val="28"/>
          <w:szCs w:val="28"/>
        </w:rPr>
        <w:lastRenderedPageBreak/>
        <w:t>текущего года.</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2.18. </w:t>
      </w:r>
      <w:proofErr w:type="gramStart"/>
      <w:r w:rsidRPr="00EB705F">
        <w:rPr>
          <w:rFonts w:ascii="Times New Roman" w:hAnsi="Times New Roman" w:cs="Times New Roman"/>
          <w:color w:val="000000" w:themeColor="text1"/>
          <w:sz w:val="28"/>
          <w:szCs w:val="28"/>
        </w:rPr>
        <w:t xml:space="preserve">В случае если для достижения целей предоставления Субсидии требуется последующее предоставление Субсидии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форме гранта, предоставление Субсидии осуществляется в соответствии с условиями, установленными </w:t>
      </w:r>
      <w:hyperlink r:id="rId6" w:history="1">
        <w:r w:rsidRPr="00EB705F">
          <w:rPr>
            <w:rFonts w:ascii="Times New Roman" w:hAnsi="Times New Roman" w:cs="Times New Roman"/>
            <w:color w:val="000000" w:themeColor="text1"/>
            <w:sz w:val="28"/>
            <w:szCs w:val="28"/>
          </w:rPr>
          <w:t>пунктом 9</w:t>
        </w:r>
      </w:hyperlink>
      <w:r w:rsidRPr="00EB705F">
        <w:rPr>
          <w:rFonts w:ascii="Times New Roman" w:hAnsi="Times New Roman" w:cs="Times New Roman"/>
          <w:color w:val="000000" w:themeColor="text1"/>
          <w:sz w:val="28"/>
          <w:szCs w:val="28"/>
        </w:rPr>
        <w:t xml:space="preserve"> общих требований к нормативным правовым актам и муниципальным правовым</w:t>
      </w:r>
      <w:proofErr w:type="gramEnd"/>
      <w:r w:rsidRPr="00EB705F">
        <w:rPr>
          <w:rFonts w:ascii="Times New Roman" w:hAnsi="Times New Roman" w:cs="Times New Roman"/>
          <w:color w:val="000000" w:themeColor="text1"/>
          <w:sz w:val="28"/>
          <w:szCs w:val="28"/>
        </w:rPr>
        <w:t xml:space="preserve"> актам, устанавливающим порядок определения объема и условия предоставления бюджетным и автономным учреждениям Субсидий на иные цели, утвержденным постановлением Правительства Российской Федерации от 22.02.2020 </w:t>
      </w:r>
      <w:r w:rsidR="00BF3AF4" w:rsidRPr="00EB705F">
        <w:rPr>
          <w:rFonts w:ascii="Times New Roman" w:hAnsi="Times New Roman" w:cs="Times New Roman"/>
          <w:color w:val="000000" w:themeColor="text1"/>
          <w:sz w:val="28"/>
          <w:szCs w:val="28"/>
        </w:rPr>
        <w:t>№</w:t>
      </w:r>
      <w:r w:rsidRPr="00EB705F">
        <w:rPr>
          <w:rFonts w:ascii="Times New Roman" w:hAnsi="Times New Roman" w:cs="Times New Roman"/>
          <w:color w:val="000000" w:themeColor="text1"/>
          <w:sz w:val="28"/>
          <w:szCs w:val="28"/>
        </w:rPr>
        <w:t>203.</w:t>
      </w:r>
    </w:p>
    <w:p w:rsidR="0071775F" w:rsidRPr="00EB705F" w:rsidRDefault="0071775F" w:rsidP="0071775F">
      <w:pPr>
        <w:pStyle w:val="ConsPlusNormal"/>
        <w:ind w:firstLine="540"/>
        <w:jc w:val="both"/>
        <w:rPr>
          <w:rFonts w:ascii="Times New Roman" w:hAnsi="Times New Roman" w:cs="Times New Roman"/>
          <w:color w:val="000000" w:themeColor="text1"/>
          <w:sz w:val="28"/>
          <w:szCs w:val="28"/>
        </w:rPr>
      </w:pPr>
    </w:p>
    <w:p w:rsidR="0071775F" w:rsidRPr="00EB705F" w:rsidRDefault="0071775F" w:rsidP="0071775F">
      <w:pPr>
        <w:pStyle w:val="ConsPlusTitle"/>
        <w:jc w:val="center"/>
        <w:outlineLvl w:val="1"/>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3. Требования к отчетности</w:t>
      </w:r>
    </w:p>
    <w:p w:rsidR="0071775F" w:rsidRPr="00EB705F" w:rsidRDefault="0071775F" w:rsidP="0071775F">
      <w:pPr>
        <w:pStyle w:val="ConsPlusNormal"/>
        <w:jc w:val="center"/>
        <w:rPr>
          <w:rFonts w:ascii="Times New Roman" w:hAnsi="Times New Roman" w:cs="Times New Roman"/>
          <w:color w:val="000000" w:themeColor="text1"/>
          <w:sz w:val="28"/>
          <w:szCs w:val="28"/>
        </w:rPr>
      </w:pPr>
    </w:p>
    <w:p w:rsidR="0071775F" w:rsidRPr="00EB705F" w:rsidRDefault="0071775F" w:rsidP="0071775F">
      <w:pPr>
        <w:pStyle w:val="ConsPlusNormal"/>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3.1. По результатам использования Субсидии получатель субсидии представляет в Департамент образования:</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bookmarkStart w:id="7" w:name="P4370"/>
      <w:bookmarkEnd w:id="7"/>
      <w:r w:rsidRPr="00EB705F">
        <w:rPr>
          <w:rFonts w:ascii="Times New Roman" w:hAnsi="Times New Roman" w:cs="Times New Roman"/>
          <w:color w:val="000000" w:themeColor="text1"/>
          <w:sz w:val="28"/>
          <w:szCs w:val="28"/>
        </w:rPr>
        <w:t>3.1.1. Ежеквартально в срок не позднее 5 рабочих дней, следующих за отчетным кварталом, отчет об использовании Субсидии.</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bookmarkStart w:id="8" w:name="P4371"/>
      <w:bookmarkEnd w:id="8"/>
      <w:r w:rsidRPr="00EB705F">
        <w:rPr>
          <w:rFonts w:ascii="Times New Roman" w:hAnsi="Times New Roman" w:cs="Times New Roman"/>
          <w:color w:val="000000" w:themeColor="text1"/>
          <w:sz w:val="28"/>
          <w:szCs w:val="28"/>
        </w:rPr>
        <w:t>3.1.2. Ежегодно в срок не позднее 15 рабочих дней, следующих за отчетным годом, в котором была получена Субсидия, отчет об использовании Субсидии.</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3.1.3. К отчету в обязательном порядке прилагаются копии документов, заверенные руководителем частной организации (индивидуальным предпринимателем), подтверждающие целевое направление использования средств Субсидии (договор, акт приема-передачи, платежное поручение).</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3.2. Форма отчетов, указанных в </w:t>
      </w:r>
      <w:hyperlink w:anchor="P4370" w:history="1">
        <w:r w:rsidRPr="00EB705F">
          <w:rPr>
            <w:rFonts w:ascii="Times New Roman" w:hAnsi="Times New Roman" w:cs="Times New Roman"/>
            <w:color w:val="000000" w:themeColor="text1"/>
            <w:sz w:val="28"/>
            <w:szCs w:val="28"/>
          </w:rPr>
          <w:t>подпунктах 3.1.1</w:t>
        </w:r>
      </w:hyperlink>
      <w:r w:rsidRPr="00EB705F">
        <w:rPr>
          <w:rFonts w:ascii="Times New Roman" w:hAnsi="Times New Roman" w:cs="Times New Roman"/>
          <w:color w:val="000000" w:themeColor="text1"/>
          <w:sz w:val="28"/>
          <w:szCs w:val="28"/>
        </w:rPr>
        <w:t xml:space="preserve">, </w:t>
      </w:r>
      <w:hyperlink w:anchor="P4371" w:history="1">
        <w:r w:rsidRPr="00EB705F">
          <w:rPr>
            <w:rFonts w:ascii="Times New Roman" w:hAnsi="Times New Roman" w:cs="Times New Roman"/>
            <w:color w:val="000000" w:themeColor="text1"/>
            <w:sz w:val="28"/>
            <w:szCs w:val="28"/>
          </w:rPr>
          <w:t>3.1.2 пункта 3.1</w:t>
        </w:r>
      </w:hyperlink>
      <w:r w:rsidRPr="00EB705F">
        <w:rPr>
          <w:rFonts w:ascii="Times New Roman" w:hAnsi="Times New Roman" w:cs="Times New Roman"/>
          <w:color w:val="000000" w:themeColor="text1"/>
          <w:sz w:val="28"/>
          <w:szCs w:val="28"/>
        </w:rPr>
        <w:t xml:space="preserve"> настоящего раздела, устанавливается Соглашением.</w:t>
      </w:r>
    </w:p>
    <w:p w:rsidR="0071775F" w:rsidRPr="00EB705F" w:rsidRDefault="0071775F" w:rsidP="0071775F">
      <w:pPr>
        <w:pStyle w:val="ConsPlusNormal"/>
        <w:ind w:firstLine="540"/>
        <w:jc w:val="both"/>
        <w:rPr>
          <w:rFonts w:ascii="Times New Roman" w:hAnsi="Times New Roman" w:cs="Times New Roman"/>
          <w:color w:val="000000" w:themeColor="text1"/>
          <w:sz w:val="28"/>
          <w:szCs w:val="28"/>
        </w:rPr>
      </w:pPr>
    </w:p>
    <w:p w:rsidR="0071775F" w:rsidRPr="00EB705F" w:rsidRDefault="0071775F" w:rsidP="0071775F">
      <w:pPr>
        <w:pStyle w:val="ConsPlusTitle"/>
        <w:jc w:val="center"/>
        <w:outlineLvl w:val="1"/>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4. Требования об осуществлении </w:t>
      </w:r>
      <w:proofErr w:type="gramStart"/>
      <w:r w:rsidRPr="00EB705F">
        <w:rPr>
          <w:rFonts w:ascii="Times New Roman" w:hAnsi="Times New Roman" w:cs="Times New Roman"/>
          <w:color w:val="000000" w:themeColor="text1"/>
          <w:sz w:val="28"/>
          <w:szCs w:val="28"/>
        </w:rPr>
        <w:t>контроля за</w:t>
      </w:r>
      <w:proofErr w:type="gramEnd"/>
      <w:r w:rsidRPr="00EB705F">
        <w:rPr>
          <w:rFonts w:ascii="Times New Roman" w:hAnsi="Times New Roman" w:cs="Times New Roman"/>
          <w:color w:val="000000" w:themeColor="text1"/>
          <w:sz w:val="28"/>
          <w:szCs w:val="28"/>
        </w:rPr>
        <w:t xml:space="preserve"> соблюдением</w:t>
      </w:r>
    </w:p>
    <w:p w:rsidR="0071775F" w:rsidRPr="00EB705F" w:rsidRDefault="0071775F" w:rsidP="0071775F">
      <w:pPr>
        <w:pStyle w:val="ConsPlusTitle"/>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условий, целей и порядка предоставления Субсидии</w:t>
      </w:r>
    </w:p>
    <w:p w:rsidR="0071775F" w:rsidRPr="00EB705F" w:rsidRDefault="0071775F" w:rsidP="0071775F">
      <w:pPr>
        <w:pStyle w:val="ConsPlusTitle"/>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и ответственности за их нарушение</w:t>
      </w:r>
    </w:p>
    <w:p w:rsidR="0071775F" w:rsidRPr="00EB705F" w:rsidRDefault="0071775F" w:rsidP="0071775F">
      <w:pPr>
        <w:pStyle w:val="ConsPlusNormal"/>
        <w:jc w:val="center"/>
        <w:rPr>
          <w:rFonts w:ascii="Times New Roman" w:hAnsi="Times New Roman" w:cs="Times New Roman"/>
          <w:color w:val="000000" w:themeColor="text1"/>
          <w:sz w:val="28"/>
          <w:szCs w:val="28"/>
        </w:rPr>
      </w:pPr>
    </w:p>
    <w:p w:rsidR="00437885" w:rsidRPr="00EB705F" w:rsidRDefault="00437885" w:rsidP="00437885">
      <w:pPr>
        <w:pStyle w:val="ConsPlusNormal"/>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4.1. </w:t>
      </w:r>
      <w:proofErr w:type="gramStart"/>
      <w:r w:rsidRPr="00EB705F">
        <w:rPr>
          <w:rFonts w:ascii="Times New Roman" w:hAnsi="Times New Roman" w:cs="Times New Roman"/>
          <w:color w:val="000000" w:themeColor="text1"/>
          <w:sz w:val="28"/>
          <w:szCs w:val="28"/>
        </w:rPr>
        <w:t>Обязательная проверка соблюдения частной организацией порядка и условий предоставления Субсидии, установленных настоящим Порядком, в том числе в части достижения результатов их предоставления, а также проверок  в соответствии со статьями 268.1 и 269.2 Бюджетного кодекса Российской Федерации осуществляется главным распорядителем бюджетных средств и органами муниципального финансового контроля не реже одного раза в год со дня предоставления Субсидии.</w:t>
      </w:r>
      <w:proofErr w:type="gramEnd"/>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4.2. По результатам проверки в течение 5 рабочих дней составляется акт </w:t>
      </w:r>
      <w:r w:rsidRPr="00EB705F">
        <w:rPr>
          <w:rFonts w:ascii="Times New Roman" w:hAnsi="Times New Roman" w:cs="Times New Roman"/>
          <w:color w:val="000000" w:themeColor="text1"/>
          <w:sz w:val="28"/>
          <w:szCs w:val="28"/>
        </w:rPr>
        <w:lastRenderedPageBreak/>
        <w:t>проверки соблюдения получателем субсидии порядка, целей и условий предоставления Субсидии, установленных настоящим Порядком.</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4.3. В течение 10 рабочих дней со дня составления акта по результатам проверки в соответствии с настоящим разделом Департамент образования направляет его частной организации заказным письмом с уведомлением о вручении.</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4.4. Субсидия подлежит возврату в бюджет города Ханты-Мансийска в случаях нарушения порядка, целей и условий предоставления Субсидии, установленных настоящим Порядком.</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bookmarkStart w:id="9" w:name="P4383"/>
      <w:bookmarkEnd w:id="9"/>
      <w:r w:rsidRPr="00EB705F">
        <w:rPr>
          <w:rFonts w:ascii="Times New Roman" w:hAnsi="Times New Roman" w:cs="Times New Roman"/>
          <w:color w:val="000000" w:themeColor="text1"/>
          <w:sz w:val="28"/>
          <w:szCs w:val="28"/>
        </w:rPr>
        <w:t>4.5. В случае выявления нарушений порядка, целей и условий предоставления Субсидии, установленных настоящим Порядком, в течение 10 рабочих дней со дня составления акта по результатам проверки Департамент образования направляет частной организации указанный акт и требование о возврате Субсидии.</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4.6. В течение 7 календарных дней со дня получения требования, указанного в </w:t>
      </w:r>
      <w:hyperlink w:anchor="P4383" w:history="1">
        <w:r w:rsidRPr="00EB705F">
          <w:rPr>
            <w:rFonts w:ascii="Times New Roman" w:hAnsi="Times New Roman" w:cs="Times New Roman"/>
            <w:color w:val="000000" w:themeColor="text1"/>
            <w:sz w:val="28"/>
            <w:szCs w:val="28"/>
          </w:rPr>
          <w:t>пункте 4.5</w:t>
        </w:r>
      </w:hyperlink>
      <w:r w:rsidRPr="00EB705F">
        <w:rPr>
          <w:rFonts w:ascii="Times New Roman" w:hAnsi="Times New Roman" w:cs="Times New Roman"/>
          <w:color w:val="000000" w:themeColor="text1"/>
          <w:sz w:val="28"/>
          <w:szCs w:val="28"/>
        </w:rPr>
        <w:t xml:space="preserve"> настоящего раздела, частная организация осуществляет возврат денежных сре</w:t>
      </w:r>
      <w:proofErr w:type="gramStart"/>
      <w:r w:rsidRPr="00EB705F">
        <w:rPr>
          <w:rFonts w:ascii="Times New Roman" w:hAnsi="Times New Roman" w:cs="Times New Roman"/>
          <w:color w:val="000000" w:themeColor="text1"/>
          <w:sz w:val="28"/>
          <w:szCs w:val="28"/>
        </w:rPr>
        <w:t>дств в б</w:t>
      </w:r>
      <w:proofErr w:type="gramEnd"/>
      <w:r w:rsidRPr="00EB705F">
        <w:rPr>
          <w:rFonts w:ascii="Times New Roman" w:hAnsi="Times New Roman" w:cs="Times New Roman"/>
          <w:color w:val="000000" w:themeColor="text1"/>
          <w:sz w:val="28"/>
          <w:szCs w:val="28"/>
        </w:rPr>
        <w:t>юджет города Ханты-Мансийска.</w:t>
      </w:r>
    </w:p>
    <w:p w:rsidR="0071775F" w:rsidRPr="00EB705F" w:rsidRDefault="0071775F" w:rsidP="00D8126D">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4.7. В случае невыполнения требования о возврате Субсидии взыскание осуществляется в судебном порядке в соответствии с действующим законодательством.</w:t>
      </w:r>
    </w:p>
    <w:p w:rsidR="001D4D2A" w:rsidRPr="00EB705F" w:rsidRDefault="001D4D2A">
      <w:pPr>
        <w:rPr>
          <w:rFonts w:ascii="Times New Roman" w:eastAsia="Times New Roman" w:hAnsi="Times New Roman" w:cs="Times New Roman"/>
          <w:color w:val="000000" w:themeColor="text1"/>
          <w:sz w:val="28"/>
          <w:szCs w:val="28"/>
          <w:lang w:eastAsia="ru-RU"/>
        </w:rPr>
      </w:pPr>
      <w:r w:rsidRPr="00EB705F">
        <w:rPr>
          <w:rFonts w:ascii="Times New Roman" w:hAnsi="Times New Roman" w:cs="Times New Roman"/>
          <w:color w:val="000000" w:themeColor="text1"/>
          <w:sz w:val="28"/>
          <w:szCs w:val="28"/>
        </w:rPr>
        <w:br w:type="page"/>
      </w:r>
    </w:p>
    <w:p w:rsidR="0071775F" w:rsidRPr="00EB705F" w:rsidRDefault="0071775F" w:rsidP="0071775F">
      <w:pPr>
        <w:pStyle w:val="ConsPlusNormal"/>
        <w:jc w:val="right"/>
        <w:outlineLvl w:val="1"/>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lastRenderedPageBreak/>
        <w:t>Приложение</w:t>
      </w:r>
    </w:p>
    <w:p w:rsidR="0071775F" w:rsidRPr="00EB705F" w:rsidRDefault="0071775F" w:rsidP="0071775F">
      <w:pPr>
        <w:pStyle w:val="ConsPlusNormal"/>
        <w:jc w:val="right"/>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к Порядку предоставления субсидий</w:t>
      </w:r>
    </w:p>
    <w:p w:rsidR="0071775F" w:rsidRPr="00EB705F" w:rsidRDefault="0071775F" w:rsidP="0071775F">
      <w:pPr>
        <w:pStyle w:val="ConsPlusNormal"/>
        <w:jc w:val="right"/>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частным организациям, осуществляющим</w:t>
      </w:r>
    </w:p>
    <w:p w:rsidR="0071775F" w:rsidRPr="00EB705F" w:rsidRDefault="0071775F" w:rsidP="0071775F">
      <w:pPr>
        <w:pStyle w:val="ConsPlusNormal"/>
        <w:jc w:val="right"/>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образовательную деятельность</w:t>
      </w:r>
    </w:p>
    <w:p w:rsidR="0071775F" w:rsidRPr="00EB705F" w:rsidRDefault="0071775F" w:rsidP="0071775F">
      <w:pPr>
        <w:pStyle w:val="ConsPlusNormal"/>
        <w:jc w:val="right"/>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по реализации </w:t>
      </w:r>
      <w:proofErr w:type="gramStart"/>
      <w:r w:rsidRPr="00EB705F">
        <w:rPr>
          <w:rFonts w:ascii="Times New Roman" w:hAnsi="Times New Roman" w:cs="Times New Roman"/>
          <w:color w:val="000000" w:themeColor="text1"/>
          <w:sz w:val="28"/>
          <w:szCs w:val="28"/>
        </w:rPr>
        <w:t>образовательных</w:t>
      </w:r>
      <w:proofErr w:type="gramEnd"/>
    </w:p>
    <w:p w:rsidR="0071775F" w:rsidRPr="00EB705F" w:rsidRDefault="0071775F" w:rsidP="0071775F">
      <w:pPr>
        <w:pStyle w:val="ConsPlusNormal"/>
        <w:jc w:val="right"/>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программ дошкольного образования,</w:t>
      </w:r>
    </w:p>
    <w:p w:rsidR="0071775F" w:rsidRPr="00EB705F" w:rsidRDefault="0071775F" w:rsidP="0071775F">
      <w:pPr>
        <w:pStyle w:val="ConsPlusNormal"/>
        <w:jc w:val="right"/>
        <w:rPr>
          <w:rFonts w:ascii="Times New Roman" w:hAnsi="Times New Roman" w:cs="Times New Roman"/>
          <w:color w:val="000000" w:themeColor="text1"/>
          <w:sz w:val="28"/>
          <w:szCs w:val="28"/>
        </w:rPr>
      </w:pPr>
      <w:proofErr w:type="gramStart"/>
      <w:r w:rsidRPr="00EB705F">
        <w:rPr>
          <w:rFonts w:ascii="Times New Roman" w:hAnsi="Times New Roman" w:cs="Times New Roman"/>
          <w:color w:val="000000" w:themeColor="text1"/>
          <w:sz w:val="28"/>
          <w:szCs w:val="28"/>
        </w:rPr>
        <w:t>расположенным</w:t>
      </w:r>
      <w:proofErr w:type="gramEnd"/>
      <w:r w:rsidRPr="00EB705F">
        <w:rPr>
          <w:rFonts w:ascii="Times New Roman" w:hAnsi="Times New Roman" w:cs="Times New Roman"/>
          <w:color w:val="000000" w:themeColor="text1"/>
          <w:sz w:val="28"/>
          <w:szCs w:val="28"/>
        </w:rPr>
        <w:t xml:space="preserve"> на территории</w:t>
      </w:r>
    </w:p>
    <w:p w:rsidR="0071775F" w:rsidRPr="00EB705F" w:rsidRDefault="0071775F" w:rsidP="0071775F">
      <w:pPr>
        <w:pStyle w:val="ConsPlusNormal"/>
        <w:jc w:val="right"/>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города Ханты-Мансийска</w:t>
      </w:r>
    </w:p>
    <w:p w:rsidR="0071775F" w:rsidRPr="00EB705F" w:rsidRDefault="0071775F" w:rsidP="0071775F">
      <w:pPr>
        <w:pStyle w:val="ConsPlusNormal"/>
        <w:jc w:val="both"/>
        <w:rPr>
          <w:rFonts w:ascii="Times New Roman" w:hAnsi="Times New Roman" w:cs="Times New Roman"/>
          <w:color w:val="000000" w:themeColor="text1"/>
          <w:sz w:val="28"/>
          <w:szCs w:val="28"/>
        </w:rPr>
      </w:pPr>
    </w:p>
    <w:p w:rsidR="0071775F" w:rsidRPr="00EB705F" w:rsidRDefault="0071775F" w:rsidP="00AF6CCC">
      <w:pPr>
        <w:pStyle w:val="ConsPlusNonformat"/>
        <w:jc w:val="center"/>
        <w:rPr>
          <w:rFonts w:ascii="Times New Roman" w:hAnsi="Times New Roman" w:cs="Times New Roman"/>
          <w:color w:val="000000" w:themeColor="text1"/>
          <w:sz w:val="28"/>
          <w:szCs w:val="28"/>
        </w:rPr>
      </w:pPr>
      <w:bookmarkStart w:id="10" w:name="P4400"/>
      <w:bookmarkEnd w:id="10"/>
      <w:r w:rsidRPr="00EB705F">
        <w:rPr>
          <w:rFonts w:ascii="Times New Roman" w:hAnsi="Times New Roman" w:cs="Times New Roman"/>
          <w:color w:val="000000" w:themeColor="text1"/>
          <w:sz w:val="28"/>
          <w:szCs w:val="28"/>
        </w:rPr>
        <w:t>Заявка</w:t>
      </w:r>
    </w:p>
    <w:p w:rsidR="0071775F" w:rsidRPr="00EB705F" w:rsidRDefault="0071775F" w:rsidP="00AF6CCC">
      <w:pPr>
        <w:pStyle w:val="ConsPlusNonformat"/>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на предоставление субсидии частным организациям,</w:t>
      </w:r>
    </w:p>
    <w:p w:rsidR="0071775F" w:rsidRPr="00EB705F" w:rsidRDefault="0071775F" w:rsidP="00AF6CCC">
      <w:pPr>
        <w:pStyle w:val="ConsPlusNonformat"/>
        <w:jc w:val="center"/>
        <w:rPr>
          <w:rFonts w:ascii="Times New Roman" w:hAnsi="Times New Roman" w:cs="Times New Roman"/>
          <w:color w:val="000000" w:themeColor="text1"/>
          <w:sz w:val="28"/>
          <w:szCs w:val="28"/>
        </w:rPr>
      </w:pPr>
      <w:proofErr w:type="gramStart"/>
      <w:r w:rsidRPr="00EB705F">
        <w:rPr>
          <w:rFonts w:ascii="Times New Roman" w:hAnsi="Times New Roman" w:cs="Times New Roman"/>
          <w:color w:val="000000" w:themeColor="text1"/>
          <w:sz w:val="28"/>
          <w:szCs w:val="28"/>
        </w:rPr>
        <w:t>осуществляющим</w:t>
      </w:r>
      <w:proofErr w:type="gramEnd"/>
      <w:r w:rsidRPr="00EB705F">
        <w:rPr>
          <w:rFonts w:ascii="Times New Roman" w:hAnsi="Times New Roman" w:cs="Times New Roman"/>
          <w:color w:val="000000" w:themeColor="text1"/>
          <w:sz w:val="28"/>
          <w:szCs w:val="28"/>
        </w:rPr>
        <w:t xml:space="preserve"> образовательную деятельность по реализации</w:t>
      </w:r>
    </w:p>
    <w:p w:rsidR="0071775F" w:rsidRPr="00EB705F" w:rsidRDefault="0071775F" w:rsidP="00AF6CCC">
      <w:pPr>
        <w:pStyle w:val="ConsPlusNonformat"/>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образовательных программ дошкольного образования,</w:t>
      </w:r>
    </w:p>
    <w:p w:rsidR="0071775F" w:rsidRPr="00EB705F" w:rsidRDefault="0071775F" w:rsidP="00AF6CCC">
      <w:pPr>
        <w:pStyle w:val="ConsPlusNonformat"/>
        <w:jc w:val="center"/>
        <w:rPr>
          <w:rFonts w:ascii="Times New Roman" w:hAnsi="Times New Roman" w:cs="Times New Roman"/>
          <w:color w:val="000000" w:themeColor="text1"/>
          <w:sz w:val="28"/>
          <w:szCs w:val="28"/>
        </w:rPr>
      </w:pPr>
      <w:proofErr w:type="gramStart"/>
      <w:r w:rsidRPr="00EB705F">
        <w:rPr>
          <w:rFonts w:ascii="Times New Roman" w:hAnsi="Times New Roman" w:cs="Times New Roman"/>
          <w:color w:val="000000" w:themeColor="text1"/>
          <w:sz w:val="28"/>
          <w:szCs w:val="28"/>
        </w:rPr>
        <w:t>расположенным</w:t>
      </w:r>
      <w:proofErr w:type="gramEnd"/>
      <w:r w:rsidRPr="00EB705F">
        <w:rPr>
          <w:rFonts w:ascii="Times New Roman" w:hAnsi="Times New Roman" w:cs="Times New Roman"/>
          <w:color w:val="000000" w:themeColor="text1"/>
          <w:sz w:val="28"/>
          <w:szCs w:val="28"/>
        </w:rPr>
        <w:t xml:space="preserve"> на территории города Ханты-Мансийска</w:t>
      </w:r>
    </w:p>
    <w:p w:rsidR="0071775F" w:rsidRPr="00EB705F" w:rsidRDefault="0071775F" w:rsidP="00AF6CCC">
      <w:pPr>
        <w:pStyle w:val="ConsPlusNonformat"/>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в ______ году</w:t>
      </w:r>
    </w:p>
    <w:p w:rsidR="0071775F" w:rsidRPr="00EB705F" w:rsidRDefault="0071775F" w:rsidP="0071775F">
      <w:pPr>
        <w:pStyle w:val="ConsPlusNonformat"/>
        <w:jc w:val="both"/>
        <w:rPr>
          <w:rFonts w:ascii="Times New Roman" w:hAnsi="Times New Roman" w:cs="Times New Roman"/>
          <w:color w:val="000000" w:themeColor="text1"/>
          <w:sz w:val="28"/>
          <w:szCs w:val="28"/>
        </w:rPr>
      </w:pPr>
    </w:p>
    <w:p w:rsidR="0071775F" w:rsidRPr="00944B0B" w:rsidRDefault="0071775F" w:rsidP="0071775F">
      <w:pPr>
        <w:pStyle w:val="ConsPlusNonformat"/>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 xml:space="preserve">    1.  Наименование  организации  или ФИО индивидуального предпринимателя,</w:t>
      </w:r>
    </w:p>
    <w:p w:rsidR="0071775F" w:rsidRPr="00944B0B" w:rsidRDefault="0071775F" w:rsidP="0071775F">
      <w:pPr>
        <w:pStyle w:val="ConsPlusNonformat"/>
        <w:jc w:val="both"/>
        <w:rPr>
          <w:rFonts w:ascii="Times New Roman" w:hAnsi="Times New Roman" w:cs="Times New Roman"/>
          <w:color w:val="000000" w:themeColor="text1"/>
          <w:sz w:val="24"/>
          <w:szCs w:val="28"/>
        </w:rPr>
      </w:pPr>
      <w:proofErr w:type="gramStart"/>
      <w:r w:rsidRPr="00944B0B">
        <w:rPr>
          <w:rFonts w:ascii="Times New Roman" w:hAnsi="Times New Roman" w:cs="Times New Roman"/>
          <w:color w:val="000000" w:themeColor="text1"/>
          <w:sz w:val="24"/>
          <w:szCs w:val="28"/>
        </w:rPr>
        <w:t>осуществляющих</w:t>
      </w:r>
      <w:proofErr w:type="gramEnd"/>
      <w:r w:rsidRPr="00944B0B">
        <w:rPr>
          <w:rFonts w:ascii="Times New Roman" w:hAnsi="Times New Roman" w:cs="Times New Roman"/>
          <w:color w:val="000000" w:themeColor="text1"/>
          <w:sz w:val="24"/>
          <w:szCs w:val="28"/>
        </w:rPr>
        <w:t xml:space="preserve">  образовательную  деятельность по реализации образовательных</w:t>
      </w:r>
    </w:p>
    <w:p w:rsidR="0071775F" w:rsidRPr="00944B0B" w:rsidRDefault="0071775F" w:rsidP="0071775F">
      <w:pPr>
        <w:pStyle w:val="ConsPlusNonformat"/>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программ дошкольного образования (далее - частная организация): ___________</w:t>
      </w:r>
      <w:r w:rsidR="00BF3AF4" w:rsidRPr="00944B0B">
        <w:rPr>
          <w:rFonts w:ascii="Times New Roman" w:hAnsi="Times New Roman" w:cs="Times New Roman"/>
          <w:color w:val="000000" w:themeColor="text1"/>
          <w:sz w:val="24"/>
          <w:szCs w:val="28"/>
        </w:rPr>
        <w:t>_____</w:t>
      </w:r>
    </w:p>
    <w:p w:rsidR="0071775F" w:rsidRPr="00944B0B" w:rsidRDefault="0071775F" w:rsidP="0071775F">
      <w:pPr>
        <w:pStyle w:val="ConsPlusNonformat"/>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__________________________________________________________________________.</w:t>
      </w:r>
    </w:p>
    <w:p w:rsidR="0071775F" w:rsidRPr="00944B0B" w:rsidRDefault="0071775F" w:rsidP="0071775F">
      <w:pPr>
        <w:pStyle w:val="ConsPlusNonformat"/>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 xml:space="preserve">    2. Организационно-правовая форма частной организации: _________________</w:t>
      </w:r>
      <w:r w:rsidR="00BF3AF4" w:rsidRPr="00944B0B">
        <w:rPr>
          <w:rFonts w:ascii="Times New Roman" w:hAnsi="Times New Roman" w:cs="Times New Roman"/>
          <w:color w:val="000000" w:themeColor="text1"/>
          <w:sz w:val="24"/>
          <w:szCs w:val="28"/>
        </w:rPr>
        <w:t>____</w:t>
      </w:r>
    </w:p>
    <w:p w:rsidR="0071775F" w:rsidRPr="00944B0B" w:rsidRDefault="0071775F" w:rsidP="0071775F">
      <w:pPr>
        <w:pStyle w:val="ConsPlusNonformat"/>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__________________________________________________________________________.</w:t>
      </w:r>
    </w:p>
    <w:p w:rsidR="0071775F" w:rsidRPr="00944B0B" w:rsidRDefault="0071775F" w:rsidP="0071775F">
      <w:pPr>
        <w:pStyle w:val="ConsPlusNonformat"/>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 xml:space="preserve">    3. Дата создания, дата и номер регистрации частной организации: _______</w:t>
      </w:r>
      <w:r w:rsidR="00BF3AF4" w:rsidRPr="00944B0B">
        <w:rPr>
          <w:rFonts w:ascii="Times New Roman" w:hAnsi="Times New Roman" w:cs="Times New Roman"/>
          <w:color w:val="000000" w:themeColor="text1"/>
          <w:sz w:val="24"/>
          <w:szCs w:val="28"/>
        </w:rPr>
        <w:t>_______</w:t>
      </w:r>
    </w:p>
    <w:p w:rsidR="0071775F" w:rsidRPr="00944B0B" w:rsidRDefault="0071775F" w:rsidP="0071775F">
      <w:pPr>
        <w:pStyle w:val="ConsPlusNonformat"/>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__________________________________________________________________________.</w:t>
      </w:r>
    </w:p>
    <w:p w:rsidR="0071775F" w:rsidRPr="00944B0B" w:rsidRDefault="0071775F" w:rsidP="0071775F">
      <w:pPr>
        <w:pStyle w:val="ConsPlusNonformat"/>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 xml:space="preserve">    4. Основные сферы деятельности частной организации: ___________________</w:t>
      </w:r>
      <w:r w:rsidR="00BF3AF4" w:rsidRPr="00944B0B">
        <w:rPr>
          <w:rFonts w:ascii="Times New Roman" w:hAnsi="Times New Roman" w:cs="Times New Roman"/>
          <w:color w:val="000000" w:themeColor="text1"/>
          <w:sz w:val="24"/>
          <w:szCs w:val="28"/>
        </w:rPr>
        <w:t>____</w:t>
      </w:r>
    </w:p>
    <w:p w:rsidR="0071775F" w:rsidRPr="00944B0B" w:rsidRDefault="0071775F" w:rsidP="0071775F">
      <w:pPr>
        <w:pStyle w:val="ConsPlusNonformat"/>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__________________________________________________________________________.</w:t>
      </w:r>
    </w:p>
    <w:p w:rsidR="0071775F" w:rsidRPr="00944B0B" w:rsidRDefault="0071775F" w:rsidP="0071775F">
      <w:pPr>
        <w:pStyle w:val="ConsPlusNonformat"/>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 xml:space="preserve">    5. ИНН частной организации: ___________________________________________</w:t>
      </w:r>
      <w:r w:rsidR="00BF3AF4" w:rsidRPr="00944B0B">
        <w:rPr>
          <w:rFonts w:ascii="Times New Roman" w:hAnsi="Times New Roman" w:cs="Times New Roman"/>
          <w:color w:val="000000" w:themeColor="text1"/>
          <w:sz w:val="24"/>
          <w:szCs w:val="28"/>
        </w:rPr>
        <w:t>__</w:t>
      </w:r>
    </w:p>
    <w:p w:rsidR="0071775F" w:rsidRPr="00944B0B" w:rsidRDefault="0071775F" w:rsidP="0071775F">
      <w:pPr>
        <w:pStyle w:val="ConsPlusNonformat"/>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 xml:space="preserve">    6. Адрес нахождения частной организации: ______________________________</w:t>
      </w:r>
      <w:r w:rsidR="00BF3AF4" w:rsidRPr="00944B0B">
        <w:rPr>
          <w:rFonts w:ascii="Times New Roman" w:hAnsi="Times New Roman" w:cs="Times New Roman"/>
          <w:color w:val="000000" w:themeColor="text1"/>
          <w:sz w:val="24"/>
          <w:szCs w:val="28"/>
        </w:rPr>
        <w:t>____</w:t>
      </w:r>
    </w:p>
    <w:p w:rsidR="0071775F" w:rsidRPr="00944B0B" w:rsidRDefault="0071775F" w:rsidP="0071775F">
      <w:pPr>
        <w:pStyle w:val="ConsPlusNonformat"/>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__________________________________________________________________________.</w:t>
      </w:r>
    </w:p>
    <w:p w:rsidR="0071775F" w:rsidRPr="00944B0B" w:rsidRDefault="0071775F" w:rsidP="0071775F">
      <w:pPr>
        <w:pStyle w:val="ConsPlusNonformat"/>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 xml:space="preserve">    7.  </w:t>
      </w:r>
      <w:proofErr w:type="gramStart"/>
      <w:r w:rsidRPr="00944B0B">
        <w:rPr>
          <w:rFonts w:ascii="Times New Roman" w:hAnsi="Times New Roman" w:cs="Times New Roman"/>
          <w:color w:val="000000" w:themeColor="text1"/>
          <w:sz w:val="24"/>
          <w:szCs w:val="28"/>
        </w:rPr>
        <w:t>Контактная  информация  частной организации (номер телефона, факса,</w:t>
      </w:r>
      <w:proofErr w:type="gramEnd"/>
    </w:p>
    <w:p w:rsidR="0071775F" w:rsidRPr="00944B0B" w:rsidRDefault="0071775F" w:rsidP="0071775F">
      <w:pPr>
        <w:pStyle w:val="ConsPlusNonformat"/>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адреса электронной почты): ________________________________________________</w:t>
      </w:r>
      <w:r w:rsidR="00BF3AF4" w:rsidRPr="00944B0B">
        <w:rPr>
          <w:rFonts w:ascii="Times New Roman" w:hAnsi="Times New Roman" w:cs="Times New Roman"/>
          <w:color w:val="000000" w:themeColor="text1"/>
          <w:sz w:val="24"/>
          <w:szCs w:val="28"/>
        </w:rPr>
        <w:t>_</w:t>
      </w:r>
    </w:p>
    <w:p w:rsidR="0071775F" w:rsidRPr="00944B0B" w:rsidRDefault="0071775F" w:rsidP="0071775F">
      <w:pPr>
        <w:pStyle w:val="ConsPlusNonformat"/>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__________________________________________________________________________.</w:t>
      </w:r>
    </w:p>
    <w:p w:rsidR="0071775F" w:rsidRPr="00944B0B" w:rsidRDefault="0071775F" w:rsidP="0071775F">
      <w:pPr>
        <w:pStyle w:val="ConsPlusNonformat"/>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 xml:space="preserve">    8.  Руководитель  частной  организации (индивидуальный предприниматель)</w:t>
      </w:r>
    </w:p>
    <w:p w:rsidR="0071775F" w:rsidRPr="00944B0B" w:rsidRDefault="0071775F" w:rsidP="0071775F">
      <w:pPr>
        <w:pStyle w:val="ConsPlusNonformat"/>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(ФИО, телефоны, электронная почта) ________________________________________</w:t>
      </w:r>
      <w:r w:rsidR="00BF3AF4" w:rsidRPr="00944B0B">
        <w:rPr>
          <w:rFonts w:ascii="Times New Roman" w:hAnsi="Times New Roman" w:cs="Times New Roman"/>
          <w:color w:val="000000" w:themeColor="text1"/>
          <w:sz w:val="24"/>
          <w:szCs w:val="28"/>
        </w:rPr>
        <w:t>_</w:t>
      </w:r>
    </w:p>
    <w:p w:rsidR="0071775F" w:rsidRPr="00944B0B" w:rsidRDefault="0071775F" w:rsidP="0071775F">
      <w:pPr>
        <w:pStyle w:val="ConsPlusNonformat"/>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__________________________________________________________________________.</w:t>
      </w:r>
    </w:p>
    <w:p w:rsidR="0071775F" w:rsidRPr="00944B0B" w:rsidRDefault="0071775F" w:rsidP="0071775F">
      <w:pPr>
        <w:pStyle w:val="ConsPlusNonformat"/>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 xml:space="preserve">    9. Адрес предоставления частной организацией дошкольного образования: _</w:t>
      </w:r>
    </w:p>
    <w:p w:rsidR="0071775F" w:rsidRPr="00944B0B" w:rsidRDefault="0071775F" w:rsidP="0071775F">
      <w:pPr>
        <w:pStyle w:val="ConsPlusNonformat"/>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__________________________________________________________________________.</w:t>
      </w:r>
    </w:p>
    <w:p w:rsidR="0071775F" w:rsidRPr="00944B0B" w:rsidRDefault="0071775F" w:rsidP="0071775F">
      <w:pPr>
        <w:pStyle w:val="ConsPlusNonformat"/>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 xml:space="preserve">    10.  Количество  предоставленных  в </w:t>
      </w:r>
      <w:proofErr w:type="gramStart"/>
      <w:r w:rsidRPr="00944B0B">
        <w:rPr>
          <w:rFonts w:ascii="Times New Roman" w:hAnsi="Times New Roman" w:cs="Times New Roman"/>
          <w:color w:val="000000" w:themeColor="text1"/>
          <w:sz w:val="24"/>
          <w:szCs w:val="28"/>
        </w:rPr>
        <w:t>частной</w:t>
      </w:r>
      <w:proofErr w:type="gramEnd"/>
      <w:r w:rsidRPr="00944B0B">
        <w:rPr>
          <w:rFonts w:ascii="Times New Roman" w:hAnsi="Times New Roman" w:cs="Times New Roman"/>
          <w:color w:val="000000" w:themeColor="text1"/>
          <w:sz w:val="24"/>
          <w:szCs w:val="28"/>
        </w:rPr>
        <w:t xml:space="preserve"> организацию сертификатов на</w:t>
      </w:r>
    </w:p>
    <w:p w:rsidR="0071775F" w:rsidRPr="00944B0B" w:rsidRDefault="0071775F" w:rsidP="0071775F">
      <w:pPr>
        <w:pStyle w:val="ConsPlusNonformat"/>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право  финансового  обеспечения места в частной организации, осуществляющей</w:t>
      </w:r>
    </w:p>
    <w:p w:rsidR="0071775F" w:rsidRPr="00944B0B" w:rsidRDefault="0071775F" w:rsidP="0071775F">
      <w:pPr>
        <w:pStyle w:val="ConsPlusNonformat"/>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образовательную   деятельность   по   реализации  образовательных  программ</w:t>
      </w:r>
    </w:p>
    <w:p w:rsidR="0071775F" w:rsidRPr="00944B0B" w:rsidRDefault="0071775F" w:rsidP="0071775F">
      <w:pPr>
        <w:pStyle w:val="ConsPlusNonformat"/>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дошкольного образования:</w:t>
      </w:r>
    </w:p>
    <w:p w:rsidR="0071775F" w:rsidRPr="00944B0B" w:rsidRDefault="0071775F" w:rsidP="0071775F">
      <w:pPr>
        <w:pStyle w:val="ConsPlusNormal"/>
        <w:rPr>
          <w:rFonts w:ascii="Times New Roman" w:hAnsi="Times New Roman" w:cs="Times New Roman"/>
          <w:color w:val="000000" w:themeColor="text1"/>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843"/>
        <w:gridCol w:w="1072"/>
        <w:gridCol w:w="1843"/>
        <w:gridCol w:w="1276"/>
        <w:gridCol w:w="1842"/>
      </w:tblGrid>
      <w:tr w:rsidR="00EB705F" w:rsidRPr="00944B0B" w:rsidTr="00004289">
        <w:tc>
          <w:tcPr>
            <w:tcW w:w="1196" w:type="dxa"/>
          </w:tcPr>
          <w:p w:rsidR="0071775F" w:rsidRPr="00944B0B" w:rsidRDefault="0071775F" w:rsidP="00004289">
            <w:pPr>
              <w:pStyle w:val="ConsPlusNormal"/>
              <w:jc w:val="center"/>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Месяц</w:t>
            </w:r>
          </w:p>
        </w:tc>
        <w:tc>
          <w:tcPr>
            <w:tcW w:w="1843" w:type="dxa"/>
          </w:tcPr>
          <w:p w:rsidR="0071775F" w:rsidRPr="00944B0B" w:rsidRDefault="0071775F" w:rsidP="00004289">
            <w:pPr>
              <w:pStyle w:val="ConsPlusNormal"/>
              <w:jc w:val="center"/>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Количество сертификатов, ед.</w:t>
            </w:r>
          </w:p>
        </w:tc>
        <w:tc>
          <w:tcPr>
            <w:tcW w:w="1072" w:type="dxa"/>
          </w:tcPr>
          <w:p w:rsidR="0071775F" w:rsidRPr="00944B0B" w:rsidRDefault="0071775F" w:rsidP="00004289">
            <w:pPr>
              <w:pStyle w:val="ConsPlusNormal"/>
              <w:jc w:val="center"/>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Месяц</w:t>
            </w:r>
          </w:p>
        </w:tc>
        <w:tc>
          <w:tcPr>
            <w:tcW w:w="1843" w:type="dxa"/>
          </w:tcPr>
          <w:p w:rsidR="0071775F" w:rsidRPr="00944B0B" w:rsidRDefault="0071775F" w:rsidP="00004289">
            <w:pPr>
              <w:pStyle w:val="ConsPlusNormal"/>
              <w:jc w:val="center"/>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Количество сертификатов, ед.</w:t>
            </w:r>
          </w:p>
        </w:tc>
        <w:tc>
          <w:tcPr>
            <w:tcW w:w="1276" w:type="dxa"/>
          </w:tcPr>
          <w:p w:rsidR="0071775F" w:rsidRPr="00944B0B" w:rsidRDefault="0071775F" w:rsidP="00004289">
            <w:pPr>
              <w:pStyle w:val="ConsPlusNormal"/>
              <w:jc w:val="center"/>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Месяц</w:t>
            </w:r>
          </w:p>
        </w:tc>
        <w:tc>
          <w:tcPr>
            <w:tcW w:w="1842" w:type="dxa"/>
          </w:tcPr>
          <w:p w:rsidR="0071775F" w:rsidRPr="00944B0B" w:rsidRDefault="0071775F" w:rsidP="00004289">
            <w:pPr>
              <w:pStyle w:val="ConsPlusNormal"/>
              <w:jc w:val="center"/>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Количество сертификатов, ед.</w:t>
            </w:r>
          </w:p>
        </w:tc>
      </w:tr>
      <w:tr w:rsidR="00EB705F" w:rsidRPr="00944B0B" w:rsidTr="00004289">
        <w:tc>
          <w:tcPr>
            <w:tcW w:w="1196" w:type="dxa"/>
          </w:tcPr>
          <w:p w:rsidR="0071775F" w:rsidRPr="00944B0B" w:rsidRDefault="0071775F" w:rsidP="00004289">
            <w:pPr>
              <w:pStyle w:val="ConsPlusNormal"/>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январь</w:t>
            </w:r>
          </w:p>
        </w:tc>
        <w:tc>
          <w:tcPr>
            <w:tcW w:w="1843" w:type="dxa"/>
          </w:tcPr>
          <w:p w:rsidR="0071775F" w:rsidRPr="00944B0B" w:rsidRDefault="0071775F" w:rsidP="00004289">
            <w:pPr>
              <w:pStyle w:val="ConsPlusNormal"/>
              <w:rPr>
                <w:rFonts w:ascii="Times New Roman" w:hAnsi="Times New Roman" w:cs="Times New Roman"/>
                <w:color w:val="000000" w:themeColor="text1"/>
                <w:sz w:val="24"/>
                <w:szCs w:val="28"/>
              </w:rPr>
            </w:pPr>
          </w:p>
        </w:tc>
        <w:tc>
          <w:tcPr>
            <w:tcW w:w="1072" w:type="dxa"/>
          </w:tcPr>
          <w:p w:rsidR="0071775F" w:rsidRPr="00944B0B" w:rsidRDefault="0071775F" w:rsidP="00004289">
            <w:pPr>
              <w:pStyle w:val="ConsPlusNormal"/>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май</w:t>
            </w:r>
          </w:p>
        </w:tc>
        <w:tc>
          <w:tcPr>
            <w:tcW w:w="1843" w:type="dxa"/>
          </w:tcPr>
          <w:p w:rsidR="0071775F" w:rsidRPr="00944B0B" w:rsidRDefault="0071775F" w:rsidP="00004289">
            <w:pPr>
              <w:pStyle w:val="ConsPlusNormal"/>
              <w:rPr>
                <w:rFonts w:ascii="Times New Roman" w:hAnsi="Times New Roman" w:cs="Times New Roman"/>
                <w:color w:val="000000" w:themeColor="text1"/>
                <w:sz w:val="24"/>
                <w:szCs w:val="28"/>
              </w:rPr>
            </w:pPr>
          </w:p>
        </w:tc>
        <w:tc>
          <w:tcPr>
            <w:tcW w:w="1276" w:type="dxa"/>
          </w:tcPr>
          <w:p w:rsidR="0071775F" w:rsidRPr="00944B0B" w:rsidRDefault="0071775F" w:rsidP="00004289">
            <w:pPr>
              <w:pStyle w:val="ConsPlusNormal"/>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сентябрь</w:t>
            </w:r>
          </w:p>
        </w:tc>
        <w:tc>
          <w:tcPr>
            <w:tcW w:w="1842" w:type="dxa"/>
          </w:tcPr>
          <w:p w:rsidR="0071775F" w:rsidRPr="00944B0B" w:rsidRDefault="0071775F" w:rsidP="00004289">
            <w:pPr>
              <w:pStyle w:val="ConsPlusNormal"/>
              <w:rPr>
                <w:rFonts w:ascii="Times New Roman" w:hAnsi="Times New Roman" w:cs="Times New Roman"/>
                <w:color w:val="000000" w:themeColor="text1"/>
                <w:sz w:val="24"/>
                <w:szCs w:val="28"/>
              </w:rPr>
            </w:pPr>
          </w:p>
        </w:tc>
      </w:tr>
      <w:tr w:rsidR="00EB705F" w:rsidRPr="00944B0B" w:rsidTr="00004289">
        <w:tc>
          <w:tcPr>
            <w:tcW w:w="1196" w:type="dxa"/>
          </w:tcPr>
          <w:p w:rsidR="0071775F" w:rsidRPr="00944B0B" w:rsidRDefault="0071775F" w:rsidP="00004289">
            <w:pPr>
              <w:pStyle w:val="ConsPlusNormal"/>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февраль</w:t>
            </w:r>
          </w:p>
        </w:tc>
        <w:tc>
          <w:tcPr>
            <w:tcW w:w="1843" w:type="dxa"/>
          </w:tcPr>
          <w:p w:rsidR="0071775F" w:rsidRPr="00944B0B" w:rsidRDefault="0071775F" w:rsidP="00004289">
            <w:pPr>
              <w:pStyle w:val="ConsPlusNormal"/>
              <w:rPr>
                <w:rFonts w:ascii="Times New Roman" w:hAnsi="Times New Roman" w:cs="Times New Roman"/>
                <w:color w:val="000000" w:themeColor="text1"/>
                <w:sz w:val="24"/>
                <w:szCs w:val="28"/>
              </w:rPr>
            </w:pPr>
          </w:p>
        </w:tc>
        <w:tc>
          <w:tcPr>
            <w:tcW w:w="1072" w:type="dxa"/>
          </w:tcPr>
          <w:p w:rsidR="0071775F" w:rsidRPr="00944B0B" w:rsidRDefault="0071775F" w:rsidP="00004289">
            <w:pPr>
              <w:pStyle w:val="ConsPlusNormal"/>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июнь</w:t>
            </w:r>
          </w:p>
        </w:tc>
        <w:tc>
          <w:tcPr>
            <w:tcW w:w="1843" w:type="dxa"/>
          </w:tcPr>
          <w:p w:rsidR="0071775F" w:rsidRPr="00944B0B" w:rsidRDefault="0071775F" w:rsidP="00004289">
            <w:pPr>
              <w:pStyle w:val="ConsPlusNormal"/>
              <w:rPr>
                <w:rFonts w:ascii="Times New Roman" w:hAnsi="Times New Roman" w:cs="Times New Roman"/>
                <w:color w:val="000000" w:themeColor="text1"/>
                <w:sz w:val="24"/>
                <w:szCs w:val="28"/>
              </w:rPr>
            </w:pPr>
          </w:p>
        </w:tc>
        <w:tc>
          <w:tcPr>
            <w:tcW w:w="1276" w:type="dxa"/>
          </w:tcPr>
          <w:p w:rsidR="0071775F" w:rsidRPr="00944B0B" w:rsidRDefault="0071775F" w:rsidP="00004289">
            <w:pPr>
              <w:pStyle w:val="ConsPlusNormal"/>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октябрь</w:t>
            </w:r>
          </w:p>
        </w:tc>
        <w:tc>
          <w:tcPr>
            <w:tcW w:w="1842" w:type="dxa"/>
          </w:tcPr>
          <w:p w:rsidR="0071775F" w:rsidRPr="00944B0B" w:rsidRDefault="0071775F" w:rsidP="00004289">
            <w:pPr>
              <w:pStyle w:val="ConsPlusNormal"/>
              <w:rPr>
                <w:rFonts w:ascii="Times New Roman" w:hAnsi="Times New Roman" w:cs="Times New Roman"/>
                <w:color w:val="000000" w:themeColor="text1"/>
                <w:sz w:val="24"/>
                <w:szCs w:val="28"/>
              </w:rPr>
            </w:pPr>
          </w:p>
        </w:tc>
      </w:tr>
      <w:tr w:rsidR="00EB705F" w:rsidRPr="00944B0B" w:rsidTr="00004289">
        <w:tc>
          <w:tcPr>
            <w:tcW w:w="1196" w:type="dxa"/>
          </w:tcPr>
          <w:p w:rsidR="0071775F" w:rsidRPr="00944B0B" w:rsidRDefault="0071775F" w:rsidP="00004289">
            <w:pPr>
              <w:pStyle w:val="ConsPlusNormal"/>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lastRenderedPageBreak/>
              <w:t>март</w:t>
            </w:r>
          </w:p>
        </w:tc>
        <w:tc>
          <w:tcPr>
            <w:tcW w:w="1843" w:type="dxa"/>
          </w:tcPr>
          <w:p w:rsidR="0071775F" w:rsidRPr="00944B0B" w:rsidRDefault="0071775F" w:rsidP="00004289">
            <w:pPr>
              <w:pStyle w:val="ConsPlusNormal"/>
              <w:rPr>
                <w:rFonts w:ascii="Times New Roman" w:hAnsi="Times New Roman" w:cs="Times New Roman"/>
                <w:color w:val="000000" w:themeColor="text1"/>
                <w:sz w:val="24"/>
                <w:szCs w:val="28"/>
              </w:rPr>
            </w:pPr>
          </w:p>
        </w:tc>
        <w:tc>
          <w:tcPr>
            <w:tcW w:w="1072" w:type="dxa"/>
          </w:tcPr>
          <w:p w:rsidR="0071775F" w:rsidRPr="00944B0B" w:rsidRDefault="0071775F" w:rsidP="00004289">
            <w:pPr>
              <w:pStyle w:val="ConsPlusNormal"/>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июль</w:t>
            </w:r>
          </w:p>
        </w:tc>
        <w:tc>
          <w:tcPr>
            <w:tcW w:w="1843" w:type="dxa"/>
          </w:tcPr>
          <w:p w:rsidR="0071775F" w:rsidRPr="00944B0B" w:rsidRDefault="0071775F" w:rsidP="00004289">
            <w:pPr>
              <w:pStyle w:val="ConsPlusNormal"/>
              <w:rPr>
                <w:rFonts w:ascii="Times New Roman" w:hAnsi="Times New Roman" w:cs="Times New Roman"/>
                <w:color w:val="000000" w:themeColor="text1"/>
                <w:sz w:val="24"/>
                <w:szCs w:val="28"/>
              </w:rPr>
            </w:pPr>
          </w:p>
        </w:tc>
        <w:tc>
          <w:tcPr>
            <w:tcW w:w="1276" w:type="dxa"/>
          </w:tcPr>
          <w:p w:rsidR="0071775F" w:rsidRPr="00944B0B" w:rsidRDefault="0071775F" w:rsidP="00004289">
            <w:pPr>
              <w:pStyle w:val="ConsPlusNormal"/>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ноябрь</w:t>
            </w:r>
          </w:p>
        </w:tc>
        <w:tc>
          <w:tcPr>
            <w:tcW w:w="1842" w:type="dxa"/>
          </w:tcPr>
          <w:p w:rsidR="0071775F" w:rsidRPr="00944B0B" w:rsidRDefault="0071775F" w:rsidP="00004289">
            <w:pPr>
              <w:pStyle w:val="ConsPlusNormal"/>
              <w:rPr>
                <w:rFonts w:ascii="Times New Roman" w:hAnsi="Times New Roman" w:cs="Times New Roman"/>
                <w:color w:val="000000" w:themeColor="text1"/>
                <w:sz w:val="24"/>
                <w:szCs w:val="28"/>
              </w:rPr>
            </w:pPr>
          </w:p>
        </w:tc>
      </w:tr>
      <w:tr w:rsidR="0071775F" w:rsidRPr="00944B0B" w:rsidTr="00004289">
        <w:tc>
          <w:tcPr>
            <w:tcW w:w="1196" w:type="dxa"/>
          </w:tcPr>
          <w:p w:rsidR="0071775F" w:rsidRPr="00944B0B" w:rsidRDefault="0071775F" w:rsidP="00004289">
            <w:pPr>
              <w:pStyle w:val="ConsPlusNormal"/>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апрель</w:t>
            </w:r>
          </w:p>
        </w:tc>
        <w:tc>
          <w:tcPr>
            <w:tcW w:w="1843" w:type="dxa"/>
          </w:tcPr>
          <w:p w:rsidR="0071775F" w:rsidRPr="00944B0B" w:rsidRDefault="0071775F" w:rsidP="00004289">
            <w:pPr>
              <w:pStyle w:val="ConsPlusNormal"/>
              <w:rPr>
                <w:rFonts w:ascii="Times New Roman" w:hAnsi="Times New Roman" w:cs="Times New Roman"/>
                <w:color w:val="000000" w:themeColor="text1"/>
                <w:sz w:val="24"/>
                <w:szCs w:val="28"/>
              </w:rPr>
            </w:pPr>
          </w:p>
        </w:tc>
        <w:tc>
          <w:tcPr>
            <w:tcW w:w="1072" w:type="dxa"/>
          </w:tcPr>
          <w:p w:rsidR="0071775F" w:rsidRPr="00944B0B" w:rsidRDefault="0071775F" w:rsidP="00004289">
            <w:pPr>
              <w:pStyle w:val="ConsPlusNormal"/>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август</w:t>
            </w:r>
          </w:p>
        </w:tc>
        <w:tc>
          <w:tcPr>
            <w:tcW w:w="1843" w:type="dxa"/>
          </w:tcPr>
          <w:p w:rsidR="0071775F" w:rsidRPr="00944B0B" w:rsidRDefault="0071775F" w:rsidP="00004289">
            <w:pPr>
              <w:pStyle w:val="ConsPlusNormal"/>
              <w:rPr>
                <w:rFonts w:ascii="Times New Roman" w:hAnsi="Times New Roman" w:cs="Times New Roman"/>
                <w:color w:val="000000" w:themeColor="text1"/>
                <w:sz w:val="24"/>
                <w:szCs w:val="28"/>
              </w:rPr>
            </w:pPr>
          </w:p>
        </w:tc>
        <w:tc>
          <w:tcPr>
            <w:tcW w:w="1276" w:type="dxa"/>
          </w:tcPr>
          <w:p w:rsidR="0071775F" w:rsidRPr="00944B0B" w:rsidRDefault="0071775F" w:rsidP="00004289">
            <w:pPr>
              <w:pStyle w:val="ConsPlusNormal"/>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декабрь</w:t>
            </w:r>
          </w:p>
        </w:tc>
        <w:tc>
          <w:tcPr>
            <w:tcW w:w="1842" w:type="dxa"/>
          </w:tcPr>
          <w:p w:rsidR="0071775F" w:rsidRPr="00944B0B" w:rsidRDefault="0071775F" w:rsidP="00004289">
            <w:pPr>
              <w:pStyle w:val="ConsPlusNormal"/>
              <w:rPr>
                <w:rFonts w:ascii="Times New Roman" w:hAnsi="Times New Roman" w:cs="Times New Roman"/>
                <w:color w:val="000000" w:themeColor="text1"/>
                <w:sz w:val="24"/>
                <w:szCs w:val="28"/>
              </w:rPr>
            </w:pPr>
          </w:p>
        </w:tc>
      </w:tr>
    </w:tbl>
    <w:p w:rsidR="0071775F" w:rsidRPr="00944B0B" w:rsidRDefault="0071775F" w:rsidP="0071775F">
      <w:pPr>
        <w:pStyle w:val="ConsPlusNormal"/>
        <w:ind w:firstLine="540"/>
        <w:jc w:val="both"/>
        <w:rPr>
          <w:rFonts w:ascii="Times New Roman" w:hAnsi="Times New Roman" w:cs="Times New Roman"/>
          <w:color w:val="000000" w:themeColor="text1"/>
          <w:sz w:val="24"/>
          <w:szCs w:val="28"/>
        </w:rPr>
      </w:pPr>
    </w:p>
    <w:p w:rsidR="0071775F" w:rsidRPr="00944B0B" w:rsidRDefault="0071775F" w:rsidP="0071775F">
      <w:pPr>
        <w:pStyle w:val="ConsPlusNormal"/>
        <w:ind w:firstLine="540"/>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11. Запрашиваемая сумма субсидии _____________________ рублей.</w:t>
      </w:r>
    </w:p>
    <w:p w:rsidR="0071775F" w:rsidRPr="00944B0B" w:rsidRDefault="0071775F" w:rsidP="0071775F">
      <w:pPr>
        <w:pStyle w:val="ConsPlusNormal"/>
        <w:ind w:firstLine="540"/>
        <w:jc w:val="both"/>
        <w:rPr>
          <w:rFonts w:ascii="Times New Roman" w:hAnsi="Times New Roman" w:cs="Times New Roman"/>
          <w:color w:val="000000" w:themeColor="text1"/>
          <w:sz w:val="24"/>
          <w:szCs w:val="28"/>
        </w:rPr>
      </w:pPr>
    </w:p>
    <w:p w:rsidR="0071775F" w:rsidRPr="00944B0B" w:rsidRDefault="0071775F" w:rsidP="0071775F">
      <w:pPr>
        <w:pStyle w:val="ConsPlusNormal"/>
        <w:ind w:firstLine="540"/>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Дата составления заявки: "___" __________ 20__ г.</w:t>
      </w:r>
    </w:p>
    <w:p w:rsidR="0071775F" w:rsidRPr="00944B0B" w:rsidRDefault="0071775F" w:rsidP="0071775F">
      <w:pPr>
        <w:pStyle w:val="ConsPlusNormal"/>
        <w:ind w:firstLine="540"/>
        <w:jc w:val="both"/>
        <w:rPr>
          <w:rFonts w:ascii="Times New Roman" w:hAnsi="Times New Roman" w:cs="Times New Roman"/>
          <w:color w:val="000000" w:themeColor="text1"/>
          <w:sz w:val="24"/>
          <w:szCs w:val="28"/>
        </w:rPr>
      </w:pPr>
    </w:p>
    <w:p w:rsidR="0071775F" w:rsidRPr="00944B0B" w:rsidRDefault="0071775F" w:rsidP="0071775F">
      <w:pPr>
        <w:pStyle w:val="ConsPlusNormal"/>
        <w:ind w:firstLine="540"/>
        <w:jc w:val="both"/>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Настоящим подтверждаю достоверность предоставленной информации, получатель субсидии - юридическое лицо не находится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прекратил деятельность в качестве индивидуального предпринимателя.</w:t>
      </w:r>
    </w:p>
    <w:p w:rsidR="0071775F" w:rsidRPr="00944B0B" w:rsidRDefault="0071775F" w:rsidP="0071775F">
      <w:pPr>
        <w:pStyle w:val="ConsPlusNormal"/>
        <w:ind w:firstLine="540"/>
        <w:jc w:val="both"/>
        <w:rPr>
          <w:rFonts w:ascii="Times New Roman" w:hAnsi="Times New Roman" w:cs="Times New Roman"/>
          <w:color w:val="000000" w:themeColor="text1"/>
          <w:sz w:val="24"/>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098"/>
        <w:gridCol w:w="3402"/>
      </w:tblGrid>
      <w:tr w:rsidR="00EB705F" w:rsidRPr="00944B0B" w:rsidTr="00004289">
        <w:tc>
          <w:tcPr>
            <w:tcW w:w="3572" w:type="dxa"/>
            <w:tcBorders>
              <w:top w:val="nil"/>
              <w:left w:val="nil"/>
              <w:bottom w:val="nil"/>
              <w:right w:val="nil"/>
            </w:tcBorders>
          </w:tcPr>
          <w:p w:rsidR="0071775F" w:rsidRPr="00944B0B" w:rsidRDefault="0071775F" w:rsidP="00004289">
            <w:pPr>
              <w:pStyle w:val="ConsPlusNormal"/>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 xml:space="preserve">Руководитель </w:t>
            </w:r>
            <w:proofErr w:type="gramStart"/>
            <w:r w:rsidRPr="00944B0B">
              <w:rPr>
                <w:rFonts w:ascii="Times New Roman" w:hAnsi="Times New Roman" w:cs="Times New Roman"/>
                <w:color w:val="000000" w:themeColor="text1"/>
                <w:sz w:val="24"/>
                <w:szCs w:val="28"/>
              </w:rPr>
              <w:t>частной</w:t>
            </w:r>
            <w:proofErr w:type="gramEnd"/>
          </w:p>
          <w:p w:rsidR="0071775F" w:rsidRPr="00944B0B" w:rsidRDefault="0071775F" w:rsidP="00004289">
            <w:pPr>
              <w:pStyle w:val="ConsPlusNormal"/>
              <w:rPr>
                <w:rFonts w:ascii="Times New Roman" w:hAnsi="Times New Roman" w:cs="Times New Roman"/>
                <w:color w:val="000000" w:themeColor="text1"/>
                <w:sz w:val="24"/>
                <w:szCs w:val="28"/>
              </w:rPr>
            </w:pPr>
            <w:proofErr w:type="gramStart"/>
            <w:r w:rsidRPr="00944B0B">
              <w:rPr>
                <w:rFonts w:ascii="Times New Roman" w:hAnsi="Times New Roman" w:cs="Times New Roman"/>
                <w:color w:val="000000" w:themeColor="text1"/>
                <w:sz w:val="24"/>
                <w:szCs w:val="28"/>
              </w:rPr>
              <w:t>организации (индивидуальный</w:t>
            </w:r>
            <w:proofErr w:type="gramEnd"/>
          </w:p>
          <w:p w:rsidR="0071775F" w:rsidRPr="00944B0B" w:rsidRDefault="0071775F" w:rsidP="00004289">
            <w:pPr>
              <w:pStyle w:val="ConsPlusNormal"/>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предприниматель)</w:t>
            </w:r>
          </w:p>
        </w:tc>
        <w:tc>
          <w:tcPr>
            <w:tcW w:w="2098" w:type="dxa"/>
            <w:tcBorders>
              <w:top w:val="nil"/>
              <w:left w:val="nil"/>
              <w:bottom w:val="nil"/>
              <w:right w:val="nil"/>
            </w:tcBorders>
            <w:vAlign w:val="bottom"/>
          </w:tcPr>
          <w:p w:rsidR="0071775F" w:rsidRPr="00944B0B" w:rsidRDefault="0071775F" w:rsidP="00004289">
            <w:pPr>
              <w:pStyle w:val="ConsPlusNormal"/>
              <w:jc w:val="center"/>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____________</w:t>
            </w:r>
          </w:p>
          <w:p w:rsidR="0071775F" w:rsidRPr="00944B0B" w:rsidRDefault="0071775F" w:rsidP="00004289">
            <w:pPr>
              <w:pStyle w:val="ConsPlusNormal"/>
              <w:jc w:val="center"/>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(подпись)</w:t>
            </w:r>
          </w:p>
        </w:tc>
        <w:tc>
          <w:tcPr>
            <w:tcW w:w="3402" w:type="dxa"/>
            <w:tcBorders>
              <w:top w:val="nil"/>
              <w:left w:val="nil"/>
              <w:bottom w:val="nil"/>
              <w:right w:val="nil"/>
            </w:tcBorders>
            <w:vAlign w:val="bottom"/>
          </w:tcPr>
          <w:p w:rsidR="0071775F" w:rsidRPr="00944B0B" w:rsidRDefault="0071775F" w:rsidP="00004289">
            <w:pPr>
              <w:pStyle w:val="ConsPlusNormal"/>
              <w:jc w:val="center"/>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______________________</w:t>
            </w:r>
          </w:p>
          <w:p w:rsidR="0071775F" w:rsidRPr="00944B0B" w:rsidRDefault="0071775F" w:rsidP="00004289">
            <w:pPr>
              <w:pStyle w:val="ConsPlusNormal"/>
              <w:jc w:val="center"/>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(расшифровка подписи)</w:t>
            </w:r>
          </w:p>
        </w:tc>
      </w:tr>
      <w:tr w:rsidR="0071775F" w:rsidRPr="00944B0B" w:rsidTr="00004289">
        <w:tc>
          <w:tcPr>
            <w:tcW w:w="3572" w:type="dxa"/>
            <w:tcBorders>
              <w:top w:val="nil"/>
              <w:left w:val="nil"/>
              <w:bottom w:val="nil"/>
              <w:right w:val="nil"/>
            </w:tcBorders>
          </w:tcPr>
          <w:p w:rsidR="0071775F" w:rsidRPr="00944B0B" w:rsidRDefault="0071775F" w:rsidP="00004289">
            <w:pPr>
              <w:pStyle w:val="ConsPlusNormal"/>
              <w:rPr>
                <w:rFonts w:ascii="Times New Roman" w:hAnsi="Times New Roman" w:cs="Times New Roman"/>
                <w:color w:val="000000" w:themeColor="text1"/>
                <w:sz w:val="24"/>
                <w:szCs w:val="28"/>
              </w:rPr>
            </w:pPr>
            <w:r w:rsidRPr="00944B0B">
              <w:rPr>
                <w:rFonts w:ascii="Times New Roman" w:hAnsi="Times New Roman" w:cs="Times New Roman"/>
                <w:color w:val="000000" w:themeColor="text1"/>
                <w:sz w:val="24"/>
                <w:szCs w:val="28"/>
              </w:rPr>
              <w:t>М.П. (при наличии)</w:t>
            </w:r>
          </w:p>
        </w:tc>
        <w:tc>
          <w:tcPr>
            <w:tcW w:w="5500" w:type="dxa"/>
            <w:gridSpan w:val="2"/>
            <w:tcBorders>
              <w:top w:val="nil"/>
              <w:left w:val="nil"/>
              <w:bottom w:val="nil"/>
              <w:right w:val="nil"/>
            </w:tcBorders>
          </w:tcPr>
          <w:p w:rsidR="0071775F" w:rsidRPr="00944B0B" w:rsidRDefault="0071775F" w:rsidP="00004289">
            <w:pPr>
              <w:pStyle w:val="ConsPlusNormal"/>
              <w:jc w:val="center"/>
              <w:rPr>
                <w:rFonts w:ascii="Times New Roman" w:hAnsi="Times New Roman" w:cs="Times New Roman"/>
                <w:color w:val="000000" w:themeColor="text1"/>
                <w:sz w:val="24"/>
                <w:szCs w:val="28"/>
              </w:rPr>
            </w:pPr>
          </w:p>
        </w:tc>
      </w:tr>
    </w:tbl>
    <w:p w:rsidR="0071775F" w:rsidRPr="00944B0B" w:rsidRDefault="0071775F" w:rsidP="0071775F">
      <w:pPr>
        <w:pStyle w:val="ConsPlusNormal"/>
        <w:rPr>
          <w:rFonts w:ascii="Times New Roman" w:hAnsi="Times New Roman" w:cs="Times New Roman"/>
          <w:color w:val="000000" w:themeColor="text1"/>
          <w:sz w:val="24"/>
          <w:szCs w:val="28"/>
        </w:rPr>
      </w:pPr>
    </w:p>
    <w:p w:rsidR="0071775F" w:rsidRPr="00944B0B" w:rsidRDefault="0071775F" w:rsidP="0071775F">
      <w:pPr>
        <w:pStyle w:val="ConsPlusNormal"/>
        <w:rPr>
          <w:rFonts w:ascii="Times New Roman" w:hAnsi="Times New Roman" w:cs="Times New Roman"/>
          <w:color w:val="000000" w:themeColor="text1"/>
          <w:sz w:val="24"/>
          <w:szCs w:val="28"/>
        </w:rPr>
      </w:pPr>
    </w:p>
    <w:p w:rsidR="0071775F" w:rsidRPr="00944B0B" w:rsidRDefault="0071775F" w:rsidP="0071775F">
      <w:pPr>
        <w:pStyle w:val="ConsPlusNormal"/>
        <w:rPr>
          <w:rFonts w:ascii="Times New Roman" w:hAnsi="Times New Roman" w:cs="Times New Roman"/>
          <w:color w:val="000000" w:themeColor="text1"/>
          <w:sz w:val="24"/>
          <w:szCs w:val="28"/>
        </w:rPr>
      </w:pPr>
    </w:p>
    <w:p w:rsidR="00D8126D" w:rsidRPr="00944B0B" w:rsidRDefault="00D8126D">
      <w:pPr>
        <w:rPr>
          <w:rFonts w:ascii="Times New Roman" w:eastAsia="Times New Roman" w:hAnsi="Times New Roman" w:cs="Times New Roman"/>
          <w:color w:val="000000" w:themeColor="text1"/>
          <w:sz w:val="24"/>
          <w:szCs w:val="28"/>
          <w:lang w:eastAsia="ru-RU"/>
        </w:rPr>
      </w:pPr>
      <w:r w:rsidRPr="00944B0B">
        <w:rPr>
          <w:rFonts w:ascii="Times New Roman" w:hAnsi="Times New Roman" w:cs="Times New Roman"/>
          <w:color w:val="000000" w:themeColor="text1"/>
          <w:sz w:val="24"/>
          <w:szCs w:val="28"/>
        </w:rPr>
        <w:br w:type="page"/>
      </w:r>
    </w:p>
    <w:p w:rsidR="0071775F" w:rsidRPr="00EB705F" w:rsidRDefault="0071775F" w:rsidP="0071775F">
      <w:pPr>
        <w:pStyle w:val="ConsPlusNormal"/>
        <w:jc w:val="right"/>
        <w:outlineLvl w:val="0"/>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lastRenderedPageBreak/>
        <w:t xml:space="preserve">Приложение </w:t>
      </w:r>
      <w:r w:rsidR="00F277D4">
        <w:rPr>
          <w:rFonts w:ascii="Times New Roman" w:hAnsi="Times New Roman" w:cs="Times New Roman"/>
          <w:color w:val="000000" w:themeColor="text1"/>
          <w:sz w:val="28"/>
          <w:szCs w:val="28"/>
        </w:rPr>
        <w:t>3</w:t>
      </w:r>
    </w:p>
    <w:p w:rsidR="0071775F" w:rsidRPr="00EB705F" w:rsidRDefault="0071775F" w:rsidP="0071775F">
      <w:pPr>
        <w:pStyle w:val="ConsPlusNormal"/>
        <w:jc w:val="right"/>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к постановлению Администрации</w:t>
      </w:r>
    </w:p>
    <w:p w:rsidR="0071775F" w:rsidRPr="00EB705F" w:rsidRDefault="0071775F" w:rsidP="0071775F">
      <w:pPr>
        <w:pStyle w:val="ConsPlusNormal"/>
        <w:jc w:val="right"/>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города Ханты-Мансийска</w:t>
      </w:r>
    </w:p>
    <w:p w:rsidR="0071775F" w:rsidRPr="00EB705F" w:rsidRDefault="00F277D4" w:rsidP="00F277D4">
      <w:pPr>
        <w:pStyle w:val="ConsPlusNormal"/>
        <w:ind w:left="637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bookmarkStart w:id="11" w:name="_GoBack"/>
      <w:bookmarkEnd w:id="11"/>
      <w:r w:rsidRPr="00F277D4">
        <w:rPr>
          <w:rFonts w:ascii="Times New Roman" w:hAnsi="Times New Roman" w:cs="Times New Roman"/>
          <w:color w:val="000000" w:themeColor="text1"/>
          <w:sz w:val="28"/>
          <w:szCs w:val="28"/>
        </w:rPr>
        <w:t>от _________ №____</w:t>
      </w:r>
    </w:p>
    <w:p w:rsidR="0071775F" w:rsidRPr="00EB705F" w:rsidRDefault="00EB705F" w:rsidP="0071775F">
      <w:pPr>
        <w:pStyle w:val="ConsPlusTitle"/>
        <w:jc w:val="center"/>
        <w:rPr>
          <w:rFonts w:ascii="Times New Roman" w:hAnsi="Times New Roman" w:cs="Times New Roman"/>
          <w:color w:val="000000" w:themeColor="text1"/>
          <w:sz w:val="28"/>
          <w:szCs w:val="28"/>
        </w:rPr>
      </w:pPr>
      <w:bookmarkStart w:id="12" w:name="P4489"/>
      <w:bookmarkEnd w:id="12"/>
      <w:r>
        <w:rPr>
          <w:rFonts w:ascii="Times New Roman" w:hAnsi="Times New Roman" w:cs="Times New Roman"/>
          <w:color w:val="000000" w:themeColor="text1"/>
          <w:sz w:val="28"/>
          <w:szCs w:val="28"/>
        </w:rPr>
        <w:t>П</w:t>
      </w:r>
      <w:r w:rsidRPr="00EB705F">
        <w:rPr>
          <w:rFonts w:ascii="Times New Roman" w:hAnsi="Times New Roman" w:cs="Times New Roman"/>
          <w:color w:val="000000" w:themeColor="text1"/>
          <w:sz w:val="28"/>
          <w:szCs w:val="28"/>
        </w:rPr>
        <w:t>орядок</w:t>
      </w:r>
    </w:p>
    <w:p w:rsidR="0071775F" w:rsidRPr="00EB705F" w:rsidRDefault="00EB705F" w:rsidP="0071775F">
      <w:pPr>
        <w:pStyle w:val="ConsPlusTitle"/>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предоставления субсидий частным организациям, осуществляющим</w:t>
      </w:r>
    </w:p>
    <w:p w:rsidR="0071775F" w:rsidRPr="00EB705F" w:rsidRDefault="00EB705F" w:rsidP="0071775F">
      <w:pPr>
        <w:pStyle w:val="ConsPlusTitle"/>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образовательную деятельность по реализации </w:t>
      </w:r>
      <w:proofErr w:type="gramStart"/>
      <w:r w:rsidRPr="00EB705F">
        <w:rPr>
          <w:rFonts w:ascii="Times New Roman" w:hAnsi="Times New Roman" w:cs="Times New Roman"/>
          <w:color w:val="000000" w:themeColor="text1"/>
          <w:sz w:val="28"/>
          <w:szCs w:val="28"/>
        </w:rPr>
        <w:t>образовательных</w:t>
      </w:r>
      <w:proofErr w:type="gramEnd"/>
    </w:p>
    <w:p w:rsidR="0071775F" w:rsidRPr="00EB705F" w:rsidRDefault="00EB705F" w:rsidP="0071775F">
      <w:pPr>
        <w:pStyle w:val="ConsPlusTitle"/>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программ дошкольного образования, </w:t>
      </w:r>
      <w:proofErr w:type="gramStart"/>
      <w:r w:rsidRPr="00EB705F">
        <w:rPr>
          <w:rFonts w:ascii="Times New Roman" w:hAnsi="Times New Roman" w:cs="Times New Roman"/>
          <w:color w:val="000000" w:themeColor="text1"/>
          <w:sz w:val="28"/>
          <w:szCs w:val="28"/>
        </w:rPr>
        <w:t>расположенным</w:t>
      </w:r>
      <w:proofErr w:type="gramEnd"/>
    </w:p>
    <w:p w:rsidR="0071775F" w:rsidRPr="00EB705F" w:rsidRDefault="00EB705F" w:rsidP="0071775F">
      <w:pPr>
        <w:pStyle w:val="ConsPlusTitle"/>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на территории города </w:t>
      </w:r>
      <w:r>
        <w:rPr>
          <w:rFonts w:ascii="Times New Roman" w:hAnsi="Times New Roman" w:cs="Times New Roman"/>
          <w:color w:val="000000" w:themeColor="text1"/>
          <w:sz w:val="28"/>
          <w:szCs w:val="28"/>
        </w:rPr>
        <w:t>Х</w:t>
      </w:r>
      <w:r w:rsidRPr="00EB705F">
        <w:rPr>
          <w:rFonts w:ascii="Times New Roman" w:hAnsi="Times New Roman" w:cs="Times New Roman"/>
          <w:color w:val="000000" w:themeColor="text1"/>
          <w:sz w:val="28"/>
          <w:szCs w:val="28"/>
        </w:rPr>
        <w:t>анты-</w:t>
      </w:r>
      <w:r>
        <w:rPr>
          <w:rFonts w:ascii="Times New Roman" w:hAnsi="Times New Roman" w:cs="Times New Roman"/>
          <w:color w:val="000000" w:themeColor="text1"/>
          <w:sz w:val="28"/>
          <w:szCs w:val="28"/>
        </w:rPr>
        <w:t>М</w:t>
      </w:r>
      <w:r w:rsidRPr="00EB705F">
        <w:rPr>
          <w:rFonts w:ascii="Times New Roman" w:hAnsi="Times New Roman" w:cs="Times New Roman"/>
          <w:color w:val="000000" w:themeColor="text1"/>
          <w:sz w:val="28"/>
          <w:szCs w:val="28"/>
        </w:rPr>
        <w:t xml:space="preserve">ансийска, на </w:t>
      </w:r>
      <w:proofErr w:type="gramStart"/>
      <w:r w:rsidRPr="00EB705F">
        <w:rPr>
          <w:rFonts w:ascii="Times New Roman" w:hAnsi="Times New Roman" w:cs="Times New Roman"/>
          <w:color w:val="000000" w:themeColor="text1"/>
          <w:sz w:val="28"/>
          <w:szCs w:val="28"/>
        </w:rPr>
        <w:t>финансовое</w:t>
      </w:r>
      <w:proofErr w:type="gramEnd"/>
    </w:p>
    <w:p w:rsidR="0071775F" w:rsidRPr="00EB705F" w:rsidRDefault="00EB705F" w:rsidP="0071775F">
      <w:pPr>
        <w:pStyle w:val="ConsPlusTitle"/>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обеспечение получения дошкольного образования посредством</w:t>
      </w:r>
    </w:p>
    <w:p w:rsidR="0071775F" w:rsidRPr="00EB705F" w:rsidRDefault="00EB705F" w:rsidP="0071775F">
      <w:pPr>
        <w:pStyle w:val="ConsPlusTitle"/>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предоставления указанным образовательным организациям</w:t>
      </w:r>
    </w:p>
    <w:p w:rsidR="0071775F" w:rsidRPr="00EB705F" w:rsidRDefault="00EB705F" w:rsidP="0071775F">
      <w:pPr>
        <w:pStyle w:val="ConsPlusTitle"/>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субсидий на возмещение затрат, включая расходы на оплату</w:t>
      </w:r>
    </w:p>
    <w:p w:rsidR="0071775F" w:rsidRPr="00EB705F" w:rsidRDefault="00EB705F" w:rsidP="0071775F">
      <w:pPr>
        <w:pStyle w:val="ConsPlusTitle"/>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труда, дополнительное профессиональное образование</w:t>
      </w:r>
    </w:p>
    <w:p w:rsidR="0071775F" w:rsidRPr="00EB705F" w:rsidRDefault="00EB705F" w:rsidP="0071775F">
      <w:pPr>
        <w:pStyle w:val="ConsPlusTitle"/>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педагогических работников, приобретение учебников и учебных</w:t>
      </w:r>
    </w:p>
    <w:p w:rsidR="0071775F" w:rsidRPr="00EB705F" w:rsidRDefault="00EB705F" w:rsidP="0071775F">
      <w:pPr>
        <w:pStyle w:val="ConsPlusTitle"/>
        <w:jc w:val="center"/>
        <w:rPr>
          <w:rFonts w:ascii="Times New Roman" w:hAnsi="Times New Roman" w:cs="Times New Roman"/>
          <w:color w:val="000000" w:themeColor="text1"/>
          <w:sz w:val="28"/>
          <w:szCs w:val="28"/>
        </w:rPr>
      </w:pPr>
      <w:proofErr w:type="gramStart"/>
      <w:r w:rsidRPr="00EB705F">
        <w:rPr>
          <w:rFonts w:ascii="Times New Roman" w:hAnsi="Times New Roman" w:cs="Times New Roman"/>
          <w:color w:val="000000" w:themeColor="text1"/>
          <w:sz w:val="28"/>
          <w:szCs w:val="28"/>
        </w:rPr>
        <w:t>пособий, средств обучения, игр, игрушек (за исключением</w:t>
      </w:r>
      <w:proofErr w:type="gramEnd"/>
    </w:p>
    <w:p w:rsidR="0071775F" w:rsidRPr="00EB705F" w:rsidRDefault="00EB705F" w:rsidP="0071775F">
      <w:pPr>
        <w:pStyle w:val="ConsPlusTitle"/>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расходов на оплату труда работников, осуществляющих</w:t>
      </w:r>
    </w:p>
    <w:p w:rsidR="0071775F" w:rsidRPr="00EB705F" w:rsidRDefault="00EB705F" w:rsidP="0071775F">
      <w:pPr>
        <w:pStyle w:val="ConsPlusTitle"/>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деятельность, связанную с содержанием зданий и оказанием</w:t>
      </w:r>
    </w:p>
    <w:p w:rsidR="0071775F" w:rsidRPr="00EB705F" w:rsidRDefault="00EB705F" w:rsidP="0071775F">
      <w:pPr>
        <w:pStyle w:val="ConsPlusTitle"/>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коммунальных услуг) (далее - порядок)</w:t>
      </w:r>
    </w:p>
    <w:p w:rsidR="0071775F" w:rsidRPr="00EB705F" w:rsidRDefault="0071775F" w:rsidP="0071775F">
      <w:pPr>
        <w:pStyle w:val="ConsPlusNormal"/>
        <w:rPr>
          <w:rFonts w:ascii="Times New Roman" w:hAnsi="Times New Roman" w:cs="Times New Roman"/>
          <w:color w:val="000000" w:themeColor="text1"/>
          <w:sz w:val="28"/>
          <w:szCs w:val="28"/>
        </w:rPr>
      </w:pPr>
    </w:p>
    <w:p w:rsidR="0071775F" w:rsidRPr="00EB705F" w:rsidRDefault="0071775F" w:rsidP="0071775F">
      <w:pPr>
        <w:pStyle w:val="ConsPlusTitle"/>
        <w:jc w:val="center"/>
        <w:outlineLvl w:val="1"/>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1. Общие положения</w:t>
      </w:r>
    </w:p>
    <w:p w:rsidR="0071775F" w:rsidRPr="00EB705F" w:rsidRDefault="0071775F" w:rsidP="0071775F">
      <w:pPr>
        <w:pStyle w:val="ConsPlusNormal"/>
        <w:jc w:val="center"/>
        <w:rPr>
          <w:rFonts w:ascii="Times New Roman" w:hAnsi="Times New Roman" w:cs="Times New Roman"/>
          <w:color w:val="000000" w:themeColor="text1"/>
          <w:sz w:val="28"/>
          <w:szCs w:val="28"/>
        </w:rPr>
      </w:pPr>
    </w:p>
    <w:p w:rsidR="0071775F" w:rsidRPr="00EB705F" w:rsidRDefault="0071775F" w:rsidP="00D8126D">
      <w:pPr>
        <w:pStyle w:val="ConsPlusNormal"/>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1.1. </w:t>
      </w:r>
      <w:proofErr w:type="gramStart"/>
      <w:r w:rsidRPr="00EB705F">
        <w:rPr>
          <w:rFonts w:ascii="Times New Roman" w:hAnsi="Times New Roman" w:cs="Times New Roman"/>
          <w:color w:val="000000" w:themeColor="text1"/>
          <w:sz w:val="28"/>
          <w:szCs w:val="28"/>
        </w:rPr>
        <w:t xml:space="preserve">Настоящий Порядок разработан в соответствии с Бюджетным </w:t>
      </w:r>
      <w:hyperlink r:id="rId7" w:history="1">
        <w:r w:rsidRPr="00EB705F">
          <w:rPr>
            <w:rFonts w:ascii="Times New Roman" w:hAnsi="Times New Roman" w:cs="Times New Roman"/>
            <w:color w:val="000000" w:themeColor="text1"/>
            <w:sz w:val="28"/>
            <w:szCs w:val="28"/>
          </w:rPr>
          <w:t>кодексом</w:t>
        </w:r>
      </w:hyperlink>
      <w:r w:rsidRPr="00EB705F">
        <w:rPr>
          <w:rFonts w:ascii="Times New Roman" w:hAnsi="Times New Roman" w:cs="Times New Roman"/>
          <w:color w:val="000000" w:themeColor="text1"/>
          <w:sz w:val="28"/>
          <w:szCs w:val="28"/>
        </w:rPr>
        <w:t xml:space="preserve"> Российской Федерации, Федеральным </w:t>
      </w:r>
      <w:hyperlink r:id="rId8" w:history="1">
        <w:r w:rsidRPr="00EB705F">
          <w:rPr>
            <w:rFonts w:ascii="Times New Roman" w:hAnsi="Times New Roman" w:cs="Times New Roman"/>
            <w:color w:val="000000" w:themeColor="text1"/>
            <w:sz w:val="28"/>
            <w:szCs w:val="28"/>
          </w:rPr>
          <w:t>законом</w:t>
        </w:r>
      </w:hyperlink>
      <w:r w:rsidRPr="00EB705F">
        <w:rPr>
          <w:rFonts w:ascii="Times New Roman" w:hAnsi="Times New Roman" w:cs="Times New Roman"/>
          <w:color w:val="000000" w:themeColor="text1"/>
          <w:sz w:val="28"/>
          <w:szCs w:val="28"/>
        </w:rPr>
        <w:t xml:space="preserve"> от 29.12.2012 </w:t>
      </w:r>
      <w:r w:rsidR="00D8126D" w:rsidRPr="00EB705F">
        <w:rPr>
          <w:rFonts w:ascii="Times New Roman" w:hAnsi="Times New Roman" w:cs="Times New Roman"/>
          <w:color w:val="000000" w:themeColor="text1"/>
          <w:sz w:val="28"/>
          <w:szCs w:val="28"/>
        </w:rPr>
        <w:t>№</w:t>
      </w:r>
      <w:r w:rsidRPr="00EB705F">
        <w:rPr>
          <w:rFonts w:ascii="Times New Roman" w:hAnsi="Times New Roman" w:cs="Times New Roman"/>
          <w:color w:val="000000" w:themeColor="text1"/>
          <w:sz w:val="28"/>
          <w:szCs w:val="28"/>
        </w:rPr>
        <w:t xml:space="preserve"> 273-ФЗ </w:t>
      </w:r>
      <w:r w:rsidR="00D8126D" w:rsidRPr="00EB705F">
        <w:rPr>
          <w:rFonts w:ascii="Times New Roman" w:hAnsi="Times New Roman" w:cs="Times New Roman"/>
          <w:color w:val="000000" w:themeColor="text1"/>
          <w:sz w:val="28"/>
          <w:szCs w:val="28"/>
        </w:rPr>
        <w:t>«</w:t>
      </w:r>
      <w:r w:rsidRPr="00EB705F">
        <w:rPr>
          <w:rFonts w:ascii="Times New Roman" w:hAnsi="Times New Roman" w:cs="Times New Roman"/>
          <w:color w:val="000000" w:themeColor="text1"/>
          <w:sz w:val="28"/>
          <w:szCs w:val="28"/>
        </w:rPr>
        <w:t>Об образовании в Российской Федерации</w:t>
      </w:r>
      <w:r w:rsidR="00D8126D" w:rsidRPr="00EB705F">
        <w:rPr>
          <w:rFonts w:ascii="Times New Roman" w:hAnsi="Times New Roman" w:cs="Times New Roman"/>
          <w:color w:val="000000" w:themeColor="text1"/>
          <w:sz w:val="28"/>
          <w:szCs w:val="28"/>
        </w:rPr>
        <w:t>»</w:t>
      </w:r>
      <w:r w:rsidRPr="00EB705F">
        <w:rPr>
          <w:rFonts w:ascii="Times New Roman" w:hAnsi="Times New Roman" w:cs="Times New Roman"/>
          <w:color w:val="000000" w:themeColor="text1"/>
          <w:sz w:val="28"/>
          <w:szCs w:val="28"/>
        </w:rPr>
        <w:t xml:space="preserve">, </w:t>
      </w:r>
      <w:hyperlink r:id="rId9" w:history="1">
        <w:r w:rsidRPr="00EB705F">
          <w:rPr>
            <w:rFonts w:ascii="Times New Roman" w:hAnsi="Times New Roman" w:cs="Times New Roman"/>
            <w:color w:val="000000" w:themeColor="text1"/>
            <w:sz w:val="28"/>
            <w:szCs w:val="28"/>
          </w:rPr>
          <w:t>постановлением</w:t>
        </w:r>
      </w:hyperlink>
      <w:r w:rsidRPr="00EB705F">
        <w:rPr>
          <w:rFonts w:ascii="Times New Roman" w:hAnsi="Times New Roman" w:cs="Times New Roman"/>
          <w:color w:val="000000" w:themeColor="text1"/>
          <w:sz w:val="28"/>
          <w:szCs w:val="28"/>
        </w:rPr>
        <w:t xml:space="preserve"> Правительства Российской Федерации от 18.09.2020 </w:t>
      </w:r>
      <w:r w:rsidR="00D8126D" w:rsidRPr="00EB705F">
        <w:rPr>
          <w:rFonts w:ascii="Times New Roman" w:hAnsi="Times New Roman" w:cs="Times New Roman"/>
          <w:color w:val="000000" w:themeColor="text1"/>
          <w:sz w:val="28"/>
          <w:szCs w:val="28"/>
        </w:rPr>
        <w:t>№</w:t>
      </w:r>
      <w:r w:rsidRPr="00EB705F">
        <w:rPr>
          <w:rFonts w:ascii="Times New Roman" w:hAnsi="Times New Roman" w:cs="Times New Roman"/>
          <w:color w:val="000000" w:themeColor="text1"/>
          <w:sz w:val="28"/>
          <w:szCs w:val="28"/>
        </w:rPr>
        <w:t xml:space="preserve"> 1492 </w:t>
      </w:r>
      <w:r w:rsidR="00D8126D" w:rsidRPr="00EB705F">
        <w:rPr>
          <w:rFonts w:ascii="Times New Roman" w:hAnsi="Times New Roman" w:cs="Times New Roman"/>
          <w:color w:val="000000" w:themeColor="text1"/>
          <w:sz w:val="28"/>
          <w:szCs w:val="28"/>
        </w:rPr>
        <w:t>«</w:t>
      </w:r>
      <w:r w:rsidRPr="00EB705F">
        <w:rPr>
          <w:rFonts w:ascii="Times New Roman" w:hAnsi="Times New Roman" w:cs="Times New Roman"/>
          <w:color w:val="000000" w:themeColor="text1"/>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Pr="00EB705F">
        <w:rPr>
          <w:rFonts w:ascii="Times New Roman" w:hAnsi="Times New Roman" w:cs="Times New Roman"/>
          <w:color w:val="000000" w:themeColor="text1"/>
          <w:sz w:val="28"/>
          <w:szCs w:val="28"/>
        </w:rPr>
        <w:t xml:space="preserve"> </w:t>
      </w:r>
      <w:proofErr w:type="gramStart"/>
      <w:r w:rsidRPr="00EB705F">
        <w:rPr>
          <w:rFonts w:ascii="Times New Roman" w:hAnsi="Times New Roman" w:cs="Times New Roman"/>
          <w:color w:val="000000" w:themeColor="text1"/>
          <w:sz w:val="28"/>
          <w:szCs w:val="28"/>
        </w:rPr>
        <w:t>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D8126D" w:rsidRPr="00EB705F">
        <w:rPr>
          <w:rFonts w:ascii="Times New Roman" w:hAnsi="Times New Roman" w:cs="Times New Roman"/>
          <w:color w:val="000000" w:themeColor="text1"/>
          <w:sz w:val="28"/>
          <w:szCs w:val="28"/>
        </w:rPr>
        <w:t>»</w:t>
      </w:r>
      <w:r w:rsidRPr="00EB705F">
        <w:rPr>
          <w:rFonts w:ascii="Times New Roman" w:hAnsi="Times New Roman" w:cs="Times New Roman"/>
          <w:color w:val="000000" w:themeColor="text1"/>
          <w:sz w:val="28"/>
          <w:szCs w:val="28"/>
        </w:rPr>
        <w:t xml:space="preserve">, </w:t>
      </w:r>
      <w:hyperlink r:id="rId10" w:history="1">
        <w:r w:rsidRPr="00EB705F">
          <w:rPr>
            <w:rFonts w:ascii="Times New Roman" w:hAnsi="Times New Roman" w:cs="Times New Roman"/>
            <w:color w:val="000000" w:themeColor="text1"/>
            <w:sz w:val="28"/>
            <w:szCs w:val="28"/>
          </w:rPr>
          <w:t>Законом</w:t>
        </w:r>
      </w:hyperlink>
      <w:r w:rsidRPr="00EB705F">
        <w:rPr>
          <w:rFonts w:ascii="Times New Roman" w:hAnsi="Times New Roman" w:cs="Times New Roman"/>
          <w:color w:val="000000" w:themeColor="text1"/>
          <w:sz w:val="28"/>
          <w:szCs w:val="28"/>
        </w:rPr>
        <w:t xml:space="preserve"> Ханты-Мансийского автономного округа - Югры от 11.12.2013 </w:t>
      </w:r>
      <w:r w:rsidR="00D8126D" w:rsidRPr="00EB705F">
        <w:rPr>
          <w:rFonts w:ascii="Times New Roman" w:hAnsi="Times New Roman" w:cs="Times New Roman"/>
          <w:color w:val="000000" w:themeColor="text1"/>
          <w:sz w:val="28"/>
          <w:szCs w:val="28"/>
        </w:rPr>
        <w:t>№</w:t>
      </w:r>
      <w:r w:rsidRPr="00EB705F">
        <w:rPr>
          <w:rFonts w:ascii="Times New Roman" w:hAnsi="Times New Roman" w:cs="Times New Roman"/>
          <w:color w:val="000000" w:themeColor="text1"/>
          <w:sz w:val="28"/>
          <w:szCs w:val="28"/>
        </w:rPr>
        <w:t xml:space="preserve">123-оз </w:t>
      </w:r>
      <w:r w:rsidR="00D8126D" w:rsidRPr="00EB705F">
        <w:rPr>
          <w:rFonts w:ascii="Times New Roman" w:hAnsi="Times New Roman" w:cs="Times New Roman"/>
          <w:color w:val="000000" w:themeColor="text1"/>
          <w:sz w:val="28"/>
          <w:szCs w:val="28"/>
        </w:rPr>
        <w:t>«</w:t>
      </w:r>
      <w:r w:rsidRPr="00EB705F">
        <w:rPr>
          <w:rFonts w:ascii="Times New Roman" w:hAnsi="Times New Roman" w:cs="Times New Roman"/>
          <w:color w:val="000000" w:themeColor="text1"/>
          <w:sz w:val="28"/>
          <w:szCs w:val="28"/>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w:t>
      </w:r>
      <w:proofErr w:type="gramEnd"/>
      <w:r w:rsidRPr="00EB705F">
        <w:rPr>
          <w:rFonts w:ascii="Times New Roman" w:hAnsi="Times New Roman" w:cs="Times New Roman"/>
          <w:color w:val="000000" w:themeColor="text1"/>
          <w:sz w:val="28"/>
          <w:szCs w:val="28"/>
        </w:rPr>
        <w:t xml:space="preserve"> </w:t>
      </w:r>
      <w:proofErr w:type="gramStart"/>
      <w:r w:rsidRPr="00EB705F">
        <w:rPr>
          <w:rFonts w:ascii="Times New Roman" w:hAnsi="Times New Roman" w:cs="Times New Roman"/>
          <w:color w:val="000000" w:themeColor="text1"/>
          <w:sz w:val="28"/>
          <w:szCs w:val="28"/>
        </w:rP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D8126D" w:rsidRPr="00EB705F">
        <w:rPr>
          <w:rFonts w:ascii="Times New Roman" w:hAnsi="Times New Roman" w:cs="Times New Roman"/>
          <w:color w:val="000000" w:themeColor="text1"/>
          <w:sz w:val="28"/>
          <w:szCs w:val="28"/>
        </w:rPr>
        <w:t>»</w:t>
      </w:r>
      <w:r w:rsidRPr="00EB705F">
        <w:rPr>
          <w:rFonts w:ascii="Times New Roman" w:hAnsi="Times New Roman" w:cs="Times New Roman"/>
          <w:color w:val="000000" w:themeColor="text1"/>
          <w:sz w:val="28"/>
          <w:szCs w:val="28"/>
        </w:rPr>
        <w:t xml:space="preserve">, </w:t>
      </w:r>
      <w:hyperlink r:id="rId11" w:history="1">
        <w:r w:rsidRPr="00EB705F">
          <w:rPr>
            <w:rFonts w:ascii="Times New Roman" w:hAnsi="Times New Roman" w:cs="Times New Roman"/>
            <w:color w:val="000000" w:themeColor="text1"/>
            <w:sz w:val="28"/>
            <w:szCs w:val="28"/>
          </w:rPr>
          <w:t>постановлением</w:t>
        </w:r>
      </w:hyperlink>
      <w:r w:rsidRPr="00EB705F">
        <w:rPr>
          <w:rFonts w:ascii="Times New Roman" w:hAnsi="Times New Roman" w:cs="Times New Roman"/>
          <w:color w:val="000000" w:themeColor="text1"/>
          <w:sz w:val="28"/>
          <w:szCs w:val="28"/>
        </w:rPr>
        <w:t xml:space="preserve"> Правительства Ханты-Мансийского автономного округа - Югры от 30.12.2016 </w:t>
      </w:r>
      <w:r w:rsidR="00D8126D" w:rsidRPr="00EB705F">
        <w:rPr>
          <w:rFonts w:ascii="Times New Roman" w:hAnsi="Times New Roman" w:cs="Times New Roman"/>
          <w:color w:val="000000" w:themeColor="text1"/>
          <w:sz w:val="28"/>
          <w:szCs w:val="28"/>
        </w:rPr>
        <w:t>№</w:t>
      </w:r>
      <w:r w:rsidRPr="00EB705F">
        <w:rPr>
          <w:rFonts w:ascii="Times New Roman" w:hAnsi="Times New Roman" w:cs="Times New Roman"/>
          <w:color w:val="000000" w:themeColor="text1"/>
          <w:sz w:val="28"/>
          <w:szCs w:val="28"/>
        </w:rPr>
        <w:t xml:space="preserve">567-п </w:t>
      </w:r>
      <w:r w:rsidR="00D8126D" w:rsidRPr="00EB705F">
        <w:rPr>
          <w:rFonts w:ascii="Times New Roman" w:hAnsi="Times New Roman" w:cs="Times New Roman"/>
          <w:color w:val="000000" w:themeColor="text1"/>
          <w:sz w:val="28"/>
          <w:szCs w:val="28"/>
        </w:rPr>
        <w:t>«</w:t>
      </w:r>
      <w:r w:rsidRPr="00EB705F">
        <w:rPr>
          <w:rFonts w:ascii="Times New Roman" w:hAnsi="Times New Roman" w:cs="Times New Roman"/>
          <w:color w:val="000000" w:themeColor="text1"/>
          <w:sz w:val="28"/>
          <w:szCs w:val="28"/>
        </w:rPr>
        <w:t xml:space="preserve">О методиках формирования нормативов </w:t>
      </w:r>
      <w:r w:rsidRPr="00EB705F">
        <w:rPr>
          <w:rFonts w:ascii="Times New Roman" w:hAnsi="Times New Roman" w:cs="Times New Roman"/>
          <w:color w:val="000000" w:themeColor="text1"/>
          <w:sz w:val="28"/>
          <w:szCs w:val="28"/>
        </w:rPr>
        <w:lastRenderedPageBreak/>
        <w:t>обеспечения государственных гарантий реализации прав на получение общедоступного и бесплатного дошкольного образования в муниципальных дошкольных</w:t>
      </w:r>
      <w:proofErr w:type="gramEnd"/>
      <w:r w:rsidRPr="00EB705F">
        <w:rPr>
          <w:rFonts w:ascii="Times New Roman" w:hAnsi="Times New Roman" w:cs="Times New Roman"/>
          <w:color w:val="000000" w:themeColor="text1"/>
          <w:sz w:val="28"/>
          <w:szCs w:val="28"/>
        </w:rPr>
        <w:t xml:space="preserve"> </w:t>
      </w:r>
      <w:proofErr w:type="gramStart"/>
      <w:r w:rsidRPr="00EB705F">
        <w:rPr>
          <w:rFonts w:ascii="Times New Roman" w:hAnsi="Times New Roman" w:cs="Times New Roman"/>
          <w:color w:val="000000" w:themeColor="text1"/>
          <w:sz w:val="28"/>
          <w:szCs w:val="28"/>
        </w:rPr>
        <w:t>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w:t>
      </w:r>
      <w:proofErr w:type="gramEnd"/>
      <w:r w:rsidRPr="00EB705F">
        <w:rPr>
          <w:rFonts w:ascii="Times New Roman" w:hAnsi="Times New Roman" w:cs="Times New Roman"/>
          <w:color w:val="000000" w:themeColor="text1"/>
          <w:sz w:val="28"/>
          <w:szCs w:val="28"/>
        </w:rPr>
        <w:t xml:space="preserve">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w:t>
      </w:r>
      <w:proofErr w:type="gramStart"/>
      <w:r w:rsidRPr="00EB705F">
        <w:rPr>
          <w:rFonts w:ascii="Times New Roman" w:hAnsi="Times New Roman" w:cs="Times New Roman"/>
          <w:color w:val="000000" w:themeColor="text1"/>
          <w:sz w:val="28"/>
          <w:szCs w:val="28"/>
        </w:rPr>
        <w:t>осуществления</w:t>
      </w:r>
      <w:proofErr w:type="gramEnd"/>
      <w:r w:rsidRPr="00EB705F">
        <w:rPr>
          <w:rFonts w:ascii="Times New Roman" w:hAnsi="Times New Roman" w:cs="Times New Roman"/>
          <w:color w:val="000000" w:themeColor="text1"/>
          <w:sz w:val="28"/>
          <w:szCs w:val="28"/>
        </w:rPr>
        <w:t xml:space="preserve"> переданных им отдельных государственных полномочий, перечне малокомплектных общеобразовательных организаций</w:t>
      </w:r>
      <w:r w:rsidR="00D8126D" w:rsidRPr="00EB705F">
        <w:rPr>
          <w:rFonts w:ascii="Times New Roman" w:hAnsi="Times New Roman" w:cs="Times New Roman"/>
          <w:color w:val="000000" w:themeColor="text1"/>
          <w:sz w:val="28"/>
          <w:szCs w:val="28"/>
        </w:rPr>
        <w:t>»</w:t>
      </w:r>
      <w:r w:rsidRPr="00EB705F">
        <w:rPr>
          <w:rFonts w:ascii="Times New Roman" w:hAnsi="Times New Roman" w:cs="Times New Roman"/>
          <w:color w:val="000000" w:themeColor="text1"/>
          <w:sz w:val="28"/>
          <w:szCs w:val="28"/>
        </w:rPr>
        <w:t xml:space="preserve">, и определяет требования к предоставлению субсидий из бюджета города </w:t>
      </w:r>
      <w:proofErr w:type="gramStart"/>
      <w:r w:rsidRPr="00EB705F">
        <w:rPr>
          <w:rFonts w:ascii="Times New Roman" w:hAnsi="Times New Roman" w:cs="Times New Roman"/>
          <w:color w:val="000000" w:themeColor="text1"/>
          <w:sz w:val="28"/>
          <w:szCs w:val="28"/>
        </w:rPr>
        <w:t>Ханты-Мансийска частным организациям, осуществляющим образовательную деятельность по имеющим государственную лицензию основным общеобразовательным программам дошкольного образования, в том числе индивидуальным предпринимателям, осуществляющим образовательную деятельность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 (далее - частные организации) на финансовое обеспечение дошкольного образования.</w:t>
      </w:r>
      <w:proofErr w:type="gramEnd"/>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bookmarkStart w:id="13" w:name="P4513"/>
      <w:bookmarkEnd w:id="13"/>
      <w:r w:rsidRPr="00EB705F">
        <w:rPr>
          <w:rFonts w:ascii="Times New Roman" w:hAnsi="Times New Roman" w:cs="Times New Roman"/>
          <w:color w:val="000000" w:themeColor="text1"/>
          <w:sz w:val="28"/>
          <w:szCs w:val="28"/>
        </w:rPr>
        <w:t xml:space="preserve">1.2. </w:t>
      </w:r>
      <w:proofErr w:type="gramStart"/>
      <w:r w:rsidRPr="00EB705F">
        <w:rPr>
          <w:rFonts w:ascii="Times New Roman" w:hAnsi="Times New Roman" w:cs="Times New Roman"/>
          <w:color w:val="000000" w:themeColor="text1"/>
          <w:sz w:val="28"/>
          <w:szCs w:val="28"/>
        </w:rPr>
        <w:t xml:space="preserve">Целью предоставления субсидий частным организациям является </w:t>
      </w:r>
      <w:r w:rsidR="00D43842" w:rsidRPr="00EB705F">
        <w:rPr>
          <w:rFonts w:ascii="Times New Roman" w:hAnsi="Times New Roman" w:cs="Times New Roman"/>
          <w:color w:val="000000" w:themeColor="text1"/>
          <w:sz w:val="28"/>
          <w:szCs w:val="28"/>
        </w:rPr>
        <w:t>финансовое обеспечение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w:t>
      </w:r>
      <w:proofErr w:type="gramEnd"/>
      <w:r w:rsidR="00D43842" w:rsidRPr="00EB705F">
        <w:rPr>
          <w:rFonts w:ascii="Times New Roman" w:hAnsi="Times New Roman" w:cs="Times New Roman"/>
          <w:color w:val="000000" w:themeColor="text1"/>
          <w:sz w:val="28"/>
          <w:szCs w:val="28"/>
        </w:rPr>
        <w:t xml:space="preserve">, </w:t>
      </w:r>
      <w:proofErr w:type="gramStart"/>
      <w:r w:rsidR="00D43842" w:rsidRPr="00EB705F">
        <w:rPr>
          <w:rFonts w:ascii="Times New Roman" w:hAnsi="Times New Roman" w:cs="Times New Roman"/>
          <w:color w:val="000000" w:themeColor="text1"/>
          <w:sz w:val="28"/>
          <w:szCs w:val="28"/>
        </w:rPr>
        <w:t>связанную</w:t>
      </w:r>
      <w:proofErr w:type="gramEnd"/>
      <w:r w:rsidR="00D43842" w:rsidRPr="00EB705F">
        <w:rPr>
          <w:rFonts w:ascii="Times New Roman" w:hAnsi="Times New Roman" w:cs="Times New Roman"/>
          <w:color w:val="000000" w:themeColor="text1"/>
          <w:sz w:val="28"/>
          <w:szCs w:val="28"/>
        </w:rPr>
        <w:t xml:space="preserve"> с содержанием зданий и оказанием коммунальных услуг)</w:t>
      </w:r>
      <w:r w:rsidRPr="00EB705F">
        <w:rPr>
          <w:rFonts w:ascii="Times New Roman" w:hAnsi="Times New Roman" w:cs="Times New Roman"/>
          <w:color w:val="000000" w:themeColor="text1"/>
          <w:sz w:val="28"/>
          <w:szCs w:val="28"/>
        </w:rPr>
        <w:t xml:space="preserve"> (далее - Субсидия) в пределах лимитов бюджетных обязательств, предусмотренных решением Думы города Ханты-Мансийска о бюджете города Ханты-Мансийска на соответствующий финансовый год и на плановый период.</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lastRenderedPageBreak/>
        <w:t>1.3. Предоставление Субсидии осуществляется Департаментом образования Администрации города Ханты-Мансийска (далее - Департамент образования),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1.4. Субсидия предоставляется за счет средств субвенции из бюджета Ханты-Мансийского автономного округа - Югры на реализацию дошкольными образовательными организациями основных общеобразовательных программ дошкольного образования.</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bookmarkStart w:id="14" w:name="P4516"/>
      <w:bookmarkEnd w:id="14"/>
      <w:r w:rsidRPr="00EB705F">
        <w:rPr>
          <w:rFonts w:ascii="Times New Roman" w:hAnsi="Times New Roman" w:cs="Times New Roman"/>
          <w:color w:val="000000" w:themeColor="text1"/>
          <w:sz w:val="28"/>
          <w:szCs w:val="28"/>
        </w:rPr>
        <w:t>1.5. Субсидия предоставляется частной организации, отвечающей следующим критериям:</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наличие регистрации в качестве юридического лица или индивидуального предпринимателя и осуществление образовательной деятельности по реализации основных общеобразовательных программ дошкольного образования на территории города Ханты-Мансийска;</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наличие лицензии на осуществление образовательной деятельности по реализации основных общеобразовательных программ дошкольного образования.</w:t>
      </w:r>
    </w:p>
    <w:p w:rsidR="0071775F" w:rsidRPr="00EB705F" w:rsidRDefault="0071775F" w:rsidP="0071775F">
      <w:pPr>
        <w:pStyle w:val="ConsPlusNormal"/>
        <w:ind w:firstLine="540"/>
        <w:jc w:val="both"/>
        <w:rPr>
          <w:rFonts w:ascii="Times New Roman" w:hAnsi="Times New Roman" w:cs="Times New Roman"/>
          <w:color w:val="000000" w:themeColor="text1"/>
          <w:sz w:val="28"/>
          <w:szCs w:val="28"/>
        </w:rPr>
      </w:pPr>
    </w:p>
    <w:p w:rsidR="0071775F" w:rsidRPr="00EB705F" w:rsidRDefault="0071775F" w:rsidP="0071775F">
      <w:pPr>
        <w:pStyle w:val="ConsPlusTitle"/>
        <w:jc w:val="center"/>
        <w:outlineLvl w:val="1"/>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 Условия и порядок предоставления Субсидии</w:t>
      </w:r>
    </w:p>
    <w:p w:rsidR="0071775F" w:rsidRPr="00EB705F" w:rsidRDefault="0071775F" w:rsidP="0071775F">
      <w:pPr>
        <w:pStyle w:val="ConsPlusNormal"/>
        <w:jc w:val="center"/>
        <w:rPr>
          <w:rFonts w:ascii="Times New Roman" w:hAnsi="Times New Roman" w:cs="Times New Roman"/>
          <w:color w:val="000000" w:themeColor="text1"/>
          <w:sz w:val="28"/>
          <w:szCs w:val="28"/>
        </w:rPr>
      </w:pPr>
    </w:p>
    <w:p w:rsidR="0071775F" w:rsidRPr="00EB705F" w:rsidRDefault="0071775F" w:rsidP="0071775F">
      <w:pPr>
        <w:pStyle w:val="ConsPlusNormal"/>
        <w:ind w:firstLine="540"/>
        <w:jc w:val="both"/>
        <w:rPr>
          <w:rFonts w:ascii="Times New Roman" w:hAnsi="Times New Roman" w:cs="Times New Roman"/>
          <w:color w:val="000000" w:themeColor="text1"/>
          <w:sz w:val="28"/>
          <w:szCs w:val="28"/>
        </w:rPr>
      </w:pPr>
      <w:bookmarkStart w:id="15" w:name="P4522"/>
      <w:bookmarkEnd w:id="15"/>
      <w:r w:rsidRPr="00EB705F">
        <w:rPr>
          <w:rFonts w:ascii="Times New Roman" w:hAnsi="Times New Roman" w:cs="Times New Roman"/>
          <w:color w:val="000000" w:themeColor="text1"/>
          <w:sz w:val="28"/>
          <w:szCs w:val="28"/>
        </w:rPr>
        <w:t xml:space="preserve">2.1. В целях получения Субсидии частная организация представляет </w:t>
      </w:r>
      <w:hyperlink w:anchor="P4625" w:history="1">
        <w:r w:rsidRPr="00EB705F">
          <w:rPr>
            <w:rFonts w:ascii="Times New Roman" w:hAnsi="Times New Roman" w:cs="Times New Roman"/>
            <w:color w:val="000000" w:themeColor="text1"/>
            <w:sz w:val="28"/>
            <w:szCs w:val="28"/>
          </w:rPr>
          <w:t>заявку</w:t>
        </w:r>
      </w:hyperlink>
      <w:r w:rsidRPr="00EB705F">
        <w:rPr>
          <w:rFonts w:ascii="Times New Roman" w:hAnsi="Times New Roman" w:cs="Times New Roman"/>
          <w:color w:val="000000" w:themeColor="text1"/>
          <w:sz w:val="28"/>
          <w:szCs w:val="28"/>
        </w:rPr>
        <w:t xml:space="preserve"> на предоставление Субсидии по форме согласно приложению 1 к настоящему Порядку на бумажном носителе с приложением следующих документов:</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2.1.1. Документы, подтверждающие соответствие частной организации критериям, установленным </w:t>
      </w:r>
      <w:hyperlink w:anchor="P4516" w:history="1">
        <w:r w:rsidRPr="00EB705F">
          <w:rPr>
            <w:rFonts w:ascii="Times New Roman" w:hAnsi="Times New Roman" w:cs="Times New Roman"/>
            <w:color w:val="000000" w:themeColor="text1"/>
            <w:sz w:val="28"/>
            <w:szCs w:val="28"/>
          </w:rPr>
          <w:t>пунктом 1.5 раздела 1</w:t>
        </w:r>
      </w:hyperlink>
      <w:r w:rsidRPr="00EB705F">
        <w:rPr>
          <w:rFonts w:ascii="Times New Roman" w:hAnsi="Times New Roman" w:cs="Times New Roman"/>
          <w:color w:val="000000" w:themeColor="text1"/>
          <w:sz w:val="28"/>
          <w:szCs w:val="28"/>
        </w:rPr>
        <w:t xml:space="preserve">, требованиям, установленным </w:t>
      </w:r>
      <w:hyperlink w:anchor="P4539" w:history="1">
        <w:r w:rsidRPr="00EB705F">
          <w:rPr>
            <w:rFonts w:ascii="Times New Roman" w:hAnsi="Times New Roman" w:cs="Times New Roman"/>
            <w:color w:val="000000" w:themeColor="text1"/>
            <w:sz w:val="28"/>
            <w:szCs w:val="28"/>
          </w:rPr>
          <w:t>пунктом 2.7</w:t>
        </w:r>
      </w:hyperlink>
      <w:r w:rsidRPr="00EB705F">
        <w:rPr>
          <w:rFonts w:ascii="Times New Roman" w:hAnsi="Times New Roman" w:cs="Times New Roman"/>
          <w:color w:val="000000" w:themeColor="text1"/>
          <w:sz w:val="28"/>
          <w:szCs w:val="28"/>
        </w:rPr>
        <w:t xml:space="preserve"> настоящего раздела:</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копия документа, удостоверяющего личность, с предъявлением оригинала для сверки данных - для индивидуального предпринимателя;</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bookmarkStart w:id="16" w:name="P4526"/>
      <w:bookmarkEnd w:id="16"/>
      <w:r w:rsidRPr="00EB705F">
        <w:rPr>
          <w:rFonts w:ascii="Times New Roman" w:hAnsi="Times New Roman" w:cs="Times New Roman"/>
          <w:color w:val="000000" w:themeColor="text1"/>
          <w:sz w:val="28"/>
          <w:szCs w:val="28"/>
        </w:rPr>
        <w:t xml:space="preserve">копия лицензии на осуществление образовательной деятельности по реализации основных общеобразовательных программ дошкольного образования (с приложениями)  </w:t>
      </w:r>
      <w:r w:rsidR="00AF6CCC" w:rsidRPr="00EB705F">
        <w:rPr>
          <w:rFonts w:ascii="Times New Roman" w:hAnsi="Times New Roman" w:cs="Times New Roman"/>
          <w:color w:val="000000" w:themeColor="text1"/>
          <w:sz w:val="28"/>
          <w:szCs w:val="28"/>
        </w:rPr>
        <w:t>или выписка из реестра лицензий на осуществление образовательной деятельности по реализации основных общеобразовательных программ дошкольного образования (с приложениями);</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информация о численности воспитанников на очередной финансовый </w:t>
      </w:r>
      <w:r w:rsidRPr="00EB705F">
        <w:rPr>
          <w:rFonts w:ascii="Times New Roman" w:hAnsi="Times New Roman" w:cs="Times New Roman"/>
          <w:color w:val="000000" w:themeColor="text1"/>
          <w:sz w:val="28"/>
          <w:szCs w:val="28"/>
        </w:rPr>
        <w:lastRenderedPageBreak/>
        <w:t>год и плановый период на бумажном носителе.</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2.1.2. Расчет запрашиваемого объема Субсидии.</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2.2. Документы, предусмотренные </w:t>
      </w:r>
      <w:hyperlink w:anchor="P4522" w:history="1">
        <w:r w:rsidRPr="00EB705F">
          <w:rPr>
            <w:rFonts w:ascii="Times New Roman" w:hAnsi="Times New Roman" w:cs="Times New Roman"/>
            <w:color w:val="000000" w:themeColor="text1"/>
            <w:sz w:val="28"/>
            <w:szCs w:val="28"/>
          </w:rPr>
          <w:t>пунктом 2.1</w:t>
        </w:r>
      </w:hyperlink>
      <w:r w:rsidRPr="00EB705F">
        <w:rPr>
          <w:rFonts w:ascii="Times New Roman" w:hAnsi="Times New Roman" w:cs="Times New Roman"/>
          <w:color w:val="000000" w:themeColor="text1"/>
          <w:sz w:val="28"/>
          <w:szCs w:val="28"/>
        </w:rPr>
        <w:t xml:space="preserve"> настоящего раздела, представляются руководителем частной организации (индивидуальным предпринимателем) лично или через своего представителя на основании выданной руководителем (индивидуальным предпринимателем) доверенности на право их предоставления, оформленной в соответствии с действующим законодательством, </w:t>
      </w:r>
      <w:proofErr w:type="gramStart"/>
      <w:r w:rsidRPr="00EB705F">
        <w:rPr>
          <w:rFonts w:ascii="Times New Roman" w:hAnsi="Times New Roman" w:cs="Times New Roman"/>
          <w:color w:val="000000" w:themeColor="text1"/>
          <w:sz w:val="28"/>
          <w:szCs w:val="28"/>
        </w:rPr>
        <w:t>которую</w:t>
      </w:r>
      <w:proofErr w:type="gramEnd"/>
      <w:r w:rsidRPr="00EB705F">
        <w:rPr>
          <w:rFonts w:ascii="Times New Roman" w:hAnsi="Times New Roman" w:cs="Times New Roman"/>
          <w:color w:val="000000" w:themeColor="text1"/>
          <w:sz w:val="28"/>
          <w:szCs w:val="28"/>
        </w:rPr>
        <w:t xml:space="preserve"> он приобщает к документам, направляемым в Департамент образования.</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2.3. Руководитель частной организации (индивидуальный предприниматель) несет ответственность за достоверность представляемых сведений и подлинность документов.</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2.4. Копии документов должны быть заверены печатью (при наличии) и подписью руководителя частной организации (индивидуального предпринимателя), сверены с оригиналами и заверены подписью специалиста Департамента образования, осуществляющего прием документов.</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2.4.1. Поступившие заявки подлежат учету в журнале регистрации заявок специалистом Департамента образования в день ее поступления.</w:t>
      </w:r>
    </w:p>
    <w:p w:rsidR="001156F1" w:rsidRPr="00EB705F" w:rsidRDefault="001156F1" w:rsidP="001156F1">
      <w:pPr>
        <w:pStyle w:val="ConsPlusNormal"/>
        <w:spacing w:before="220"/>
        <w:ind w:firstLine="540"/>
        <w:jc w:val="both"/>
        <w:rPr>
          <w:rFonts w:ascii="Times New Roman" w:hAnsi="Times New Roman" w:cs="Times New Roman"/>
          <w:color w:val="000000" w:themeColor="text1"/>
          <w:sz w:val="28"/>
          <w:szCs w:val="28"/>
        </w:rPr>
      </w:pPr>
      <w:bookmarkStart w:id="17" w:name="P4533"/>
      <w:bookmarkEnd w:id="17"/>
      <w:r w:rsidRPr="00EB705F">
        <w:rPr>
          <w:rFonts w:ascii="Times New Roman" w:hAnsi="Times New Roman" w:cs="Times New Roman"/>
          <w:color w:val="000000" w:themeColor="text1"/>
          <w:sz w:val="28"/>
          <w:szCs w:val="28"/>
        </w:rPr>
        <w:t xml:space="preserve">2.5. После сверки документов должностным лицом Департамента образования оригиналы возвращаются руководителю частной организации (индивидуальному предпринимателю) и выдается уведомление о регистрации представленного пакета документов для участия в отборе.  </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2.6. Департамент образования в течение 7 рабочих дней со дня регистрации заявки путем направления запросов в соответствующие органы (организации), а также с помощью информационных ресурсов в сети Интернет самостоятельно получает следующие документы (сведения):</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2.6.1. Выписку из Единого государственного реестра юридических лиц (индивидуальных предпринимателей) в электронном виде.</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2.6.2. Сведения о наличии (отсутствии) просроченной задолженности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2.6.3. Сведения, подтверждающие получение (не получение) средств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w:t>
      </w:r>
      <w:r w:rsidRPr="00EB705F">
        <w:rPr>
          <w:rFonts w:ascii="Times New Roman" w:hAnsi="Times New Roman" w:cs="Times New Roman"/>
          <w:color w:val="000000" w:themeColor="text1"/>
          <w:sz w:val="28"/>
          <w:szCs w:val="28"/>
        </w:rPr>
        <w:lastRenderedPageBreak/>
        <w:t xml:space="preserve">правовыми актами города Ханты-Мансийска на цели, указанные в </w:t>
      </w:r>
      <w:hyperlink w:anchor="P4513" w:history="1">
        <w:r w:rsidRPr="00EB705F">
          <w:rPr>
            <w:rFonts w:ascii="Times New Roman" w:hAnsi="Times New Roman" w:cs="Times New Roman"/>
            <w:color w:val="000000" w:themeColor="text1"/>
            <w:sz w:val="28"/>
            <w:szCs w:val="28"/>
          </w:rPr>
          <w:t>пункте 1.2 раздела 1</w:t>
        </w:r>
      </w:hyperlink>
      <w:r w:rsidRPr="00EB705F">
        <w:rPr>
          <w:rFonts w:ascii="Times New Roman" w:hAnsi="Times New Roman" w:cs="Times New Roman"/>
          <w:color w:val="000000" w:themeColor="text1"/>
          <w:sz w:val="28"/>
          <w:szCs w:val="28"/>
        </w:rPr>
        <w:t xml:space="preserve"> настоящего Порядка.</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2.6.4. Копии учредительных документов юридического лица.</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2.6.5.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bookmarkStart w:id="18" w:name="P4539"/>
      <w:bookmarkEnd w:id="18"/>
      <w:r w:rsidRPr="00EB705F">
        <w:rPr>
          <w:rFonts w:ascii="Times New Roman" w:hAnsi="Times New Roman" w:cs="Times New Roman"/>
          <w:color w:val="000000" w:themeColor="text1"/>
          <w:sz w:val="28"/>
          <w:szCs w:val="28"/>
        </w:rPr>
        <w:t>2.7. На 01 число месяца, предшествующего месяцу, в котором планируется заключение соглашения, частная организация должна соответствовать следующим требованиям:</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2.7.1. У частной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2.7.2. У частной организации 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Ханты-Мансийска.</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2.7.3. Частная организация не должна получать средства из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w:t>
      </w:r>
      <w:hyperlink w:anchor="P4513" w:history="1">
        <w:r w:rsidRPr="00EB705F">
          <w:rPr>
            <w:rFonts w:ascii="Times New Roman" w:hAnsi="Times New Roman" w:cs="Times New Roman"/>
            <w:color w:val="000000" w:themeColor="text1"/>
            <w:sz w:val="28"/>
            <w:szCs w:val="28"/>
          </w:rPr>
          <w:t>пункте 1.2 раздела 1</w:t>
        </w:r>
      </w:hyperlink>
      <w:r w:rsidRPr="00EB705F">
        <w:rPr>
          <w:rFonts w:ascii="Times New Roman" w:hAnsi="Times New Roman" w:cs="Times New Roman"/>
          <w:color w:val="000000" w:themeColor="text1"/>
          <w:sz w:val="28"/>
          <w:szCs w:val="28"/>
        </w:rPr>
        <w:t xml:space="preserve"> настоящего Порядка.</w:t>
      </w:r>
      <w:r w:rsidR="00004289" w:rsidRPr="00EB705F">
        <w:rPr>
          <w:rFonts w:ascii="Times New Roman" w:hAnsi="Times New Roman" w:cs="Times New Roman"/>
          <w:color w:val="000000" w:themeColor="text1"/>
          <w:sz w:val="28"/>
          <w:szCs w:val="28"/>
        </w:rPr>
        <w:t xml:space="preserve"> </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2.7.4. </w:t>
      </w:r>
      <w:proofErr w:type="gramStart"/>
      <w:r w:rsidRPr="00EB705F">
        <w:rPr>
          <w:rFonts w:ascii="Times New Roman" w:hAnsi="Times New Roman" w:cs="Times New Roman"/>
          <w:color w:val="000000" w:themeColor="text1"/>
          <w:sz w:val="28"/>
          <w:szCs w:val="28"/>
        </w:rPr>
        <w:t xml:space="preserve">Частная организация - </w:t>
      </w:r>
      <w:r w:rsidR="00AF6CCC" w:rsidRPr="00EB705F">
        <w:rPr>
          <w:rFonts w:ascii="Times New Roman" w:hAnsi="Times New Roman" w:cs="Times New Roman"/>
          <w:color w:val="000000" w:themeColor="text1"/>
          <w:sz w:val="28"/>
          <w:szCs w:val="28"/>
        </w:rPr>
        <w:t>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roofErr w:type="gramEnd"/>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2.7.5. </w:t>
      </w:r>
      <w:proofErr w:type="gramStart"/>
      <w:r w:rsidR="00AF6CCC" w:rsidRPr="00EB705F">
        <w:rPr>
          <w:rFonts w:ascii="Times New Roman" w:hAnsi="Times New Roman" w:cs="Times New Roman"/>
          <w:color w:val="000000" w:themeColor="text1"/>
          <w:sz w:val="28"/>
          <w:szCs w:val="28"/>
        </w:rPr>
        <w:t xml:space="preserve">Частная организация не должна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00AF6CCC" w:rsidRPr="00EB705F">
        <w:rPr>
          <w:rFonts w:ascii="Times New Roman" w:hAnsi="Times New Roman" w:cs="Times New Roman"/>
          <w:color w:val="000000" w:themeColor="text1"/>
          <w:sz w:val="28"/>
          <w:szCs w:val="28"/>
        </w:rPr>
        <w:lastRenderedPageBreak/>
        <w:t>предусматривающих раскрытия и предоставления информации при проведении финансовых операций (офшорные зоны</w:t>
      </w:r>
      <w:proofErr w:type="gramEnd"/>
      <w:r w:rsidR="00AF6CCC" w:rsidRPr="00EB705F">
        <w:rPr>
          <w:rFonts w:ascii="Times New Roman" w:hAnsi="Times New Roman" w:cs="Times New Roman"/>
          <w:color w:val="000000" w:themeColor="text1"/>
          <w:sz w:val="28"/>
          <w:szCs w:val="28"/>
        </w:rPr>
        <w:t>), в совокупности превышает 50 процентов.</w:t>
      </w:r>
    </w:p>
    <w:p w:rsidR="00AF6CCC" w:rsidRPr="00EB705F" w:rsidRDefault="00AF6CCC" w:rsidP="00AF6CCC">
      <w:pPr>
        <w:pStyle w:val="ConsPlusNormal"/>
        <w:rPr>
          <w:rFonts w:ascii="Times New Roman" w:hAnsi="Times New Roman" w:cs="Times New Roman"/>
          <w:color w:val="000000" w:themeColor="text1"/>
          <w:sz w:val="28"/>
          <w:szCs w:val="28"/>
        </w:rPr>
      </w:pPr>
    </w:p>
    <w:p w:rsidR="00AF6CCC" w:rsidRPr="00EB705F" w:rsidRDefault="00AF6CCC" w:rsidP="00AF6CCC">
      <w:pPr>
        <w:pStyle w:val="ConsPlusNormal"/>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2.7.6. У частной организации должны отсутствовать сведений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2.8. В целях соблюдения </w:t>
      </w:r>
      <w:hyperlink w:anchor="P4539" w:history="1">
        <w:r w:rsidRPr="00EB705F">
          <w:rPr>
            <w:rFonts w:ascii="Times New Roman" w:hAnsi="Times New Roman" w:cs="Times New Roman"/>
            <w:color w:val="000000" w:themeColor="text1"/>
            <w:sz w:val="28"/>
            <w:szCs w:val="28"/>
          </w:rPr>
          <w:t>пункта 2.7</w:t>
        </w:r>
      </w:hyperlink>
      <w:r w:rsidRPr="00EB705F">
        <w:rPr>
          <w:rFonts w:ascii="Times New Roman" w:hAnsi="Times New Roman" w:cs="Times New Roman"/>
          <w:color w:val="000000" w:themeColor="text1"/>
          <w:sz w:val="28"/>
          <w:szCs w:val="28"/>
        </w:rPr>
        <w:t xml:space="preserve"> настоящего раздела частной организацией предоставляется повторно документ, указанный в </w:t>
      </w:r>
      <w:hyperlink w:anchor="P4526" w:history="1">
        <w:r w:rsidRPr="00EB705F">
          <w:rPr>
            <w:rFonts w:ascii="Times New Roman" w:hAnsi="Times New Roman" w:cs="Times New Roman"/>
            <w:color w:val="000000" w:themeColor="text1"/>
            <w:sz w:val="28"/>
            <w:szCs w:val="28"/>
          </w:rPr>
          <w:t>абзаце четвертом подпункта 2.1.1 пункта 2.1</w:t>
        </w:r>
      </w:hyperlink>
      <w:r w:rsidRPr="00EB705F">
        <w:rPr>
          <w:rFonts w:ascii="Times New Roman" w:hAnsi="Times New Roman" w:cs="Times New Roman"/>
          <w:color w:val="000000" w:themeColor="text1"/>
          <w:sz w:val="28"/>
          <w:szCs w:val="28"/>
        </w:rPr>
        <w:t xml:space="preserve"> настоящего раздела, а Департамент образования получает документы (сведения) в соответствии с </w:t>
      </w:r>
      <w:hyperlink w:anchor="P4533" w:history="1">
        <w:r w:rsidRPr="00EB705F">
          <w:rPr>
            <w:rFonts w:ascii="Times New Roman" w:hAnsi="Times New Roman" w:cs="Times New Roman"/>
            <w:color w:val="000000" w:themeColor="text1"/>
            <w:sz w:val="28"/>
            <w:szCs w:val="28"/>
          </w:rPr>
          <w:t>пунктом 2.6</w:t>
        </w:r>
      </w:hyperlink>
      <w:r w:rsidRPr="00EB705F">
        <w:rPr>
          <w:rFonts w:ascii="Times New Roman" w:hAnsi="Times New Roman" w:cs="Times New Roman"/>
          <w:color w:val="000000" w:themeColor="text1"/>
          <w:sz w:val="28"/>
          <w:szCs w:val="28"/>
        </w:rPr>
        <w:t xml:space="preserve"> настоящего раздела.</w:t>
      </w:r>
    </w:p>
    <w:p w:rsidR="00FB006A" w:rsidRPr="00EB705F" w:rsidRDefault="0071775F" w:rsidP="00FB006A">
      <w:pPr>
        <w:pStyle w:val="ConsPlusNormal"/>
        <w:spacing w:before="220"/>
        <w:ind w:firstLine="540"/>
        <w:jc w:val="both"/>
        <w:rPr>
          <w:rFonts w:ascii="Times New Roman" w:hAnsi="Times New Roman" w:cs="Times New Roman"/>
          <w:color w:val="000000" w:themeColor="text1"/>
          <w:sz w:val="28"/>
          <w:szCs w:val="28"/>
        </w:rPr>
      </w:pPr>
      <w:bookmarkStart w:id="19" w:name="P4546"/>
      <w:bookmarkEnd w:id="19"/>
      <w:r w:rsidRPr="00EB705F">
        <w:rPr>
          <w:rFonts w:ascii="Times New Roman" w:hAnsi="Times New Roman" w:cs="Times New Roman"/>
          <w:color w:val="000000" w:themeColor="text1"/>
          <w:sz w:val="28"/>
          <w:szCs w:val="28"/>
        </w:rPr>
        <w:t xml:space="preserve">2.9. </w:t>
      </w:r>
      <w:r w:rsidR="00FB006A" w:rsidRPr="00EB705F">
        <w:rPr>
          <w:rFonts w:ascii="Times New Roman" w:hAnsi="Times New Roman" w:cs="Times New Roman"/>
          <w:color w:val="000000" w:themeColor="text1"/>
          <w:sz w:val="28"/>
          <w:szCs w:val="28"/>
        </w:rPr>
        <w:t>Для проведения отбора получателей субсидий для предоставления субсидий создается комиссия, утвержденная приказом Департаментом образования.</w:t>
      </w:r>
    </w:p>
    <w:p w:rsidR="0071775F" w:rsidRPr="00EB705F" w:rsidRDefault="00FB006A" w:rsidP="00C4705E">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 Комиссия в течение 30 рабочих дней со дня регистрации заявки рассматривает представленные документы, указанные в </w:t>
      </w:r>
      <w:hyperlink w:anchor="P4313" w:history="1">
        <w:r w:rsidRPr="00EB705F">
          <w:rPr>
            <w:rFonts w:ascii="Times New Roman" w:hAnsi="Times New Roman" w:cs="Times New Roman"/>
            <w:color w:val="000000" w:themeColor="text1"/>
            <w:sz w:val="28"/>
            <w:szCs w:val="28"/>
          </w:rPr>
          <w:t>пунктах 2.1</w:t>
        </w:r>
      </w:hyperlink>
      <w:r w:rsidRPr="00EB705F">
        <w:rPr>
          <w:rFonts w:ascii="Times New Roman" w:hAnsi="Times New Roman" w:cs="Times New Roman"/>
          <w:color w:val="000000" w:themeColor="text1"/>
          <w:sz w:val="28"/>
          <w:szCs w:val="28"/>
        </w:rPr>
        <w:t xml:space="preserve">, </w:t>
      </w:r>
      <w:hyperlink w:anchor="P4324" w:history="1">
        <w:r w:rsidRPr="00EB705F">
          <w:rPr>
            <w:rFonts w:ascii="Times New Roman" w:hAnsi="Times New Roman" w:cs="Times New Roman"/>
            <w:color w:val="000000" w:themeColor="text1"/>
            <w:sz w:val="28"/>
            <w:szCs w:val="28"/>
          </w:rPr>
          <w:t>2.6</w:t>
        </w:r>
      </w:hyperlink>
      <w:r w:rsidRPr="00EB705F">
        <w:rPr>
          <w:rFonts w:ascii="Times New Roman" w:hAnsi="Times New Roman" w:cs="Times New Roman"/>
          <w:color w:val="000000" w:themeColor="text1"/>
          <w:sz w:val="28"/>
          <w:szCs w:val="28"/>
        </w:rPr>
        <w:t xml:space="preserve"> настоящего раздела, принимает решение о предоставлении Субсидии частной организации либо решение об отказе в ее предоставлении в форме приказа Департамента образования.</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2.9.1. Решение о предоставлении Субсидии должно содержать информацию о получателе, размере и цели предоставления Субсидии.</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В случае принятия решения об отказе Департамент образования направляет частной организации письмо, содержащее мотивированный отказ в предоставлении субсидии.</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2.10. Решение об отказе в предоставлении Субсидии принимается в случае:</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несоответствия частной организации критериям, установленным </w:t>
      </w:r>
      <w:hyperlink w:anchor="P4516" w:history="1">
        <w:r w:rsidRPr="00EB705F">
          <w:rPr>
            <w:rFonts w:ascii="Times New Roman" w:hAnsi="Times New Roman" w:cs="Times New Roman"/>
            <w:color w:val="000000" w:themeColor="text1"/>
            <w:sz w:val="28"/>
            <w:szCs w:val="28"/>
          </w:rPr>
          <w:t>пунктом 1.5 раздела 1</w:t>
        </w:r>
      </w:hyperlink>
      <w:r w:rsidRPr="00EB705F">
        <w:rPr>
          <w:rFonts w:ascii="Times New Roman" w:hAnsi="Times New Roman" w:cs="Times New Roman"/>
          <w:color w:val="000000" w:themeColor="text1"/>
          <w:sz w:val="28"/>
          <w:szCs w:val="28"/>
        </w:rPr>
        <w:t xml:space="preserve">, требованиям, установленным </w:t>
      </w:r>
      <w:hyperlink w:anchor="P4539" w:history="1">
        <w:r w:rsidRPr="00EB705F">
          <w:rPr>
            <w:rFonts w:ascii="Times New Roman" w:hAnsi="Times New Roman" w:cs="Times New Roman"/>
            <w:color w:val="000000" w:themeColor="text1"/>
            <w:sz w:val="28"/>
            <w:szCs w:val="28"/>
          </w:rPr>
          <w:t>пунктом 2.7</w:t>
        </w:r>
      </w:hyperlink>
      <w:r w:rsidRPr="00EB705F">
        <w:rPr>
          <w:rFonts w:ascii="Times New Roman" w:hAnsi="Times New Roman" w:cs="Times New Roman"/>
          <w:color w:val="000000" w:themeColor="text1"/>
          <w:sz w:val="28"/>
          <w:szCs w:val="28"/>
        </w:rPr>
        <w:t xml:space="preserve"> настоящего раздела;</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несоответствия предоставленных частной организацией документов требованиям, указанным в </w:t>
      </w:r>
      <w:hyperlink w:anchor="P4522" w:history="1">
        <w:r w:rsidRPr="00EB705F">
          <w:rPr>
            <w:rFonts w:ascii="Times New Roman" w:hAnsi="Times New Roman" w:cs="Times New Roman"/>
            <w:color w:val="000000" w:themeColor="text1"/>
            <w:sz w:val="28"/>
            <w:szCs w:val="28"/>
          </w:rPr>
          <w:t>пункте 2.1</w:t>
        </w:r>
      </w:hyperlink>
      <w:r w:rsidRPr="00EB705F">
        <w:rPr>
          <w:rFonts w:ascii="Times New Roman" w:hAnsi="Times New Roman" w:cs="Times New Roman"/>
          <w:color w:val="000000" w:themeColor="text1"/>
          <w:sz w:val="28"/>
          <w:szCs w:val="28"/>
        </w:rPr>
        <w:t xml:space="preserve"> настоящего Порядка, или непредставление (предоставление не в полном объеме) указанных документов;</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недостоверности информации, содержащейся в документах, представленных частной организацией.</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Частная организация письменно уведомляется главным распорядителем </w:t>
      </w:r>
      <w:r w:rsidRPr="00EB705F">
        <w:rPr>
          <w:rFonts w:ascii="Times New Roman" w:hAnsi="Times New Roman" w:cs="Times New Roman"/>
          <w:color w:val="000000" w:themeColor="text1"/>
          <w:sz w:val="28"/>
          <w:szCs w:val="28"/>
        </w:rPr>
        <w:lastRenderedPageBreak/>
        <w:t>бюджетных средств о принятом решении в течение 5 рабочих дней после принятия решения.</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2.11. Главный распорядитель бюджетных сре</w:t>
      </w:r>
      <w:proofErr w:type="gramStart"/>
      <w:r w:rsidRPr="00EB705F">
        <w:rPr>
          <w:rFonts w:ascii="Times New Roman" w:hAnsi="Times New Roman" w:cs="Times New Roman"/>
          <w:color w:val="000000" w:themeColor="text1"/>
          <w:sz w:val="28"/>
          <w:szCs w:val="28"/>
        </w:rPr>
        <w:t>дств пр</w:t>
      </w:r>
      <w:proofErr w:type="gramEnd"/>
      <w:r w:rsidRPr="00EB705F">
        <w:rPr>
          <w:rFonts w:ascii="Times New Roman" w:hAnsi="Times New Roman" w:cs="Times New Roman"/>
          <w:color w:val="000000" w:themeColor="text1"/>
          <w:sz w:val="28"/>
          <w:szCs w:val="28"/>
        </w:rPr>
        <w:t>и определении объема Субсидии исходит из следующих показателей:</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среднегодовой численности воспитанников в данной частной образовательной организации;</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proofErr w:type="gramStart"/>
      <w:r w:rsidRPr="00EB705F">
        <w:rPr>
          <w:rFonts w:ascii="Times New Roman" w:hAnsi="Times New Roman" w:cs="Times New Roman"/>
          <w:color w:val="000000" w:themeColor="text1"/>
          <w:sz w:val="28"/>
          <w:szCs w:val="28"/>
        </w:rPr>
        <w:t xml:space="preserve">размеров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утвержденных </w:t>
      </w:r>
      <w:hyperlink r:id="rId12" w:history="1">
        <w:r w:rsidRPr="00EB705F">
          <w:rPr>
            <w:rFonts w:ascii="Times New Roman" w:hAnsi="Times New Roman" w:cs="Times New Roman"/>
            <w:color w:val="000000" w:themeColor="text1"/>
            <w:sz w:val="28"/>
            <w:szCs w:val="28"/>
          </w:rPr>
          <w:t>постановлением</w:t>
        </w:r>
      </w:hyperlink>
      <w:r w:rsidRPr="00EB705F">
        <w:rPr>
          <w:rFonts w:ascii="Times New Roman" w:hAnsi="Times New Roman" w:cs="Times New Roman"/>
          <w:color w:val="000000" w:themeColor="text1"/>
          <w:sz w:val="28"/>
          <w:szCs w:val="28"/>
        </w:rPr>
        <w:t xml:space="preserve"> Правительства Ханты-Мансийского автономного округа - Югры от 30.12.2016 N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w:t>
      </w:r>
      <w:proofErr w:type="gramEnd"/>
      <w:r w:rsidRPr="00EB705F">
        <w:rPr>
          <w:rFonts w:ascii="Times New Roman" w:hAnsi="Times New Roman" w:cs="Times New Roman"/>
          <w:color w:val="000000" w:themeColor="text1"/>
          <w:sz w:val="28"/>
          <w:szCs w:val="28"/>
        </w:rPr>
        <w:t xml:space="preserve"> </w:t>
      </w:r>
      <w:proofErr w:type="gramStart"/>
      <w:r w:rsidRPr="00EB705F">
        <w:rPr>
          <w:rFonts w:ascii="Times New Roman" w:hAnsi="Times New Roman" w:cs="Times New Roman"/>
          <w:color w:val="000000" w:themeColor="text1"/>
          <w:sz w:val="28"/>
          <w:szCs w:val="28"/>
        </w:rPr>
        <w:t>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w:t>
      </w:r>
      <w:proofErr w:type="gramEnd"/>
      <w:r w:rsidRPr="00EB705F">
        <w:rPr>
          <w:rFonts w:ascii="Times New Roman" w:hAnsi="Times New Roman" w:cs="Times New Roman"/>
          <w:color w:val="000000" w:themeColor="text1"/>
          <w:sz w:val="28"/>
          <w:szCs w:val="28"/>
        </w:rPr>
        <w:t xml:space="preserve">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полномочий, перечне малокомплектных общеобразовательных организаций".</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2.12. Размер Субсидии, предоставляемой частной организации, определяется по формуле:</w:t>
      </w:r>
    </w:p>
    <w:p w:rsidR="0071775F" w:rsidRPr="00EB705F" w:rsidRDefault="0071775F" w:rsidP="0071775F">
      <w:pPr>
        <w:pStyle w:val="ConsPlusNormal"/>
        <w:ind w:firstLine="540"/>
        <w:jc w:val="both"/>
        <w:rPr>
          <w:rFonts w:ascii="Times New Roman" w:hAnsi="Times New Roman" w:cs="Times New Roman"/>
          <w:color w:val="000000" w:themeColor="text1"/>
          <w:sz w:val="28"/>
          <w:szCs w:val="28"/>
        </w:rPr>
      </w:pPr>
    </w:p>
    <w:p w:rsidR="0071775F" w:rsidRPr="00EB705F" w:rsidRDefault="0071775F" w:rsidP="0071775F">
      <w:pPr>
        <w:pStyle w:val="ConsPlusNormal"/>
        <w:jc w:val="center"/>
        <w:rPr>
          <w:rFonts w:ascii="Times New Roman" w:hAnsi="Times New Roman" w:cs="Times New Roman"/>
          <w:color w:val="000000" w:themeColor="text1"/>
          <w:sz w:val="28"/>
          <w:szCs w:val="28"/>
        </w:rPr>
      </w:pPr>
      <w:r w:rsidRPr="00EB705F">
        <w:rPr>
          <w:rFonts w:ascii="Times New Roman" w:hAnsi="Times New Roman" w:cs="Times New Roman"/>
          <w:noProof/>
          <w:color w:val="000000" w:themeColor="text1"/>
          <w:position w:val="-12"/>
          <w:sz w:val="28"/>
          <w:szCs w:val="28"/>
        </w:rPr>
        <w:drawing>
          <wp:inline distT="0" distB="0" distL="0" distR="0" wp14:anchorId="4D5D3CBA" wp14:editId="0CEF86D6">
            <wp:extent cx="1181100" cy="289560"/>
            <wp:effectExtent l="0" t="0" r="0" b="0"/>
            <wp:docPr id="1" name="Рисунок 1" descr="base_24478_23989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239896_3277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289560"/>
                    </a:xfrm>
                    <a:prstGeom prst="rect">
                      <a:avLst/>
                    </a:prstGeom>
                    <a:noFill/>
                    <a:ln>
                      <a:noFill/>
                    </a:ln>
                  </pic:spPr>
                </pic:pic>
              </a:graphicData>
            </a:graphic>
          </wp:inline>
        </w:drawing>
      </w:r>
      <w:r w:rsidRPr="00EB705F">
        <w:rPr>
          <w:rFonts w:ascii="Times New Roman" w:hAnsi="Times New Roman" w:cs="Times New Roman"/>
          <w:color w:val="000000" w:themeColor="text1"/>
          <w:sz w:val="28"/>
          <w:szCs w:val="28"/>
        </w:rPr>
        <w:t>, где:</w:t>
      </w:r>
    </w:p>
    <w:p w:rsidR="0071775F" w:rsidRPr="00EB705F" w:rsidRDefault="0071775F" w:rsidP="0071775F">
      <w:pPr>
        <w:pStyle w:val="ConsPlusNormal"/>
        <w:ind w:firstLine="540"/>
        <w:jc w:val="both"/>
        <w:rPr>
          <w:rFonts w:ascii="Times New Roman" w:hAnsi="Times New Roman" w:cs="Times New Roman"/>
          <w:color w:val="000000" w:themeColor="text1"/>
          <w:sz w:val="28"/>
          <w:szCs w:val="28"/>
        </w:rPr>
      </w:pPr>
    </w:p>
    <w:p w:rsidR="0071775F" w:rsidRPr="00EB705F" w:rsidRDefault="0071775F" w:rsidP="0071775F">
      <w:pPr>
        <w:pStyle w:val="ConsPlusNormal"/>
        <w:ind w:firstLine="540"/>
        <w:jc w:val="both"/>
        <w:rPr>
          <w:rFonts w:ascii="Times New Roman" w:hAnsi="Times New Roman" w:cs="Times New Roman"/>
          <w:color w:val="000000" w:themeColor="text1"/>
          <w:sz w:val="28"/>
          <w:szCs w:val="28"/>
        </w:rPr>
      </w:pPr>
      <w:proofErr w:type="spellStart"/>
      <w:r w:rsidRPr="00EB705F">
        <w:rPr>
          <w:rFonts w:ascii="Times New Roman" w:hAnsi="Times New Roman" w:cs="Times New Roman"/>
          <w:color w:val="000000" w:themeColor="text1"/>
          <w:sz w:val="28"/>
          <w:szCs w:val="28"/>
        </w:rPr>
        <w:t>Si</w:t>
      </w:r>
      <w:proofErr w:type="spellEnd"/>
      <w:r w:rsidRPr="00EB705F">
        <w:rPr>
          <w:rFonts w:ascii="Times New Roman" w:hAnsi="Times New Roman" w:cs="Times New Roman"/>
          <w:color w:val="000000" w:themeColor="text1"/>
          <w:sz w:val="28"/>
          <w:szCs w:val="28"/>
        </w:rPr>
        <w:t xml:space="preserve"> - размер Субсидии, предоставляемой i-й частной организации;</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proofErr w:type="spellStart"/>
      <w:r w:rsidRPr="00EB705F">
        <w:rPr>
          <w:rFonts w:ascii="Times New Roman" w:hAnsi="Times New Roman" w:cs="Times New Roman"/>
          <w:color w:val="000000" w:themeColor="text1"/>
          <w:sz w:val="28"/>
          <w:szCs w:val="28"/>
        </w:rPr>
        <w:t>Kid</w:t>
      </w:r>
      <w:proofErr w:type="spellEnd"/>
      <w:r w:rsidRPr="00EB705F">
        <w:rPr>
          <w:rFonts w:ascii="Times New Roman" w:hAnsi="Times New Roman" w:cs="Times New Roman"/>
          <w:color w:val="000000" w:themeColor="text1"/>
          <w:sz w:val="28"/>
          <w:szCs w:val="28"/>
        </w:rPr>
        <w:t xml:space="preserve"> - среднегодовая численность воспитанников в i-й частной образовательной организации в группах с d-м нормативом обеспечения </w:t>
      </w:r>
      <w:r w:rsidRPr="00EB705F">
        <w:rPr>
          <w:rFonts w:ascii="Times New Roman" w:hAnsi="Times New Roman" w:cs="Times New Roman"/>
          <w:color w:val="000000" w:themeColor="text1"/>
          <w:sz w:val="28"/>
          <w:szCs w:val="28"/>
        </w:rPr>
        <w:lastRenderedPageBreak/>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proofErr w:type="spellStart"/>
      <w:r w:rsidRPr="00EB705F">
        <w:rPr>
          <w:rFonts w:ascii="Times New Roman" w:hAnsi="Times New Roman" w:cs="Times New Roman"/>
          <w:color w:val="000000" w:themeColor="text1"/>
          <w:sz w:val="28"/>
          <w:szCs w:val="28"/>
        </w:rPr>
        <w:t>Nd</w:t>
      </w:r>
      <w:proofErr w:type="spellEnd"/>
      <w:r w:rsidRPr="00EB705F">
        <w:rPr>
          <w:rFonts w:ascii="Times New Roman" w:hAnsi="Times New Roman" w:cs="Times New Roman"/>
          <w:color w:val="000000" w:themeColor="text1"/>
          <w:sz w:val="28"/>
          <w:szCs w:val="28"/>
        </w:rPr>
        <w:t xml:space="preserve"> - размер d-</w:t>
      </w:r>
      <w:proofErr w:type="spellStart"/>
      <w:r w:rsidRPr="00EB705F">
        <w:rPr>
          <w:rFonts w:ascii="Times New Roman" w:hAnsi="Times New Roman" w:cs="Times New Roman"/>
          <w:color w:val="000000" w:themeColor="text1"/>
          <w:sz w:val="28"/>
          <w:szCs w:val="28"/>
        </w:rPr>
        <w:t>го</w:t>
      </w:r>
      <w:proofErr w:type="spellEnd"/>
      <w:r w:rsidRPr="00EB705F">
        <w:rPr>
          <w:rFonts w:ascii="Times New Roman" w:hAnsi="Times New Roman" w:cs="Times New Roman"/>
          <w:color w:val="000000" w:themeColor="text1"/>
          <w:sz w:val="28"/>
          <w:szCs w:val="28"/>
        </w:rPr>
        <w:t xml:space="preserve"> норматива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на одного воспитанника с учетом вида группы, режима работы группы.</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proofErr w:type="gramStart"/>
      <w:r w:rsidRPr="00EB705F">
        <w:rPr>
          <w:rFonts w:ascii="Times New Roman" w:hAnsi="Times New Roman" w:cs="Times New Roman"/>
          <w:color w:val="000000" w:themeColor="text1"/>
          <w:sz w:val="28"/>
          <w:szCs w:val="28"/>
        </w:rPr>
        <w:t>Среднегодовая численность воспитанников в i-й частной организации (</w:t>
      </w:r>
      <w:proofErr w:type="spellStart"/>
      <w:r w:rsidRPr="00EB705F">
        <w:rPr>
          <w:rFonts w:ascii="Times New Roman" w:hAnsi="Times New Roman" w:cs="Times New Roman"/>
          <w:color w:val="000000" w:themeColor="text1"/>
          <w:sz w:val="28"/>
          <w:szCs w:val="28"/>
        </w:rPr>
        <w:t>Kid</w:t>
      </w:r>
      <w:proofErr w:type="spellEnd"/>
      <w:r w:rsidRPr="00EB705F">
        <w:rPr>
          <w:rFonts w:ascii="Times New Roman" w:hAnsi="Times New Roman" w:cs="Times New Roman"/>
          <w:color w:val="000000" w:themeColor="text1"/>
          <w:sz w:val="28"/>
          <w:szCs w:val="28"/>
        </w:rPr>
        <w:t>) определяется на соответствующий финансовый год как средняя арифметическая величина, рассчитываемая из прогнозируемых показателей численности воспитанников на начало и конец финансового года с учетом вида и режима работы групп, а в случае изменения в течение года численности воспитанников, вида и режима работы групп, представления заявки на предоставление субсидии в текущем финансовом году - как</w:t>
      </w:r>
      <w:proofErr w:type="gramEnd"/>
      <w:r w:rsidRPr="00EB705F">
        <w:rPr>
          <w:rFonts w:ascii="Times New Roman" w:hAnsi="Times New Roman" w:cs="Times New Roman"/>
          <w:color w:val="000000" w:themeColor="text1"/>
          <w:sz w:val="28"/>
          <w:szCs w:val="28"/>
        </w:rPr>
        <w:t xml:space="preserve"> средняя арифметическая величина, рассчитываемая из прогнозируемых показателей численности воспитанников на первое число каждого месяца финансового года (с момента получения лицензии на ведение образовательной деятельности по реализации основных общеобразовательных программ дошкольного образования) с учетом вида и режима работы групп.</w:t>
      </w:r>
    </w:p>
    <w:p w:rsidR="00426C7C" w:rsidRPr="00EB705F" w:rsidRDefault="0071775F" w:rsidP="00426C7C">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2.13. </w:t>
      </w:r>
      <w:r w:rsidR="00426C7C" w:rsidRPr="00EB705F">
        <w:rPr>
          <w:rFonts w:ascii="Times New Roman" w:hAnsi="Times New Roman" w:cs="Times New Roman"/>
          <w:color w:val="000000" w:themeColor="text1"/>
          <w:sz w:val="28"/>
          <w:szCs w:val="28"/>
        </w:rPr>
        <w:t>В случае принятия решения о предоставлении Субсидии, Департамент образования в течение 1 рабочего дня после принятия указанного решения направляет посредством электронной почты частной организации уведомление о предоставлении Субсидии и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w:t>
      </w:r>
    </w:p>
    <w:p w:rsidR="00426C7C" w:rsidRPr="00EB705F" w:rsidRDefault="00426C7C" w:rsidP="00426C7C">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Частной организации в течение 3 рабочих дней с момента получения проекта соглашения необходимо явиться к специалисту Департамента образования для подписания соглашения. </w:t>
      </w:r>
    </w:p>
    <w:p w:rsidR="0071775F" w:rsidRPr="00EB705F" w:rsidRDefault="0071775F" w:rsidP="00426C7C">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2.13.1. В случае уменьшения главному распорядителю бюджетных средств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EB705F">
        <w:rPr>
          <w:rFonts w:ascii="Times New Roman" w:hAnsi="Times New Roman" w:cs="Times New Roman"/>
          <w:color w:val="000000" w:themeColor="text1"/>
          <w:sz w:val="28"/>
          <w:szCs w:val="28"/>
        </w:rPr>
        <w:t>недостижении</w:t>
      </w:r>
      <w:proofErr w:type="spellEnd"/>
      <w:r w:rsidRPr="00EB705F">
        <w:rPr>
          <w:rFonts w:ascii="Times New Roman" w:hAnsi="Times New Roman" w:cs="Times New Roman"/>
          <w:color w:val="000000" w:themeColor="text1"/>
          <w:sz w:val="28"/>
          <w:szCs w:val="28"/>
        </w:rPr>
        <w:t xml:space="preserve"> согласия по новым условиям.</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2.14. Получатель Субсидии, заключая договор:</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proofErr w:type="gramStart"/>
      <w:r w:rsidRPr="00EB705F">
        <w:rPr>
          <w:rFonts w:ascii="Times New Roman" w:hAnsi="Times New Roman" w:cs="Times New Roman"/>
          <w:color w:val="000000" w:themeColor="text1"/>
          <w:sz w:val="28"/>
          <w:szCs w:val="28"/>
        </w:rPr>
        <w:lastRenderedPageBreak/>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2.15. Перечисление Субсидии осуществляется главным распорядителем бюджетных средств не позднее десятого рабочего дня, после принятия решения главным распорядителем бюджетных средств о предоставлении Субсидии, в порядке, установленном договором, на счета, открытые в кредитных организациях в соответствии с требованиями, установленными действующим законодательством.</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2.16. Изменение объема Субсидии осуществляется при изменении показателей, учтенных при расчете объема Субсидии, при внесении изменений в нормативные правовые акты, являющиеся основополагающими для определения объема Субсидии путем внесения изменений в приказ, указанный в </w:t>
      </w:r>
      <w:hyperlink w:anchor="P4546" w:history="1">
        <w:r w:rsidRPr="00EB705F">
          <w:rPr>
            <w:rFonts w:ascii="Times New Roman" w:hAnsi="Times New Roman" w:cs="Times New Roman"/>
            <w:color w:val="000000" w:themeColor="text1"/>
            <w:sz w:val="28"/>
            <w:szCs w:val="28"/>
          </w:rPr>
          <w:t>пункте 2.9</w:t>
        </w:r>
      </w:hyperlink>
      <w:r w:rsidRPr="00EB705F">
        <w:rPr>
          <w:rFonts w:ascii="Times New Roman" w:hAnsi="Times New Roman" w:cs="Times New Roman"/>
          <w:color w:val="000000" w:themeColor="text1"/>
          <w:sz w:val="28"/>
          <w:szCs w:val="28"/>
        </w:rPr>
        <w:t xml:space="preserve"> настоящего раздела, и договор. При этом увеличение объема Субсидии осуществляется в пределах средств, предусмотренных на данные цели решением Думы города Ханты-Мансийска о бюджете города Ханты-Мансийска на соответствующий финансовый год и плановый период.</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2.17. Неиспользованный в текущем финансовом году остаток Субсидии подлежит возврату бюджет города Ханты-Мансийска до 20 декабря текущего года.</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2.18. </w:t>
      </w:r>
      <w:proofErr w:type="gramStart"/>
      <w:r w:rsidRPr="00EB705F">
        <w:rPr>
          <w:rFonts w:ascii="Times New Roman" w:hAnsi="Times New Roman" w:cs="Times New Roman"/>
          <w:color w:val="000000" w:themeColor="text1"/>
          <w:sz w:val="28"/>
          <w:szCs w:val="28"/>
        </w:rPr>
        <w:t xml:space="preserve">В случае если для достижения целей предоставления Субсидии требуется последующее предоставление Субсидии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форме гранта, предоставление Субсидии осуществляется в соответствии с условиями, установленными </w:t>
      </w:r>
      <w:hyperlink r:id="rId14" w:history="1">
        <w:r w:rsidRPr="00EB705F">
          <w:rPr>
            <w:rFonts w:ascii="Times New Roman" w:hAnsi="Times New Roman" w:cs="Times New Roman"/>
            <w:color w:val="000000" w:themeColor="text1"/>
            <w:sz w:val="28"/>
            <w:szCs w:val="28"/>
          </w:rPr>
          <w:t>пунктом 9</w:t>
        </w:r>
      </w:hyperlink>
      <w:r w:rsidRPr="00EB705F">
        <w:rPr>
          <w:rFonts w:ascii="Times New Roman" w:hAnsi="Times New Roman" w:cs="Times New Roman"/>
          <w:color w:val="000000" w:themeColor="text1"/>
          <w:sz w:val="28"/>
          <w:szCs w:val="28"/>
        </w:rPr>
        <w:t xml:space="preserve"> общих требований к нормативным правовым актам и муниципальным правовым</w:t>
      </w:r>
      <w:proofErr w:type="gramEnd"/>
      <w:r w:rsidRPr="00EB705F">
        <w:rPr>
          <w:rFonts w:ascii="Times New Roman" w:hAnsi="Times New Roman" w:cs="Times New Roman"/>
          <w:color w:val="000000" w:themeColor="text1"/>
          <w:sz w:val="28"/>
          <w:szCs w:val="28"/>
        </w:rPr>
        <w:t xml:space="preserve"> актам, устанавливающим порядок определения объема и условия предоставления бюджетным и автономным учреждениям Субсидий на иные цели, утвержденным постановлением Правительства Российской Федерации от 22.02.2020 N 203.</w:t>
      </w:r>
    </w:p>
    <w:p w:rsidR="0071775F" w:rsidRPr="00EB705F" w:rsidRDefault="0071775F" w:rsidP="0071775F">
      <w:pPr>
        <w:pStyle w:val="ConsPlusNormal"/>
        <w:ind w:firstLine="540"/>
        <w:jc w:val="both"/>
        <w:rPr>
          <w:rFonts w:ascii="Times New Roman" w:hAnsi="Times New Roman" w:cs="Times New Roman"/>
          <w:color w:val="000000" w:themeColor="text1"/>
          <w:sz w:val="28"/>
          <w:szCs w:val="28"/>
        </w:rPr>
      </w:pPr>
    </w:p>
    <w:p w:rsidR="0071775F" w:rsidRPr="00EB705F" w:rsidRDefault="0071775F" w:rsidP="0071775F">
      <w:pPr>
        <w:pStyle w:val="ConsPlusTitle"/>
        <w:jc w:val="center"/>
        <w:outlineLvl w:val="1"/>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3. Требования к отчетности</w:t>
      </w:r>
    </w:p>
    <w:p w:rsidR="0071775F" w:rsidRPr="00EB705F" w:rsidRDefault="0071775F" w:rsidP="0071775F">
      <w:pPr>
        <w:pStyle w:val="ConsPlusNormal"/>
        <w:jc w:val="center"/>
        <w:rPr>
          <w:rFonts w:ascii="Times New Roman" w:hAnsi="Times New Roman" w:cs="Times New Roman"/>
          <w:color w:val="000000" w:themeColor="text1"/>
          <w:sz w:val="28"/>
          <w:szCs w:val="28"/>
        </w:rPr>
      </w:pPr>
    </w:p>
    <w:p w:rsidR="0071775F" w:rsidRPr="00EB705F" w:rsidRDefault="0071775F" w:rsidP="0071775F">
      <w:pPr>
        <w:pStyle w:val="ConsPlusNormal"/>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3.1. По результатам использования Субсидии получатель субсидии представляет в Департамент образования:</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bookmarkStart w:id="20" w:name="P4581"/>
      <w:bookmarkEnd w:id="20"/>
      <w:r w:rsidRPr="00EB705F">
        <w:rPr>
          <w:rFonts w:ascii="Times New Roman" w:hAnsi="Times New Roman" w:cs="Times New Roman"/>
          <w:color w:val="000000" w:themeColor="text1"/>
          <w:sz w:val="28"/>
          <w:szCs w:val="28"/>
        </w:rPr>
        <w:lastRenderedPageBreak/>
        <w:t>3.1.1. Ежеквартально в срок не позднее 5 рабочих дней, следующих за отчетным кварталом, отчет об использовании Субсидии.</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bookmarkStart w:id="21" w:name="P4582"/>
      <w:bookmarkEnd w:id="21"/>
      <w:r w:rsidRPr="00EB705F">
        <w:rPr>
          <w:rFonts w:ascii="Times New Roman" w:hAnsi="Times New Roman" w:cs="Times New Roman"/>
          <w:color w:val="000000" w:themeColor="text1"/>
          <w:sz w:val="28"/>
          <w:szCs w:val="28"/>
        </w:rPr>
        <w:t>3.1.2. Ежегодно в срок не позднее 15 рабочих дней, следующих за отчетным годом, в котором была получена Субсидия, отчет об использовании Субсидии.</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3.1.3. К отчету в обязательном порядке прилагаются копии документов, заверенные руководителем частной организации (индивидуальным предпринимателем), подтверждающие целевое направление использования средств Субсидии (договор, акт приема-передачи, платежное поручение).</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3.2. Форма отчетов, указанных в </w:t>
      </w:r>
      <w:hyperlink w:anchor="P4581" w:history="1">
        <w:r w:rsidRPr="00EB705F">
          <w:rPr>
            <w:rFonts w:ascii="Times New Roman" w:hAnsi="Times New Roman" w:cs="Times New Roman"/>
            <w:color w:val="000000" w:themeColor="text1"/>
            <w:sz w:val="28"/>
            <w:szCs w:val="28"/>
          </w:rPr>
          <w:t>подпунктах 3.1.1</w:t>
        </w:r>
      </w:hyperlink>
      <w:r w:rsidRPr="00EB705F">
        <w:rPr>
          <w:rFonts w:ascii="Times New Roman" w:hAnsi="Times New Roman" w:cs="Times New Roman"/>
          <w:color w:val="000000" w:themeColor="text1"/>
          <w:sz w:val="28"/>
          <w:szCs w:val="28"/>
        </w:rPr>
        <w:t xml:space="preserve">, </w:t>
      </w:r>
      <w:hyperlink w:anchor="P4582" w:history="1">
        <w:r w:rsidRPr="00EB705F">
          <w:rPr>
            <w:rFonts w:ascii="Times New Roman" w:hAnsi="Times New Roman" w:cs="Times New Roman"/>
            <w:color w:val="000000" w:themeColor="text1"/>
            <w:sz w:val="28"/>
            <w:szCs w:val="28"/>
          </w:rPr>
          <w:t>3.1.2 пункта 3.1</w:t>
        </w:r>
      </w:hyperlink>
      <w:r w:rsidRPr="00EB705F">
        <w:rPr>
          <w:rFonts w:ascii="Times New Roman" w:hAnsi="Times New Roman" w:cs="Times New Roman"/>
          <w:color w:val="000000" w:themeColor="text1"/>
          <w:sz w:val="28"/>
          <w:szCs w:val="28"/>
        </w:rPr>
        <w:t xml:space="preserve"> настоящего раздела, устанавливается Соглашением.</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3.3. </w:t>
      </w:r>
      <w:proofErr w:type="gramStart"/>
      <w:r w:rsidRPr="00EB705F">
        <w:rPr>
          <w:rFonts w:ascii="Times New Roman" w:hAnsi="Times New Roman" w:cs="Times New Roman"/>
          <w:color w:val="000000" w:themeColor="text1"/>
          <w:sz w:val="28"/>
          <w:szCs w:val="28"/>
        </w:rPr>
        <w:t xml:space="preserve">До 16 января частная организация представляет главному распорядителю бюджетных средств статистический отчет по </w:t>
      </w:r>
      <w:hyperlink r:id="rId15" w:history="1">
        <w:r w:rsidRPr="00EB705F">
          <w:rPr>
            <w:rFonts w:ascii="Times New Roman" w:hAnsi="Times New Roman" w:cs="Times New Roman"/>
            <w:color w:val="000000" w:themeColor="text1"/>
            <w:sz w:val="28"/>
            <w:szCs w:val="28"/>
          </w:rPr>
          <w:t>форме</w:t>
        </w:r>
      </w:hyperlink>
      <w:r w:rsidRPr="00EB705F">
        <w:rPr>
          <w:rFonts w:ascii="Times New Roman" w:hAnsi="Times New Roman" w:cs="Times New Roman"/>
          <w:color w:val="000000" w:themeColor="text1"/>
          <w:sz w:val="28"/>
          <w:szCs w:val="28"/>
        </w:rPr>
        <w:t xml:space="preserve"> федерального статистического наблюдения </w:t>
      </w:r>
      <w:r w:rsidR="00BF3AF4" w:rsidRPr="00EB705F">
        <w:rPr>
          <w:rFonts w:ascii="Times New Roman" w:hAnsi="Times New Roman" w:cs="Times New Roman"/>
          <w:color w:val="000000" w:themeColor="text1"/>
          <w:sz w:val="28"/>
          <w:szCs w:val="28"/>
        </w:rPr>
        <w:t>№</w:t>
      </w:r>
      <w:r w:rsidRPr="00EB705F">
        <w:rPr>
          <w:rFonts w:ascii="Times New Roman" w:hAnsi="Times New Roman" w:cs="Times New Roman"/>
          <w:color w:val="000000" w:themeColor="text1"/>
          <w:sz w:val="28"/>
          <w:szCs w:val="28"/>
        </w:rPr>
        <w:t xml:space="preserve">85-К </w:t>
      </w:r>
      <w:r w:rsidR="00BF3AF4" w:rsidRPr="00EB705F">
        <w:rPr>
          <w:rFonts w:ascii="Times New Roman" w:hAnsi="Times New Roman" w:cs="Times New Roman"/>
          <w:color w:val="000000" w:themeColor="text1"/>
          <w:sz w:val="28"/>
          <w:szCs w:val="28"/>
        </w:rPr>
        <w:t>«</w:t>
      </w:r>
      <w:r w:rsidRPr="00EB705F">
        <w:rPr>
          <w:rFonts w:ascii="Times New Roman" w:hAnsi="Times New Roman" w:cs="Times New Roman"/>
          <w:color w:val="000000" w:themeColor="text1"/>
          <w:sz w:val="28"/>
          <w:szCs w:val="28"/>
        </w:rPr>
        <w:t>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00BF3AF4" w:rsidRPr="00EB705F">
        <w:rPr>
          <w:rFonts w:ascii="Times New Roman" w:hAnsi="Times New Roman" w:cs="Times New Roman"/>
          <w:color w:val="000000" w:themeColor="text1"/>
          <w:sz w:val="28"/>
          <w:szCs w:val="28"/>
        </w:rPr>
        <w:t>»</w:t>
      </w:r>
      <w:r w:rsidRPr="00EB705F">
        <w:rPr>
          <w:rFonts w:ascii="Times New Roman" w:hAnsi="Times New Roman" w:cs="Times New Roman"/>
          <w:color w:val="000000" w:themeColor="text1"/>
          <w:sz w:val="28"/>
          <w:szCs w:val="28"/>
        </w:rPr>
        <w:t xml:space="preserve">, утвержденной приказом Росстата от 30.08.2017 </w:t>
      </w:r>
      <w:r w:rsidR="00BF3AF4" w:rsidRPr="00EB705F">
        <w:rPr>
          <w:rFonts w:ascii="Times New Roman" w:hAnsi="Times New Roman" w:cs="Times New Roman"/>
          <w:color w:val="000000" w:themeColor="text1"/>
          <w:sz w:val="28"/>
          <w:szCs w:val="28"/>
        </w:rPr>
        <w:t>№</w:t>
      </w:r>
      <w:r w:rsidRPr="00EB705F">
        <w:rPr>
          <w:rFonts w:ascii="Times New Roman" w:hAnsi="Times New Roman" w:cs="Times New Roman"/>
          <w:color w:val="000000" w:themeColor="text1"/>
          <w:sz w:val="28"/>
          <w:szCs w:val="28"/>
        </w:rPr>
        <w:t xml:space="preserve">563 </w:t>
      </w:r>
      <w:r w:rsidR="00BF3AF4" w:rsidRPr="00EB705F">
        <w:rPr>
          <w:rFonts w:ascii="Times New Roman" w:hAnsi="Times New Roman" w:cs="Times New Roman"/>
          <w:color w:val="000000" w:themeColor="text1"/>
          <w:sz w:val="28"/>
          <w:szCs w:val="28"/>
        </w:rPr>
        <w:t>«</w:t>
      </w:r>
      <w:r w:rsidRPr="00EB705F">
        <w:rPr>
          <w:rFonts w:ascii="Times New Roman" w:hAnsi="Times New Roman" w:cs="Times New Roman"/>
          <w:color w:val="000000" w:themeColor="text1"/>
          <w:sz w:val="28"/>
          <w:szCs w:val="28"/>
        </w:rPr>
        <w:t>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roofErr w:type="gramEnd"/>
      <w:r w:rsidR="00BF3AF4" w:rsidRPr="00EB705F">
        <w:rPr>
          <w:rFonts w:ascii="Times New Roman" w:hAnsi="Times New Roman" w:cs="Times New Roman"/>
          <w:color w:val="000000" w:themeColor="text1"/>
          <w:sz w:val="28"/>
          <w:szCs w:val="28"/>
        </w:rPr>
        <w:t>»</w:t>
      </w:r>
      <w:r w:rsidRPr="00EB705F">
        <w:rPr>
          <w:rFonts w:ascii="Times New Roman" w:hAnsi="Times New Roman" w:cs="Times New Roman"/>
          <w:color w:val="000000" w:themeColor="text1"/>
          <w:sz w:val="28"/>
          <w:szCs w:val="28"/>
        </w:rPr>
        <w:t>, за предшествующий календарный год. Отчет предоставляется ежегодно.</w:t>
      </w:r>
    </w:p>
    <w:p w:rsidR="0071775F" w:rsidRPr="00EB705F" w:rsidRDefault="0071775F" w:rsidP="0071775F">
      <w:pPr>
        <w:pStyle w:val="ConsPlusNormal"/>
        <w:ind w:firstLine="540"/>
        <w:jc w:val="both"/>
        <w:rPr>
          <w:rFonts w:ascii="Times New Roman" w:hAnsi="Times New Roman" w:cs="Times New Roman"/>
          <w:color w:val="000000" w:themeColor="text1"/>
          <w:sz w:val="28"/>
          <w:szCs w:val="28"/>
        </w:rPr>
      </w:pPr>
    </w:p>
    <w:p w:rsidR="0071775F" w:rsidRPr="00EB705F" w:rsidRDefault="0071775F" w:rsidP="0071775F">
      <w:pPr>
        <w:pStyle w:val="ConsPlusTitle"/>
        <w:jc w:val="center"/>
        <w:outlineLvl w:val="1"/>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4. Требования об осуществлении </w:t>
      </w:r>
      <w:proofErr w:type="gramStart"/>
      <w:r w:rsidRPr="00EB705F">
        <w:rPr>
          <w:rFonts w:ascii="Times New Roman" w:hAnsi="Times New Roman" w:cs="Times New Roman"/>
          <w:color w:val="000000" w:themeColor="text1"/>
          <w:sz w:val="28"/>
          <w:szCs w:val="28"/>
        </w:rPr>
        <w:t>контроля за</w:t>
      </w:r>
      <w:proofErr w:type="gramEnd"/>
      <w:r w:rsidRPr="00EB705F">
        <w:rPr>
          <w:rFonts w:ascii="Times New Roman" w:hAnsi="Times New Roman" w:cs="Times New Roman"/>
          <w:color w:val="000000" w:themeColor="text1"/>
          <w:sz w:val="28"/>
          <w:szCs w:val="28"/>
        </w:rPr>
        <w:t xml:space="preserve"> соблюдением</w:t>
      </w:r>
    </w:p>
    <w:p w:rsidR="0071775F" w:rsidRPr="00EB705F" w:rsidRDefault="0071775F" w:rsidP="0071775F">
      <w:pPr>
        <w:pStyle w:val="ConsPlusTitle"/>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условий, целей и порядка предоставления Субсидии</w:t>
      </w:r>
    </w:p>
    <w:p w:rsidR="0071775F" w:rsidRPr="00EB705F" w:rsidRDefault="0071775F" w:rsidP="0071775F">
      <w:pPr>
        <w:pStyle w:val="ConsPlusTitle"/>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и ответственности за их нарушение</w:t>
      </w:r>
    </w:p>
    <w:p w:rsidR="0071775F" w:rsidRPr="00EB705F" w:rsidRDefault="0071775F" w:rsidP="0071775F">
      <w:pPr>
        <w:pStyle w:val="ConsPlusNormal"/>
        <w:jc w:val="center"/>
        <w:rPr>
          <w:rFonts w:ascii="Times New Roman" w:hAnsi="Times New Roman" w:cs="Times New Roman"/>
          <w:color w:val="000000" w:themeColor="text1"/>
          <w:sz w:val="28"/>
          <w:szCs w:val="28"/>
        </w:rPr>
      </w:pPr>
    </w:p>
    <w:p w:rsidR="00437885" w:rsidRPr="00EB705F" w:rsidRDefault="00437885" w:rsidP="00437885">
      <w:pPr>
        <w:pStyle w:val="ConsPlusNormal"/>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4.1. </w:t>
      </w:r>
      <w:proofErr w:type="gramStart"/>
      <w:r w:rsidRPr="00EB705F">
        <w:rPr>
          <w:rFonts w:ascii="Times New Roman" w:hAnsi="Times New Roman" w:cs="Times New Roman"/>
          <w:color w:val="000000" w:themeColor="text1"/>
          <w:sz w:val="28"/>
          <w:szCs w:val="28"/>
        </w:rPr>
        <w:t>Обязательная проверка соблюдения частной</w:t>
      </w:r>
      <w:r w:rsidR="00E9333D" w:rsidRPr="00EB705F">
        <w:rPr>
          <w:rFonts w:ascii="Times New Roman" w:hAnsi="Times New Roman" w:cs="Times New Roman"/>
          <w:color w:val="000000" w:themeColor="text1"/>
          <w:sz w:val="28"/>
          <w:szCs w:val="28"/>
        </w:rPr>
        <w:t xml:space="preserve"> </w:t>
      </w:r>
      <w:r w:rsidRPr="00EB705F">
        <w:rPr>
          <w:rFonts w:ascii="Times New Roman" w:hAnsi="Times New Roman" w:cs="Times New Roman"/>
          <w:color w:val="000000" w:themeColor="text1"/>
          <w:sz w:val="28"/>
          <w:szCs w:val="28"/>
        </w:rPr>
        <w:t>организацией порядка и условий предоставления Субсидии, установленных настоящим Порядком, в том числе в части достижения результатов их предоставления, а также проверок  в соответствии со статьями 268.1 и 269.2 Бюджетного кодекса Российской Федерации осуществляется главным распорядителем бюджетных средств и органами муниципального финансового контроля не реже одного раза в год со дня предоставления Субсидии.</w:t>
      </w:r>
      <w:proofErr w:type="gramEnd"/>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4.2. По результатам проверки в течение 5 рабочих дней составляется акт проверки соблюдения получателем субсидии порядка, целей и условий предоставления Субсидии, установленных настоящим Порядком.</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4.3. В течение 10 рабочих дней со дня составления акта по результатам проверки в соответствии с настоящим разделом Департамент образования направляет его частной организации заказным письмом с уведомлением о вручении.</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lastRenderedPageBreak/>
        <w:t>4.4. Субсидия подлежит возврату в бюджет города Ханты-Мансийска в случаях нарушения порядка, целей и условий предоставления Субсидии, установленных настоящим Порядком.</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bookmarkStart w:id="22" w:name="P4596"/>
      <w:bookmarkEnd w:id="22"/>
      <w:r w:rsidRPr="00EB705F">
        <w:rPr>
          <w:rFonts w:ascii="Times New Roman" w:hAnsi="Times New Roman" w:cs="Times New Roman"/>
          <w:color w:val="000000" w:themeColor="text1"/>
          <w:sz w:val="28"/>
          <w:szCs w:val="28"/>
        </w:rPr>
        <w:t>4.5. В случае выявления нарушений порядка, целей и условий предоставления Субсидии, установленных настоящим Порядком, в течение 10 рабочих дней со дня составления акта по результатам проверки Департамент образования направляет частной организации указанный акт и требование о возврате Субсидии.</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4.6. В течение 7 календарных дней со дня получения требования, указанного в </w:t>
      </w:r>
      <w:hyperlink w:anchor="P4596" w:history="1">
        <w:r w:rsidRPr="00EB705F">
          <w:rPr>
            <w:rFonts w:ascii="Times New Roman" w:hAnsi="Times New Roman" w:cs="Times New Roman"/>
            <w:color w:val="000000" w:themeColor="text1"/>
            <w:sz w:val="28"/>
            <w:szCs w:val="28"/>
          </w:rPr>
          <w:t>пункте 4.5</w:t>
        </w:r>
      </w:hyperlink>
      <w:r w:rsidRPr="00EB705F">
        <w:rPr>
          <w:rFonts w:ascii="Times New Roman" w:hAnsi="Times New Roman" w:cs="Times New Roman"/>
          <w:color w:val="000000" w:themeColor="text1"/>
          <w:sz w:val="28"/>
          <w:szCs w:val="28"/>
        </w:rPr>
        <w:t xml:space="preserve"> настоящего раздела, частная организация осуществляет возврат денежных сре</w:t>
      </w:r>
      <w:proofErr w:type="gramStart"/>
      <w:r w:rsidRPr="00EB705F">
        <w:rPr>
          <w:rFonts w:ascii="Times New Roman" w:hAnsi="Times New Roman" w:cs="Times New Roman"/>
          <w:color w:val="000000" w:themeColor="text1"/>
          <w:sz w:val="28"/>
          <w:szCs w:val="28"/>
        </w:rPr>
        <w:t>дств в б</w:t>
      </w:r>
      <w:proofErr w:type="gramEnd"/>
      <w:r w:rsidRPr="00EB705F">
        <w:rPr>
          <w:rFonts w:ascii="Times New Roman" w:hAnsi="Times New Roman" w:cs="Times New Roman"/>
          <w:color w:val="000000" w:themeColor="text1"/>
          <w:sz w:val="28"/>
          <w:szCs w:val="28"/>
        </w:rPr>
        <w:t>юджет города Ханты-Мансийска.</w:t>
      </w:r>
    </w:p>
    <w:p w:rsidR="0071775F" w:rsidRPr="00EB705F" w:rsidRDefault="0071775F" w:rsidP="0071775F">
      <w:pPr>
        <w:pStyle w:val="ConsPlusNormal"/>
        <w:spacing w:before="220"/>
        <w:ind w:firstLine="540"/>
        <w:jc w:val="both"/>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4.7. В случае невыполнения требования о возврате Субсидии взыскание осуществляется в судебном порядке в соответствии с действующим законодательством.</w:t>
      </w:r>
    </w:p>
    <w:p w:rsidR="0071775F" w:rsidRPr="00EB705F" w:rsidRDefault="0071775F" w:rsidP="0071775F">
      <w:pPr>
        <w:pStyle w:val="ConsPlusNormal"/>
        <w:rPr>
          <w:rFonts w:ascii="Times New Roman" w:hAnsi="Times New Roman" w:cs="Times New Roman"/>
          <w:color w:val="000000" w:themeColor="text1"/>
          <w:sz w:val="28"/>
          <w:szCs w:val="28"/>
        </w:rPr>
      </w:pPr>
    </w:p>
    <w:p w:rsidR="00EB705F" w:rsidRPr="00EB705F" w:rsidRDefault="00EB705F">
      <w:pPr>
        <w:rPr>
          <w:rFonts w:ascii="Times New Roman" w:eastAsia="Times New Roman" w:hAnsi="Times New Roman" w:cs="Times New Roman"/>
          <w:color w:val="000000" w:themeColor="text1"/>
          <w:sz w:val="28"/>
          <w:szCs w:val="28"/>
          <w:lang w:eastAsia="ru-RU"/>
        </w:rPr>
      </w:pPr>
      <w:r w:rsidRPr="00EB705F">
        <w:rPr>
          <w:rFonts w:ascii="Times New Roman" w:hAnsi="Times New Roman" w:cs="Times New Roman"/>
          <w:color w:val="000000" w:themeColor="text1"/>
          <w:sz w:val="28"/>
          <w:szCs w:val="28"/>
        </w:rPr>
        <w:br w:type="page"/>
      </w:r>
    </w:p>
    <w:p w:rsidR="0071775F" w:rsidRPr="00944B0B" w:rsidRDefault="0071775F" w:rsidP="0071775F">
      <w:pPr>
        <w:pStyle w:val="ConsPlusNormal"/>
        <w:jc w:val="right"/>
        <w:outlineLvl w:val="1"/>
        <w:rPr>
          <w:rFonts w:ascii="Times New Roman" w:hAnsi="Times New Roman" w:cs="Times New Roman"/>
          <w:color w:val="000000" w:themeColor="text1"/>
          <w:sz w:val="28"/>
          <w:szCs w:val="28"/>
        </w:rPr>
      </w:pPr>
      <w:r w:rsidRPr="00944B0B">
        <w:rPr>
          <w:rFonts w:ascii="Times New Roman" w:hAnsi="Times New Roman" w:cs="Times New Roman"/>
          <w:color w:val="000000" w:themeColor="text1"/>
          <w:sz w:val="28"/>
          <w:szCs w:val="28"/>
        </w:rPr>
        <w:lastRenderedPageBreak/>
        <w:t>Приложение</w:t>
      </w:r>
    </w:p>
    <w:p w:rsidR="0071775F" w:rsidRPr="00944B0B" w:rsidRDefault="0071775F" w:rsidP="0071775F">
      <w:pPr>
        <w:pStyle w:val="ConsPlusNormal"/>
        <w:jc w:val="right"/>
        <w:rPr>
          <w:rFonts w:ascii="Times New Roman" w:hAnsi="Times New Roman" w:cs="Times New Roman"/>
          <w:color w:val="000000" w:themeColor="text1"/>
          <w:sz w:val="28"/>
          <w:szCs w:val="28"/>
        </w:rPr>
      </w:pPr>
      <w:r w:rsidRPr="00944B0B">
        <w:rPr>
          <w:rFonts w:ascii="Times New Roman" w:hAnsi="Times New Roman" w:cs="Times New Roman"/>
          <w:color w:val="000000" w:themeColor="text1"/>
          <w:sz w:val="28"/>
          <w:szCs w:val="28"/>
        </w:rPr>
        <w:t>к Порядку предоставления субсидий</w:t>
      </w:r>
    </w:p>
    <w:p w:rsidR="0071775F" w:rsidRPr="00944B0B" w:rsidRDefault="0071775F" w:rsidP="0071775F">
      <w:pPr>
        <w:pStyle w:val="ConsPlusNormal"/>
        <w:jc w:val="right"/>
        <w:rPr>
          <w:rFonts w:ascii="Times New Roman" w:hAnsi="Times New Roman" w:cs="Times New Roman"/>
          <w:color w:val="000000" w:themeColor="text1"/>
          <w:sz w:val="28"/>
          <w:szCs w:val="28"/>
        </w:rPr>
      </w:pPr>
      <w:r w:rsidRPr="00944B0B">
        <w:rPr>
          <w:rFonts w:ascii="Times New Roman" w:hAnsi="Times New Roman" w:cs="Times New Roman"/>
          <w:color w:val="000000" w:themeColor="text1"/>
          <w:sz w:val="28"/>
          <w:szCs w:val="28"/>
        </w:rPr>
        <w:t>частным организациям, осуществляющим</w:t>
      </w:r>
    </w:p>
    <w:p w:rsidR="0071775F" w:rsidRPr="00944B0B" w:rsidRDefault="0071775F" w:rsidP="0071775F">
      <w:pPr>
        <w:pStyle w:val="ConsPlusNormal"/>
        <w:jc w:val="right"/>
        <w:rPr>
          <w:rFonts w:ascii="Times New Roman" w:hAnsi="Times New Roman" w:cs="Times New Roman"/>
          <w:color w:val="000000" w:themeColor="text1"/>
          <w:sz w:val="28"/>
          <w:szCs w:val="28"/>
        </w:rPr>
      </w:pPr>
      <w:r w:rsidRPr="00944B0B">
        <w:rPr>
          <w:rFonts w:ascii="Times New Roman" w:hAnsi="Times New Roman" w:cs="Times New Roman"/>
          <w:color w:val="000000" w:themeColor="text1"/>
          <w:sz w:val="28"/>
          <w:szCs w:val="28"/>
        </w:rPr>
        <w:t>образовательную деятельность по реализации</w:t>
      </w:r>
    </w:p>
    <w:p w:rsidR="0071775F" w:rsidRPr="00944B0B" w:rsidRDefault="0071775F" w:rsidP="0071775F">
      <w:pPr>
        <w:pStyle w:val="ConsPlusNormal"/>
        <w:jc w:val="right"/>
        <w:rPr>
          <w:rFonts w:ascii="Times New Roman" w:hAnsi="Times New Roman" w:cs="Times New Roman"/>
          <w:color w:val="000000" w:themeColor="text1"/>
          <w:sz w:val="28"/>
          <w:szCs w:val="28"/>
        </w:rPr>
      </w:pPr>
      <w:r w:rsidRPr="00944B0B">
        <w:rPr>
          <w:rFonts w:ascii="Times New Roman" w:hAnsi="Times New Roman" w:cs="Times New Roman"/>
          <w:color w:val="000000" w:themeColor="text1"/>
          <w:sz w:val="28"/>
          <w:szCs w:val="28"/>
        </w:rPr>
        <w:t xml:space="preserve">образовательных программ </w:t>
      </w:r>
      <w:proofErr w:type="gramStart"/>
      <w:r w:rsidRPr="00944B0B">
        <w:rPr>
          <w:rFonts w:ascii="Times New Roman" w:hAnsi="Times New Roman" w:cs="Times New Roman"/>
          <w:color w:val="000000" w:themeColor="text1"/>
          <w:sz w:val="28"/>
          <w:szCs w:val="28"/>
        </w:rPr>
        <w:t>дошкольного</w:t>
      </w:r>
      <w:proofErr w:type="gramEnd"/>
    </w:p>
    <w:p w:rsidR="0071775F" w:rsidRPr="00944B0B" w:rsidRDefault="0071775F" w:rsidP="0071775F">
      <w:pPr>
        <w:pStyle w:val="ConsPlusNormal"/>
        <w:jc w:val="right"/>
        <w:rPr>
          <w:rFonts w:ascii="Times New Roman" w:hAnsi="Times New Roman" w:cs="Times New Roman"/>
          <w:color w:val="000000" w:themeColor="text1"/>
          <w:sz w:val="28"/>
          <w:szCs w:val="28"/>
        </w:rPr>
      </w:pPr>
      <w:r w:rsidRPr="00944B0B">
        <w:rPr>
          <w:rFonts w:ascii="Times New Roman" w:hAnsi="Times New Roman" w:cs="Times New Roman"/>
          <w:color w:val="000000" w:themeColor="text1"/>
          <w:sz w:val="28"/>
          <w:szCs w:val="28"/>
        </w:rPr>
        <w:t xml:space="preserve">образования, </w:t>
      </w:r>
      <w:proofErr w:type="gramStart"/>
      <w:r w:rsidRPr="00944B0B">
        <w:rPr>
          <w:rFonts w:ascii="Times New Roman" w:hAnsi="Times New Roman" w:cs="Times New Roman"/>
          <w:color w:val="000000" w:themeColor="text1"/>
          <w:sz w:val="28"/>
          <w:szCs w:val="28"/>
        </w:rPr>
        <w:t>расположенным</w:t>
      </w:r>
      <w:proofErr w:type="gramEnd"/>
      <w:r w:rsidRPr="00944B0B">
        <w:rPr>
          <w:rFonts w:ascii="Times New Roman" w:hAnsi="Times New Roman" w:cs="Times New Roman"/>
          <w:color w:val="000000" w:themeColor="text1"/>
          <w:sz w:val="28"/>
          <w:szCs w:val="28"/>
        </w:rPr>
        <w:t xml:space="preserve"> на территории</w:t>
      </w:r>
    </w:p>
    <w:p w:rsidR="0071775F" w:rsidRPr="00944B0B" w:rsidRDefault="0071775F" w:rsidP="0071775F">
      <w:pPr>
        <w:pStyle w:val="ConsPlusNormal"/>
        <w:jc w:val="right"/>
        <w:rPr>
          <w:rFonts w:ascii="Times New Roman" w:hAnsi="Times New Roman" w:cs="Times New Roman"/>
          <w:color w:val="000000" w:themeColor="text1"/>
          <w:sz w:val="28"/>
          <w:szCs w:val="28"/>
        </w:rPr>
      </w:pPr>
      <w:r w:rsidRPr="00944B0B">
        <w:rPr>
          <w:rFonts w:ascii="Times New Roman" w:hAnsi="Times New Roman" w:cs="Times New Roman"/>
          <w:color w:val="000000" w:themeColor="text1"/>
          <w:sz w:val="28"/>
          <w:szCs w:val="28"/>
        </w:rPr>
        <w:t xml:space="preserve">города Ханты-Мансийска, на </w:t>
      </w:r>
      <w:proofErr w:type="gramStart"/>
      <w:r w:rsidRPr="00944B0B">
        <w:rPr>
          <w:rFonts w:ascii="Times New Roman" w:hAnsi="Times New Roman" w:cs="Times New Roman"/>
          <w:color w:val="000000" w:themeColor="text1"/>
          <w:sz w:val="28"/>
          <w:szCs w:val="28"/>
        </w:rPr>
        <w:t>финансовое</w:t>
      </w:r>
      <w:proofErr w:type="gramEnd"/>
    </w:p>
    <w:p w:rsidR="0071775F" w:rsidRPr="00944B0B" w:rsidRDefault="0071775F" w:rsidP="0071775F">
      <w:pPr>
        <w:pStyle w:val="ConsPlusNormal"/>
        <w:jc w:val="right"/>
        <w:rPr>
          <w:rFonts w:ascii="Times New Roman" w:hAnsi="Times New Roman" w:cs="Times New Roman"/>
          <w:color w:val="000000" w:themeColor="text1"/>
          <w:sz w:val="28"/>
          <w:szCs w:val="28"/>
        </w:rPr>
      </w:pPr>
      <w:r w:rsidRPr="00944B0B">
        <w:rPr>
          <w:rFonts w:ascii="Times New Roman" w:hAnsi="Times New Roman" w:cs="Times New Roman"/>
          <w:color w:val="000000" w:themeColor="text1"/>
          <w:sz w:val="28"/>
          <w:szCs w:val="28"/>
        </w:rPr>
        <w:t>обеспечение получения дошкольного</w:t>
      </w:r>
    </w:p>
    <w:p w:rsidR="0071775F" w:rsidRPr="00944B0B" w:rsidRDefault="0071775F" w:rsidP="0071775F">
      <w:pPr>
        <w:pStyle w:val="ConsPlusNormal"/>
        <w:jc w:val="right"/>
        <w:rPr>
          <w:rFonts w:ascii="Times New Roman" w:hAnsi="Times New Roman" w:cs="Times New Roman"/>
          <w:color w:val="000000" w:themeColor="text1"/>
          <w:sz w:val="28"/>
          <w:szCs w:val="28"/>
        </w:rPr>
      </w:pPr>
      <w:r w:rsidRPr="00944B0B">
        <w:rPr>
          <w:rFonts w:ascii="Times New Roman" w:hAnsi="Times New Roman" w:cs="Times New Roman"/>
          <w:color w:val="000000" w:themeColor="text1"/>
          <w:sz w:val="28"/>
          <w:szCs w:val="28"/>
        </w:rPr>
        <w:t>образования, посредством предоставления</w:t>
      </w:r>
    </w:p>
    <w:p w:rsidR="0071775F" w:rsidRPr="00944B0B" w:rsidRDefault="0071775F" w:rsidP="0071775F">
      <w:pPr>
        <w:pStyle w:val="ConsPlusNormal"/>
        <w:jc w:val="right"/>
        <w:rPr>
          <w:rFonts w:ascii="Times New Roman" w:hAnsi="Times New Roman" w:cs="Times New Roman"/>
          <w:color w:val="000000" w:themeColor="text1"/>
          <w:sz w:val="28"/>
          <w:szCs w:val="28"/>
        </w:rPr>
      </w:pPr>
      <w:r w:rsidRPr="00944B0B">
        <w:rPr>
          <w:rFonts w:ascii="Times New Roman" w:hAnsi="Times New Roman" w:cs="Times New Roman"/>
          <w:color w:val="000000" w:themeColor="text1"/>
          <w:sz w:val="28"/>
          <w:szCs w:val="28"/>
        </w:rPr>
        <w:t>указанным образовательным организациям</w:t>
      </w:r>
    </w:p>
    <w:p w:rsidR="0071775F" w:rsidRPr="00944B0B" w:rsidRDefault="0071775F" w:rsidP="0071775F">
      <w:pPr>
        <w:pStyle w:val="ConsPlusNormal"/>
        <w:jc w:val="right"/>
        <w:rPr>
          <w:rFonts w:ascii="Times New Roman" w:hAnsi="Times New Roman" w:cs="Times New Roman"/>
          <w:color w:val="000000" w:themeColor="text1"/>
          <w:sz w:val="28"/>
          <w:szCs w:val="28"/>
        </w:rPr>
      </w:pPr>
      <w:r w:rsidRPr="00944B0B">
        <w:rPr>
          <w:rFonts w:ascii="Times New Roman" w:hAnsi="Times New Roman" w:cs="Times New Roman"/>
          <w:color w:val="000000" w:themeColor="text1"/>
          <w:sz w:val="28"/>
          <w:szCs w:val="28"/>
        </w:rPr>
        <w:t>субсидий на возмещение затрат, включая</w:t>
      </w:r>
    </w:p>
    <w:p w:rsidR="0071775F" w:rsidRPr="00944B0B" w:rsidRDefault="0071775F" w:rsidP="0071775F">
      <w:pPr>
        <w:pStyle w:val="ConsPlusNormal"/>
        <w:jc w:val="right"/>
        <w:rPr>
          <w:rFonts w:ascii="Times New Roman" w:hAnsi="Times New Roman" w:cs="Times New Roman"/>
          <w:color w:val="000000" w:themeColor="text1"/>
          <w:sz w:val="28"/>
          <w:szCs w:val="28"/>
        </w:rPr>
      </w:pPr>
      <w:r w:rsidRPr="00944B0B">
        <w:rPr>
          <w:rFonts w:ascii="Times New Roman" w:hAnsi="Times New Roman" w:cs="Times New Roman"/>
          <w:color w:val="000000" w:themeColor="text1"/>
          <w:sz w:val="28"/>
          <w:szCs w:val="28"/>
        </w:rPr>
        <w:t xml:space="preserve">расходы на оплату труда, </w:t>
      </w:r>
      <w:proofErr w:type="gramStart"/>
      <w:r w:rsidRPr="00944B0B">
        <w:rPr>
          <w:rFonts w:ascii="Times New Roman" w:hAnsi="Times New Roman" w:cs="Times New Roman"/>
          <w:color w:val="000000" w:themeColor="text1"/>
          <w:sz w:val="28"/>
          <w:szCs w:val="28"/>
        </w:rPr>
        <w:t>дополнительное</w:t>
      </w:r>
      <w:proofErr w:type="gramEnd"/>
    </w:p>
    <w:p w:rsidR="0071775F" w:rsidRPr="00944B0B" w:rsidRDefault="0071775F" w:rsidP="0071775F">
      <w:pPr>
        <w:pStyle w:val="ConsPlusNormal"/>
        <w:jc w:val="right"/>
        <w:rPr>
          <w:rFonts w:ascii="Times New Roman" w:hAnsi="Times New Roman" w:cs="Times New Roman"/>
          <w:color w:val="000000" w:themeColor="text1"/>
          <w:sz w:val="28"/>
          <w:szCs w:val="28"/>
        </w:rPr>
      </w:pPr>
      <w:r w:rsidRPr="00944B0B">
        <w:rPr>
          <w:rFonts w:ascii="Times New Roman" w:hAnsi="Times New Roman" w:cs="Times New Roman"/>
          <w:color w:val="000000" w:themeColor="text1"/>
          <w:sz w:val="28"/>
          <w:szCs w:val="28"/>
        </w:rPr>
        <w:t>профессиональное образование</w:t>
      </w:r>
    </w:p>
    <w:p w:rsidR="0071775F" w:rsidRPr="00944B0B" w:rsidRDefault="0071775F" w:rsidP="0071775F">
      <w:pPr>
        <w:pStyle w:val="ConsPlusNormal"/>
        <w:jc w:val="right"/>
        <w:rPr>
          <w:rFonts w:ascii="Times New Roman" w:hAnsi="Times New Roman" w:cs="Times New Roman"/>
          <w:color w:val="000000" w:themeColor="text1"/>
          <w:sz w:val="28"/>
          <w:szCs w:val="28"/>
        </w:rPr>
      </w:pPr>
      <w:r w:rsidRPr="00944B0B">
        <w:rPr>
          <w:rFonts w:ascii="Times New Roman" w:hAnsi="Times New Roman" w:cs="Times New Roman"/>
          <w:color w:val="000000" w:themeColor="text1"/>
          <w:sz w:val="28"/>
          <w:szCs w:val="28"/>
        </w:rPr>
        <w:t>педагогических работников, приобретение</w:t>
      </w:r>
    </w:p>
    <w:p w:rsidR="0071775F" w:rsidRPr="00944B0B" w:rsidRDefault="0071775F" w:rsidP="0071775F">
      <w:pPr>
        <w:pStyle w:val="ConsPlusNormal"/>
        <w:jc w:val="right"/>
        <w:rPr>
          <w:rFonts w:ascii="Times New Roman" w:hAnsi="Times New Roman" w:cs="Times New Roman"/>
          <w:color w:val="000000" w:themeColor="text1"/>
          <w:sz w:val="28"/>
          <w:szCs w:val="28"/>
        </w:rPr>
      </w:pPr>
      <w:r w:rsidRPr="00944B0B">
        <w:rPr>
          <w:rFonts w:ascii="Times New Roman" w:hAnsi="Times New Roman" w:cs="Times New Roman"/>
          <w:color w:val="000000" w:themeColor="text1"/>
          <w:sz w:val="28"/>
          <w:szCs w:val="28"/>
        </w:rPr>
        <w:t>учебников и учебных пособий, средств</w:t>
      </w:r>
    </w:p>
    <w:p w:rsidR="0071775F" w:rsidRPr="00944B0B" w:rsidRDefault="0071775F" w:rsidP="0071775F">
      <w:pPr>
        <w:pStyle w:val="ConsPlusNormal"/>
        <w:jc w:val="right"/>
        <w:rPr>
          <w:rFonts w:ascii="Times New Roman" w:hAnsi="Times New Roman" w:cs="Times New Roman"/>
          <w:color w:val="000000" w:themeColor="text1"/>
          <w:sz w:val="28"/>
          <w:szCs w:val="28"/>
        </w:rPr>
      </w:pPr>
      <w:proofErr w:type="gramStart"/>
      <w:r w:rsidRPr="00944B0B">
        <w:rPr>
          <w:rFonts w:ascii="Times New Roman" w:hAnsi="Times New Roman" w:cs="Times New Roman"/>
          <w:color w:val="000000" w:themeColor="text1"/>
          <w:sz w:val="28"/>
          <w:szCs w:val="28"/>
        </w:rPr>
        <w:t>обучения, игр, игрушек (за исключением</w:t>
      </w:r>
      <w:proofErr w:type="gramEnd"/>
    </w:p>
    <w:p w:rsidR="0071775F" w:rsidRPr="00944B0B" w:rsidRDefault="0071775F" w:rsidP="0071775F">
      <w:pPr>
        <w:pStyle w:val="ConsPlusNormal"/>
        <w:jc w:val="right"/>
        <w:rPr>
          <w:rFonts w:ascii="Times New Roman" w:hAnsi="Times New Roman" w:cs="Times New Roman"/>
          <w:color w:val="000000" w:themeColor="text1"/>
          <w:sz w:val="28"/>
          <w:szCs w:val="28"/>
        </w:rPr>
      </w:pPr>
      <w:r w:rsidRPr="00944B0B">
        <w:rPr>
          <w:rFonts w:ascii="Times New Roman" w:hAnsi="Times New Roman" w:cs="Times New Roman"/>
          <w:color w:val="000000" w:themeColor="text1"/>
          <w:sz w:val="28"/>
          <w:szCs w:val="28"/>
        </w:rPr>
        <w:t>расходов на оплату труда работников,</w:t>
      </w:r>
    </w:p>
    <w:p w:rsidR="0071775F" w:rsidRPr="00944B0B" w:rsidRDefault="0071775F" w:rsidP="0071775F">
      <w:pPr>
        <w:pStyle w:val="ConsPlusNormal"/>
        <w:jc w:val="right"/>
        <w:rPr>
          <w:rFonts w:ascii="Times New Roman" w:hAnsi="Times New Roman" w:cs="Times New Roman"/>
          <w:color w:val="000000" w:themeColor="text1"/>
          <w:sz w:val="28"/>
          <w:szCs w:val="28"/>
        </w:rPr>
      </w:pPr>
      <w:proofErr w:type="gramStart"/>
      <w:r w:rsidRPr="00944B0B">
        <w:rPr>
          <w:rFonts w:ascii="Times New Roman" w:hAnsi="Times New Roman" w:cs="Times New Roman"/>
          <w:color w:val="000000" w:themeColor="text1"/>
          <w:sz w:val="28"/>
          <w:szCs w:val="28"/>
        </w:rPr>
        <w:t>осуществляющих</w:t>
      </w:r>
      <w:proofErr w:type="gramEnd"/>
      <w:r w:rsidRPr="00944B0B">
        <w:rPr>
          <w:rFonts w:ascii="Times New Roman" w:hAnsi="Times New Roman" w:cs="Times New Roman"/>
          <w:color w:val="000000" w:themeColor="text1"/>
          <w:sz w:val="28"/>
          <w:szCs w:val="28"/>
        </w:rPr>
        <w:t xml:space="preserve"> деятельность, связанную</w:t>
      </w:r>
    </w:p>
    <w:p w:rsidR="0071775F" w:rsidRPr="00944B0B" w:rsidRDefault="0071775F" w:rsidP="0071775F">
      <w:pPr>
        <w:pStyle w:val="ConsPlusNormal"/>
        <w:jc w:val="right"/>
        <w:rPr>
          <w:rFonts w:ascii="Times New Roman" w:hAnsi="Times New Roman" w:cs="Times New Roman"/>
          <w:color w:val="000000" w:themeColor="text1"/>
          <w:sz w:val="28"/>
          <w:szCs w:val="28"/>
        </w:rPr>
      </w:pPr>
      <w:r w:rsidRPr="00944B0B">
        <w:rPr>
          <w:rFonts w:ascii="Times New Roman" w:hAnsi="Times New Roman" w:cs="Times New Roman"/>
          <w:color w:val="000000" w:themeColor="text1"/>
          <w:sz w:val="28"/>
          <w:szCs w:val="28"/>
        </w:rPr>
        <w:t>с содержанием зданий и оказанием</w:t>
      </w:r>
    </w:p>
    <w:p w:rsidR="0071775F" w:rsidRPr="00944B0B" w:rsidRDefault="0071775F" w:rsidP="0071775F">
      <w:pPr>
        <w:pStyle w:val="ConsPlusNormal"/>
        <w:jc w:val="right"/>
        <w:rPr>
          <w:rFonts w:ascii="Times New Roman" w:hAnsi="Times New Roman" w:cs="Times New Roman"/>
          <w:color w:val="000000" w:themeColor="text1"/>
          <w:sz w:val="28"/>
          <w:szCs w:val="28"/>
        </w:rPr>
      </w:pPr>
      <w:r w:rsidRPr="00944B0B">
        <w:rPr>
          <w:rFonts w:ascii="Times New Roman" w:hAnsi="Times New Roman" w:cs="Times New Roman"/>
          <w:color w:val="000000" w:themeColor="text1"/>
          <w:sz w:val="28"/>
          <w:szCs w:val="28"/>
        </w:rPr>
        <w:t>коммунальных услуг)</w:t>
      </w:r>
    </w:p>
    <w:p w:rsidR="0071775F" w:rsidRPr="00EB705F" w:rsidRDefault="0071775F" w:rsidP="0071775F">
      <w:pPr>
        <w:pStyle w:val="ConsPlusNormal"/>
        <w:jc w:val="both"/>
        <w:rPr>
          <w:rFonts w:ascii="Times New Roman" w:hAnsi="Times New Roman" w:cs="Times New Roman"/>
          <w:color w:val="000000" w:themeColor="text1"/>
          <w:sz w:val="28"/>
          <w:szCs w:val="28"/>
        </w:rPr>
      </w:pPr>
    </w:p>
    <w:p w:rsidR="0071775F" w:rsidRPr="00EB705F" w:rsidRDefault="0071775F" w:rsidP="00AF6CCC">
      <w:pPr>
        <w:pStyle w:val="ConsPlusNonformat"/>
        <w:jc w:val="center"/>
        <w:rPr>
          <w:rFonts w:ascii="Times New Roman" w:hAnsi="Times New Roman" w:cs="Times New Roman"/>
          <w:color w:val="000000" w:themeColor="text1"/>
          <w:sz w:val="28"/>
          <w:szCs w:val="28"/>
        </w:rPr>
      </w:pPr>
      <w:bookmarkStart w:id="23" w:name="P4625"/>
      <w:bookmarkEnd w:id="23"/>
      <w:r w:rsidRPr="00EB705F">
        <w:rPr>
          <w:rFonts w:ascii="Times New Roman" w:hAnsi="Times New Roman" w:cs="Times New Roman"/>
          <w:color w:val="000000" w:themeColor="text1"/>
          <w:sz w:val="28"/>
          <w:szCs w:val="28"/>
        </w:rPr>
        <w:t>Заявка</w:t>
      </w:r>
    </w:p>
    <w:p w:rsidR="0071775F" w:rsidRPr="00EB705F" w:rsidRDefault="0071775F" w:rsidP="00AF6CCC">
      <w:pPr>
        <w:pStyle w:val="ConsPlusNonformat"/>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на предоставление субсидии на возмещение затрат, включая</w:t>
      </w:r>
    </w:p>
    <w:p w:rsidR="0071775F" w:rsidRPr="00EB705F" w:rsidRDefault="0071775F" w:rsidP="00AF6CCC">
      <w:pPr>
        <w:pStyle w:val="ConsPlusNonformat"/>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 xml:space="preserve">расходы на оплату труда, </w:t>
      </w:r>
      <w:proofErr w:type="gramStart"/>
      <w:r w:rsidRPr="00EB705F">
        <w:rPr>
          <w:rFonts w:ascii="Times New Roman" w:hAnsi="Times New Roman" w:cs="Times New Roman"/>
          <w:color w:val="000000" w:themeColor="text1"/>
          <w:sz w:val="28"/>
          <w:szCs w:val="28"/>
        </w:rPr>
        <w:t>дополнительное</w:t>
      </w:r>
      <w:proofErr w:type="gramEnd"/>
      <w:r w:rsidRPr="00EB705F">
        <w:rPr>
          <w:rFonts w:ascii="Times New Roman" w:hAnsi="Times New Roman" w:cs="Times New Roman"/>
          <w:color w:val="000000" w:themeColor="text1"/>
          <w:sz w:val="28"/>
          <w:szCs w:val="28"/>
        </w:rPr>
        <w:t xml:space="preserve"> профессиональное</w:t>
      </w:r>
    </w:p>
    <w:p w:rsidR="0071775F" w:rsidRPr="00EB705F" w:rsidRDefault="0071775F" w:rsidP="00AF6CCC">
      <w:pPr>
        <w:pStyle w:val="ConsPlusNonformat"/>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образование педагогических работников, приобретение</w:t>
      </w:r>
    </w:p>
    <w:p w:rsidR="0071775F" w:rsidRPr="00EB705F" w:rsidRDefault="0071775F" w:rsidP="00AF6CCC">
      <w:pPr>
        <w:pStyle w:val="ConsPlusNonformat"/>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учебников и учебных пособий, средств обучения, игр, игрушек</w:t>
      </w:r>
    </w:p>
    <w:p w:rsidR="0071775F" w:rsidRPr="00EB705F" w:rsidRDefault="0071775F" w:rsidP="00AF6CCC">
      <w:pPr>
        <w:pStyle w:val="ConsPlusNonformat"/>
        <w:jc w:val="center"/>
        <w:rPr>
          <w:rFonts w:ascii="Times New Roman" w:hAnsi="Times New Roman" w:cs="Times New Roman"/>
          <w:color w:val="000000" w:themeColor="text1"/>
          <w:sz w:val="28"/>
          <w:szCs w:val="28"/>
        </w:rPr>
      </w:pPr>
      <w:proofErr w:type="gramStart"/>
      <w:r w:rsidRPr="00EB705F">
        <w:rPr>
          <w:rFonts w:ascii="Times New Roman" w:hAnsi="Times New Roman" w:cs="Times New Roman"/>
          <w:color w:val="000000" w:themeColor="text1"/>
          <w:sz w:val="28"/>
          <w:szCs w:val="28"/>
        </w:rPr>
        <w:t>(за исключением расходов на оплату труда работников,</w:t>
      </w:r>
      <w:proofErr w:type="gramEnd"/>
    </w:p>
    <w:p w:rsidR="0071775F" w:rsidRPr="00EB705F" w:rsidRDefault="0071775F" w:rsidP="00AF6CCC">
      <w:pPr>
        <w:pStyle w:val="ConsPlusNonformat"/>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осуществляющих деятельность, связанную с содержанием зданий</w:t>
      </w:r>
    </w:p>
    <w:p w:rsidR="0071775F" w:rsidRPr="00EB705F" w:rsidRDefault="0071775F" w:rsidP="00AF6CCC">
      <w:pPr>
        <w:pStyle w:val="ConsPlusNonformat"/>
        <w:jc w:val="center"/>
        <w:rPr>
          <w:rFonts w:ascii="Times New Roman" w:hAnsi="Times New Roman" w:cs="Times New Roman"/>
          <w:color w:val="000000" w:themeColor="text1"/>
          <w:sz w:val="28"/>
          <w:szCs w:val="28"/>
        </w:rPr>
      </w:pPr>
      <w:r w:rsidRPr="00EB705F">
        <w:rPr>
          <w:rFonts w:ascii="Times New Roman" w:hAnsi="Times New Roman" w:cs="Times New Roman"/>
          <w:color w:val="000000" w:themeColor="text1"/>
          <w:sz w:val="28"/>
          <w:szCs w:val="28"/>
        </w:rPr>
        <w:t>и оказанием коммунальных услуг) в _______ году и плановом</w:t>
      </w:r>
    </w:p>
    <w:p w:rsidR="0071775F" w:rsidRPr="00EB705F" w:rsidRDefault="0071775F" w:rsidP="00AF6CCC">
      <w:pPr>
        <w:pStyle w:val="ConsPlusNonformat"/>
        <w:jc w:val="center"/>
        <w:rPr>
          <w:rFonts w:ascii="Times New Roman" w:hAnsi="Times New Roman" w:cs="Times New Roman"/>
          <w:color w:val="000000" w:themeColor="text1"/>
          <w:sz w:val="28"/>
          <w:szCs w:val="28"/>
        </w:rPr>
      </w:pPr>
      <w:proofErr w:type="gramStart"/>
      <w:r w:rsidRPr="00EB705F">
        <w:rPr>
          <w:rFonts w:ascii="Times New Roman" w:hAnsi="Times New Roman" w:cs="Times New Roman"/>
          <w:color w:val="000000" w:themeColor="text1"/>
          <w:sz w:val="28"/>
          <w:szCs w:val="28"/>
        </w:rPr>
        <w:t>периоде</w:t>
      </w:r>
      <w:proofErr w:type="gramEnd"/>
      <w:r w:rsidRPr="00EB705F">
        <w:rPr>
          <w:rFonts w:ascii="Times New Roman" w:hAnsi="Times New Roman" w:cs="Times New Roman"/>
          <w:color w:val="000000" w:themeColor="text1"/>
          <w:sz w:val="28"/>
          <w:szCs w:val="28"/>
        </w:rPr>
        <w:t xml:space="preserve"> ____________ годов</w:t>
      </w:r>
    </w:p>
    <w:p w:rsidR="0071775F" w:rsidRPr="00EB705F" w:rsidRDefault="0071775F" w:rsidP="0071775F">
      <w:pPr>
        <w:pStyle w:val="ConsPlusNonformat"/>
        <w:jc w:val="both"/>
        <w:rPr>
          <w:rFonts w:ascii="Times New Roman" w:hAnsi="Times New Roman" w:cs="Times New Roman"/>
          <w:color w:val="000000" w:themeColor="text1"/>
          <w:sz w:val="28"/>
          <w:szCs w:val="28"/>
        </w:rPr>
      </w:pP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8"/>
          <w:szCs w:val="28"/>
        </w:rPr>
        <w:t xml:space="preserve">    1</w:t>
      </w:r>
      <w:r w:rsidRPr="00EB705F">
        <w:rPr>
          <w:rFonts w:ascii="Times New Roman" w:hAnsi="Times New Roman" w:cs="Times New Roman"/>
          <w:color w:val="000000" w:themeColor="text1"/>
          <w:sz w:val="24"/>
          <w:szCs w:val="28"/>
        </w:rPr>
        <w:t>.    Наименование    юридического   лица   или   ФИО   индивидуального</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 xml:space="preserve">предпринимателя,  </w:t>
      </w:r>
      <w:proofErr w:type="gramStart"/>
      <w:r w:rsidRPr="00EB705F">
        <w:rPr>
          <w:rFonts w:ascii="Times New Roman" w:hAnsi="Times New Roman" w:cs="Times New Roman"/>
          <w:color w:val="000000" w:themeColor="text1"/>
          <w:sz w:val="24"/>
          <w:szCs w:val="28"/>
        </w:rPr>
        <w:t>осуществляющих</w:t>
      </w:r>
      <w:proofErr w:type="gramEnd"/>
      <w:r w:rsidRPr="00EB705F">
        <w:rPr>
          <w:rFonts w:ascii="Times New Roman" w:hAnsi="Times New Roman" w:cs="Times New Roman"/>
          <w:color w:val="000000" w:themeColor="text1"/>
          <w:sz w:val="24"/>
          <w:szCs w:val="28"/>
        </w:rPr>
        <w:t xml:space="preserve"> образовательную деятельность по реализации</w:t>
      </w:r>
    </w:p>
    <w:p w:rsidR="0071775F" w:rsidRPr="00EB705F" w:rsidRDefault="0071775F" w:rsidP="0071775F">
      <w:pPr>
        <w:pStyle w:val="ConsPlusNonformat"/>
        <w:jc w:val="both"/>
        <w:rPr>
          <w:rFonts w:ascii="Times New Roman" w:hAnsi="Times New Roman" w:cs="Times New Roman"/>
          <w:color w:val="000000" w:themeColor="text1"/>
          <w:sz w:val="24"/>
          <w:szCs w:val="28"/>
        </w:rPr>
      </w:pPr>
      <w:proofErr w:type="gramStart"/>
      <w:r w:rsidRPr="00EB705F">
        <w:rPr>
          <w:rFonts w:ascii="Times New Roman" w:hAnsi="Times New Roman" w:cs="Times New Roman"/>
          <w:color w:val="000000" w:themeColor="text1"/>
          <w:sz w:val="24"/>
          <w:szCs w:val="28"/>
        </w:rPr>
        <w:t>образовательных   программ   дошкольного   образования   (далее  -  частная</w:t>
      </w:r>
      <w:proofErr w:type="gramEnd"/>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организация): _____________________________________________________________</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__________________________________________________________________________.</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 xml:space="preserve">    2. Организационно-правовая форма частной организации: _________________</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__________________________________________________________________________.</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 xml:space="preserve">    3. Дата создания, дата и номер регистрации частной организации: _______</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__________________________________________________________________________.</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 xml:space="preserve">    4. Основные сферы деятельности частной организации: ___________________</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__________________________________________________________________________.</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 xml:space="preserve">    5. ИНН частной организации: __________________________________________.</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 xml:space="preserve">    6. Адрес нахождения частной организации: ______________________________</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__________________________________________________________________________.</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 xml:space="preserve">    7.  </w:t>
      </w:r>
      <w:proofErr w:type="gramStart"/>
      <w:r w:rsidRPr="00EB705F">
        <w:rPr>
          <w:rFonts w:ascii="Times New Roman" w:hAnsi="Times New Roman" w:cs="Times New Roman"/>
          <w:color w:val="000000" w:themeColor="text1"/>
          <w:sz w:val="24"/>
          <w:szCs w:val="28"/>
        </w:rPr>
        <w:t>Контактная  информация  частной организации (номер телефона, факса,</w:t>
      </w:r>
      <w:proofErr w:type="gramEnd"/>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адреса электронной почты): ________________________________________________</w:t>
      </w:r>
      <w:r w:rsidR="00BF3AF4" w:rsidRPr="00EB705F">
        <w:rPr>
          <w:rFonts w:ascii="Times New Roman" w:hAnsi="Times New Roman" w:cs="Times New Roman"/>
          <w:color w:val="000000" w:themeColor="text1"/>
          <w:sz w:val="24"/>
          <w:szCs w:val="28"/>
        </w:rPr>
        <w:t>_</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lastRenderedPageBreak/>
        <w:t>__________________________________________________________________________.</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 xml:space="preserve">    8.  Руководитель  частной  организации (индивидуальный предприниматель)</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(ФИО, телефоны, электронная почта): _______________________________________</w:t>
      </w:r>
      <w:r w:rsidR="00BF3AF4" w:rsidRPr="00EB705F">
        <w:rPr>
          <w:rFonts w:ascii="Times New Roman" w:hAnsi="Times New Roman" w:cs="Times New Roman"/>
          <w:color w:val="000000" w:themeColor="text1"/>
          <w:sz w:val="24"/>
          <w:szCs w:val="28"/>
        </w:rPr>
        <w:t>__</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__________________________________________________________________________.</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 xml:space="preserve">    9. Адрес предоставления частной организацией дошкольного образования: _</w:t>
      </w:r>
      <w:r w:rsidR="00BF3AF4" w:rsidRPr="00EB705F">
        <w:rPr>
          <w:rFonts w:ascii="Times New Roman" w:hAnsi="Times New Roman" w:cs="Times New Roman"/>
          <w:color w:val="000000" w:themeColor="text1"/>
          <w:sz w:val="24"/>
          <w:szCs w:val="28"/>
        </w:rPr>
        <w:t>______</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__________________________________________________________________________.</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 xml:space="preserve">    10.  Численность  детей  дошкольного  возраста  (до  семи лет), которым</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предоставляется  услуга  дошкольного  образования  на  момент подачи заявки</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______ человек.</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 xml:space="preserve">    11. Запрашиваемая сумма субсидии _____________________ рублей.</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 xml:space="preserve">    12. Предполагаемые направления расходования средств:</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заработная  плата  работников,  дополнительное профессиональное образование</w:t>
      </w:r>
    </w:p>
    <w:p w:rsidR="0071775F" w:rsidRPr="00EB705F" w:rsidRDefault="0071775F" w:rsidP="0071775F">
      <w:pPr>
        <w:pStyle w:val="ConsPlusNonformat"/>
        <w:jc w:val="both"/>
        <w:rPr>
          <w:rFonts w:ascii="Times New Roman" w:hAnsi="Times New Roman" w:cs="Times New Roman"/>
          <w:color w:val="000000" w:themeColor="text1"/>
          <w:sz w:val="24"/>
          <w:szCs w:val="28"/>
        </w:rPr>
      </w:pPr>
      <w:proofErr w:type="gramStart"/>
      <w:r w:rsidRPr="00EB705F">
        <w:rPr>
          <w:rFonts w:ascii="Times New Roman" w:hAnsi="Times New Roman" w:cs="Times New Roman"/>
          <w:color w:val="000000" w:themeColor="text1"/>
          <w:sz w:val="24"/>
          <w:szCs w:val="28"/>
        </w:rPr>
        <w:t>педагогических   работников   (за  исключением  работников,  осуществляющих</w:t>
      </w:r>
      <w:proofErr w:type="gramEnd"/>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деятельность,  связанную  с  содержанием  зданий  и  оказанием коммунальных</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 xml:space="preserve">услуг), начисления на заработную плату ________________ рублей, </w:t>
      </w:r>
      <w:proofErr w:type="gramStart"/>
      <w:r w:rsidRPr="00EB705F">
        <w:rPr>
          <w:rFonts w:ascii="Times New Roman" w:hAnsi="Times New Roman" w:cs="Times New Roman"/>
          <w:color w:val="000000" w:themeColor="text1"/>
          <w:sz w:val="24"/>
          <w:szCs w:val="28"/>
        </w:rPr>
        <w:t>фактическая</w:t>
      </w:r>
      <w:proofErr w:type="gramEnd"/>
    </w:p>
    <w:p w:rsidR="0071775F" w:rsidRPr="00EB705F" w:rsidRDefault="0071775F" w:rsidP="0071775F">
      <w:pPr>
        <w:pStyle w:val="ConsPlusNonformat"/>
        <w:jc w:val="both"/>
        <w:rPr>
          <w:rFonts w:ascii="Times New Roman" w:hAnsi="Times New Roman" w:cs="Times New Roman"/>
          <w:color w:val="000000" w:themeColor="text1"/>
          <w:sz w:val="24"/>
          <w:szCs w:val="28"/>
        </w:rPr>
      </w:pPr>
      <w:proofErr w:type="gramStart"/>
      <w:r w:rsidRPr="00EB705F">
        <w:rPr>
          <w:rFonts w:ascii="Times New Roman" w:hAnsi="Times New Roman" w:cs="Times New Roman"/>
          <w:color w:val="000000" w:themeColor="text1"/>
          <w:sz w:val="24"/>
          <w:szCs w:val="28"/>
        </w:rPr>
        <w:t>численность   работников   (за   исключением   работников,   осуществляющих</w:t>
      </w:r>
      <w:proofErr w:type="gramEnd"/>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деятельность,  связанную  с  содержанием  зданий  и  оказанием коммунальных</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услуг) _______ человек, количество штатных единиц персонала (за исключением</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персонала,  осуществляющего  деятельность, связанную с содержанием зданий и</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оказанием коммунальных услуг) ________________ единиц;</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 xml:space="preserve">    приобретение учебников и учебных пособий ______________ рублей;</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 xml:space="preserve">    приобретение средств обучения ________________________</w:t>
      </w:r>
      <w:r w:rsidR="00BF3AF4" w:rsidRPr="00EB705F">
        <w:rPr>
          <w:rFonts w:ascii="Times New Roman" w:hAnsi="Times New Roman" w:cs="Times New Roman"/>
          <w:color w:val="000000" w:themeColor="text1"/>
          <w:sz w:val="24"/>
          <w:szCs w:val="28"/>
        </w:rPr>
        <w:t>__</w:t>
      </w:r>
      <w:r w:rsidRPr="00EB705F">
        <w:rPr>
          <w:rFonts w:ascii="Times New Roman" w:hAnsi="Times New Roman" w:cs="Times New Roman"/>
          <w:color w:val="000000" w:themeColor="text1"/>
          <w:sz w:val="24"/>
          <w:szCs w:val="28"/>
        </w:rPr>
        <w:t>рублей;</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 xml:space="preserve">    приобретение игр, игруш</w:t>
      </w:r>
      <w:r w:rsidR="00BF3AF4" w:rsidRPr="00EB705F">
        <w:rPr>
          <w:rFonts w:ascii="Times New Roman" w:hAnsi="Times New Roman" w:cs="Times New Roman"/>
          <w:color w:val="000000" w:themeColor="text1"/>
          <w:sz w:val="24"/>
          <w:szCs w:val="28"/>
        </w:rPr>
        <w:t xml:space="preserve">ек _____________________________ </w:t>
      </w:r>
      <w:r w:rsidRPr="00EB705F">
        <w:rPr>
          <w:rFonts w:ascii="Times New Roman" w:hAnsi="Times New Roman" w:cs="Times New Roman"/>
          <w:color w:val="000000" w:themeColor="text1"/>
          <w:sz w:val="24"/>
          <w:szCs w:val="28"/>
        </w:rPr>
        <w:t>рублей.</w:t>
      </w:r>
    </w:p>
    <w:p w:rsidR="0071775F" w:rsidRPr="00EB705F" w:rsidRDefault="0071775F" w:rsidP="0071775F">
      <w:pPr>
        <w:pStyle w:val="ConsPlusNonformat"/>
        <w:jc w:val="both"/>
        <w:rPr>
          <w:rFonts w:ascii="Times New Roman" w:hAnsi="Times New Roman" w:cs="Times New Roman"/>
          <w:color w:val="000000" w:themeColor="text1"/>
          <w:sz w:val="24"/>
          <w:szCs w:val="28"/>
        </w:rPr>
      </w:pP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 xml:space="preserve">    Дата составления заявки: "___" __________ 20___ г.</w:t>
      </w:r>
    </w:p>
    <w:p w:rsidR="0071775F" w:rsidRPr="00EB705F" w:rsidRDefault="0071775F" w:rsidP="0071775F">
      <w:pPr>
        <w:pStyle w:val="ConsPlusNonformat"/>
        <w:jc w:val="both"/>
        <w:rPr>
          <w:rFonts w:ascii="Times New Roman" w:hAnsi="Times New Roman" w:cs="Times New Roman"/>
          <w:color w:val="000000" w:themeColor="text1"/>
          <w:sz w:val="24"/>
          <w:szCs w:val="28"/>
        </w:rPr>
      </w:pP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 xml:space="preserve">    Настоящим   подтверждаю   достоверность   предоставленной   информации,</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получатель   субсидий   -   юридическое   лицо   не  находится  в  процессе</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реорганизации,   ликвидации,   в   отношении   его   не  введена  процедура</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банкротства,  деятельность получателя субсидии не приостановлена в порядке,</w:t>
      </w:r>
    </w:p>
    <w:p w:rsidR="0071775F" w:rsidRPr="00EB705F" w:rsidRDefault="0071775F" w:rsidP="0071775F">
      <w:pPr>
        <w:pStyle w:val="ConsPlusNonformat"/>
        <w:jc w:val="both"/>
        <w:rPr>
          <w:rFonts w:ascii="Times New Roman" w:hAnsi="Times New Roman" w:cs="Times New Roman"/>
          <w:color w:val="000000" w:themeColor="text1"/>
          <w:sz w:val="24"/>
          <w:szCs w:val="28"/>
        </w:rPr>
      </w:pPr>
      <w:proofErr w:type="gramStart"/>
      <w:r w:rsidRPr="00EB705F">
        <w:rPr>
          <w:rFonts w:ascii="Times New Roman" w:hAnsi="Times New Roman" w:cs="Times New Roman"/>
          <w:color w:val="000000" w:themeColor="text1"/>
          <w:sz w:val="24"/>
          <w:szCs w:val="28"/>
        </w:rPr>
        <w:t>предусмотренном</w:t>
      </w:r>
      <w:proofErr w:type="gramEnd"/>
      <w:r w:rsidRPr="00EB705F">
        <w:rPr>
          <w:rFonts w:ascii="Times New Roman" w:hAnsi="Times New Roman" w:cs="Times New Roman"/>
          <w:color w:val="000000" w:themeColor="text1"/>
          <w:sz w:val="24"/>
          <w:szCs w:val="28"/>
        </w:rPr>
        <w:t xml:space="preserve">   законодательством   Российской  Федерации,  а  получатель</w:t>
      </w: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 xml:space="preserve">субсидий  -  индивидуальный  предприниматель  не  прекратил  деятельность </w:t>
      </w:r>
      <w:proofErr w:type="gramStart"/>
      <w:r w:rsidRPr="00EB705F">
        <w:rPr>
          <w:rFonts w:ascii="Times New Roman" w:hAnsi="Times New Roman" w:cs="Times New Roman"/>
          <w:color w:val="000000" w:themeColor="text1"/>
          <w:sz w:val="24"/>
          <w:szCs w:val="28"/>
        </w:rPr>
        <w:t>в</w:t>
      </w:r>
      <w:proofErr w:type="gramEnd"/>
    </w:p>
    <w:p w:rsidR="0071775F" w:rsidRPr="00EB705F" w:rsidRDefault="0071775F" w:rsidP="0071775F">
      <w:pPr>
        <w:pStyle w:val="ConsPlusNonformat"/>
        <w:jc w:val="both"/>
        <w:rPr>
          <w:rFonts w:ascii="Times New Roman" w:hAnsi="Times New Roman" w:cs="Times New Roman"/>
          <w:color w:val="000000" w:themeColor="text1"/>
          <w:sz w:val="24"/>
          <w:szCs w:val="28"/>
        </w:rPr>
      </w:pPr>
      <w:proofErr w:type="gramStart"/>
      <w:r w:rsidRPr="00EB705F">
        <w:rPr>
          <w:rFonts w:ascii="Times New Roman" w:hAnsi="Times New Roman" w:cs="Times New Roman"/>
          <w:color w:val="000000" w:themeColor="text1"/>
          <w:sz w:val="24"/>
          <w:szCs w:val="28"/>
        </w:rPr>
        <w:t>качестве</w:t>
      </w:r>
      <w:proofErr w:type="gramEnd"/>
      <w:r w:rsidRPr="00EB705F">
        <w:rPr>
          <w:rFonts w:ascii="Times New Roman" w:hAnsi="Times New Roman" w:cs="Times New Roman"/>
          <w:color w:val="000000" w:themeColor="text1"/>
          <w:sz w:val="24"/>
          <w:szCs w:val="28"/>
        </w:rPr>
        <w:t xml:space="preserve"> индивидуального предпринимателя.</w:t>
      </w:r>
    </w:p>
    <w:p w:rsidR="0071775F" w:rsidRPr="00EB705F" w:rsidRDefault="0071775F" w:rsidP="0071775F">
      <w:pPr>
        <w:pStyle w:val="ConsPlusNonformat"/>
        <w:jc w:val="both"/>
        <w:rPr>
          <w:rFonts w:ascii="Times New Roman" w:hAnsi="Times New Roman" w:cs="Times New Roman"/>
          <w:color w:val="000000" w:themeColor="text1"/>
          <w:sz w:val="24"/>
          <w:szCs w:val="28"/>
        </w:rPr>
      </w:pP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 xml:space="preserve">Руководитель </w:t>
      </w:r>
      <w:proofErr w:type="gramStart"/>
      <w:r w:rsidRPr="00EB705F">
        <w:rPr>
          <w:rFonts w:ascii="Times New Roman" w:hAnsi="Times New Roman" w:cs="Times New Roman"/>
          <w:color w:val="000000" w:themeColor="text1"/>
          <w:sz w:val="24"/>
          <w:szCs w:val="28"/>
        </w:rPr>
        <w:t>частной</w:t>
      </w:r>
      <w:proofErr w:type="gramEnd"/>
      <w:r w:rsidRPr="00EB705F">
        <w:rPr>
          <w:rFonts w:ascii="Times New Roman" w:hAnsi="Times New Roman" w:cs="Times New Roman"/>
          <w:color w:val="000000" w:themeColor="text1"/>
          <w:sz w:val="24"/>
          <w:szCs w:val="28"/>
        </w:rPr>
        <w:t xml:space="preserve">                ____________      _____________________</w:t>
      </w:r>
    </w:p>
    <w:p w:rsidR="0071775F" w:rsidRPr="00EB705F" w:rsidRDefault="0071775F" w:rsidP="0071775F">
      <w:pPr>
        <w:pStyle w:val="ConsPlusNonformat"/>
        <w:jc w:val="both"/>
        <w:rPr>
          <w:rFonts w:ascii="Times New Roman" w:hAnsi="Times New Roman" w:cs="Times New Roman"/>
          <w:color w:val="000000" w:themeColor="text1"/>
          <w:sz w:val="24"/>
          <w:szCs w:val="28"/>
        </w:rPr>
      </w:pPr>
      <w:proofErr w:type="gramStart"/>
      <w:r w:rsidRPr="00EB705F">
        <w:rPr>
          <w:rFonts w:ascii="Times New Roman" w:hAnsi="Times New Roman" w:cs="Times New Roman"/>
          <w:color w:val="000000" w:themeColor="text1"/>
          <w:sz w:val="24"/>
          <w:szCs w:val="28"/>
        </w:rPr>
        <w:t>организации (индивидуальный          (подпись)        (расшифровка подписи)</w:t>
      </w:r>
      <w:proofErr w:type="gramEnd"/>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предприниматель)</w:t>
      </w:r>
    </w:p>
    <w:p w:rsidR="0071775F" w:rsidRPr="00EB705F" w:rsidRDefault="0071775F" w:rsidP="0071775F">
      <w:pPr>
        <w:pStyle w:val="ConsPlusNonformat"/>
        <w:jc w:val="both"/>
        <w:rPr>
          <w:rFonts w:ascii="Times New Roman" w:hAnsi="Times New Roman" w:cs="Times New Roman"/>
          <w:color w:val="000000" w:themeColor="text1"/>
          <w:sz w:val="24"/>
          <w:szCs w:val="28"/>
        </w:rPr>
      </w:pPr>
    </w:p>
    <w:p w:rsidR="0071775F" w:rsidRPr="00EB705F" w:rsidRDefault="0071775F" w:rsidP="0071775F">
      <w:pPr>
        <w:pStyle w:val="ConsPlusNonformat"/>
        <w:jc w:val="both"/>
        <w:rPr>
          <w:rFonts w:ascii="Times New Roman" w:hAnsi="Times New Roman" w:cs="Times New Roman"/>
          <w:color w:val="000000" w:themeColor="text1"/>
          <w:sz w:val="24"/>
          <w:szCs w:val="28"/>
        </w:rPr>
      </w:pPr>
      <w:r w:rsidRPr="00EB705F">
        <w:rPr>
          <w:rFonts w:ascii="Times New Roman" w:hAnsi="Times New Roman" w:cs="Times New Roman"/>
          <w:color w:val="000000" w:themeColor="text1"/>
          <w:sz w:val="24"/>
          <w:szCs w:val="28"/>
        </w:rPr>
        <w:t>М.П. (при наличии)</w:t>
      </w:r>
    </w:p>
    <w:p w:rsidR="0071775F" w:rsidRPr="00EB705F" w:rsidRDefault="0071775F" w:rsidP="0071775F">
      <w:pPr>
        <w:pStyle w:val="ConsPlusNormal"/>
        <w:jc w:val="both"/>
        <w:rPr>
          <w:rFonts w:ascii="Times New Roman" w:hAnsi="Times New Roman" w:cs="Times New Roman"/>
          <w:color w:val="000000" w:themeColor="text1"/>
          <w:sz w:val="24"/>
          <w:szCs w:val="24"/>
        </w:rPr>
      </w:pPr>
    </w:p>
    <w:p w:rsidR="0071775F" w:rsidRPr="00EB705F" w:rsidRDefault="0071775F" w:rsidP="0071775F">
      <w:pPr>
        <w:pStyle w:val="ConsPlusNormal"/>
        <w:jc w:val="both"/>
        <w:rPr>
          <w:rFonts w:ascii="Times New Roman" w:hAnsi="Times New Roman" w:cs="Times New Roman"/>
          <w:color w:val="000000" w:themeColor="text1"/>
          <w:sz w:val="24"/>
          <w:szCs w:val="24"/>
        </w:rPr>
      </w:pPr>
    </w:p>
    <w:p w:rsidR="0071775F" w:rsidRPr="00EB705F" w:rsidRDefault="0071775F" w:rsidP="0071775F">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71775F" w:rsidRPr="00EB705F" w:rsidRDefault="0071775F" w:rsidP="0071775F">
      <w:pPr>
        <w:rPr>
          <w:rFonts w:ascii="Times New Roman" w:hAnsi="Times New Roman" w:cs="Times New Roman"/>
          <w:color w:val="000000" w:themeColor="text1"/>
          <w:sz w:val="24"/>
          <w:szCs w:val="24"/>
        </w:rPr>
      </w:pPr>
    </w:p>
    <w:p w:rsidR="00772072" w:rsidRPr="00EB705F" w:rsidRDefault="00772072">
      <w:pPr>
        <w:rPr>
          <w:rFonts w:ascii="Times New Roman" w:hAnsi="Times New Roman" w:cs="Times New Roman"/>
          <w:color w:val="000000" w:themeColor="text1"/>
          <w:sz w:val="24"/>
          <w:szCs w:val="24"/>
        </w:rPr>
      </w:pPr>
    </w:p>
    <w:sectPr w:rsidR="00772072" w:rsidRPr="00EB705F" w:rsidSect="0000428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21"/>
    <w:rsid w:val="00004289"/>
    <w:rsid w:val="000A0FD9"/>
    <w:rsid w:val="000C6C21"/>
    <w:rsid w:val="001156F1"/>
    <w:rsid w:val="001D4D2A"/>
    <w:rsid w:val="00426C7C"/>
    <w:rsid w:val="00437885"/>
    <w:rsid w:val="005E30A5"/>
    <w:rsid w:val="006F6759"/>
    <w:rsid w:val="0071775F"/>
    <w:rsid w:val="00772072"/>
    <w:rsid w:val="00944B0B"/>
    <w:rsid w:val="00A445AC"/>
    <w:rsid w:val="00AF6CCC"/>
    <w:rsid w:val="00BC20D4"/>
    <w:rsid w:val="00BF3AF4"/>
    <w:rsid w:val="00C32632"/>
    <w:rsid w:val="00C45643"/>
    <w:rsid w:val="00C4705E"/>
    <w:rsid w:val="00D43842"/>
    <w:rsid w:val="00D8126D"/>
    <w:rsid w:val="00E2552E"/>
    <w:rsid w:val="00E9333D"/>
    <w:rsid w:val="00EB705F"/>
    <w:rsid w:val="00F277D4"/>
    <w:rsid w:val="00FB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75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7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77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775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7177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775F"/>
    <w:rPr>
      <w:rFonts w:ascii="Tahoma" w:hAnsi="Tahoma" w:cs="Tahoma"/>
      <w:sz w:val="16"/>
      <w:szCs w:val="16"/>
    </w:rPr>
  </w:style>
  <w:style w:type="character" w:styleId="a5">
    <w:name w:val="Hyperlink"/>
    <w:basedOn w:val="a0"/>
    <w:uiPriority w:val="99"/>
    <w:unhideWhenUsed/>
    <w:rsid w:val="00AF6C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75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7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77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775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7177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775F"/>
    <w:rPr>
      <w:rFonts w:ascii="Tahoma" w:hAnsi="Tahoma" w:cs="Tahoma"/>
      <w:sz w:val="16"/>
      <w:szCs w:val="16"/>
    </w:rPr>
  </w:style>
  <w:style w:type="character" w:styleId="a5">
    <w:name w:val="Hyperlink"/>
    <w:basedOn w:val="a0"/>
    <w:uiPriority w:val="99"/>
    <w:unhideWhenUsed/>
    <w:rsid w:val="00AF6C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9D851201868B2D4A32314A7F3BD789B01BA4703FD4EBFFD546AE7BE95D66557945A5C1DB638424337B7E62025E2A66AC49A60BA8349B44I6Z3L" TargetMode="Externa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consultantplus://offline/ref=669D851201868B2D4A32314A7F3BD789B014A5733FD0EBFFD546AE7BE95D66557945A5C1DB618320367B7E62025E2A66AC49A60BA8349B44I6Z3L" TargetMode="External"/><Relationship Id="rId12" Type="http://schemas.openxmlformats.org/officeDocument/2006/relationships/hyperlink" Target="consultantplus://offline/ref=669D851201868B2D4A322F4769578086B517F27D3ED6E0A18E1AA82CB60D60003905A3948A26D22D3774343246152567AAI5Z6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69D851201868B2D4A32314A7F3BD789B01AAC723BD4EBFFD546AE7BE95D66557945A5C1DB6287263E7B7E62025E2A66AC49A60BA8349B44I6Z3L" TargetMode="External"/><Relationship Id="rId11" Type="http://schemas.openxmlformats.org/officeDocument/2006/relationships/hyperlink" Target="consultantplus://offline/ref=669D851201868B2D4A322F4769578086B517F27D3ED6E0A18E1AA82CB60D60003905A3948A26D22D3774343246152567AAI5Z6L" TargetMode="External"/><Relationship Id="rId5" Type="http://schemas.openxmlformats.org/officeDocument/2006/relationships/image" Target="media/image1.wmf"/><Relationship Id="rId15" Type="http://schemas.openxmlformats.org/officeDocument/2006/relationships/hyperlink" Target="consultantplus://offline/ref=669D851201868B2D4A32314A7F3BD789B018AD7338D7EBFFD546AE7BE95D66557945A5C1DB678120357B7E62025E2A66AC49A60BA8349B44I6Z3L" TargetMode="External"/><Relationship Id="rId10" Type="http://schemas.openxmlformats.org/officeDocument/2006/relationships/hyperlink" Target="consultantplus://offline/ref=669D851201868B2D4A322F4769578086B517F27D3ED0E3AF8016A82CB60D60003905A39498268A2136702B3046007336EC02AA0AB2289A467C23EE04I6Z0L" TargetMode="External"/><Relationship Id="rId4" Type="http://schemas.openxmlformats.org/officeDocument/2006/relationships/webSettings" Target="webSettings.xml"/><Relationship Id="rId9" Type="http://schemas.openxmlformats.org/officeDocument/2006/relationships/hyperlink" Target="consultantplus://offline/ref=669D851201868B2D4A32314A7F3BD789B015AA793AD0EBFFD546AE7BE95D66556B45FDCDDA669921366E283344I0ZAL" TargetMode="External"/><Relationship Id="rId14" Type="http://schemas.openxmlformats.org/officeDocument/2006/relationships/hyperlink" Target="consultantplus://offline/ref=669D851201868B2D4A32314A7F3BD789B01AAC723BD4EBFFD546AE7BE95D66557945A5C1DB6287263E7B7E62025E2A66AC49A60BA8349B44I6Z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24</Pages>
  <Words>7955</Words>
  <Characters>45344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 Алена Вячеславовна</dc:creator>
  <cp:lastModifiedBy>Русинова Дарья Анатольвена</cp:lastModifiedBy>
  <cp:revision>17</cp:revision>
  <cp:lastPrinted>2022-03-25T05:13:00Z</cp:lastPrinted>
  <dcterms:created xsi:type="dcterms:W3CDTF">2022-03-14T04:56:00Z</dcterms:created>
  <dcterms:modified xsi:type="dcterms:W3CDTF">2022-03-31T05:03:00Z</dcterms:modified>
</cp:coreProperties>
</file>