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66" w:rsidRPr="00D73166" w:rsidRDefault="00D73166" w:rsidP="00D73166">
      <w:pPr>
        <w:widowControl w:val="0"/>
        <w:autoSpaceDE w:val="0"/>
        <w:autoSpaceDN w:val="0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D73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2D4E0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D73166" w:rsidRDefault="00D73166" w:rsidP="00D73166">
      <w:pPr>
        <w:widowControl w:val="0"/>
        <w:autoSpaceDE w:val="0"/>
        <w:autoSpaceDN w:val="0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166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изменениям в 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3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D73166" w:rsidRPr="00D73166" w:rsidRDefault="00D73166" w:rsidP="00D73166">
      <w:pPr>
        <w:widowControl w:val="0"/>
        <w:autoSpaceDE w:val="0"/>
        <w:autoSpaceDN w:val="0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1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31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18.10.2013 №1346</w:t>
      </w:r>
    </w:p>
    <w:p w:rsidR="00D73166" w:rsidRDefault="00D73166" w:rsidP="00D73166">
      <w:pPr>
        <w:widowControl w:val="0"/>
        <w:autoSpaceDE w:val="0"/>
        <w:autoSpaceDN w:val="0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16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6B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«</w:t>
      </w:r>
      <w:r w:rsidRPr="00D73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</w:p>
    <w:p w:rsidR="00D73166" w:rsidRPr="00D73166" w:rsidRDefault="00D73166" w:rsidP="00D73166">
      <w:pPr>
        <w:widowControl w:val="0"/>
        <w:autoSpaceDE w:val="0"/>
        <w:autoSpaceDN w:val="0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16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316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города Ханты-Мансийска»</w:t>
      </w:r>
    </w:p>
    <w:bookmarkEnd w:id="0"/>
    <w:p w:rsidR="00D73166" w:rsidRDefault="00D73166" w:rsidP="009C45A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5A1" w:rsidRPr="009C45A1" w:rsidRDefault="009C45A1" w:rsidP="009C45A1">
      <w:pPr>
        <w:jc w:val="center"/>
        <w:rPr>
          <w:rFonts w:ascii="Times New Roman" w:hAnsi="Times New Roman" w:cs="Times New Roman"/>
        </w:rPr>
      </w:pPr>
    </w:p>
    <w:tbl>
      <w:tblPr>
        <w:tblW w:w="5109" w:type="pct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1"/>
        <w:gridCol w:w="3051"/>
        <w:gridCol w:w="1455"/>
        <w:gridCol w:w="1094"/>
        <w:gridCol w:w="1320"/>
        <w:gridCol w:w="1097"/>
        <w:gridCol w:w="1097"/>
        <w:gridCol w:w="1097"/>
        <w:gridCol w:w="1218"/>
        <w:gridCol w:w="1199"/>
        <w:gridCol w:w="1632"/>
      </w:tblGrid>
      <w:tr w:rsidR="009C45A1" w:rsidRPr="009C45A1" w:rsidTr="00EA56BC">
        <w:trPr>
          <w:cantSplit/>
          <w:trHeight w:val="353"/>
        </w:trPr>
        <w:tc>
          <w:tcPr>
            <w:tcW w:w="25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09" w:rsidRDefault="009C45A1" w:rsidP="00382809">
            <w:pPr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№</w:t>
            </w:r>
          </w:p>
          <w:p w:rsidR="009C45A1" w:rsidRPr="00382809" w:rsidRDefault="00382809" w:rsidP="003828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01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09" w:rsidRPr="00382809" w:rsidRDefault="00382809" w:rsidP="00382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82809">
              <w:rPr>
                <w:rFonts w:ascii="Times New Roman" w:hAnsi="Times New Roman" w:cs="Times New Roman"/>
                <w:bCs/>
              </w:rPr>
              <w:t xml:space="preserve">Наименование </w:t>
            </w:r>
            <w:proofErr w:type="gramStart"/>
            <w:r w:rsidRPr="00382809">
              <w:rPr>
                <w:rFonts w:ascii="Times New Roman" w:hAnsi="Times New Roman" w:cs="Times New Roman"/>
                <w:bCs/>
              </w:rPr>
              <w:t>целевых</w:t>
            </w:r>
            <w:proofErr w:type="gramEnd"/>
          </w:p>
          <w:p w:rsidR="009C45A1" w:rsidRPr="009C45A1" w:rsidRDefault="00382809" w:rsidP="003828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809">
              <w:rPr>
                <w:rFonts w:ascii="Times New Roman" w:hAnsi="Times New Roman" w:cs="Times New Roman"/>
                <w:bCs/>
              </w:rPr>
              <w:t>показателей</w:t>
            </w:r>
          </w:p>
        </w:tc>
        <w:tc>
          <w:tcPr>
            <w:tcW w:w="48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45A1" w:rsidRPr="009C45A1" w:rsidRDefault="009C45A1" w:rsidP="009C45A1">
            <w:pPr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 xml:space="preserve">Базовый показатель </w:t>
            </w:r>
            <w:r w:rsidRPr="009C45A1">
              <w:rPr>
                <w:rFonts w:ascii="Times New Roman" w:hAnsi="Times New Roman" w:cs="Times New Roman"/>
              </w:rPr>
              <w:br/>
              <w:t xml:space="preserve">на  начало </w:t>
            </w:r>
            <w:r w:rsidRPr="009C45A1">
              <w:rPr>
                <w:rFonts w:ascii="Times New Roman" w:hAnsi="Times New Roman" w:cs="Times New Roman"/>
              </w:rPr>
              <w:br/>
              <w:t xml:space="preserve">реализации муниципальной </w:t>
            </w:r>
            <w:r w:rsidRPr="009C45A1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2702" w:type="pct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45A1" w:rsidRPr="009C45A1" w:rsidRDefault="009C45A1" w:rsidP="009442FA">
            <w:pPr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Значения показателя по годам</w:t>
            </w:r>
          </w:p>
        </w:tc>
        <w:tc>
          <w:tcPr>
            <w:tcW w:w="54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A1" w:rsidRPr="009C45A1" w:rsidRDefault="009C45A1" w:rsidP="00382809">
            <w:pPr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 xml:space="preserve">Целевое значение </w:t>
            </w:r>
            <w:r w:rsidRPr="009C45A1">
              <w:rPr>
                <w:rFonts w:ascii="Times New Roman" w:hAnsi="Times New Roman" w:cs="Times New Roman"/>
              </w:rPr>
              <w:br/>
              <w:t>показателя</w:t>
            </w:r>
            <w:r w:rsidRPr="009C45A1">
              <w:rPr>
                <w:rFonts w:ascii="Times New Roman" w:hAnsi="Times New Roman" w:cs="Times New Roman"/>
              </w:rPr>
              <w:br/>
              <w:t xml:space="preserve">на </w:t>
            </w:r>
            <w:r w:rsidR="00382809">
              <w:rPr>
                <w:rFonts w:ascii="Times New Roman" w:hAnsi="Times New Roman" w:cs="Times New Roman"/>
              </w:rPr>
              <w:t>дату</w:t>
            </w:r>
            <w:r w:rsidRPr="009C45A1">
              <w:rPr>
                <w:rFonts w:ascii="Times New Roman" w:hAnsi="Times New Roman" w:cs="Times New Roman"/>
              </w:rPr>
              <w:t xml:space="preserve">    </w:t>
            </w:r>
            <w:r w:rsidRPr="009C45A1">
              <w:rPr>
                <w:rFonts w:ascii="Times New Roman" w:hAnsi="Times New Roman" w:cs="Times New Roman"/>
              </w:rPr>
              <w:br/>
              <w:t xml:space="preserve">окончания </w:t>
            </w:r>
            <w:r w:rsidRPr="009C45A1">
              <w:rPr>
                <w:rFonts w:ascii="Times New Roman" w:hAnsi="Times New Roman" w:cs="Times New Roman"/>
              </w:rPr>
              <w:br/>
              <w:t>реализации муниципальной программы</w:t>
            </w:r>
          </w:p>
        </w:tc>
      </w:tr>
      <w:tr w:rsidR="009C45A1" w:rsidRPr="009C45A1" w:rsidTr="00EA56BC">
        <w:trPr>
          <w:cantSplit/>
          <w:trHeight w:val="1320"/>
        </w:trPr>
        <w:tc>
          <w:tcPr>
            <w:tcW w:w="2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5A1" w:rsidRPr="009C45A1" w:rsidRDefault="009C45A1" w:rsidP="009C45A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1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5A1" w:rsidRPr="009C45A1" w:rsidRDefault="009C45A1" w:rsidP="009C45A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A1" w:rsidRPr="009C45A1" w:rsidRDefault="009C45A1" w:rsidP="009C45A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A1" w:rsidRPr="009C45A1" w:rsidRDefault="009C45A1" w:rsidP="009C45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 xml:space="preserve">2019 </w:t>
            </w:r>
            <w:r w:rsidRPr="009C45A1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A1" w:rsidRDefault="009C45A1" w:rsidP="009C45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2020</w:t>
            </w:r>
          </w:p>
          <w:p w:rsidR="009C45A1" w:rsidRPr="009C45A1" w:rsidRDefault="009C45A1" w:rsidP="009C45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A1" w:rsidRPr="009C45A1" w:rsidRDefault="009C45A1" w:rsidP="009C45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2021</w:t>
            </w:r>
          </w:p>
          <w:p w:rsidR="009C45A1" w:rsidRPr="009C45A1" w:rsidRDefault="009C45A1" w:rsidP="009C45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A1" w:rsidRPr="009C45A1" w:rsidRDefault="009C45A1" w:rsidP="009C45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2022</w:t>
            </w:r>
          </w:p>
          <w:p w:rsidR="009C45A1" w:rsidRPr="009C45A1" w:rsidRDefault="009C45A1" w:rsidP="009C45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A1" w:rsidRPr="009C45A1" w:rsidRDefault="009C45A1" w:rsidP="009C45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2023</w:t>
            </w:r>
          </w:p>
          <w:p w:rsidR="009C45A1" w:rsidRPr="009C45A1" w:rsidRDefault="009C45A1" w:rsidP="009C45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A1" w:rsidRPr="009C45A1" w:rsidRDefault="009C45A1" w:rsidP="009C45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2024</w:t>
            </w:r>
          </w:p>
          <w:p w:rsidR="009C45A1" w:rsidRPr="009C45A1" w:rsidRDefault="009C45A1" w:rsidP="009C45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A1" w:rsidRPr="009C45A1" w:rsidRDefault="009C45A1" w:rsidP="009C45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2025</w:t>
            </w:r>
          </w:p>
          <w:p w:rsidR="009C45A1" w:rsidRPr="009C45A1" w:rsidRDefault="009C45A1" w:rsidP="009C45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год</w:t>
            </w:r>
          </w:p>
          <w:p w:rsidR="009C45A1" w:rsidRPr="009C45A1" w:rsidRDefault="009C45A1" w:rsidP="009C45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5A1" w:rsidRPr="009C45A1" w:rsidRDefault="009C45A1" w:rsidP="009C45A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C45A1" w:rsidRPr="009C45A1" w:rsidTr="00D73166">
        <w:trPr>
          <w:trHeight w:val="148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A1" w:rsidRPr="009C45A1" w:rsidRDefault="009C45A1" w:rsidP="009C45A1">
            <w:pPr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A1" w:rsidRPr="009C45A1" w:rsidRDefault="009C45A1" w:rsidP="009C45A1">
            <w:pPr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A1" w:rsidRPr="009C45A1" w:rsidRDefault="009C45A1" w:rsidP="009C45A1">
            <w:pPr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A1" w:rsidRPr="009C45A1" w:rsidRDefault="009C45A1" w:rsidP="009C45A1">
            <w:pPr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A1" w:rsidRPr="009C45A1" w:rsidRDefault="009C45A1" w:rsidP="009C45A1">
            <w:pPr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A1" w:rsidRPr="009C45A1" w:rsidRDefault="009C45A1" w:rsidP="009C45A1">
            <w:pPr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A1" w:rsidRPr="009C45A1" w:rsidRDefault="009C45A1" w:rsidP="009C45A1">
            <w:pPr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A1" w:rsidRPr="009C45A1" w:rsidRDefault="009C45A1" w:rsidP="009C45A1">
            <w:pPr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A1" w:rsidRPr="009C45A1" w:rsidRDefault="009C45A1" w:rsidP="009C45A1">
            <w:pPr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A1" w:rsidRPr="009C45A1" w:rsidRDefault="009C45A1" w:rsidP="009C45A1">
            <w:pPr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45A1" w:rsidRPr="009C45A1" w:rsidRDefault="009C45A1" w:rsidP="009C45A1">
            <w:pPr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11</w:t>
            </w:r>
          </w:p>
        </w:tc>
      </w:tr>
      <w:tr w:rsidR="000A7099" w:rsidRPr="009C45A1" w:rsidTr="00D73166">
        <w:trPr>
          <w:trHeight w:val="269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E0E" w:rsidRDefault="002D4E0E" w:rsidP="009C45A1">
            <w:pPr>
              <w:jc w:val="center"/>
              <w:rPr>
                <w:rFonts w:ascii="Times New Roman" w:hAnsi="Times New Roman" w:cs="Times New Roman"/>
              </w:rPr>
            </w:pPr>
          </w:p>
          <w:p w:rsidR="000A7099" w:rsidRDefault="002D4E0E" w:rsidP="009C4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A70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E0E" w:rsidRPr="002D4E0E" w:rsidRDefault="002D4E0E" w:rsidP="002D4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E0E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специальных технических средств, единиц</w:t>
            </w:r>
            <w:r w:rsidRPr="002D4E0E">
              <w:rPr>
                <w:rFonts w:ascii="Times New Roman" w:hAnsi="Times New Roman" w:cs="Times New Roman"/>
              </w:rPr>
              <w:t xml:space="preserve"> </w:t>
            </w:r>
            <w:r w:rsidRPr="002D4E0E">
              <w:rPr>
                <w:rFonts w:ascii="Times New Roman" w:hAnsi="Times New Roman" w:cs="Times New Roman"/>
                <w:sz w:val="24"/>
                <w:szCs w:val="24"/>
              </w:rPr>
              <w:t>&lt;11&gt;</w:t>
            </w:r>
          </w:p>
          <w:p w:rsidR="002D4E0E" w:rsidRPr="002D4E0E" w:rsidRDefault="002D4E0E" w:rsidP="002D4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99" w:rsidRPr="000A7099" w:rsidRDefault="000A7099" w:rsidP="001C7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99" w:rsidRPr="000A7099" w:rsidRDefault="002D4E0E" w:rsidP="000A7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99" w:rsidRPr="000A7099" w:rsidRDefault="002D4E0E" w:rsidP="000A7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99" w:rsidRPr="000A7099" w:rsidRDefault="002D4E0E" w:rsidP="000A7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99" w:rsidRPr="000A7099" w:rsidRDefault="002D4E0E" w:rsidP="00257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99" w:rsidRPr="000A7099" w:rsidRDefault="002D4E0E" w:rsidP="008E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99" w:rsidRPr="000A7099" w:rsidRDefault="002D4E0E" w:rsidP="000A7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99" w:rsidRPr="000A7099" w:rsidRDefault="002D4E0E" w:rsidP="000A7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99" w:rsidRPr="000A7099" w:rsidRDefault="002D4E0E" w:rsidP="000A7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7099" w:rsidRPr="000A7099" w:rsidRDefault="002D4E0E" w:rsidP="00257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4E1711" w:rsidRDefault="00D73166" w:rsidP="001C7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1D1" w:rsidRPr="004E11D1" w:rsidRDefault="004E11D1" w:rsidP="004E11D1">
      <w:pPr>
        <w:pStyle w:val="a5"/>
        <w:ind w:left="0" w:firstLine="708"/>
        <w:jc w:val="both"/>
        <w:rPr>
          <w:rFonts w:ascii="Times New Roman" w:hAnsi="Times New Roman" w:cs="Times New Roman"/>
        </w:rPr>
      </w:pPr>
    </w:p>
    <w:sectPr w:rsidR="004E11D1" w:rsidRPr="004E11D1" w:rsidSect="00553633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4540D"/>
    <w:multiLevelType w:val="hybridMultilevel"/>
    <w:tmpl w:val="20002344"/>
    <w:lvl w:ilvl="0" w:tplc="543C13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D7"/>
    <w:rsid w:val="0003308B"/>
    <w:rsid w:val="000A7099"/>
    <w:rsid w:val="000F53A9"/>
    <w:rsid w:val="001269F1"/>
    <w:rsid w:val="001C7DD6"/>
    <w:rsid w:val="00257A5A"/>
    <w:rsid w:val="002D4E0E"/>
    <w:rsid w:val="00382809"/>
    <w:rsid w:val="003A71D7"/>
    <w:rsid w:val="003F4D32"/>
    <w:rsid w:val="004824D2"/>
    <w:rsid w:val="004E11D1"/>
    <w:rsid w:val="004E1711"/>
    <w:rsid w:val="00536B14"/>
    <w:rsid w:val="00553633"/>
    <w:rsid w:val="00555232"/>
    <w:rsid w:val="00595D0E"/>
    <w:rsid w:val="006F3BD2"/>
    <w:rsid w:val="00725727"/>
    <w:rsid w:val="00757052"/>
    <w:rsid w:val="008B5ED7"/>
    <w:rsid w:val="008E1887"/>
    <w:rsid w:val="009442FA"/>
    <w:rsid w:val="009775BA"/>
    <w:rsid w:val="009C45A1"/>
    <w:rsid w:val="009D6F92"/>
    <w:rsid w:val="00A37B3F"/>
    <w:rsid w:val="00AE290A"/>
    <w:rsid w:val="00B1750E"/>
    <w:rsid w:val="00B60388"/>
    <w:rsid w:val="00BC085B"/>
    <w:rsid w:val="00BE1FA5"/>
    <w:rsid w:val="00C86D3E"/>
    <w:rsid w:val="00CD159D"/>
    <w:rsid w:val="00CF01DB"/>
    <w:rsid w:val="00D4514E"/>
    <w:rsid w:val="00D73166"/>
    <w:rsid w:val="00E42EFC"/>
    <w:rsid w:val="00F23A1A"/>
    <w:rsid w:val="00FE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6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11D1"/>
    <w:pPr>
      <w:ind w:left="720"/>
      <w:contextualSpacing/>
    </w:pPr>
  </w:style>
  <w:style w:type="paragraph" w:customStyle="1" w:styleId="ConsPlusNormal">
    <w:name w:val="ConsPlusNormal"/>
    <w:rsid w:val="000A70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E42E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6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11D1"/>
    <w:pPr>
      <w:ind w:left="720"/>
      <w:contextualSpacing/>
    </w:pPr>
  </w:style>
  <w:style w:type="paragraph" w:customStyle="1" w:styleId="ConsPlusNormal">
    <w:name w:val="ConsPlusNormal"/>
    <w:rsid w:val="000A70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E42E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4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Шелковой Виталий Васильевич</dc:creator>
  <cp:lastModifiedBy>Шелковой Виталий Васильевич</cp:lastModifiedBy>
  <cp:revision>5</cp:revision>
  <cp:lastPrinted>2022-02-04T08:34:00Z</cp:lastPrinted>
  <dcterms:created xsi:type="dcterms:W3CDTF">2022-11-11T08:34:00Z</dcterms:created>
  <dcterms:modified xsi:type="dcterms:W3CDTF">2023-01-29T11:23:00Z</dcterms:modified>
</cp:coreProperties>
</file>