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D730C2">
        <w:rPr>
          <w:rFonts w:ascii="Times New Roman" w:eastAsia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0F4B7F" w:rsidRPr="00D730C2" w:rsidRDefault="000F4B7F" w:rsidP="000F4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города Ханты-Мансийска</w:t>
      </w:r>
    </w:p>
    <w:p w:rsidR="000F4B7F" w:rsidRPr="00D730C2" w:rsidRDefault="000F4B7F" w:rsidP="000F4B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sz w:val="28"/>
          <w:szCs w:val="28"/>
        </w:rPr>
        <w:t>от ___________ № ____</w:t>
      </w:r>
    </w:p>
    <w:p w:rsidR="000F4B7F" w:rsidRPr="00D730C2" w:rsidRDefault="000F4B7F" w:rsidP="000F4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496" w:rsidRPr="00EA1496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EA1496" w:rsidRPr="00B571D1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A1496" w:rsidRPr="00EA1496" w:rsidRDefault="00EA1496" w:rsidP="00EA1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специального разрешения на движение по автомобильным дорогам местного значения города </w:t>
      </w:r>
      <w:r w:rsidR="001F3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тяжеловесных и </w:t>
      </w:r>
      <w:r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крупногабаритных транспортных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 Общие положения</w:t>
      </w:r>
    </w:p>
    <w:p w:rsidR="000F4B7F" w:rsidRPr="00D730C2" w:rsidRDefault="000F4B7F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0F4B7F" w:rsidRPr="00D730C2" w:rsidRDefault="000F4B7F" w:rsidP="00A728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1.Настоящий административный регламент</w:t>
      </w:r>
      <w:r w:rsidRPr="00D73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специального разрешения на движение по автомобильным дорогам местного значения города Ханты-Мансийска тяжеловесных и (или) крупногабаритных транспортных средств</w:t>
      </w:r>
      <w:r w:rsidRPr="00D730C2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Pr="00D730C2">
        <w:rPr>
          <w:rFonts w:ascii="Times New Roman" w:hAnsi="Times New Roman" w:cs="Times New Roman"/>
          <w:sz w:val="28"/>
          <w:szCs w:val="28"/>
        </w:rPr>
        <w:sym w:font="Symbol" w:char="F02D"/>
      </w:r>
      <w:r w:rsidRPr="00D730C2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транспорта, связи и дорог Администрации города Ханты-Мансийска (далее - Управление)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230B6A" w:rsidRPr="00D730C2">
        <w:rPr>
          <w:rFonts w:ascii="Times New Roman" w:hAnsi="Times New Roman" w:cs="Times New Roman"/>
          <w:sz w:val="28"/>
          <w:szCs w:val="28"/>
        </w:rPr>
        <w:t xml:space="preserve">требования к порядку их выполнения, в том числе формы контроля за исполнением настоящего регламента, досудебный (внесудебный) порядок обжалования решений и действий (бездействия) 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30B6A" w:rsidRPr="00D730C2">
        <w:rPr>
          <w:rFonts w:ascii="Times New Roman" w:hAnsi="Times New Roman" w:cs="Times New Roman"/>
          <w:sz w:val="28"/>
          <w:szCs w:val="28"/>
        </w:rPr>
        <w:t>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</w:t>
      </w:r>
      <w:r w:rsidR="00650D4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закона от 27.07.2010 </w:t>
      </w:r>
      <w:r w:rsidR="00A7280F">
        <w:rPr>
          <w:rFonts w:ascii="Times New Roman" w:hAnsi="Times New Roman" w:cs="Times New Roman"/>
          <w:sz w:val="28"/>
          <w:szCs w:val="28"/>
        </w:rPr>
        <w:t>№</w:t>
      </w:r>
      <w:r w:rsidR="00332128">
        <w:rPr>
          <w:rFonts w:ascii="Times New Roman" w:hAnsi="Times New Roman" w:cs="Times New Roman"/>
          <w:sz w:val="28"/>
          <w:szCs w:val="28"/>
        </w:rPr>
        <w:t>210-ФЗ «</w:t>
      </w:r>
      <w:r w:rsidR="00650D4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332128">
        <w:rPr>
          <w:rFonts w:ascii="Times New Roman" w:hAnsi="Times New Roman" w:cs="Times New Roman"/>
          <w:sz w:val="28"/>
          <w:szCs w:val="28"/>
        </w:rPr>
        <w:t>»</w:t>
      </w:r>
      <w:r w:rsidR="00A7280F">
        <w:rPr>
          <w:rFonts w:ascii="Times New Roman" w:hAnsi="Times New Roman" w:cs="Times New Roman"/>
          <w:sz w:val="28"/>
          <w:szCs w:val="28"/>
        </w:rPr>
        <w:t xml:space="preserve"> (далее - Федеральный закон №210-ФЗ)</w:t>
      </w:r>
      <w:r w:rsidR="00230B6A"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EA1496" w:rsidP="00EA14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F4B7F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К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руг заявителей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2.Заявителями на предоставление муниципальной услуги являются </w:t>
      </w:r>
      <w:r w:rsidR="00EA1496" w:rsidRPr="00EA1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транспортных средств (физические и юридические лица, индивидуальные предприниматели) (далее - заявитель).</w:t>
      </w:r>
    </w:p>
    <w:p w:rsidR="00230B6A" w:rsidRPr="00D730C2" w:rsidRDefault="00230B6A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От имени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</w:t>
      </w:r>
      <w:r w:rsidR="00AC6AEF">
        <w:rPr>
          <w:rFonts w:ascii="Times New Roman" w:hAnsi="Times New Roman" w:cs="Times New Roman"/>
          <w:sz w:val="28"/>
          <w:szCs w:val="28"/>
        </w:rPr>
        <w:t xml:space="preserve">и, оформленной в соответствии с требованиями </w:t>
      </w:r>
      <w:r w:rsidRPr="00D730C2">
        <w:rPr>
          <w:rFonts w:ascii="Times New Roman" w:hAnsi="Times New Roman" w:cs="Times New Roman"/>
          <w:sz w:val="28"/>
          <w:szCs w:val="28"/>
        </w:rPr>
        <w:t>действующ</w:t>
      </w:r>
      <w:r w:rsidR="00AC6AEF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C6AEF">
        <w:rPr>
          <w:rFonts w:ascii="Times New Roman" w:hAnsi="Times New Roman" w:cs="Times New Roman"/>
          <w:sz w:val="28"/>
          <w:szCs w:val="28"/>
        </w:rPr>
        <w:t>а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230B6A" w:rsidRPr="00D730C2" w:rsidRDefault="00230B6A" w:rsidP="00D73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B7F" w:rsidRPr="00D730C2" w:rsidRDefault="00CB2042" w:rsidP="00D73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0F4B7F" w:rsidRPr="00D730C2">
        <w:rPr>
          <w:rFonts w:ascii="Times New Roman" w:hAnsi="Times New Roman" w:cs="Times New Roman"/>
          <w:b/>
          <w:sz w:val="28"/>
          <w:szCs w:val="28"/>
        </w:rPr>
        <w:t>ребования к порядку информирования о правилах предоставления муниципальной услуги</w:t>
      </w:r>
    </w:p>
    <w:p w:rsidR="00CB204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.Информирование </w:t>
      </w:r>
      <w:r w:rsidR="006550A8" w:rsidRPr="00D730C2">
        <w:rPr>
          <w:rFonts w:ascii="Times New Roman" w:hAnsi="Times New Roman" w:cs="Times New Roman"/>
          <w:sz w:val="28"/>
          <w:szCs w:val="28"/>
        </w:rPr>
        <w:t>п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о 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вопросам предоставления муниципальной услуги, в том числе о сроках и порядке ее предоставления осуществляется специалистами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6550A8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 заявителя):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или по телефону);</w:t>
      </w:r>
    </w:p>
    <w:p w:rsidR="00966E46" w:rsidRPr="00D730C2" w:rsidRDefault="00966E46" w:rsidP="00966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письменной (при письменном обращении заявителя по почте, электронной </w:t>
      </w:r>
      <w:r w:rsidRPr="00396B69">
        <w:rPr>
          <w:rFonts w:ascii="Times New Roman" w:hAnsi="Times New Roman" w:cs="Times New Roman"/>
          <w:sz w:val="28"/>
          <w:szCs w:val="28"/>
        </w:rPr>
        <w:t>почте</w:t>
      </w:r>
      <w:r w:rsidRPr="00D730C2">
        <w:rPr>
          <w:rFonts w:ascii="Times New Roman" w:hAnsi="Times New Roman" w:cs="Times New Roman"/>
          <w:sz w:val="28"/>
          <w:szCs w:val="28"/>
        </w:rPr>
        <w:t>, факсу);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7" w:history="1"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CB204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CB2042" w:rsidRPr="00D730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B2042" w:rsidRPr="00D730C2">
        <w:rPr>
          <w:rFonts w:ascii="Times New Roman" w:hAnsi="Times New Roman" w:cs="Times New Roman"/>
          <w:sz w:val="28"/>
          <w:szCs w:val="28"/>
        </w:rPr>
        <w:t>далее – Официальный портал);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="00F645F2" w:rsidRPr="00D730C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http://www.gosuslugi.ru</w:t>
        </w:r>
      </w:hyperlink>
      <w:r w:rsidR="00F645F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550A8" w:rsidRPr="00D730C2" w:rsidRDefault="00332128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информационных (мультимедийных) материалов </w:t>
      </w:r>
      <w:r w:rsidR="006550A8" w:rsidRPr="00D730C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CB2042" w:rsidRPr="00D730C2" w:rsidRDefault="00CB2042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, в форме информационных (текстовых) материалов.</w:t>
      </w:r>
    </w:p>
    <w:p w:rsidR="00CB2042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2042" w:rsidRPr="00D730C2">
        <w:rPr>
          <w:rFonts w:ascii="Times New Roman" w:hAnsi="Times New Roman" w:cs="Times New Roman"/>
          <w:sz w:val="28"/>
          <w:szCs w:val="28"/>
        </w:rPr>
        <w:t>Информ</w:t>
      </w:r>
      <w:r w:rsidR="008A1A21">
        <w:rPr>
          <w:rFonts w:ascii="Times New Roman" w:hAnsi="Times New Roman" w:cs="Times New Roman"/>
          <w:sz w:val="28"/>
          <w:szCs w:val="28"/>
        </w:rPr>
        <w:t>ирование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 </w:t>
      </w:r>
      <w:r w:rsidR="008A1A21">
        <w:rPr>
          <w:rFonts w:ascii="Times New Roman" w:hAnsi="Times New Roman" w:cs="Times New Roman"/>
          <w:sz w:val="28"/>
          <w:szCs w:val="28"/>
        </w:rPr>
        <w:t xml:space="preserve">осуществляется специалистом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CB2042" w:rsidRPr="00D730C2">
        <w:rPr>
          <w:rFonts w:ascii="Times New Roman" w:hAnsi="Times New Roman" w:cs="Times New Roman"/>
          <w:sz w:val="28"/>
          <w:szCs w:val="28"/>
        </w:rPr>
        <w:t xml:space="preserve"> в следующих формах (по выбору</w:t>
      </w:r>
      <w:r w:rsidR="00F645F2" w:rsidRPr="00D730C2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CB2042" w:rsidRPr="00D730C2">
        <w:rPr>
          <w:rFonts w:ascii="Times New Roman" w:hAnsi="Times New Roman" w:cs="Times New Roman"/>
          <w:sz w:val="28"/>
          <w:szCs w:val="28"/>
        </w:rPr>
        <w:t>):</w:t>
      </w:r>
    </w:p>
    <w:p w:rsidR="003F7485" w:rsidRDefault="00CB2042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устной (при личном обращении заяви</w:t>
      </w:r>
      <w:r w:rsidR="00F645F2" w:rsidRPr="00D730C2">
        <w:rPr>
          <w:rFonts w:ascii="Times New Roman" w:hAnsi="Times New Roman" w:cs="Times New Roman"/>
          <w:sz w:val="28"/>
          <w:szCs w:val="28"/>
        </w:rPr>
        <w:t>теля или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по телефону);</w:t>
      </w:r>
      <w:r w:rsidR="003F7485" w:rsidRPr="003F7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485" w:rsidRDefault="003F7485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адреса электронной почты </w:t>
      </w:r>
      <w:r w:rsidR="007B734B">
        <w:rPr>
          <w:rFonts w:ascii="Times New Roman" w:hAnsi="Times New Roman" w:cs="Times New Roman"/>
          <w:sz w:val="28"/>
          <w:szCs w:val="28"/>
        </w:rPr>
        <w:t>Управления</w:t>
      </w:r>
      <w:r w:rsidR="0039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путем предоставления письменного обращения заявителем лично в</w:t>
      </w:r>
      <w:r w:rsidR="007B734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9A4FE9">
        <w:rPr>
          <w:rFonts w:ascii="Times New Roman" w:hAnsi="Times New Roman" w:cs="Times New Roman"/>
          <w:sz w:val="28"/>
          <w:szCs w:val="28"/>
        </w:rPr>
        <w:t>;</w:t>
      </w:r>
    </w:p>
    <w:p w:rsidR="009A4FE9" w:rsidRDefault="009A4FE9" w:rsidP="003F74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Единого портала.</w:t>
      </w:r>
    </w:p>
    <w:p w:rsidR="00885087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.В случае устного обращения (лично или по телефону) заявителя (его представителя) специалисты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="00885087" w:rsidRPr="00D730C2">
        <w:rPr>
          <w:rFonts w:ascii="Times New Roman" w:hAnsi="Times New Roman" w:cs="Times New Roman"/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невозможности специалиста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 случае если для ответа требуется более продолжительное время, специалист </w:t>
      </w:r>
      <w:r w:rsidR="0098392A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осуществляющий устное информирование, может предложить заявителю направить в </w:t>
      </w:r>
      <w:r w:rsidR="0098392A">
        <w:rPr>
          <w:rFonts w:ascii="Times New Roman" w:hAnsi="Times New Roman" w:cs="Times New Roman"/>
          <w:sz w:val="28"/>
          <w:szCs w:val="28"/>
        </w:rPr>
        <w:t>Управление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885087" w:rsidRPr="0098392A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 xml:space="preserve">заявителю в срок, не превышающий 30 дней </w:t>
      </w:r>
      <w:r w:rsidR="00BB36BF">
        <w:rPr>
          <w:rFonts w:ascii="Times New Roman" w:hAnsi="Times New Roman" w:cs="Times New Roman"/>
          <w:sz w:val="28"/>
          <w:szCs w:val="28"/>
        </w:rPr>
        <w:t>со дня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регистрации обращения в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392A" w:rsidRPr="0098392A">
        <w:rPr>
          <w:rFonts w:ascii="Times New Roman" w:hAnsi="Times New Roman" w:cs="Times New Roman"/>
          <w:sz w:val="28"/>
          <w:szCs w:val="28"/>
        </w:rPr>
        <w:t>Управление</w:t>
      </w:r>
      <w:r w:rsidRPr="0098392A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r w:rsidR="00BB36BF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885087" w:rsidRPr="00D730C2" w:rsidRDefault="0088508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8160F7" w:rsidRDefault="008160F7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61DFB" w:rsidRPr="00D730C2" w:rsidRDefault="00E431B0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61DFB" w:rsidRPr="00D730C2">
        <w:rPr>
          <w:rFonts w:ascii="Times New Roman" w:hAnsi="Times New Roman" w:cs="Times New Roman"/>
          <w:sz w:val="28"/>
          <w:szCs w:val="28"/>
        </w:rPr>
        <w:t xml:space="preserve">.Информация о порядке и сроках предоставления муниципальной услуги, размещенная на Едином </w:t>
      </w:r>
      <w:r w:rsidR="00EE0994">
        <w:rPr>
          <w:rFonts w:ascii="Times New Roman" w:hAnsi="Times New Roman" w:cs="Times New Roman"/>
          <w:sz w:val="28"/>
          <w:szCs w:val="28"/>
        </w:rPr>
        <w:t>и О</w:t>
      </w:r>
      <w:r w:rsidR="001F5A3C">
        <w:rPr>
          <w:rFonts w:ascii="Times New Roman" w:hAnsi="Times New Roman" w:cs="Times New Roman"/>
          <w:sz w:val="28"/>
          <w:szCs w:val="28"/>
        </w:rPr>
        <w:t>фициальном портал</w:t>
      </w:r>
      <w:r w:rsidR="008160F7">
        <w:rPr>
          <w:rFonts w:ascii="Times New Roman" w:hAnsi="Times New Roman" w:cs="Times New Roman"/>
          <w:sz w:val="28"/>
          <w:szCs w:val="28"/>
        </w:rPr>
        <w:t>ах</w:t>
      </w:r>
      <w:r w:rsidR="00B61DFB" w:rsidRPr="00D730C2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9A4FE9" w:rsidRPr="00D730C2" w:rsidRDefault="009A4FE9" w:rsidP="009A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D730C2">
        <w:rPr>
          <w:rFonts w:ascii="Times New Roman" w:hAnsi="Times New Roman" w:cs="Times New Roman"/>
          <w:sz w:val="28"/>
          <w:szCs w:val="28"/>
        </w:rPr>
        <w:t>Способы получения информации заявителями о местах нахождения и графиках работы, государственн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организаций, </w:t>
      </w:r>
      <w:r w:rsidRPr="00D730C2">
        <w:rPr>
          <w:rFonts w:ascii="Times New Roman" w:hAnsi="Times New Roman" w:cs="Times New Roman"/>
          <w:sz w:val="28"/>
          <w:szCs w:val="28"/>
        </w:rPr>
        <w:t xml:space="preserve">участвующих в предоставлении муниципальной услуг, или в ведении которых находятся документы и(или) информация, получаемые по межведомственному запросу: </w:t>
      </w:r>
    </w:p>
    <w:p w:rsidR="0098392A" w:rsidRPr="0098392A" w:rsidRDefault="009A4FE9" w:rsidP="009A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Федерального казначейства по Ханты-Мансийскому автономному округу - Югре (далее - УФК по Ханты-Мансийск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автономному округу - Югре): </w:t>
      </w:r>
      <w:hyperlink r:id="rId9" w:history="1">
        <w:r w:rsidRPr="009646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http://hantymansiysk.roskazna.ru</w:t>
        </w:r>
      </w:hyperlink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2A" w:rsidRPr="0098392A" w:rsidRDefault="009A4FE9" w:rsidP="009A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государственной инспекции </w:t>
      </w:r>
      <w:proofErr w:type="gramStart"/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 Межмуниципального отдела Мини</w:t>
      </w:r>
      <w:r w:rsidR="00FC32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внутренних дел</w:t>
      </w:r>
      <w:proofErr w:type="gramEnd"/>
      <w:r w:rsidR="00FC3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</w:t>
      </w:r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  <w:r w:rsidR="00FC32B4">
        <w:rPr>
          <w:rFonts w:ascii="Times New Roman" w:eastAsia="Times New Roman" w:hAnsi="Times New Roman" w:cs="Times New Roman"/>
          <w:sz w:val="28"/>
          <w:szCs w:val="28"/>
          <w:lang w:eastAsia="ru-RU"/>
        </w:rPr>
        <w:t>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Госавтоинспекция): </w:t>
      </w:r>
      <w:hyperlink r:id="rId10" w:history="1">
        <w:r w:rsidRPr="009646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https://гибдд.рф</w:t>
        </w:r>
      </w:hyperlink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92A" w:rsidRDefault="009A4FE9" w:rsidP="009A4F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налоговой службы России по Ханты-Мансийскому автономному округу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Югре (далее - Управление ФНС): </w:t>
      </w:r>
      <w:hyperlink r:id="rId11" w:history="1">
        <w:r w:rsidRPr="009646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https://www.nalog.ru</w:t>
        </w:r>
      </w:hyperlink>
      <w:r w:rsidR="0098392A" w:rsidRPr="009839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4B7F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а информационных стендах, находящихся в местах предоставления муниципальной услуги, в </w:t>
      </w:r>
      <w:r w:rsidR="00553A0E" w:rsidRPr="00D730C2">
        <w:rPr>
          <w:rFonts w:ascii="Times New Roman" w:hAnsi="Times New Roman" w:cs="Times New Roman"/>
          <w:sz w:val="28"/>
          <w:szCs w:val="28"/>
        </w:rPr>
        <w:t>сети «Интернет», на Официальном и Едином порталах</w:t>
      </w:r>
      <w:r w:rsidR="000F4B7F" w:rsidRPr="00D730C2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1F5A3C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справочная информация (</w:t>
      </w:r>
      <w:r w:rsidR="001F5A3C">
        <w:rPr>
          <w:rFonts w:ascii="Times New Roman" w:hAnsi="Times New Roman" w:cs="Times New Roman"/>
          <w:sz w:val="28"/>
          <w:szCs w:val="28"/>
        </w:rPr>
        <w:t>о месте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нахождения, график</w:t>
      </w:r>
      <w:r w:rsidR="001F5A3C">
        <w:rPr>
          <w:rFonts w:ascii="Times New Roman" w:hAnsi="Times New Roman" w:cs="Times New Roman"/>
          <w:sz w:val="28"/>
          <w:szCs w:val="28"/>
        </w:rPr>
        <w:t>е</w:t>
      </w:r>
      <w:r w:rsidR="003E3F67">
        <w:rPr>
          <w:rFonts w:ascii="Times New Roman" w:hAnsi="Times New Roman" w:cs="Times New Roman"/>
          <w:sz w:val="28"/>
          <w:szCs w:val="28"/>
        </w:rPr>
        <w:t xml:space="preserve"> работы, справочные телефоны, адрес Официального портала</w:t>
      </w:r>
      <w:r w:rsidR="00AD68FC">
        <w:rPr>
          <w:rFonts w:ascii="Times New Roman" w:hAnsi="Times New Roman" w:cs="Times New Roman"/>
          <w:i/>
          <w:sz w:val="28"/>
          <w:szCs w:val="28"/>
        </w:rPr>
        <w:t>,</w:t>
      </w:r>
      <w:r w:rsidR="00F668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электронной почты</w:t>
      </w:r>
      <w:r w:rsidR="00F6689F">
        <w:rPr>
          <w:rFonts w:ascii="Times New Roman" w:hAnsi="Times New Roman" w:cs="Times New Roman"/>
          <w:sz w:val="28"/>
          <w:szCs w:val="28"/>
        </w:rPr>
        <w:t>)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9F" w:rsidRPr="00F6689F">
        <w:rPr>
          <w:rFonts w:ascii="Times New Roman" w:hAnsi="Times New Roman" w:cs="Times New Roman"/>
          <w:sz w:val="28"/>
          <w:szCs w:val="28"/>
        </w:rPr>
        <w:t>Управления</w:t>
      </w:r>
      <w:r w:rsidR="00F6689F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участвующего в предо</w:t>
      </w:r>
      <w:r w:rsidR="001F5A3C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F6689F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53A0E" w:rsidRPr="00D730C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</w:t>
      </w:r>
      <w:r w:rsidR="00765D78">
        <w:rPr>
          <w:rFonts w:ascii="Times New Roman" w:hAnsi="Times New Roman" w:cs="Times New Roman"/>
          <w:sz w:val="28"/>
          <w:szCs w:val="28"/>
        </w:rPr>
        <w:t>.</w:t>
      </w:r>
    </w:p>
    <w:p w:rsidR="00857C4D" w:rsidRPr="00D730C2" w:rsidRDefault="00857C4D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бланк заявлени</w:t>
      </w:r>
      <w:r w:rsidR="00D75562">
        <w:rPr>
          <w:rFonts w:ascii="Times New Roman" w:hAnsi="Times New Roman" w:cs="Times New Roman"/>
          <w:sz w:val="28"/>
          <w:szCs w:val="28"/>
        </w:rPr>
        <w:t>я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</w:t>
      </w:r>
      <w:r w:rsidR="00D75562" w:rsidRPr="00D730C2">
        <w:rPr>
          <w:rFonts w:ascii="Times New Roman" w:hAnsi="Times New Roman" w:cs="Times New Roman"/>
          <w:sz w:val="28"/>
          <w:szCs w:val="28"/>
        </w:rPr>
        <w:t>образ</w:t>
      </w:r>
      <w:r w:rsidR="00D75562">
        <w:rPr>
          <w:rFonts w:ascii="Times New Roman" w:hAnsi="Times New Roman" w:cs="Times New Roman"/>
          <w:sz w:val="28"/>
          <w:szCs w:val="28"/>
        </w:rPr>
        <w:t>ец</w:t>
      </w:r>
      <w:r w:rsidR="00D75562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D75562">
        <w:rPr>
          <w:rFonts w:ascii="Times New Roman" w:hAnsi="Times New Roman" w:cs="Times New Roman"/>
          <w:sz w:val="28"/>
          <w:szCs w:val="28"/>
        </w:rPr>
        <w:t>его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заполнения.</w:t>
      </w:r>
    </w:p>
    <w:p w:rsidR="00857C4D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8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F6689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57C4D" w:rsidRPr="00D730C2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обеспечивают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актуализацию информации в </w:t>
      </w:r>
      <w:r w:rsidR="001F5A3C">
        <w:rPr>
          <w:rFonts w:ascii="Times New Roman" w:hAnsi="Times New Roman" w:cs="Times New Roman"/>
          <w:sz w:val="28"/>
          <w:szCs w:val="28"/>
        </w:rPr>
        <w:t xml:space="preserve">сети </w:t>
      </w:r>
      <w:r w:rsidR="00D75562">
        <w:rPr>
          <w:rFonts w:ascii="Times New Roman" w:hAnsi="Times New Roman" w:cs="Times New Roman"/>
          <w:sz w:val="28"/>
          <w:szCs w:val="28"/>
        </w:rPr>
        <w:t>«</w:t>
      </w:r>
      <w:r w:rsidR="001F5A3C">
        <w:rPr>
          <w:rFonts w:ascii="Times New Roman" w:hAnsi="Times New Roman" w:cs="Times New Roman"/>
          <w:sz w:val="28"/>
          <w:szCs w:val="28"/>
        </w:rPr>
        <w:t>Интернет</w:t>
      </w:r>
      <w:r w:rsidR="00D75562">
        <w:rPr>
          <w:rFonts w:ascii="Times New Roman" w:hAnsi="Times New Roman" w:cs="Times New Roman"/>
          <w:sz w:val="28"/>
          <w:szCs w:val="28"/>
        </w:rPr>
        <w:t>»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 Официальном и Едином</w:t>
      </w:r>
      <w:r w:rsidR="00822E4E">
        <w:rPr>
          <w:rFonts w:ascii="Times New Roman" w:hAnsi="Times New Roman" w:cs="Times New Roman"/>
          <w:sz w:val="28"/>
          <w:szCs w:val="28"/>
        </w:rPr>
        <w:t xml:space="preserve"> порталах</w:t>
      </w:r>
      <w:r w:rsidR="005E3575">
        <w:rPr>
          <w:rFonts w:ascii="Times New Roman" w:hAnsi="Times New Roman" w:cs="Times New Roman"/>
          <w:sz w:val="28"/>
          <w:szCs w:val="28"/>
        </w:rPr>
        <w:t>,</w:t>
      </w:r>
      <w:r w:rsidR="00822E4E">
        <w:rPr>
          <w:rFonts w:ascii="Times New Roman" w:hAnsi="Times New Roman" w:cs="Times New Roman"/>
          <w:sz w:val="28"/>
          <w:szCs w:val="28"/>
        </w:rPr>
        <w:t xml:space="preserve"> </w:t>
      </w:r>
      <w:r w:rsidR="00553A0E" w:rsidRPr="00D730C2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F6689F">
        <w:rPr>
          <w:rFonts w:ascii="Times New Roman" w:hAnsi="Times New Roman" w:cs="Times New Roman"/>
          <w:sz w:val="28"/>
          <w:szCs w:val="28"/>
        </w:rPr>
        <w:t>Управления</w:t>
      </w:r>
      <w:r w:rsidR="00553A0E" w:rsidRPr="00D730C2">
        <w:rPr>
          <w:rFonts w:ascii="Times New Roman" w:hAnsi="Times New Roman" w:cs="Times New Roman"/>
          <w:sz w:val="28"/>
          <w:szCs w:val="28"/>
        </w:rPr>
        <w:t>, находящихся в местах предоставления муниципальной услуги.</w:t>
      </w:r>
    </w:p>
    <w:p w:rsidR="00CB396C" w:rsidRPr="00D730C2" w:rsidRDefault="00CB396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CB396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B396C" w:rsidRPr="00D730C2" w:rsidRDefault="00B42F6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6689F">
        <w:rPr>
          <w:rFonts w:ascii="Times New Roman" w:hAnsi="Times New Roman" w:cs="Times New Roman"/>
          <w:sz w:val="28"/>
          <w:szCs w:val="28"/>
        </w:rPr>
        <w:t>.</w:t>
      </w:r>
      <w:r w:rsidR="00F6689F" w:rsidRPr="00F66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специального разрешения на движение по автомобильным дорогам местного значения города Ханты-Мансийска тяжеловесных и (или) крупногабаритных транспортных средств</w:t>
      </w:r>
      <w:r w:rsidR="00F668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55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Н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аименование органа, предоставляющего муниципальную услугу</w:t>
      </w:r>
      <w:r w:rsidR="00D75562">
        <w:rPr>
          <w:rFonts w:ascii="Times New Roman" w:hAnsi="Times New Roman" w:cs="Times New Roman"/>
          <w:b/>
          <w:sz w:val="28"/>
          <w:szCs w:val="28"/>
        </w:rPr>
        <w:t>, его структурных подразделений и организаций, участвующих в предоставлении муниципальной услуги</w:t>
      </w:r>
    </w:p>
    <w:p w:rsidR="007856DC" w:rsidRPr="00D730C2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10.Муниципальную услугу предоставляет</w:t>
      </w:r>
      <w:r w:rsidR="00F6689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Pr="00D730C2">
        <w:rPr>
          <w:rFonts w:ascii="Times New Roman" w:hAnsi="Times New Roman" w:cs="Times New Roman"/>
          <w:i/>
          <w:sz w:val="28"/>
          <w:szCs w:val="28"/>
        </w:rPr>
        <w:t>.</w:t>
      </w:r>
    </w:p>
    <w:p w:rsidR="007856DC" w:rsidRDefault="007856DC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Непосредственное предоставление муниципальной услуги осуществляет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9F" w:rsidRPr="00F6689F">
        <w:rPr>
          <w:rFonts w:ascii="Times New Roman" w:hAnsi="Times New Roman" w:cs="Times New Roman"/>
          <w:sz w:val="28"/>
          <w:szCs w:val="28"/>
        </w:rPr>
        <w:t>Управление.</w:t>
      </w:r>
    </w:p>
    <w:p w:rsidR="00C1545E" w:rsidRDefault="007856DC" w:rsidP="00F66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6689F" w:rsidRPr="00F6689F">
        <w:rPr>
          <w:rFonts w:ascii="Times New Roman" w:hAnsi="Times New Roman" w:cs="Times New Roman"/>
          <w:sz w:val="28"/>
          <w:szCs w:val="28"/>
        </w:rPr>
        <w:t>Управление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с:</w:t>
      </w:r>
    </w:p>
    <w:p w:rsidR="00C1545E" w:rsidRPr="00C1545E" w:rsidRDefault="00C1545E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правлением ФНС;</w:t>
      </w:r>
    </w:p>
    <w:p w:rsidR="00C1545E" w:rsidRPr="00C1545E" w:rsidRDefault="00C1545E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ФК по Ханты-Мансийскому автономному округу - Югре;</w:t>
      </w:r>
    </w:p>
    <w:p w:rsidR="00C1545E" w:rsidRPr="00C1545E" w:rsidRDefault="00C1545E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осавтоинспекцией;</w:t>
      </w:r>
    </w:p>
    <w:p w:rsidR="00C1545E" w:rsidRPr="00C1545E" w:rsidRDefault="00C1545E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ладельцами автомобильных дорог.</w:t>
      </w:r>
    </w:p>
    <w:p w:rsidR="00A263AD" w:rsidRPr="00D730C2" w:rsidRDefault="00A263AD" w:rsidP="00A263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730C2">
        <w:rPr>
          <w:rFonts w:ascii="Times New Roman" w:hAnsi="Times New Roman" w:cs="Times New Roman"/>
          <w:sz w:val="28"/>
          <w:szCs w:val="28"/>
          <w:lang w:eastAsia="ar-SA"/>
        </w:rPr>
        <w:t>В соответствии с требованиями пункта 3 части 1 ста</w:t>
      </w:r>
      <w:r>
        <w:rPr>
          <w:rFonts w:ascii="Times New Roman" w:hAnsi="Times New Roman" w:cs="Times New Roman"/>
          <w:sz w:val="28"/>
          <w:szCs w:val="28"/>
          <w:lang w:eastAsia="ar-SA"/>
        </w:rPr>
        <w:t>тьи 7 Федерального закона №210-ФЗ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 xml:space="preserve">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органы местного самоуправления, </w:t>
      </w:r>
      <w:r w:rsidRPr="00D730C2">
        <w:rPr>
          <w:rFonts w:ascii="Times New Roman" w:hAnsi="Times New Roman" w:cs="Times New Roman"/>
          <w:sz w:val="28"/>
          <w:szCs w:val="28"/>
          <w:lang w:eastAsia="ar-SA"/>
        </w:rPr>
        <w:t>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Думы города Ханты-Мансийска от 29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.06.2012 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№243 «</w:t>
      </w:r>
      <w:r>
        <w:rPr>
          <w:rFonts w:ascii="Times New Roman" w:hAnsi="Times New Roman" w:cs="Times New Roman"/>
          <w:sz w:val="28"/>
          <w:szCs w:val="28"/>
        </w:rPr>
        <w:t>О п</w:t>
      </w:r>
      <w:r w:rsidRPr="00D730C2">
        <w:rPr>
          <w:rFonts w:ascii="Times New Roman" w:hAnsi="Times New Roman" w:cs="Times New Roman"/>
          <w:sz w:val="28"/>
          <w:szCs w:val="28"/>
        </w:rPr>
        <w:t>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D730C2">
        <w:rPr>
          <w:rFonts w:ascii="Times New Roman" w:eastAsia="Calibri" w:hAnsi="Times New Roman" w:cs="Times New Roman"/>
          <w:sz w:val="28"/>
          <w:szCs w:val="28"/>
          <w:lang w:eastAsia="ar-SA"/>
        </w:rPr>
        <w:t>».</w:t>
      </w:r>
    </w:p>
    <w:p w:rsidR="00457B56" w:rsidRPr="00D730C2" w:rsidRDefault="00457B5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7856DC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езультат предоставления муниципальной услуги</w:t>
      </w:r>
    </w:p>
    <w:p w:rsidR="00457B56" w:rsidRPr="00A263AD" w:rsidRDefault="00457B56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AD">
        <w:rPr>
          <w:rFonts w:ascii="Times New Roman" w:hAnsi="Times New Roman" w:cs="Times New Roman"/>
          <w:sz w:val="28"/>
          <w:szCs w:val="28"/>
        </w:rPr>
        <w:t xml:space="preserve">11.Результатом предоставления муниципальной услуги является: </w:t>
      </w:r>
      <w:r w:rsidR="002858C8" w:rsidRPr="00A26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45E" w:rsidRPr="00A263AD" w:rsidRDefault="00457B56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AD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C1545E" w:rsidRPr="00A263AD">
        <w:rPr>
          <w:rFonts w:ascii="Times New Roman" w:hAnsi="Times New Roman" w:cs="Times New Roman"/>
          <w:sz w:val="28"/>
          <w:szCs w:val="28"/>
        </w:rPr>
        <w:t xml:space="preserve"> </w:t>
      </w:r>
      <w:r w:rsidR="00C1545E" w:rsidRP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заявителю специального разрешения на движение по автомобильным дорогам местного значения тяжеловесных и (или) крупногабаритных транспортных средств (далее - специальное разрешение);</w:t>
      </w:r>
    </w:p>
    <w:p w:rsidR="00457B56" w:rsidRPr="00A263AD" w:rsidRDefault="00457B56" w:rsidP="00C15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3AD">
        <w:rPr>
          <w:rFonts w:ascii="Times New Roman" w:hAnsi="Times New Roman" w:cs="Times New Roman"/>
          <w:sz w:val="28"/>
          <w:szCs w:val="28"/>
        </w:rPr>
        <w:t>2)</w:t>
      </w:r>
      <w:r w:rsidR="00C1545E" w:rsidRPr="00A263AD">
        <w:rPr>
          <w:rFonts w:ascii="Times New Roman" w:hAnsi="Times New Roman" w:cs="Times New Roman"/>
          <w:sz w:val="28"/>
          <w:szCs w:val="28"/>
        </w:rPr>
        <w:t xml:space="preserve"> </w:t>
      </w:r>
      <w:r w:rsidR="00C1545E" w:rsidRP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решения об отказе в выдаче специального разрешения;</w:t>
      </w:r>
    </w:p>
    <w:p w:rsidR="00C1545E" w:rsidRPr="00C1545E" w:rsidRDefault="00011733" w:rsidP="00C15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AD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оформляется</w:t>
      </w:r>
      <w:r w:rsidR="00C1545E" w:rsidRP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Управлением по образцу приложения № 1 к Порядку выдачи специального разрешения на движение по автомобильным дорогам тяжеловесного и (или) крупногабаритного транспортного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утвержденному приказом Министерства транспорта Российской Федерации от 05.06.2019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 (далее - Порядок выдачи специального разрешения на движение по автомобильным дорогам тяжеловесного и (или) крупногабаритного транспортного средства).</w:t>
      </w:r>
    </w:p>
    <w:p w:rsidR="00011733" w:rsidRPr="00C1545E" w:rsidRDefault="00011733" w:rsidP="00C1545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5E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</w:t>
      </w:r>
      <w:r w:rsid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hyperlink w:anchor="Par726" w:history="1">
        <w:r w:rsidR="00C1545E" w:rsidRPr="00C15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уведомления</w:t>
        </w:r>
      </w:hyperlink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бланке Управления за подписью начальника Управления либо лица, его замещающего, согласно приложению 2 к настоящему административному регламенту</w:t>
      </w:r>
      <w:r w:rsidRPr="00C1545E">
        <w:rPr>
          <w:rFonts w:ascii="Times New Roman" w:hAnsi="Times New Roman" w:cs="Times New Roman"/>
          <w:sz w:val="28"/>
          <w:szCs w:val="28"/>
        </w:rPr>
        <w:t>, с указанием всех оснований для отказа в ее предоставлении.</w:t>
      </w:r>
    </w:p>
    <w:p w:rsidR="00CB396C" w:rsidRDefault="00A263AD" w:rsidP="00A263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рок предоставления муниципальной услуги</w:t>
      </w:r>
    </w:p>
    <w:p w:rsidR="00C1545E" w:rsidRPr="00C1545E" w:rsidRDefault="005B5FF4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57B56" w:rsidRPr="00D730C2">
        <w:rPr>
          <w:rFonts w:ascii="Times New Roman" w:hAnsi="Times New Roman" w:cs="Times New Roman"/>
          <w:sz w:val="28"/>
          <w:szCs w:val="28"/>
        </w:rPr>
        <w:t xml:space="preserve">Общий (максимальный) срок предоставления муниципальной услуги составляет 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рабочих дней </w:t>
      </w:r>
      <w:r w:rsidR="00C1545E" w:rsidRPr="00D730C2">
        <w:rPr>
          <w:rFonts w:ascii="Times New Roman" w:hAnsi="Times New Roman" w:cs="Times New Roman"/>
          <w:sz w:val="28"/>
          <w:szCs w:val="28"/>
        </w:rPr>
        <w:t xml:space="preserve">со дня регистрации в 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A263AD" w:rsidRPr="00A263AD">
        <w:rPr>
          <w:rFonts w:ascii="Times New Roman" w:hAnsi="Times New Roman" w:cs="Times New Roman"/>
          <w:sz w:val="28"/>
          <w:szCs w:val="28"/>
        </w:rPr>
        <w:t xml:space="preserve"> </w:t>
      </w:r>
      <w:r w:rsidR="00A263AD" w:rsidRPr="00D730C2">
        <w:rPr>
          <w:rFonts w:ascii="Times New Roman" w:hAnsi="Times New Roman" w:cs="Times New Roman"/>
          <w:sz w:val="28"/>
          <w:szCs w:val="28"/>
        </w:rPr>
        <w:t>заявления о пред</w:t>
      </w:r>
      <w:r w:rsidR="00A263AD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="00A26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согласования маршрута транспортного средства с Госавтоинспекцией - в течение 15 рабочих дней </w:t>
      </w:r>
      <w:r w:rsidR="00C1545E" w:rsidRPr="00D730C2">
        <w:rPr>
          <w:rFonts w:ascii="Times New Roman" w:hAnsi="Times New Roman" w:cs="Times New Roman"/>
          <w:sz w:val="28"/>
          <w:szCs w:val="28"/>
        </w:rPr>
        <w:t xml:space="preserve">со дня регистрации </w:t>
      </w:r>
      <w:r w:rsidR="00A263AD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C1545E"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муниципальной услуги.</w:t>
      </w:r>
    </w:p>
    <w:p w:rsidR="00A263AD" w:rsidRDefault="00C1545E" w:rsidP="00C154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4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по экстренному пропуску крупногабаритных и (или) тяжеловесных транспортных средств, направляемых для ликвидации последствий чрезвычайных ситуаций, а также специализированных транспортных средств телевизионных компаний (передвижных телевизионных станций, состоящих из основного и вспомогательного транспортного средства (ПТС), груз которых составляет оборудование, необходимое для проведения съемок, и мобильных энергетических комплексов (МЭК)), направляемых на проведение съемок и трансляций, рассматриваются Управлением в оперативном порядке в течение 1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автомобильным дорогам тяжеловесным транспортным средством.</w:t>
      </w:r>
    </w:p>
    <w:p w:rsidR="00457B56" w:rsidRDefault="00521279" w:rsidP="00C15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документа, являющегося результатом предоставления муниципальной услуги – не позднее </w:t>
      </w:r>
      <w:r w:rsidR="00C1545E">
        <w:rPr>
          <w:rFonts w:ascii="Times New Roman" w:hAnsi="Times New Roman" w:cs="Times New Roman"/>
          <w:sz w:val="28"/>
          <w:szCs w:val="28"/>
        </w:rPr>
        <w:t>15</w:t>
      </w:r>
      <w:r w:rsidRPr="00D730C2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862314">
        <w:rPr>
          <w:rFonts w:ascii="Times New Roman" w:hAnsi="Times New Roman" w:cs="Times New Roman"/>
          <w:sz w:val="28"/>
          <w:szCs w:val="28"/>
        </w:rPr>
        <w:t xml:space="preserve"> </w:t>
      </w:r>
      <w:r w:rsidR="00011733">
        <w:rPr>
          <w:rFonts w:ascii="Times New Roman" w:hAnsi="Times New Roman" w:cs="Times New Roman"/>
          <w:sz w:val="28"/>
          <w:szCs w:val="28"/>
        </w:rPr>
        <w:t xml:space="preserve">подписания документов, являющихся результатом предоставления услуги, указанных в пункте </w:t>
      </w:r>
      <w:r w:rsidR="002858C8">
        <w:rPr>
          <w:rFonts w:ascii="Times New Roman" w:hAnsi="Times New Roman" w:cs="Times New Roman"/>
          <w:sz w:val="28"/>
          <w:szCs w:val="28"/>
        </w:rPr>
        <w:t xml:space="preserve">11 </w:t>
      </w:r>
      <w:r w:rsidR="00011733">
        <w:rPr>
          <w:rFonts w:ascii="Times New Roman" w:hAnsi="Times New Roman" w:cs="Times New Roman"/>
          <w:sz w:val="28"/>
          <w:szCs w:val="28"/>
        </w:rPr>
        <w:t>настоящего</w:t>
      </w:r>
      <w:r w:rsidR="00A263A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01173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011733" w:rsidRDefault="00011733" w:rsidP="00D730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FF4" w:rsidRDefault="00521279" w:rsidP="00285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равовые основания</w:t>
      </w:r>
    </w:p>
    <w:p w:rsidR="00CB396C" w:rsidRPr="00D730C2" w:rsidRDefault="00CB396C" w:rsidP="00F661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521279" w:rsidRPr="00D730C2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1279" w:rsidRPr="00D730C2">
        <w:rPr>
          <w:rFonts w:ascii="Times New Roman" w:hAnsi="Times New Roman" w:cs="Times New Roman"/>
          <w:sz w:val="28"/>
          <w:szCs w:val="28"/>
        </w:rPr>
        <w:t>.Перечень нормативных правовых актов, регулирующих предоставление муниципальной у</w:t>
      </w:r>
      <w:r w:rsidR="00AD68FC">
        <w:rPr>
          <w:rFonts w:ascii="Times New Roman" w:hAnsi="Times New Roman" w:cs="Times New Roman"/>
          <w:sz w:val="28"/>
          <w:szCs w:val="28"/>
        </w:rPr>
        <w:t>слуги, размещен на Официальном,</w:t>
      </w:r>
      <w:r w:rsidR="00521279" w:rsidRPr="00D730C2">
        <w:rPr>
          <w:rFonts w:ascii="Times New Roman" w:hAnsi="Times New Roman" w:cs="Times New Roman"/>
          <w:sz w:val="28"/>
          <w:szCs w:val="28"/>
        </w:rPr>
        <w:t xml:space="preserve"> Едином порталах</w:t>
      </w:r>
      <w:r w:rsidR="00AD68FC">
        <w:rPr>
          <w:rFonts w:ascii="Times New Roman" w:hAnsi="Times New Roman" w:cs="Times New Roman"/>
          <w:sz w:val="28"/>
          <w:szCs w:val="28"/>
        </w:rPr>
        <w:t>, а также в реестре государственных и муниципальных услуг (функций) Ханты-Мансийского автономного округа – Югры.</w:t>
      </w:r>
    </w:p>
    <w:p w:rsidR="00521279" w:rsidRPr="00D730C2" w:rsidRDefault="00521279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521279" w:rsidP="004A7B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документов, необходимых для предоставления муниципальной услуги</w:t>
      </w:r>
    </w:p>
    <w:p w:rsidR="00521279" w:rsidRPr="00862314" w:rsidRDefault="005B5FF4" w:rsidP="004A7B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C6C">
        <w:rPr>
          <w:rFonts w:ascii="Times New Roman" w:hAnsi="Times New Roman" w:cs="Times New Roman"/>
          <w:sz w:val="28"/>
          <w:szCs w:val="28"/>
        </w:rPr>
        <w:t>14</w:t>
      </w:r>
      <w:r w:rsidR="00521279" w:rsidRPr="00652C6C">
        <w:rPr>
          <w:rFonts w:ascii="Times New Roman" w:hAnsi="Times New Roman" w:cs="Times New Roman"/>
          <w:sz w:val="28"/>
          <w:szCs w:val="28"/>
        </w:rPr>
        <w:t>.</w:t>
      </w:r>
      <w:r w:rsidR="00475036">
        <w:rPr>
          <w:rFonts w:ascii="Times New Roman" w:hAnsi="Times New Roman"/>
          <w:sz w:val="28"/>
          <w:szCs w:val="28"/>
        </w:rPr>
        <w:t xml:space="preserve">Исчерпывающий перечень документов, </w:t>
      </w:r>
      <w:r w:rsidR="00475036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должен представить самостоятельно</w:t>
      </w:r>
      <w:r w:rsidR="00652C6C" w:rsidRPr="00652C6C">
        <w:rPr>
          <w:rFonts w:ascii="Times New Roman" w:hAnsi="Times New Roman"/>
          <w:sz w:val="28"/>
          <w:szCs w:val="28"/>
        </w:rPr>
        <w:t>:</w:t>
      </w:r>
    </w:p>
    <w:p w:rsidR="00521279" w:rsidRDefault="00521279" w:rsidP="004A7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1)</w:t>
      </w:r>
      <w:r w:rsidR="002858C8">
        <w:rPr>
          <w:rFonts w:ascii="Times New Roman" w:hAnsi="Times New Roman" w:cs="Times New Roman"/>
          <w:sz w:val="28"/>
          <w:szCs w:val="28"/>
        </w:rPr>
        <w:t>З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о пред</w:t>
      </w:r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оставлении </w:t>
      </w:r>
      <w:proofErr w:type="gramStart"/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="00AB0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D92839" w:rsidRPr="00862314">
        <w:rPr>
          <w:rFonts w:ascii="Times New Roman" w:hAnsi="Times New Roman" w:cs="Times New Roman"/>
          <w:sz w:val="28"/>
          <w:szCs w:val="28"/>
        </w:rPr>
        <w:t>;</w:t>
      </w:r>
    </w:p>
    <w:p w:rsidR="00AB0F59" w:rsidRPr="00862314" w:rsidRDefault="00AB0F59" w:rsidP="00AB0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314">
        <w:rPr>
          <w:rFonts w:ascii="Times New Roman" w:hAnsi="Times New Roman" w:cs="Times New Roman"/>
          <w:sz w:val="28"/>
          <w:szCs w:val="28"/>
        </w:rPr>
        <w:t>2)Копии документов, удостоверяющих личность заявителя (представителя заявителя);</w:t>
      </w:r>
    </w:p>
    <w:p w:rsidR="00521279" w:rsidRDefault="00AB0F59" w:rsidP="004A7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62314" w:rsidRPr="00862314">
        <w:rPr>
          <w:rFonts w:ascii="Times New Roman" w:hAnsi="Times New Roman" w:cs="Times New Roman"/>
          <w:sz w:val="28"/>
          <w:szCs w:val="28"/>
        </w:rPr>
        <w:t>)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транспортного средства (паспорт транспортного средства или свидетельство о регистрации транспортного средства), с использованием которого планируется движение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8C8" w:rsidRPr="002858C8" w:rsidRDefault="00AB0F59" w:rsidP="0028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C8"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тяжеловесного и (или) крупногабаритного транспортного средства (автопоезда) 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изображением размещения груза</w:t>
      </w:r>
      <w:r w:rsidR="002858C8"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наличии груза). </w:t>
      </w:r>
    </w:p>
    <w:p w:rsidR="002858C8" w:rsidRPr="002858C8" w:rsidRDefault="002858C8" w:rsidP="0028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данной схеме изображается транспортное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планируемое к участию в перевозке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габариты с грузом (при наличии груза),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осей и колес на нем, взаимное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расположение осей и колес, распределение нагрузки по осям и в случае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неравномерного распределения нагрузки по длине оси – распределение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отдельные колеса, 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при наличии груза - габариты груза, расположение груза на транспортном средстве, погрузочная высота, свес (при наличии) (изображается вид в профиль, сзади), способы, места крепления груза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согласно приложению 3 к настоящему</w:t>
      </w:r>
      <w:r w:rsidRPr="00285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2858C8" w:rsidRPr="002858C8" w:rsidRDefault="00AB0F59" w:rsidP="002858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w:anchor="Par802" w:history="1">
        <w:r w:rsidR="0028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="002858C8" w:rsidRPr="00285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ведения</w:t>
        </w:r>
      </w:hyperlink>
      <w:r w:rsidR="002858C8" w:rsidRPr="00285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технических требованиях к перевозке заявленного груза в транспортном положении согласно приложению 4 к настоящему административному регламенту;</w:t>
      </w:r>
    </w:p>
    <w:p w:rsidR="00D92839" w:rsidRDefault="00AB0F5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2314" w:rsidRPr="00862314">
        <w:rPr>
          <w:rFonts w:ascii="Times New Roman" w:hAnsi="Times New Roman" w:cs="Times New Roman"/>
          <w:sz w:val="28"/>
          <w:szCs w:val="28"/>
        </w:rPr>
        <w:t>)Д</w:t>
      </w:r>
      <w:r w:rsidR="00D92839" w:rsidRPr="0086231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на осуществление действий</w:t>
      </w:r>
      <w:r w:rsidR="00D92839">
        <w:rPr>
          <w:rFonts w:ascii="Times New Roman" w:hAnsi="Times New Roman" w:cs="Times New Roman"/>
          <w:sz w:val="28"/>
          <w:szCs w:val="28"/>
        </w:rPr>
        <w:t xml:space="preserve"> от имени заявителя (в случае подачи заявления на предоставление муниципальной услуги представителем заявителя), в том числе:</w:t>
      </w:r>
    </w:p>
    <w:p w:rsidR="00551AC3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>
        <w:rPr>
          <w:rFonts w:ascii="Times New Roman" w:hAnsi="Times New Roman" w:cs="Times New Roman"/>
          <w:sz w:val="28"/>
          <w:szCs w:val="28"/>
        </w:rPr>
        <w:t>действующ</w:t>
      </w:r>
      <w:r w:rsidR="001C794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(для заявителей - физических лиц</w:t>
      </w:r>
      <w:r w:rsidR="0063675E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62314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t xml:space="preserve">доверенность, оформленная в соответствии с </w:t>
      </w:r>
      <w:r w:rsidR="001C794B" w:rsidRPr="00B42F6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B42F64">
        <w:rPr>
          <w:rFonts w:ascii="Times New Roman" w:hAnsi="Times New Roman" w:cs="Times New Roman"/>
          <w:sz w:val="28"/>
          <w:szCs w:val="28"/>
        </w:rPr>
        <w:t>действующ</w:t>
      </w:r>
      <w:r w:rsidR="001C794B" w:rsidRPr="00B42F64">
        <w:rPr>
          <w:rFonts w:ascii="Times New Roman" w:hAnsi="Times New Roman" w:cs="Times New Roman"/>
          <w:sz w:val="28"/>
          <w:szCs w:val="28"/>
        </w:rPr>
        <w:t>его</w:t>
      </w:r>
      <w:r w:rsidRPr="00B42F64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1C794B" w:rsidRPr="00B42F64">
        <w:rPr>
          <w:rFonts w:ascii="Times New Roman" w:hAnsi="Times New Roman" w:cs="Times New Roman"/>
          <w:sz w:val="28"/>
          <w:szCs w:val="28"/>
        </w:rPr>
        <w:t>а</w:t>
      </w:r>
      <w:r w:rsidRPr="00B42F64">
        <w:rPr>
          <w:rFonts w:ascii="Times New Roman" w:hAnsi="Times New Roman" w:cs="Times New Roman"/>
          <w:sz w:val="28"/>
          <w:szCs w:val="28"/>
        </w:rPr>
        <w:t>, заверенная печатью (при наличии) заявителя и подписанная его руководителем или уполномоченным этим руководителем лицом (для заявителей - юридических лиц);</w:t>
      </w:r>
    </w:p>
    <w:p w:rsidR="00D92839" w:rsidRPr="00B42F64" w:rsidRDefault="00D9283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2F64">
        <w:rPr>
          <w:rFonts w:ascii="Times New Roman" w:hAnsi="Times New Roman" w:cs="Times New Roman"/>
          <w:sz w:val="28"/>
          <w:szCs w:val="28"/>
        </w:rPr>
        <w:lastRenderedPageBreak/>
        <w:t>копия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заявителей - юридических лиц);</w:t>
      </w:r>
    </w:p>
    <w:p w:rsidR="00D92839" w:rsidRDefault="00AB0F59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70A7">
        <w:rPr>
          <w:rFonts w:ascii="Times New Roman" w:hAnsi="Times New Roman" w:cs="Times New Roman"/>
          <w:sz w:val="28"/>
          <w:szCs w:val="28"/>
        </w:rPr>
        <w:t>)</w:t>
      </w:r>
      <w:r w:rsidR="002858C8">
        <w:rPr>
          <w:rFonts w:ascii="Times New Roman" w:hAnsi="Times New Roman" w:cs="Times New Roman"/>
          <w:sz w:val="28"/>
          <w:szCs w:val="28"/>
        </w:rPr>
        <w:t>К</w:t>
      </w:r>
      <w:r w:rsidR="00D92839">
        <w:rPr>
          <w:rFonts w:ascii="Times New Roman" w:hAnsi="Times New Roman" w:cs="Times New Roman"/>
          <w:sz w:val="28"/>
          <w:szCs w:val="28"/>
        </w:rPr>
        <w:t>опии учредительных документов (дл</w:t>
      </w:r>
      <w:r w:rsidR="0063675E">
        <w:rPr>
          <w:rFonts w:ascii="Times New Roman" w:hAnsi="Times New Roman" w:cs="Times New Roman"/>
          <w:sz w:val="28"/>
          <w:szCs w:val="28"/>
        </w:rPr>
        <w:t>я заявителей - юридических лиц):</w:t>
      </w:r>
    </w:p>
    <w:p w:rsidR="0063675E" w:rsidRDefault="0063675E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и (или) учредительный договор;</w:t>
      </w:r>
    </w:p>
    <w:p w:rsidR="00AD68FC" w:rsidRDefault="00AD68FC" w:rsidP="00AD68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о постановке на учет в налоговых органах (с идентификационным номером налогоплательщика (ИНН);</w:t>
      </w:r>
    </w:p>
    <w:p w:rsidR="00475036" w:rsidRPr="00AB0F59" w:rsidRDefault="00AD68FC" w:rsidP="00AB0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-свидетельство о государственной регистрации юридического лица (с основным государственным </w:t>
      </w:r>
      <w:r w:rsidR="00AB0F59">
        <w:rPr>
          <w:rFonts w:ascii="Times New Roman" w:hAnsi="Times New Roman" w:cs="Times New Roman"/>
          <w:sz w:val="28"/>
          <w:szCs w:val="28"/>
        </w:rPr>
        <w:t>регистрационным номером (ОГРН).</w:t>
      </w:r>
    </w:p>
    <w:p w:rsidR="00FA05A0" w:rsidRPr="00DF0F72" w:rsidRDefault="00FA05A0" w:rsidP="00FA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Документы, необходимые для получения муниципальной услуги, представленные заявителем при личном обращении, заверяются специалистом</w:t>
      </w:r>
      <w:r w:rsidR="00221129">
        <w:rPr>
          <w:rFonts w:ascii="Times New Roman" w:hAnsi="Times New Roman" w:cs="Times New Roman"/>
          <w:iCs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ответственным за предоставление муниципальной услуги</w:t>
      </w:r>
      <w:r w:rsidR="00765D78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0F72">
        <w:rPr>
          <w:rFonts w:ascii="Times New Roman" w:hAnsi="Times New Roman" w:cs="Times New Roman"/>
          <w:iCs/>
          <w:sz w:val="28"/>
          <w:szCs w:val="28"/>
        </w:rPr>
        <w:t>на основании подлинников этих документов, после чего оригиналы документов возвращаются заявителю.</w:t>
      </w:r>
    </w:p>
    <w:p w:rsidR="00FA05A0" w:rsidRPr="00DF0F72" w:rsidRDefault="00FA05A0" w:rsidP="00FA05A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FA05A0" w:rsidRDefault="00FA05A0" w:rsidP="004A7B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580" w:rsidRDefault="005B5FF4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2C6C">
        <w:rPr>
          <w:rFonts w:ascii="Times New Roman" w:hAnsi="Times New Roman" w:cs="Times New Roman"/>
          <w:sz w:val="28"/>
          <w:szCs w:val="28"/>
        </w:rPr>
        <w:t>.</w:t>
      </w:r>
      <w:r w:rsidR="006F0580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0580">
        <w:rPr>
          <w:rFonts w:ascii="Times New Roman" w:hAnsi="Times New Roman" w:cs="Times New Roman"/>
          <w:sz w:val="28"/>
          <w:szCs w:val="28"/>
        </w:rPr>
        <w:t>фамилия, имя, отчество (</w:t>
      </w:r>
      <w:r w:rsidR="001C794B">
        <w:rPr>
          <w:rFonts w:ascii="Times New Roman" w:hAnsi="Times New Roman" w:cs="Times New Roman"/>
          <w:sz w:val="28"/>
          <w:szCs w:val="28"/>
        </w:rPr>
        <w:t>последнее-</w:t>
      </w:r>
      <w:r w:rsidR="006F058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6F0580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="006F0580">
        <w:rPr>
          <w:rFonts w:ascii="Times New Roman" w:hAnsi="Times New Roman" w:cs="Times New Roman"/>
          <w:sz w:val="28"/>
          <w:szCs w:val="28"/>
        </w:rPr>
        <w:t>) для физических лиц или полное наименование организации для юридических лиц (</w:t>
      </w:r>
      <w:r w:rsidR="006F0580" w:rsidRPr="00862314">
        <w:rPr>
          <w:rFonts w:ascii="Times New Roman" w:hAnsi="Times New Roman" w:cs="Times New Roman"/>
          <w:i/>
          <w:sz w:val="28"/>
          <w:szCs w:val="28"/>
        </w:rPr>
        <w:t>при обращении за предоставлением муниципальной услуги юридических лиц</w:t>
      </w:r>
      <w:r w:rsidR="006F0580">
        <w:rPr>
          <w:rFonts w:ascii="Times New Roman" w:hAnsi="Times New Roman" w:cs="Times New Roman"/>
          <w:sz w:val="28"/>
          <w:szCs w:val="28"/>
        </w:rPr>
        <w:t>);</w:t>
      </w:r>
    </w:p>
    <w:p w:rsidR="006F0580" w:rsidRDefault="006270A7" w:rsidP="004A7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0580">
        <w:rPr>
          <w:rFonts w:ascii="Times New Roman" w:hAnsi="Times New Roman" w:cs="Times New Roman"/>
          <w:sz w:val="28"/>
          <w:szCs w:val="28"/>
        </w:rPr>
        <w:t>адрес (почтовый, электронный), по которому должны быть направлены документы, являющиеся результатом предоставления муниципальной услуги, номер контактного телефона для связи;</w:t>
      </w:r>
    </w:p>
    <w:p w:rsidR="00221129" w:rsidRPr="00221129" w:rsidRDefault="006270A7" w:rsidP="00A0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21129"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 наименование и организационно-правовая форма - для юридических лиц; фамилия, имя, отчество, с указанием статуса индивидуального предпринимателя - для индивидуальных предпринимателей; идентификационный номер налогоплательщика и основной государственный регистрационный номер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личность,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код).</w:t>
      </w:r>
    </w:p>
    <w:p w:rsidR="00221129" w:rsidRPr="00221129" w:rsidRDefault="00AB0F59" w:rsidP="002211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21129"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характеристика груза (наименование, габариты, масса, </w:t>
      </w:r>
      <w:r w:rsidR="00221129"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делимость), сведения о транспортном средстве (автопоезде) (марка и модель транспортного средства (тягача, прицепа (полуприцепа), государственный регистрационный знак транспортного средства (тягача, прицепа (полуприцепа), параметры транспортного средства (автопоезда) (масса транспортного средства (автопоезда) без груза и с грузом, масса тягача, прицепа (полуприцепа),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221129" w:rsidRDefault="00221129" w:rsidP="00A035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</w:t>
      </w:r>
      <w:r w:rsidR="00A035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регистрационных знаков).</w:t>
      </w:r>
    </w:p>
    <w:p w:rsidR="00221129" w:rsidRPr="00221129" w:rsidRDefault="00E04B02" w:rsidP="00A03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21129"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предусмотренны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подпунктами </w:t>
      </w:r>
      <w:hyperlink w:anchor="Par153" w:history="1">
        <w:r w:rsidR="00221129" w:rsidRPr="00221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,4</w:t>
        </w:r>
        <w:r w:rsidR="00221129" w:rsidRPr="002211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15</w:t>
        </w:r>
      </w:hyperlink>
      <w:r w:rsidR="00221129"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заверяются подписью заявителя - для физических лиц, подписью руководителя или уполномоченного лица и печатью (при ее наличии) - для юридических лиц и индивидуальных предпринимателей.</w:t>
      </w:r>
    </w:p>
    <w:p w:rsidR="00A03543" w:rsidRDefault="00A03543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предоставляется по форме, установленной приложением 2 к Порядку выдачи специального разрешения на движение по автомобильным дорогам тяжеловесного и (или) крупногабаритного транспортного средства, утвержденному приказом Министерства транспорта Российской Федерации от 05.06.2019 № 167 (далее - Порядок выдачи специального разрешения на движение по автомобильным дорогам тяжеловесного и (или) крупногабаритного транспортного средства).</w:t>
      </w:r>
    </w:p>
    <w:p w:rsidR="00521279" w:rsidRPr="00D730C2" w:rsidRDefault="00521279" w:rsidP="004A7B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21279" w:rsidRPr="00D730C2" w:rsidRDefault="00521279" w:rsidP="004A7B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521279" w:rsidRDefault="00521279" w:rsidP="004A7B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A03543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;</w:t>
      </w:r>
    </w:p>
    <w:p w:rsidR="00A03543" w:rsidRPr="00A03543" w:rsidRDefault="00521279" w:rsidP="00A03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посредством сети «Интернет»</w:t>
      </w:r>
      <w:r w:rsidR="00123938"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Pr="00D730C2">
        <w:rPr>
          <w:rFonts w:ascii="Times New Roman" w:hAnsi="Times New Roman" w:cs="Times New Roman"/>
          <w:sz w:val="28"/>
          <w:szCs w:val="28"/>
        </w:rPr>
        <w:t xml:space="preserve">на </w:t>
      </w:r>
      <w:r w:rsidR="00A03543" w:rsidRPr="00A03543">
        <w:rPr>
          <w:rFonts w:ascii="Times New Roman" w:hAnsi="Times New Roman" w:cs="Times New Roman"/>
          <w:sz w:val="28"/>
          <w:szCs w:val="28"/>
        </w:rPr>
        <w:t>Официальном</w:t>
      </w:r>
      <w:r w:rsidR="00E04B02">
        <w:rPr>
          <w:rFonts w:ascii="Times New Roman" w:hAnsi="Times New Roman" w:cs="Times New Roman"/>
          <w:sz w:val="28"/>
          <w:szCs w:val="28"/>
        </w:rPr>
        <w:t xml:space="preserve"> и Едином</w:t>
      </w:r>
      <w:r w:rsidR="00A03543" w:rsidRPr="00A03543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04B02">
        <w:rPr>
          <w:rFonts w:ascii="Times New Roman" w:hAnsi="Times New Roman" w:cs="Times New Roman"/>
          <w:sz w:val="28"/>
          <w:szCs w:val="28"/>
        </w:rPr>
        <w:t>ах.</w:t>
      </w:r>
    </w:p>
    <w:p w:rsidR="009D1B02" w:rsidRPr="00DF0F72" w:rsidRDefault="009D1B02" w:rsidP="00A0354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0F72">
        <w:rPr>
          <w:rFonts w:ascii="Times New Roman" w:hAnsi="Times New Roman" w:cs="Times New Roman"/>
          <w:iCs/>
          <w:sz w:val="28"/>
          <w:szCs w:val="28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предоставления муниципальной услуги:</w:t>
      </w:r>
    </w:p>
    <w:p w:rsidR="00E04B02" w:rsidRPr="00E04B02" w:rsidRDefault="00E04B02" w:rsidP="00E0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B02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E04B02">
        <w:rPr>
          <w:rFonts w:ascii="Times New Roman" w:hAnsi="Times New Roman" w:cs="Times New Roman"/>
          <w:sz w:val="28"/>
          <w:szCs w:val="28"/>
        </w:rPr>
        <w:t>;</w:t>
      </w:r>
    </w:p>
    <w:p w:rsidR="00E04B02" w:rsidRPr="00E04B02" w:rsidRDefault="00E04B02" w:rsidP="00E0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B02"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E04B02" w:rsidRPr="00E04B02" w:rsidRDefault="00E04B02" w:rsidP="00E0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адрес электронной почты;</w:t>
      </w:r>
    </w:p>
    <w:p w:rsidR="00E04B02" w:rsidRPr="00206CA4" w:rsidRDefault="00E04B02" w:rsidP="00E04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4B02">
        <w:rPr>
          <w:rFonts w:ascii="Times New Roman" w:hAnsi="Times New Roman" w:cs="Times New Roman"/>
          <w:sz w:val="28"/>
          <w:szCs w:val="28"/>
        </w:rPr>
        <w:t>в личном кабинете Единого портала.</w:t>
      </w:r>
    </w:p>
    <w:p w:rsidR="0017541C" w:rsidRDefault="005B5FF4" w:rsidP="001754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06CA4">
        <w:rPr>
          <w:rFonts w:ascii="Times New Roman" w:hAnsi="Times New Roman" w:cs="Times New Roman"/>
          <w:sz w:val="28"/>
          <w:szCs w:val="28"/>
        </w:rPr>
        <w:t>16</w:t>
      </w:r>
      <w:r w:rsidR="00123938" w:rsidRPr="00206CA4">
        <w:rPr>
          <w:rFonts w:ascii="Times New Roman" w:hAnsi="Times New Roman" w:cs="Times New Roman"/>
          <w:sz w:val="28"/>
          <w:szCs w:val="28"/>
        </w:rPr>
        <w:t>.</w:t>
      </w:r>
      <w:r w:rsidR="00206CA4">
        <w:rPr>
          <w:rFonts w:ascii="Times New Roman" w:hAnsi="Times New Roman" w:cs="Times New Roman"/>
          <w:iCs/>
          <w:sz w:val="28"/>
          <w:szCs w:val="28"/>
        </w:rPr>
        <w:t>И</w:t>
      </w:r>
      <w:r w:rsidR="009D1B02" w:rsidRPr="00206CA4">
        <w:rPr>
          <w:rFonts w:ascii="Times New Roman" w:hAnsi="Times New Roman" w:cs="Times New Roman"/>
          <w:iCs/>
          <w:sz w:val="28"/>
          <w:szCs w:val="28"/>
        </w:rPr>
        <w:t xml:space="preserve"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</w:t>
      </w:r>
      <w:r w:rsidR="009D1B02" w:rsidRPr="00206CA4">
        <w:rPr>
          <w:rFonts w:ascii="Times New Roman" w:hAnsi="Times New Roman" w:cs="Times New Roman"/>
          <w:iCs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</w:t>
      </w:r>
      <w:r w:rsidR="00123938" w:rsidRPr="00206CA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84"/>
      <w:bookmarkEnd w:id="0"/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государственной регистрации заявителя в качестве индивидуального предпринимателя или юридического лица, зарегистрированных на территории Российской Федерации;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85"/>
      <w:bookmarkEnd w:id="1"/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платежного документа (квитанция или платежное поручение), подтверждающего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платежного документа (квитанция или платежное поручение), подтверждающего оплату за возмещение вреда, причиняемого тяжеловесным транспортным средством автомобильным дорогам;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87"/>
      <w:bookmarkEnd w:id="2"/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платежного документа (квитанция или платежное поручение), подтверждающего оплату расходов на укрепление автомобильных дорог или принятие специальных мер по обустройству автомобильных дорог или их участков.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Управление информирует об этом заявителя.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указанный в </w:t>
      </w:r>
      <w:hyperlink w:anchor="Par184" w:history="1">
        <w:r w:rsidRPr="00206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</w:t>
        </w:r>
      </w:hyperlink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можно получить в Управлении ФНС, контактная информация о которой указана в </w:t>
      </w:r>
      <w:hyperlink w:anchor="Par21" w:history="1">
        <w:r w:rsidRPr="00206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06CA4" w:rsidRPr="00206CA4" w:rsidRDefault="00206CA4" w:rsidP="002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</w:t>
      </w:r>
      <w:hyperlink w:anchor="Par185" w:history="1">
        <w:r w:rsidRPr="00206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187" w:history="1">
        <w:r w:rsidRPr="00206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можно получить в УФК по Ханты-Мансийскому автономному округу - Югре, контактная информация о котором указана в </w:t>
      </w:r>
      <w:hyperlink w:anchor="Par21" w:history="1">
        <w:r w:rsidRPr="00206C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</w:t>
        </w:r>
      </w:hyperlink>
      <w:r w:rsidRPr="00206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9D1B02" w:rsidRPr="00DF7CF1" w:rsidRDefault="008F428D" w:rsidP="00DF7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Документы, указанные в настоящем пункте административного регламента (их копии, сведения, содержащиеся в них) </w:t>
      </w:r>
      <w:r w:rsidR="00DF7CF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9D1B02" w:rsidRDefault="009D1B02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428D" w:rsidRPr="00D730C2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>, указанные в настоящем пункте,</w:t>
      </w:r>
      <w:r w:rsidR="008F428D" w:rsidRPr="00D730C2">
        <w:rPr>
          <w:rFonts w:ascii="Times New Roman" w:hAnsi="Times New Roman" w:cs="Times New Roman"/>
          <w:sz w:val="28"/>
          <w:szCs w:val="28"/>
        </w:rPr>
        <w:t xml:space="preserve"> могут быть представлены заявителем по собственной инициативе. </w:t>
      </w:r>
    </w:p>
    <w:p w:rsidR="006F0580" w:rsidRPr="00D730C2" w:rsidRDefault="006F0580" w:rsidP="006F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8F428D" w:rsidRPr="00A11160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Способы представления заявителем документов</w:t>
      </w:r>
      <w:r w:rsidR="00A111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11160" w:rsidRPr="00A11160" w:rsidRDefault="00A11160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лично в </w:t>
      </w:r>
      <w:r w:rsidR="00DF7CF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1160" w:rsidRPr="00A11160" w:rsidRDefault="00BF639C" w:rsidP="00A111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почтовой связи в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</w:t>
      </w:r>
      <w:r w:rsidR="00DF7CF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A11160" w:rsidRPr="00A111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241A9" w:rsidRPr="00426C0D" w:rsidRDefault="00A11160" w:rsidP="00DF7C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C0D">
        <w:rPr>
          <w:rFonts w:ascii="Times New Roman" w:hAnsi="Times New Roman" w:cs="Times New Roman"/>
          <w:sz w:val="28"/>
          <w:szCs w:val="28"/>
        </w:rPr>
        <w:t>посредством Единого портала</w:t>
      </w:r>
      <w:r w:rsidR="00765D78">
        <w:rPr>
          <w:rFonts w:ascii="Times New Roman" w:hAnsi="Times New Roman" w:cs="Times New Roman"/>
          <w:sz w:val="28"/>
          <w:szCs w:val="28"/>
        </w:rPr>
        <w:t>.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8.В соответствии с пунктами 1,2,</w:t>
      </w:r>
      <w:r w:rsidRPr="00D730C2">
        <w:rPr>
          <w:rFonts w:ascii="Times New Roman" w:hAnsi="Times New Roman" w:cs="Times New Roman"/>
          <w:sz w:val="28"/>
          <w:szCs w:val="28"/>
        </w:rPr>
        <w:t>4 части 1 статьи 7 Федерального закона №210-ФЗ запрещается требовать от заявителей: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тавлении предусмотренных частью </w:t>
      </w:r>
      <w:r w:rsidRPr="00D730C2">
        <w:rPr>
          <w:rFonts w:ascii="Times New Roman" w:hAnsi="Times New Roman" w:cs="Times New Roman"/>
          <w:sz w:val="28"/>
          <w:szCs w:val="28"/>
        </w:rPr>
        <w:t>1 статьи 1 Федерального закона №210-ФЗ муниципальных услуг, в соответствии с нормативными правовыми актами Российской Федерации, нормативными правовыми актами Ханты</w:t>
      </w:r>
      <w:r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</w:t>
      </w:r>
      <w:r w:rsidRPr="00D730C2">
        <w:rPr>
          <w:rFonts w:ascii="Times New Roman" w:hAnsi="Times New Roman" w:cs="Times New Roman"/>
          <w:sz w:val="28"/>
          <w:szCs w:val="28"/>
        </w:rPr>
        <w:t>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26C0D" w:rsidRPr="00D730C2" w:rsidRDefault="00426C0D" w:rsidP="00426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F7CF1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 xml:space="preserve">, </w:t>
      </w:r>
      <w:r w:rsidR="00DF7CF1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9C1805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426C0D">
        <w:rPr>
          <w:rFonts w:ascii="Times New Roman" w:hAnsi="Times New Roman" w:cs="Times New Roman"/>
          <w:sz w:val="28"/>
          <w:szCs w:val="28"/>
        </w:rPr>
        <w:t xml:space="preserve">Управления, </w:t>
      </w:r>
      <w:r w:rsidRPr="00D730C2">
        <w:rPr>
          <w:rFonts w:ascii="Times New Roman" w:hAnsi="Times New Roman" w:cs="Times New Roman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</w:t>
      </w:r>
      <w:r w:rsidRPr="00D730C2">
        <w:rPr>
          <w:rFonts w:ascii="Times New Roman" w:hAnsi="Times New Roman" w:cs="Times New Roman"/>
          <w:sz w:val="28"/>
          <w:szCs w:val="28"/>
        </w:rPr>
        <w:lastRenderedPageBreak/>
        <w:t>услуги, уведомляется заявитель, а также приносятся извинения за доставленные неудобства.</w:t>
      </w:r>
    </w:p>
    <w:p w:rsidR="004241A9" w:rsidRPr="00D730C2" w:rsidRDefault="004241A9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0C58D5" w:rsidRPr="00D730C2" w:rsidRDefault="000C58D5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8A5" w:rsidRPr="00D730C2" w:rsidRDefault="002658A5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19.Основания для отказа в приеме документов, необходимых для предоставления муниципальной услуги,</w:t>
      </w:r>
      <w:r w:rsidR="005B5FF4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Pr="00D730C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DF7675" w:rsidRPr="00D730C2">
        <w:rPr>
          <w:rFonts w:ascii="Times New Roman" w:hAnsi="Times New Roman" w:cs="Times New Roman"/>
          <w:sz w:val="28"/>
          <w:szCs w:val="28"/>
        </w:rPr>
        <w:t xml:space="preserve">ательством </w:t>
      </w:r>
      <w:r w:rsidRPr="00D730C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521279" w:rsidRPr="00D730C2" w:rsidRDefault="00521279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6C" w:rsidRPr="00D730C2" w:rsidRDefault="002658A5" w:rsidP="00A10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И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счерпывающий перечень оснований для приостановления и (или) отказа в предоставлении муниципальной услуги</w:t>
      </w:r>
    </w:p>
    <w:p w:rsidR="002658A5" w:rsidRPr="00D730C2" w:rsidRDefault="002658A5" w:rsidP="00A10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6F5F" w:rsidRPr="00A10406" w:rsidRDefault="003E6F5F" w:rsidP="003E6F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406">
        <w:rPr>
          <w:rFonts w:ascii="Times New Roman" w:hAnsi="Times New Roman" w:cs="Times New Roman"/>
          <w:sz w:val="28"/>
          <w:szCs w:val="28"/>
        </w:rPr>
        <w:t>20.Основания для приостановления предоставления муниципальной услуги: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подписано лицом, не имеющим полномочий на подписание данного заявления;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заявление не содержит сведений, установленных </w:t>
      </w:r>
      <w:hyperlink w:anchor="Par161" w:history="1">
        <w:r w:rsidRPr="00A10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="004876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 заявлению не приложены документы, предусмотренные </w:t>
      </w:r>
      <w:r w:rsidR="0048767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hyperlink w:anchor="Par150" w:history="1"/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 (</w:t>
      </w:r>
      <w:proofErr w:type="gramStart"/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</w:t>
      </w:r>
      <w:proofErr w:type="gramEnd"/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приложенные документы не соответствуют требованиям, указанным в </w:t>
      </w:r>
      <w:hyperlink w:anchor="Par161" w:history="1">
        <w:r w:rsidRPr="00A10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48767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приеме заявления Управление незамедлительно информирует заявителя о принятом решении с указанием оснований принятия данного решения.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посредством Единого портала информирование заявителя о принятом решении осуществляется через личный кабинет заявителя на Едином портале.</w:t>
      </w:r>
    </w:p>
    <w:p w:rsidR="002658A5" w:rsidRPr="00D4108F" w:rsidRDefault="005B5FF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08F">
        <w:rPr>
          <w:rFonts w:ascii="Times New Roman" w:hAnsi="Times New Roman" w:cs="Times New Roman"/>
          <w:sz w:val="28"/>
          <w:szCs w:val="28"/>
        </w:rPr>
        <w:t>21</w:t>
      </w:r>
      <w:r w:rsidR="00502067">
        <w:rPr>
          <w:rFonts w:ascii="Times New Roman" w:hAnsi="Times New Roman" w:cs="Times New Roman"/>
          <w:sz w:val="28"/>
          <w:szCs w:val="28"/>
        </w:rPr>
        <w:t xml:space="preserve">.Исчерпывающий перечень оснований </w:t>
      </w:r>
      <w:r w:rsidR="005C1130" w:rsidRPr="00D4108F">
        <w:rPr>
          <w:rFonts w:ascii="Times New Roman" w:hAnsi="Times New Roman" w:cs="Times New Roman"/>
          <w:sz w:val="28"/>
          <w:szCs w:val="28"/>
        </w:rPr>
        <w:t>для отказа</w:t>
      </w:r>
      <w:r w:rsidR="008A763A" w:rsidRPr="00D4108F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Управление не уполномочено выдавать специальное разрешение по заявленному маршруту (маршрут движения или часть маршрута движения тяжеловесных и (или) крупногабаритных транспортных средств проходит по автомобильным дорогам федерального, регионального или межмуниципального значения, участкам таких автомобильных дорог);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сведения, представленные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установленные требования о перевозке делимого груза не соблюдены;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</w:t>
      </w: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отсутствует согласие заявителя на: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оценки технического состояния автомобильной дороги 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заявитель не внес плату в счет возмещения вреда, причиняемого автомобильным дорогам тяжеловесным транспортным средством;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Управление с использованием Единого портала, электронной почты.</w:t>
      </w:r>
    </w:p>
    <w:p w:rsidR="002658A5" w:rsidRPr="00D730C2" w:rsidRDefault="002658A5" w:rsidP="00A104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396C" w:rsidRPr="00D730C2" w:rsidRDefault="00622A11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Р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азмер платы, взимаемой с заявителя при предоставлении муниципальной услуги</w:t>
      </w:r>
      <w:r w:rsidR="00646F8A">
        <w:rPr>
          <w:rFonts w:ascii="Times New Roman" w:hAnsi="Times New Roman" w:cs="Times New Roman"/>
          <w:b/>
          <w:sz w:val="28"/>
          <w:szCs w:val="28"/>
        </w:rPr>
        <w:t xml:space="preserve"> и способы ее взимания</w:t>
      </w:r>
    </w:p>
    <w:p w:rsidR="00A10406" w:rsidRPr="00A10406" w:rsidRDefault="00DF7675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0C2">
        <w:rPr>
          <w:rFonts w:ascii="Times New Roman" w:hAnsi="Times New Roman" w:cs="Times New Roman"/>
          <w:sz w:val="28"/>
          <w:szCs w:val="28"/>
        </w:rPr>
        <w:t>2</w:t>
      </w:r>
      <w:r w:rsidR="00A10406">
        <w:rPr>
          <w:rFonts w:ascii="Times New Roman" w:hAnsi="Times New Roman" w:cs="Times New Roman"/>
          <w:sz w:val="28"/>
          <w:szCs w:val="28"/>
        </w:rPr>
        <w:t>2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  <w:r w:rsidR="00A10406"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hyperlink r:id="rId12" w:history="1">
        <w:r w:rsidR="00A10406" w:rsidRPr="00A104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111 статьи 333.33</w:t>
        </w:r>
      </w:hyperlink>
      <w:r w:rsidR="00A10406"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 за выдачу специального разрешения на движение тяжеловесных и (или) крупногабаритных транспортных средств по автомобильным дорогам местного значения заявителем уплачивается государственная пошлина в размере 1600 рублей.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оплаты государственной пошлины (иной платы) размещаются на Официальном и Едином порталах и на информационном стенде Управления, а также предоставляются на основании устных и письменных обращений заявителей.</w:t>
      </w:r>
    </w:p>
    <w:p w:rsidR="00DF7675" w:rsidRPr="00D730C2" w:rsidRDefault="00DF7675" w:rsidP="00A1040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1130" w:rsidRPr="00D730C2" w:rsidRDefault="005C1130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орядок, размер и основания взимания платы за предоставление услуг, необходимых и обязательных для предо</w:t>
      </w:r>
      <w:r w:rsidRPr="00D730C2">
        <w:rPr>
          <w:rFonts w:ascii="Times New Roman" w:hAnsi="Times New Roman" w:cs="Times New Roman"/>
          <w:b/>
          <w:sz w:val="28"/>
          <w:szCs w:val="28"/>
        </w:rPr>
        <w:t>ставления муниципальной услуги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специального разрешения на движение тяжеловесных транспортных средств по автомобильным дорогам местного значения в установленных нормативными правовыми актами случаях требуется внесение платы за возмещение вреда, причиняемого автомобильным дорогам данными транспортными средствами.</w:t>
      </w:r>
    </w:p>
    <w:p w:rsidR="00A10406" w:rsidRPr="00A10406" w:rsidRDefault="00A10406" w:rsidP="00A1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возмещения вреда, причиняемого тяжеловесными транспортными средствами при движении по автомобильным дорогам местного значения, определены 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Федерации». </w:t>
      </w:r>
    </w:p>
    <w:p w:rsidR="00353E94" w:rsidRPr="00D730C2" w:rsidRDefault="00A10406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М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A10406" w:rsidRDefault="00A10406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0406">
        <w:rPr>
          <w:rFonts w:ascii="Times New Roman" w:hAnsi="Times New Roman" w:cs="Times New Roman"/>
          <w:sz w:val="28"/>
          <w:szCs w:val="28"/>
        </w:rPr>
        <w:t>4</w:t>
      </w:r>
      <w:r w:rsidR="00353E94" w:rsidRPr="00D730C2">
        <w:rPr>
          <w:rFonts w:ascii="Times New Roman" w:hAnsi="Times New Roman" w:cs="Times New Roman"/>
          <w:sz w:val="28"/>
          <w:szCs w:val="28"/>
        </w:rPr>
        <w:t xml:space="preserve"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ED40F8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ED40F8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353E94" w:rsidRPr="00D730C2">
        <w:rPr>
          <w:rFonts w:ascii="Times New Roman" w:hAnsi="Times New Roman" w:cs="Times New Roman"/>
          <w:sz w:val="28"/>
          <w:szCs w:val="28"/>
        </w:rPr>
        <w:t>более 15 минут.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353E94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С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рок и порядок регистрации </w:t>
      </w:r>
      <w:r w:rsidR="00ED40F8">
        <w:rPr>
          <w:rFonts w:ascii="Times New Roman" w:hAnsi="Times New Roman" w:cs="Times New Roman"/>
          <w:b/>
          <w:sz w:val="28"/>
          <w:szCs w:val="28"/>
        </w:rPr>
        <w:t>заявления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 предоставлении муниципальной услуги</w:t>
      </w:r>
    </w:p>
    <w:p w:rsidR="00644351" w:rsidRDefault="00644351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353E94" w:rsidRPr="00D730C2" w:rsidRDefault="005B5FF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644351">
        <w:rPr>
          <w:rFonts w:ascii="Times New Roman" w:hAnsi="Times New Roman"/>
          <w:iCs/>
          <w:sz w:val="28"/>
          <w:szCs w:val="28"/>
        </w:rPr>
        <w:t>5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.Заявление о предоставлении муниципальной услуги подлежит регистрации специалистом </w:t>
      </w:r>
      <w:r w:rsidR="00A10406">
        <w:rPr>
          <w:rFonts w:ascii="Times New Roman" w:hAnsi="Times New Roman"/>
          <w:iCs/>
          <w:sz w:val="28"/>
          <w:szCs w:val="28"/>
        </w:rPr>
        <w:t>Управления</w:t>
      </w:r>
      <w:r w:rsidR="00353E94" w:rsidRPr="00D730C2">
        <w:rPr>
          <w:rFonts w:ascii="Times New Roman" w:hAnsi="Times New Roman"/>
          <w:iCs/>
          <w:sz w:val="28"/>
          <w:szCs w:val="28"/>
        </w:rPr>
        <w:t>.</w:t>
      </w:r>
    </w:p>
    <w:p w:rsidR="00353E94" w:rsidRDefault="00353E94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730C2">
        <w:rPr>
          <w:rFonts w:ascii="Times New Roman" w:hAnsi="Times New Roman"/>
          <w:iCs/>
          <w:sz w:val="28"/>
          <w:szCs w:val="28"/>
        </w:rPr>
        <w:t xml:space="preserve">Заявление о предоставлении муниципальной услуги, поступившее </w:t>
      </w:r>
      <w:r w:rsidR="007E4F70">
        <w:rPr>
          <w:rFonts w:ascii="Times New Roman" w:hAnsi="Times New Roman"/>
          <w:iCs/>
          <w:sz w:val="28"/>
          <w:szCs w:val="28"/>
        </w:rPr>
        <w:t xml:space="preserve">в </w:t>
      </w:r>
      <w:r w:rsidR="00A10406">
        <w:rPr>
          <w:rFonts w:ascii="Times New Roman" w:hAnsi="Times New Roman"/>
          <w:iCs/>
          <w:sz w:val="28"/>
          <w:szCs w:val="28"/>
        </w:rPr>
        <w:t xml:space="preserve">Управление </w:t>
      </w:r>
      <w:r w:rsidRPr="00D730C2">
        <w:rPr>
          <w:rFonts w:ascii="Times New Roman" w:hAnsi="Times New Roman"/>
          <w:iCs/>
          <w:sz w:val="28"/>
          <w:szCs w:val="28"/>
        </w:rPr>
        <w:t>посредством почтово</w:t>
      </w:r>
      <w:r w:rsidR="007E4F70">
        <w:rPr>
          <w:rFonts w:ascii="Times New Roman" w:hAnsi="Times New Roman"/>
          <w:iCs/>
          <w:sz w:val="28"/>
          <w:szCs w:val="28"/>
        </w:rPr>
        <w:t>й</w:t>
      </w:r>
      <w:r w:rsidRPr="00D730C2">
        <w:rPr>
          <w:rFonts w:ascii="Times New Roman" w:hAnsi="Times New Roman"/>
          <w:iCs/>
          <w:sz w:val="28"/>
          <w:szCs w:val="28"/>
        </w:rPr>
        <w:t xml:space="preserve"> </w:t>
      </w:r>
      <w:r w:rsidR="007E4F70">
        <w:rPr>
          <w:rFonts w:ascii="Times New Roman" w:hAnsi="Times New Roman"/>
          <w:iCs/>
          <w:sz w:val="28"/>
          <w:szCs w:val="28"/>
        </w:rPr>
        <w:t>связи</w:t>
      </w:r>
      <w:r w:rsidRPr="00D730C2">
        <w:rPr>
          <w:rFonts w:ascii="Times New Roman" w:hAnsi="Times New Roman"/>
          <w:iCs/>
          <w:sz w:val="28"/>
          <w:szCs w:val="28"/>
        </w:rPr>
        <w:t xml:space="preserve">, регистрируется в течение 1 рабочего дня с момента поступления в </w:t>
      </w:r>
      <w:r w:rsidR="00A10406">
        <w:rPr>
          <w:rFonts w:ascii="Times New Roman" w:hAnsi="Times New Roman"/>
          <w:iCs/>
          <w:sz w:val="28"/>
          <w:szCs w:val="28"/>
        </w:rPr>
        <w:t>Управление</w:t>
      </w:r>
      <w:r w:rsidRPr="00D730C2">
        <w:rPr>
          <w:rFonts w:ascii="Times New Roman" w:hAnsi="Times New Roman"/>
          <w:i/>
          <w:iCs/>
          <w:sz w:val="28"/>
          <w:szCs w:val="28"/>
        </w:rPr>
        <w:t>.</w:t>
      </w:r>
    </w:p>
    <w:p w:rsidR="007E4F70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DF0F72">
        <w:rPr>
          <w:rFonts w:ascii="Times New Roman" w:hAnsi="Times New Roman"/>
          <w:iCs/>
          <w:sz w:val="28"/>
          <w:szCs w:val="28"/>
        </w:rPr>
        <w:t>Заявление о предоставлении муниципальной услуги, поступившее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0406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DF0F72" w:rsidRPr="00A10406">
        <w:rPr>
          <w:rFonts w:ascii="Times New Roman" w:hAnsi="Times New Roman"/>
          <w:iCs/>
          <w:sz w:val="28"/>
          <w:szCs w:val="28"/>
        </w:rPr>
        <w:t xml:space="preserve"> </w:t>
      </w:r>
      <w:r w:rsidRPr="00DF0F72">
        <w:rPr>
          <w:rFonts w:ascii="Times New Roman" w:hAnsi="Times New Roman"/>
          <w:iCs/>
          <w:sz w:val="28"/>
          <w:szCs w:val="28"/>
        </w:rPr>
        <w:t>посредством электронной почты, регистрируется в течение 1 рабочего дня с момента поступления в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A10406" w:rsidRPr="00A10406">
        <w:rPr>
          <w:rFonts w:ascii="Times New Roman" w:hAnsi="Times New Roman"/>
          <w:iCs/>
          <w:sz w:val="28"/>
          <w:szCs w:val="28"/>
        </w:rPr>
        <w:t>Управление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353E94" w:rsidRDefault="007E4F70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случае личного обращения заявителя с заявлением о предоставлении муниципальной услуги в </w:t>
      </w:r>
      <w:r w:rsidR="00A10406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A10406">
        <w:rPr>
          <w:rFonts w:ascii="Times New Roman" w:hAnsi="Times New Roman"/>
          <w:iCs/>
          <w:sz w:val="28"/>
          <w:szCs w:val="28"/>
        </w:rPr>
        <w:t>,</w:t>
      </w:r>
      <w:r w:rsidR="00B571D1" w:rsidRPr="00B571D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такое заявление</w:t>
      </w:r>
      <w:r w:rsidR="00353E94" w:rsidRPr="00D730C2">
        <w:rPr>
          <w:rFonts w:ascii="Times New Roman" w:hAnsi="Times New Roman"/>
          <w:iCs/>
          <w:sz w:val="28"/>
          <w:szCs w:val="28"/>
        </w:rPr>
        <w:t xml:space="preserve"> подлежит регистрации в течение 15 минут.</w:t>
      </w:r>
    </w:p>
    <w:p w:rsidR="00DF0F72" w:rsidRDefault="00353E94" w:rsidP="00DF0F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10406">
        <w:rPr>
          <w:rFonts w:ascii="Times New Roman" w:hAnsi="Times New Roman"/>
          <w:iCs/>
          <w:sz w:val="28"/>
          <w:szCs w:val="28"/>
        </w:rPr>
        <w:t>В случае подачи заявления через Единый портал регистрация заявления осуществляется непосредственно в день его поступления</w:t>
      </w:r>
      <w:r w:rsidR="00A10406">
        <w:rPr>
          <w:rFonts w:ascii="Times New Roman" w:hAnsi="Times New Roman"/>
          <w:iCs/>
          <w:sz w:val="28"/>
          <w:szCs w:val="28"/>
        </w:rPr>
        <w:t>.</w:t>
      </w:r>
    </w:p>
    <w:p w:rsidR="00353E94" w:rsidRPr="00D730C2" w:rsidRDefault="00502067" w:rsidP="00644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8"/>
          <w:szCs w:val="28"/>
        </w:rPr>
      </w:pPr>
      <w:r w:rsidRPr="00502067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r w:rsidR="003D4F8E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502067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D4F8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 </w:t>
      </w:r>
      <w:r w:rsidR="00644351" w:rsidRPr="00A10406">
        <w:rPr>
          <w:rFonts w:ascii="Times New Roman" w:hAnsi="Times New Roman"/>
          <w:iCs/>
          <w:sz w:val="28"/>
          <w:szCs w:val="28"/>
        </w:rPr>
        <w:t xml:space="preserve">Управление </w:t>
      </w:r>
      <w:r w:rsidRPr="00502067">
        <w:rPr>
          <w:rFonts w:ascii="Times New Roman" w:hAnsi="Times New Roman" w:cs="Times New Roman"/>
          <w:sz w:val="28"/>
          <w:szCs w:val="28"/>
        </w:rPr>
        <w:t xml:space="preserve">выдается расписка о </w:t>
      </w:r>
      <w:r w:rsidR="003D4F8E">
        <w:rPr>
          <w:rFonts w:ascii="Times New Roman" w:hAnsi="Times New Roman" w:cs="Times New Roman"/>
          <w:sz w:val="28"/>
          <w:szCs w:val="28"/>
        </w:rPr>
        <w:t>принятии</w:t>
      </w:r>
      <w:r w:rsidRPr="00502067">
        <w:rPr>
          <w:rFonts w:ascii="Times New Roman" w:hAnsi="Times New Roman" w:cs="Times New Roman"/>
          <w:sz w:val="28"/>
          <w:szCs w:val="28"/>
        </w:rPr>
        <w:t xml:space="preserve"> документов, регистрационного (порядкового) номера заявления и даты их получения </w:t>
      </w:r>
      <w:r w:rsidR="00644351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487670">
        <w:rPr>
          <w:rFonts w:ascii="Times New Roman" w:hAnsi="Times New Roman"/>
          <w:iCs/>
          <w:sz w:val="28"/>
          <w:szCs w:val="28"/>
        </w:rPr>
        <w:t>м</w:t>
      </w:r>
      <w:r w:rsidR="00644351">
        <w:rPr>
          <w:rFonts w:ascii="Times New Roman" w:hAnsi="Times New Roman"/>
          <w:iCs/>
          <w:sz w:val="28"/>
          <w:szCs w:val="28"/>
        </w:rPr>
        <w:t>.</w:t>
      </w:r>
    </w:p>
    <w:p w:rsidR="00353E94" w:rsidRPr="00D730C2" w:rsidRDefault="00353E94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D730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Т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ребования к помещениям, в которых предоставляется муниципальная услуга, к </w:t>
      </w:r>
      <w:r w:rsidR="00295D8D" w:rsidRPr="00D730C2">
        <w:rPr>
          <w:rFonts w:ascii="Times New Roman" w:hAnsi="Times New Roman" w:cs="Times New Roman"/>
          <w:b/>
          <w:sz w:val="28"/>
          <w:szCs w:val="28"/>
        </w:rPr>
        <w:t>залу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44351" w:rsidRDefault="00644351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35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644351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</w:t>
      </w:r>
      <w:r w:rsidR="00644351">
        <w:rPr>
          <w:rFonts w:ascii="Times New Roman" w:hAnsi="Times New Roman" w:cs="Times New Roman"/>
          <w:sz w:val="28"/>
          <w:szCs w:val="28"/>
        </w:rPr>
        <w:t xml:space="preserve">, а также о телефонных номерах </w:t>
      </w:r>
      <w:r w:rsidR="00644351" w:rsidRPr="00A10406">
        <w:rPr>
          <w:rFonts w:ascii="Times New Roman" w:hAnsi="Times New Roman"/>
          <w:iCs/>
          <w:sz w:val="28"/>
          <w:szCs w:val="28"/>
        </w:rPr>
        <w:t>Управление</w:t>
      </w:r>
      <w:r w:rsidR="00644351">
        <w:rPr>
          <w:rFonts w:ascii="Times New Roman" w:hAnsi="Times New Roman"/>
          <w:iCs/>
          <w:sz w:val="28"/>
          <w:szCs w:val="28"/>
        </w:rPr>
        <w:t>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551A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435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891ECF" w:rsidRDefault="00644351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91ECF">
        <w:rPr>
          <w:rFonts w:ascii="Times New Roman" w:hAnsi="Times New Roman" w:cs="Times New Roman"/>
          <w:sz w:val="28"/>
          <w:szCs w:val="28"/>
        </w:rPr>
        <w:t>.</w:t>
      </w:r>
      <w:r w:rsidR="003122AE">
        <w:rPr>
          <w:rFonts w:ascii="Times New Roman" w:hAnsi="Times New Roman" w:cs="Times New Roman"/>
          <w:sz w:val="28"/>
          <w:szCs w:val="28"/>
        </w:rPr>
        <w:t xml:space="preserve">Залы </w:t>
      </w:r>
      <w:r w:rsidR="00891ECF">
        <w:rPr>
          <w:rFonts w:ascii="Times New Roman" w:hAnsi="Times New Roman" w:cs="Times New Roman"/>
          <w:sz w:val="28"/>
          <w:szCs w:val="28"/>
        </w:rPr>
        <w:t>ожидания оборудуются столами, стульями или скамьями (</w:t>
      </w:r>
      <w:proofErr w:type="spellStart"/>
      <w:r w:rsidR="00891ECF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="00891ECF">
        <w:rPr>
          <w:rFonts w:ascii="Times New Roman" w:hAnsi="Times New Roman" w:cs="Times New Roman"/>
          <w:sz w:val="28"/>
          <w:szCs w:val="28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891ECF" w:rsidRDefault="00891ECF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51AC3" w:rsidRDefault="00551AC3" w:rsidP="00551A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396C" w:rsidRPr="00D730C2" w:rsidRDefault="008A763A" w:rsidP="006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П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>оказатели доступности и качества муниципальной услуги</w:t>
      </w:r>
    </w:p>
    <w:p w:rsidR="008C0C3B" w:rsidRPr="00D730C2" w:rsidRDefault="00644351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.Показателями доступности муниципальной услуги являются:</w:t>
      </w:r>
    </w:p>
    <w:p w:rsidR="000349CC" w:rsidRPr="000349CC" w:rsidRDefault="000349CC" w:rsidP="00034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0349CC" w:rsidRPr="000349CC" w:rsidRDefault="000349CC" w:rsidP="000349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lastRenderedPageBreak/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8C0C3B" w:rsidRPr="00644351" w:rsidRDefault="008C0C3B" w:rsidP="00D730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51">
        <w:rPr>
          <w:rFonts w:ascii="Times New Roman" w:hAnsi="Times New Roman" w:cs="Times New Roman"/>
          <w:sz w:val="28"/>
          <w:szCs w:val="28"/>
        </w:rPr>
        <w:t>возможность подачи заявления и документов на предоставление муниципальной услуги в электронной форме посредством Единого портала</w:t>
      </w:r>
      <w:r w:rsidR="00644351">
        <w:rPr>
          <w:rFonts w:ascii="Times New Roman" w:hAnsi="Times New Roman" w:cs="Times New Roman"/>
          <w:sz w:val="28"/>
          <w:szCs w:val="28"/>
        </w:rPr>
        <w:t>;</w:t>
      </w:r>
      <w:r w:rsidRPr="00644351">
        <w:rPr>
          <w:rFonts w:ascii="Times New Roman" w:hAnsi="Times New Roman" w:cs="Times New Roman"/>
          <w:sz w:val="28"/>
          <w:szCs w:val="28"/>
        </w:rPr>
        <w:t xml:space="preserve"> </w:t>
      </w:r>
      <w:r w:rsidR="00644351" w:rsidRPr="00644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C3B" w:rsidRDefault="008C0C3B" w:rsidP="006443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51">
        <w:rPr>
          <w:rFonts w:ascii="Times New Roman" w:hAnsi="Times New Roman" w:cs="Times New Roman"/>
          <w:sz w:val="28"/>
          <w:szCs w:val="28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портала</w:t>
      </w:r>
      <w:r w:rsidR="00644351">
        <w:rPr>
          <w:rFonts w:ascii="Times New Roman" w:hAnsi="Times New Roman" w:cs="Times New Roman"/>
          <w:sz w:val="28"/>
          <w:szCs w:val="28"/>
        </w:rPr>
        <w:t>;</w:t>
      </w:r>
    </w:p>
    <w:p w:rsidR="00D51499" w:rsidRDefault="008C0C3B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бесплатность предоставления муниципальной услуги и информации о предоставлени</w:t>
      </w:r>
      <w:r w:rsidR="00891ECF">
        <w:rPr>
          <w:rFonts w:ascii="Times New Roman" w:hAnsi="Times New Roman" w:cs="Times New Roman"/>
          <w:sz w:val="28"/>
          <w:szCs w:val="28"/>
        </w:rPr>
        <w:t>и</w:t>
      </w:r>
      <w:r w:rsidRPr="00D730C2">
        <w:rPr>
          <w:rFonts w:ascii="Times New Roman" w:hAnsi="Times New Roman" w:cs="Times New Roman"/>
          <w:sz w:val="28"/>
          <w:szCs w:val="28"/>
        </w:rPr>
        <w:t xml:space="preserve"> муниципальной услуг</w:t>
      </w:r>
      <w:r w:rsidR="005230E7">
        <w:rPr>
          <w:rFonts w:ascii="Times New Roman" w:hAnsi="Times New Roman" w:cs="Times New Roman"/>
          <w:sz w:val="28"/>
          <w:szCs w:val="28"/>
        </w:rPr>
        <w:t>и</w:t>
      </w:r>
      <w:r w:rsidR="00D51499">
        <w:rPr>
          <w:rFonts w:ascii="Times New Roman" w:hAnsi="Times New Roman" w:cs="Times New Roman"/>
          <w:sz w:val="28"/>
          <w:szCs w:val="28"/>
        </w:rPr>
        <w:t>.</w:t>
      </w:r>
    </w:p>
    <w:p w:rsidR="008C0C3B" w:rsidRPr="00D730C2" w:rsidRDefault="005B5FF4" w:rsidP="00D5149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4351">
        <w:rPr>
          <w:rFonts w:ascii="Times New Roman" w:hAnsi="Times New Roman" w:cs="Times New Roman"/>
          <w:sz w:val="28"/>
          <w:szCs w:val="28"/>
        </w:rPr>
        <w:t>0</w:t>
      </w:r>
      <w:r w:rsidR="008C0C3B" w:rsidRPr="00D730C2">
        <w:rPr>
          <w:rFonts w:ascii="Times New Roman" w:hAnsi="Times New Roman" w:cs="Times New Roman"/>
          <w:sz w:val="28"/>
          <w:szCs w:val="28"/>
        </w:rPr>
        <w:t>.Показатели качества муниципальной услуги: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8C0C3B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E360C" w:rsidRPr="00DE360C" w:rsidRDefault="00DE360C" w:rsidP="00DE360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</w:t>
      </w:r>
      <w:r w:rsidR="0003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</w:t>
      </w:r>
      <w:r w:rsidRPr="00DE3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сроках предоставления муниципальной услуги; </w:t>
      </w:r>
    </w:p>
    <w:p w:rsidR="008C0C3B" w:rsidRPr="00D730C2" w:rsidRDefault="008C0C3B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8C0C3B" w:rsidRPr="00D730C2" w:rsidRDefault="008C0C3B" w:rsidP="00D7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F3" w:rsidRPr="009C1805" w:rsidRDefault="008C0C3B" w:rsidP="009C1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05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9C1805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в </w:t>
      </w:r>
      <w:r w:rsidR="009C1805" w:rsidRPr="009C1805">
        <w:rPr>
          <w:rFonts w:ascii="Times New Roman" w:hAnsi="Times New Roman" w:cs="Times New Roman"/>
          <w:b/>
          <w:sz w:val="28"/>
          <w:szCs w:val="28"/>
        </w:rPr>
        <w:t>автономном учреждении Ханты-Мансийского автономного округа - Югры «Многофункциональный центр предоставления государственных и муниципальных услуг Югры» (далее – МФЦ)</w:t>
      </w:r>
    </w:p>
    <w:p w:rsidR="00581CF3" w:rsidRPr="009C1805" w:rsidRDefault="005B5FF4" w:rsidP="009C1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805">
        <w:rPr>
          <w:rFonts w:ascii="Times New Roman" w:hAnsi="Times New Roman" w:cs="Times New Roman"/>
          <w:sz w:val="28"/>
          <w:szCs w:val="28"/>
        </w:rPr>
        <w:t>3</w:t>
      </w:r>
      <w:r w:rsidR="00644351" w:rsidRPr="009C1805">
        <w:rPr>
          <w:rFonts w:ascii="Times New Roman" w:hAnsi="Times New Roman" w:cs="Times New Roman"/>
          <w:sz w:val="28"/>
          <w:szCs w:val="28"/>
        </w:rPr>
        <w:t>1</w:t>
      </w:r>
      <w:r w:rsidR="008C0C3B" w:rsidRPr="009C1805">
        <w:rPr>
          <w:rFonts w:ascii="Times New Roman" w:hAnsi="Times New Roman" w:cs="Times New Roman"/>
          <w:sz w:val="28"/>
          <w:szCs w:val="28"/>
        </w:rPr>
        <w:t>.</w:t>
      </w:r>
      <w:r w:rsidR="009C1805" w:rsidRPr="009C180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МФЦ не предоставляется.</w:t>
      </w:r>
    </w:p>
    <w:p w:rsidR="009C1805" w:rsidRPr="000349CC" w:rsidRDefault="009C1805" w:rsidP="009C1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805" w:rsidRDefault="00295D8D" w:rsidP="006443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0C2">
        <w:rPr>
          <w:rFonts w:ascii="Times New Roman" w:hAnsi="Times New Roman" w:cs="Times New Roman"/>
          <w:b/>
          <w:sz w:val="28"/>
          <w:szCs w:val="28"/>
        </w:rPr>
        <w:t>О</w:t>
      </w:r>
      <w:r w:rsidR="00CB396C" w:rsidRPr="00D730C2">
        <w:rPr>
          <w:rFonts w:ascii="Times New Roman" w:hAnsi="Times New Roman" w:cs="Times New Roman"/>
          <w:b/>
          <w:sz w:val="28"/>
          <w:szCs w:val="28"/>
        </w:rPr>
        <w:t xml:space="preserve">собенности предоставления муниципальной услуги </w:t>
      </w:r>
    </w:p>
    <w:p w:rsidR="00295D8D" w:rsidRPr="009C1805" w:rsidRDefault="009C1805" w:rsidP="009C1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349CC">
        <w:rPr>
          <w:rFonts w:ascii="Times New Roman" w:eastAsia="Calibri" w:hAnsi="Times New Roman" w:cs="Times New Roman"/>
          <w:sz w:val="28"/>
          <w:szCs w:val="28"/>
        </w:rPr>
        <w:t>2</w:t>
      </w:r>
      <w:r w:rsidR="00C91136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</w:t>
      </w:r>
      <w:r w:rsidR="001B59D9" w:rsidRPr="0017541C">
        <w:rPr>
          <w:rFonts w:ascii="Times New Roman" w:eastAsia="Calibri" w:hAnsi="Times New Roman" w:cs="Times New Roman"/>
          <w:sz w:val="28"/>
          <w:szCs w:val="28"/>
        </w:rPr>
        <w:t>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заявления </w:t>
      </w:r>
      <w:r w:rsidRPr="0017541C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взимаемых, в соответствии с 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 xml:space="preserve">действующим </w:t>
      </w:r>
      <w:r w:rsidRPr="0017541C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предоставлени</w:t>
      </w:r>
      <w:r w:rsidR="00EA1ECB" w:rsidRPr="0017541C">
        <w:rPr>
          <w:rFonts w:ascii="Times New Roman" w:eastAsia="Calibri" w:hAnsi="Times New Roman" w:cs="Times New Roman"/>
          <w:sz w:val="28"/>
          <w:szCs w:val="28"/>
        </w:rPr>
        <w:t>я</w:t>
      </w:r>
      <w:r w:rsidRPr="0017541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услуги;</w:t>
      </w:r>
    </w:p>
    <w:p w:rsidR="00581CF3" w:rsidRPr="0017541C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3231C7" w:rsidRPr="00644351" w:rsidRDefault="00581CF3" w:rsidP="006443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7541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(бездействий) </w:t>
      </w:r>
      <w:r w:rsidR="00644351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17541C">
        <w:rPr>
          <w:rFonts w:ascii="Times New Roman" w:eastAsia="Calibri" w:hAnsi="Times New Roman" w:cs="Times New Roman"/>
          <w:sz w:val="28"/>
          <w:szCs w:val="28"/>
        </w:rPr>
        <w:t>, и его работников</w:t>
      </w:r>
      <w:r w:rsidR="009C18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9CC" w:rsidRPr="000349CC" w:rsidRDefault="00C859DF" w:rsidP="000349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349CC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0349CC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>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законодательства.</w:t>
      </w:r>
    </w:p>
    <w:p w:rsidR="000349CC" w:rsidRPr="000349CC" w:rsidRDefault="000349CC" w:rsidP="0003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административным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349CC" w:rsidRPr="000349CC" w:rsidRDefault="00064FE4" w:rsidP="000349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0349CC" w:rsidRPr="000349C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49CC" w:rsidRPr="000349C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349CC" w:rsidRPr="000349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0349CC" w:rsidRPr="000349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26.03.2016 №236 «О требованиях к предоставлению в электронной форме государственных и муниципальных услуг» запрещается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349CC" w:rsidRPr="000349CC" w:rsidRDefault="000349CC" w:rsidP="00034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3</w:t>
      </w:r>
      <w:r w:rsidR="00064FE4">
        <w:rPr>
          <w:rFonts w:ascii="Times New Roman" w:eastAsia="Calibri" w:hAnsi="Times New Roman" w:cs="Times New Roman"/>
          <w:sz w:val="28"/>
          <w:szCs w:val="28"/>
        </w:rPr>
        <w:t>5</w:t>
      </w:r>
      <w:r w:rsidRPr="000349CC">
        <w:rPr>
          <w:rFonts w:ascii="Times New Roman" w:eastAsia="Calibri" w:hAnsi="Times New Roman" w:cs="Times New Roman"/>
          <w:sz w:val="28"/>
          <w:szCs w:val="28"/>
        </w:rPr>
        <w:t>.Формирование заявления</w:t>
      </w:r>
      <w:r w:rsidRPr="000349CC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 о</w:t>
      </w:r>
      <w:r w:rsidRPr="000349CC">
        <w:rPr>
          <w:rFonts w:ascii="Times New Roman" w:eastAsia="Calibri" w:hAnsi="Times New Roman" w:cs="Times New Roman"/>
          <w:sz w:val="28"/>
          <w:szCs w:val="28"/>
        </w:rPr>
        <w:t>существляется посредством заполнения электронной формы на Едином портале без необходимости дополнительной подачи заявления в какой-либо иной форме.</w:t>
      </w:r>
    </w:p>
    <w:p w:rsidR="000349CC" w:rsidRPr="000349CC" w:rsidRDefault="000349CC" w:rsidP="000349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0349CC">
        <w:rPr>
          <w:rFonts w:ascii="Times New Roman" w:eastAsia="Calibri" w:hAnsi="Times New Roman" w:cs="Times New Roman"/>
          <w:sz w:val="28"/>
          <w:szCs w:val="28"/>
        </w:rPr>
        <w:t>На Едином и Официальном порталах размещается образец заполнения электронной формы заявления.</w:t>
      </w:r>
    </w:p>
    <w:p w:rsidR="000349CC" w:rsidRPr="000349CC" w:rsidRDefault="00064FE4" w:rsidP="000349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36.</w:t>
      </w:r>
      <w:r w:rsidR="000349CC" w:rsidRPr="000349CC">
        <w:rPr>
          <w:rFonts w:ascii="Times New Roman" w:eastAsia="Calibri" w:hAnsi="Times New Roman" w:cs="Times New Roman"/>
          <w:sz w:val="28"/>
          <w:szCs w:val="28"/>
        </w:rPr>
        <w:t>Форматно-логическая проверка сформированного заявления</w:t>
      </w:r>
      <w:r w:rsidR="000349CC" w:rsidRPr="000349CC">
        <w:rPr>
          <w:sz w:val="16"/>
          <w:szCs w:val="16"/>
        </w:rPr>
        <w:t xml:space="preserve"> </w:t>
      </w:r>
      <w:r w:rsidR="000349CC" w:rsidRPr="000349C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0349CC" w:rsidRPr="000349CC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после заполнения заявителем каждого из полей</w:t>
      </w:r>
      <w:r w:rsidR="000349CC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формы заявления </w:t>
      </w:r>
      <w:r w:rsidR="000349CC" w:rsidRPr="000349C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0349CC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 выявлении некорректно заполненного поля электронной формы </w:t>
      </w:r>
      <w:r w:rsidR="000349CC" w:rsidRPr="000349CC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</w:t>
      </w:r>
      <w:r w:rsidR="000349CC" w:rsidRPr="00034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заявитель уведомляется о характере выявленной ошибки и порядке ее устранения посредством информационного сообщения на Едином портале.</w:t>
      </w:r>
    </w:p>
    <w:p w:rsidR="00064FE4" w:rsidRDefault="000349CC" w:rsidP="000349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349CC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 для предоставления муниципальной услуги, а также отказ в предоставлении муниципальной услуги в случае, если заявление и документы для предоставления муниципальной услуги, поданы в соответствии с информацией о сроках и порядке предоставления услуги, опубликованной на Едином или Официальном порталах</w:t>
      </w:r>
      <w:r w:rsidR="00873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CF3" w:rsidRPr="00D730C2" w:rsidRDefault="005B5FF4" w:rsidP="000349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064FE4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При</w:t>
      </w:r>
      <w:r w:rsidR="00252D98" w:rsidRPr="00252D98">
        <w:rPr>
          <w:rStyle w:val="aa"/>
          <w:rFonts w:ascii="Times New Roman" w:hAnsi="Times New Roman" w:cs="Times New Roman"/>
          <w:sz w:val="28"/>
          <w:szCs w:val="28"/>
        </w:rPr>
        <w:t xml:space="preserve"> ф</w:t>
      </w:r>
      <w:r w:rsidR="00252D9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>ормировании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заявления</w:t>
      </w:r>
      <w:r w:rsidR="00C75D6E">
        <w:rPr>
          <w:rStyle w:val="aa"/>
        </w:rPr>
        <w:t xml:space="preserve"> 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="00C75D6E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75D6E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обеспечивается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копирования и сохранения </w:t>
      </w:r>
      <w:r w:rsidR="00252D98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и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услуги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>;</w:t>
      </w:r>
    </w:p>
    <w:p w:rsidR="00C75D6E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Style w:val="aa"/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возможность печати на бумажном носителе копии электронной формы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C75D6E" w:rsidRPr="00C75D6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17541C">
        <w:rPr>
          <w:rStyle w:val="aa"/>
          <w:rFonts w:ascii="Times New Roman" w:hAnsi="Times New Roman" w:cs="Times New Roman"/>
          <w:sz w:val="28"/>
          <w:szCs w:val="28"/>
        </w:rPr>
        <w:t>о</w:t>
      </w:r>
      <w:r w:rsidR="00C75D6E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</w:t>
      </w:r>
      <w:r w:rsidR="00C75D6E">
        <w:rPr>
          <w:rStyle w:val="aa"/>
          <w:rFonts w:ascii="Times New Roman" w:hAnsi="Times New Roman" w:cs="Times New Roman"/>
          <w:sz w:val="28"/>
          <w:szCs w:val="28"/>
        </w:rPr>
        <w:t>и;</w:t>
      </w:r>
    </w:p>
    <w:p w:rsidR="00064FE4" w:rsidRPr="00064FE4" w:rsidRDefault="00064FE4" w:rsidP="00064F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>3)сохранение ранее введенных в электронную форму заявления о</w:t>
      </w:r>
      <w:r w:rsidRPr="00064FE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064FE4">
        <w:rPr>
          <w:rFonts w:ascii="Times New Roman" w:hAnsi="Times New Roman" w:cs="Times New Roman"/>
          <w:sz w:val="28"/>
          <w:szCs w:val="28"/>
        </w:rPr>
        <w:t>з</w:t>
      </w: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</w:t>
      </w:r>
      <w:r w:rsidRPr="00064FE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  <w:proofErr w:type="gramEnd"/>
    </w:p>
    <w:p w:rsidR="00064FE4" w:rsidRPr="00064FE4" w:rsidRDefault="00064FE4" w:rsidP="00064F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>4)заполнение полей электронной формы заявления д</w:t>
      </w:r>
      <w:r w:rsidRPr="00064FE4">
        <w:rPr>
          <w:rFonts w:ascii="Times New Roman" w:hAnsi="Times New Roman" w:cs="Times New Roman"/>
          <w:sz w:val="28"/>
          <w:szCs w:val="28"/>
        </w:rPr>
        <w:t>ля предоставления муниципальной услуги</w:t>
      </w: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Едином портале в части, касающейся сведений, отсутствующих в указанной системе;</w:t>
      </w:r>
    </w:p>
    <w:p w:rsidR="00064FE4" w:rsidRPr="00064FE4" w:rsidRDefault="00064FE4" w:rsidP="00064F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5)возможность вернуться на любой из этапов заполнения электронной формы заявления </w:t>
      </w:r>
      <w:r w:rsidRPr="00064FE4">
        <w:rPr>
          <w:rFonts w:ascii="Times New Roman" w:hAnsi="Times New Roman" w:cs="Times New Roman"/>
          <w:sz w:val="28"/>
          <w:szCs w:val="28"/>
        </w:rPr>
        <w:t>о предоставления муниципальной услуги</w:t>
      </w: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</w:t>
      </w:r>
      <w:r w:rsidRPr="00064FE4">
        <w:rPr>
          <w:rFonts w:ascii="Times New Roman" w:hAnsi="Times New Roman" w:cs="Times New Roman"/>
          <w:sz w:val="28"/>
          <w:szCs w:val="28"/>
        </w:rPr>
        <w:t xml:space="preserve"> п</w:t>
      </w: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>отери ранее введенной информации;</w:t>
      </w:r>
    </w:p>
    <w:p w:rsidR="00064FE4" w:rsidRPr="00064FE4" w:rsidRDefault="00064FE4" w:rsidP="00064FE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64FE4">
        <w:rPr>
          <w:rFonts w:ascii="Times New Roman" w:eastAsia="Calibri" w:hAnsi="Times New Roman" w:cs="Times New Roman"/>
          <w:color w:val="000000"/>
          <w:sz w:val="28"/>
          <w:szCs w:val="28"/>
        </w:rPr>
        <w:t>6)возможность доступа заявителя на Едином портале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873602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одписанное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="0017541C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8F4248" w:rsidRPr="009A7BA2">
        <w:rPr>
          <w:rStyle w:val="aa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8F4248" w:rsidRPr="00252D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направляется в </w:t>
      </w:r>
      <w:r w:rsidR="00873602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посредством Единого </w:t>
      </w:r>
      <w:r w:rsidR="008404A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873602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</w:t>
      </w:r>
      <w:r w:rsidR="008404A6"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обеспечивает прием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документов необходимых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я п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редоставления муниципальной услуги, и регистрацию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необходимости повторног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о представления заявителем таких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документов 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бумажном носителе, если иное не установлено федеральным </w:t>
      </w:r>
      <w:r w:rsidR="00AA7307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законодательством и законодательством Ханты-Мансийского автономного округа-Югры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81CF3" w:rsidRPr="00D730C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 w:rsidR="00873602" w:rsidRPr="00873602">
        <w:rPr>
          <w:rFonts w:ascii="Times New Roman" w:hAnsi="Times New Roman" w:cs="Times New Roman"/>
          <w:sz w:val="28"/>
          <w:szCs w:val="28"/>
        </w:rPr>
        <w:t>Управлением</w:t>
      </w:r>
      <w:r w:rsidR="001374BE" w:rsidRPr="00D730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248" w:rsidRPr="008F4248">
        <w:rPr>
          <w:rFonts w:ascii="Times New Roman" w:hAnsi="Times New Roman" w:cs="Times New Roman"/>
          <w:sz w:val="28"/>
          <w:szCs w:val="28"/>
        </w:rPr>
        <w:t>заявления и</w:t>
      </w:r>
      <w:r w:rsidR="008F42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электронных документов</w:t>
      </w:r>
      <w:r w:rsidR="008F424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необходимых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предоставления м</w:t>
      </w:r>
      <w:r w:rsidR="00ED0374">
        <w:rPr>
          <w:rFonts w:ascii="Times New Roman" w:eastAsia="Calibri" w:hAnsi="Times New Roman" w:cs="Times New Roman"/>
          <w:color w:val="000000"/>
          <w:sz w:val="28"/>
          <w:szCs w:val="28"/>
        </w:rPr>
        <w:t>ун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иципальной услуги. </w:t>
      </w:r>
    </w:p>
    <w:p w:rsidR="00581CF3" w:rsidRPr="00873602" w:rsidRDefault="00873602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39</w:t>
      </w:r>
      <w:r w:rsidR="00581CF3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.Оплата услуг осуществляется заявителем с использованием Единого </w:t>
      </w:r>
      <w:r w:rsidR="008404A6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предварительно заполненным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581CF3" w:rsidRPr="00873602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оплате услуги заявителю обеспечивается возможность сохранения платежного документа, заполненного или частично заполненного в соответствии </w:t>
      </w:r>
      <w:r w:rsidRPr="0087360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hyperlink r:id="rId13" w:history="1">
        <w:r w:rsidRPr="0087360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873602">
        <w:rPr>
          <w:rFonts w:ascii="Times New Roman" w:eastAsia="Calibri" w:hAnsi="Times New Roman" w:cs="Times New Roman"/>
          <w:sz w:val="28"/>
          <w:szCs w:val="28"/>
        </w:rPr>
        <w:t xml:space="preserve"> указания информации в реквизитах распоряжений </w:t>
      </w:r>
      <w:r w:rsidRPr="00873602">
        <w:rPr>
          <w:rFonts w:ascii="Times New Roman" w:eastAsia="Calibri" w:hAnsi="Times New Roman" w:cs="Times New Roman"/>
          <w:sz w:val="28"/>
          <w:szCs w:val="28"/>
        </w:rPr>
        <w:lastRenderedPageBreak/>
        <w:t>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– информационной подсистеме Единого портала, обеспечивающей отображение текущего статуса предоставления услуг и сохранение истории обращений за</w:t>
      </w: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получением услуг, включая хранение результатов таких обращений и электронных документов.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581CF3" w:rsidRDefault="00205680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73602">
        <w:rPr>
          <w:rFonts w:ascii="Times New Roman" w:eastAsia="Calibri" w:hAnsi="Times New Roman" w:cs="Times New Roman"/>
          <w:color w:val="000000"/>
          <w:sz w:val="28"/>
          <w:szCs w:val="28"/>
        </w:rPr>
        <w:t>0</w:t>
      </w:r>
      <w:r w:rsidR="00C91136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Заявитель, совершивший оплату услуг с использованием Единого </w:t>
      </w:r>
      <w:r w:rsidR="001374BE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информируется о совершении факта оплаты услуг посредством Единого </w:t>
      </w:r>
      <w:r w:rsidR="001374BE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портала</w:t>
      </w:r>
      <w:r w:rsidR="00581CF3"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</w:t>
      </w:r>
      <w:r w:rsidR="00581CF3"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873602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1)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81CF3" w:rsidRPr="00D730C2" w:rsidRDefault="00C91136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2)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</w:t>
      </w:r>
      <w:r w:rsidR="009C1805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Управлением.</w:t>
      </w:r>
    </w:p>
    <w:p w:rsidR="008F4248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</w:p>
    <w:p w:rsidR="00581CF3" w:rsidRPr="00D730C2" w:rsidRDefault="00873602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5B5FF4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C91136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3B1384" w:rsidRPr="003B1384" w:rsidRDefault="00581CF3" w:rsidP="003B138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</w:t>
      </w:r>
      <w:r w:rsidR="00C859DF"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записи на прием в </w:t>
      </w:r>
      <w:r w:rsidR="00873602">
        <w:rPr>
          <w:rFonts w:ascii="Times New Roman" w:eastAsia="Calibri" w:hAnsi="Times New Roman" w:cs="Times New Roman"/>
          <w:color w:val="000000"/>
          <w:sz w:val="28"/>
          <w:szCs w:val="28"/>
        </w:rPr>
        <w:t>Управление</w:t>
      </w:r>
      <w:r w:rsidR="004A7BB7">
        <w:rPr>
          <w:rFonts w:ascii="Times New Roman" w:hAnsi="Times New Roman" w:cs="Times New Roman"/>
          <w:i/>
          <w:sz w:val="28"/>
          <w:szCs w:val="28"/>
        </w:rPr>
        <w:t>,</w:t>
      </w:r>
      <w:r w:rsidR="00F772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384" w:rsidRPr="003B1384">
        <w:rPr>
          <w:rFonts w:ascii="Times New Roman" w:eastAsia="Calibri" w:hAnsi="Times New Roman" w:cs="Times New Roman"/>
          <w:color w:val="000000"/>
          <w:sz w:val="28"/>
          <w:szCs w:val="28"/>
        </w:rPr>
        <w:t>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заявления и иных документов, необходимых для предоставления муниципальной услуги;</w:t>
      </w:r>
    </w:p>
    <w:p w:rsidR="00C859DF" w:rsidRPr="00D730C2" w:rsidRDefault="00C859DF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73602">
        <w:rPr>
          <w:rFonts w:ascii="Times New Roman" w:eastAsia="Calibri" w:hAnsi="Times New Roman" w:cs="Times New Roman"/>
          <w:color w:val="000000"/>
          <w:sz w:val="28"/>
          <w:szCs w:val="28"/>
        </w:rPr>
        <w:t>уведомление о факте получения информации, подтверждающей оплату услуги;</w:t>
      </w:r>
      <w:r w:rsidRPr="00D730C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87360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</w:p>
    <w:p w:rsidR="00581CF3" w:rsidRDefault="00581CF3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</w:t>
      </w:r>
      <w:r w:rsidRPr="00D730C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581CF3" w:rsidRPr="00D730C2" w:rsidRDefault="005B5FF4" w:rsidP="00D730C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font332" w:hAnsi="Times New Roman" w:cs="Times New Roman"/>
          <w:color w:val="000000"/>
          <w:sz w:val="28"/>
          <w:szCs w:val="28"/>
        </w:rPr>
        <w:t>4</w:t>
      </w:r>
      <w:r w:rsidR="00873602">
        <w:rPr>
          <w:rFonts w:ascii="Times New Roman" w:eastAsia="font332" w:hAnsi="Times New Roman" w:cs="Times New Roman"/>
          <w:color w:val="000000"/>
          <w:sz w:val="28"/>
          <w:szCs w:val="28"/>
        </w:rPr>
        <w:t>3</w:t>
      </w:r>
      <w:r w:rsidR="00C91136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  <w:r w:rsidR="00581CF3" w:rsidRPr="00D730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на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 xml:space="preserve"> </w:t>
      </w:r>
      <w:r w:rsidR="00C859DF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Едином портале</w:t>
      </w:r>
      <w:r w:rsidR="00581CF3" w:rsidRPr="00D730C2">
        <w:rPr>
          <w:rFonts w:ascii="Times New Roman" w:eastAsia="font332" w:hAnsi="Times New Roman" w:cs="Times New Roman"/>
          <w:color w:val="000000"/>
          <w:sz w:val="28"/>
          <w:szCs w:val="28"/>
        </w:rPr>
        <w:t>.</w:t>
      </w:r>
    </w:p>
    <w:p w:rsidR="003B1384" w:rsidRDefault="003B1384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859DF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III.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  <w:proofErr w:type="spellEnd"/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C1805" w:rsidRPr="00C9125D" w:rsidRDefault="009C1805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C859DF" w:rsidRPr="00BB0ECA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CA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859DF" w:rsidRPr="00BB0ECA">
        <w:rPr>
          <w:rFonts w:ascii="Times New Roman" w:eastAsia="Times New Roman" w:hAnsi="Times New Roman" w:cs="Times New Roman"/>
          <w:b/>
          <w:sz w:val="28"/>
          <w:szCs w:val="28"/>
        </w:rPr>
        <w:t>счерпывающий перечень административных процедур</w:t>
      </w:r>
    </w:p>
    <w:p w:rsidR="00C76B40" w:rsidRPr="00BB0ECA" w:rsidRDefault="00C76B40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4</w:t>
      </w:r>
      <w:r w:rsidR="003B1384" w:rsidRPr="00BB0ECA">
        <w:rPr>
          <w:rFonts w:ascii="Times New Roman" w:hAnsi="Times New Roman"/>
          <w:sz w:val="28"/>
          <w:szCs w:val="28"/>
        </w:rPr>
        <w:t>4</w:t>
      </w:r>
      <w:r w:rsidRPr="00BB0ECA">
        <w:rPr>
          <w:rFonts w:ascii="Times New Roman" w:hAnsi="Times New Roman"/>
          <w:sz w:val="28"/>
          <w:szCs w:val="28"/>
        </w:rPr>
        <w:t>.Предоставление муниципальной услуги включает в себя следующие административные процедуры: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 xml:space="preserve">1) прием и регистрация заявления и документов, необходимых для предоставления </w:t>
      </w:r>
      <w:proofErr w:type="gramStart"/>
      <w:r w:rsidRPr="00BB0EC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B0ECA">
        <w:rPr>
          <w:rFonts w:ascii="Times New Roman" w:hAnsi="Times New Roman"/>
          <w:sz w:val="28"/>
          <w:szCs w:val="28"/>
        </w:rPr>
        <w:t xml:space="preserve"> услуги;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2) формирование и направление межведомственных запросов в государственные органы, органы местного самоуправления и организации, участвующие в предоставлении муниципальной услуги;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 xml:space="preserve">3) рассмотрение заявления о предоставлении </w:t>
      </w:r>
      <w:proofErr w:type="gramStart"/>
      <w:r w:rsidRPr="00BB0EC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B0ECA">
        <w:rPr>
          <w:rFonts w:ascii="Times New Roman" w:hAnsi="Times New Roman"/>
          <w:sz w:val="28"/>
          <w:szCs w:val="28"/>
        </w:rPr>
        <w:t xml:space="preserve"> услуги;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4) согласование маршрута тяжеловесного и (или) крупногабаритного транспортного средства;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5) согласование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6) рассмотрение представленных документов, оформление разрешения или принятие решения об отказе в выдаче специального разрешения;</w:t>
      </w:r>
    </w:p>
    <w:p w:rsidR="00BB0ECA" w:rsidRPr="00BB0ECA" w:rsidRDefault="00BB0ECA" w:rsidP="00BB0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ECA">
        <w:rPr>
          <w:rFonts w:ascii="Times New Roman" w:hAnsi="Times New Roman"/>
          <w:sz w:val="28"/>
          <w:szCs w:val="28"/>
        </w:rPr>
        <w:t>7) выдача (направление) заявителю документов, являющихся результатом предоставления муниципальной услуги.</w:t>
      </w:r>
    </w:p>
    <w:p w:rsidR="00C76B40" w:rsidRPr="00873602" w:rsidRDefault="005B5FF4" w:rsidP="00D730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3602">
        <w:rPr>
          <w:rFonts w:ascii="Times New Roman" w:hAnsi="Times New Roman"/>
          <w:sz w:val="28"/>
          <w:szCs w:val="28"/>
        </w:rPr>
        <w:t>4</w:t>
      </w:r>
      <w:r w:rsidR="003B1384">
        <w:rPr>
          <w:rFonts w:ascii="Times New Roman" w:hAnsi="Times New Roman"/>
          <w:sz w:val="28"/>
          <w:szCs w:val="28"/>
        </w:rPr>
        <w:t>5</w:t>
      </w:r>
      <w:r w:rsidR="00C76B40" w:rsidRPr="00873602">
        <w:rPr>
          <w:rFonts w:ascii="Times New Roman" w:hAnsi="Times New Roman"/>
          <w:sz w:val="28"/>
          <w:szCs w:val="28"/>
        </w:rPr>
        <w:t xml:space="preserve">.Административные процедуры в электронной форме осуществляются с учетом положений пунктов </w:t>
      </w:r>
      <w:r w:rsidR="00873602" w:rsidRPr="00873602">
        <w:rPr>
          <w:rFonts w:ascii="Times New Roman" w:hAnsi="Times New Roman"/>
          <w:sz w:val="28"/>
          <w:szCs w:val="28"/>
        </w:rPr>
        <w:t>33</w:t>
      </w:r>
      <w:r w:rsidR="008542E8" w:rsidRPr="00873602">
        <w:rPr>
          <w:rFonts w:ascii="Times New Roman" w:hAnsi="Times New Roman"/>
          <w:sz w:val="28"/>
          <w:szCs w:val="28"/>
        </w:rPr>
        <w:t>-</w:t>
      </w:r>
      <w:r w:rsidR="003B1384">
        <w:rPr>
          <w:rFonts w:ascii="Times New Roman" w:hAnsi="Times New Roman"/>
          <w:sz w:val="28"/>
          <w:szCs w:val="28"/>
        </w:rPr>
        <w:t>43</w:t>
      </w:r>
      <w:r w:rsidR="00873602" w:rsidRPr="00873602">
        <w:rPr>
          <w:rFonts w:ascii="Times New Roman" w:hAnsi="Times New Roman"/>
          <w:sz w:val="28"/>
          <w:szCs w:val="28"/>
        </w:rPr>
        <w:t xml:space="preserve"> </w:t>
      </w:r>
      <w:r w:rsidR="00FE22B9" w:rsidRPr="00873602">
        <w:rPr>
          <w:rFonts w:ascii="Times New Roman" w:hAnsi="Times New Roman"/>
          <w:sz w:val="28"/>
          <w:szCs w:val="28"/>
        </w:rPr>
        <w:t xml:space="preserve">настоящего </w:t>
      </w:r>
      <w:r w:rsidR="00C76B40" w:rsidRPr="00873602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  <w:r w:rsidR="00873602" w:rsidRPr="00873602">
        <w:rPr>
          <w:rFonts w:ascii="Times New Roman" w:hAnsi="Times New Roman"/>
          <w:sz w:val="28"/>
          <w:szCs w:val="28"/>
        </w:rPr>
        <w:t xml:space="preserve"> </w:t>
      </w: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76B40" w:rsidRPr="00D730C2" w:rsidRDefault="00C76B40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C859DF" w:rsidRPr="00D730C2">
        <w:rPr>
          <w:rFonts w:ascii="Times New Roman" w:eastAsia="Times New Roman" w:hAnsi="Times New Roman" w:cs="Times New Roman"/>
          <w:b/>
          <w:sz w:val="28"/>
          <w:szCs w:val="28"/>
        </w:rPr>
        <w:t>рием и регистрация заявления о предоставлении муниципальной услуги</w:t>
      </w:r>
    </w:p>
    <w:p w:rsidR="00C76B40" w:rsidRPr="00F7726B" w:rsidRDefault="00F9092C" w:rsidP="00F772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D92BCC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7726B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</w:p>
    <w:p w:rsidR="006C6DA3" w:rsidRDefault="006C6DA3" w:rsidP="006C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в Управление заявления о пред</w:t>
      </w:r>
      <w:r w:rsidR="00F90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F9092C" w:rsidRPr="006C6DA3" w:rsidRDefault="00F9092C" w:rsidP="00F909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9092C">
        <w:rPr>
          <w:rFonts w:ascii="Times New Roman" w:eastAsia="Times New Roman" w:hAnsi="Times New Roman" w:cs="Times New Roman"/>
          <w:sz w:val="28"/>
          <w:szCs w:val="28"/>
        </w:rPr>
        <w:t>Сведения о должностном лице, ответственном за выполнением административной процедуры: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092C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>Управления.</w:t>
      </w:r>
    </w:p>
    <w:p w:rsidR="00F9092C" w:rsidRDefault="00F9092C" w:rsidP="00F90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Содержание административных действий, входящих в состав административной процедуры: </w:t>
      </w:r>
      <w:r w:rsidRPr="00F90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поступивших заявления и документов, необходимых для предоставления муниципальной услуги (продолжительность и(или) максимальный срок их выполнения – 1 рабочий день при предоставлении заявления и документов в электронной форме, в случае личного обращения заявителя – 15 минут с момента получения заявления и документов).</w:t>
      </w:r>
    </w:p>
    <w:p w:rsidR="006C6DA3" w:rsidRPr="006C6DA3" w:rsidRDefault="006C6DA3" w:rsidP="006C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58184A" w:rsidRDefault="006C6DA3" w:rsidP="006C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</w:t>
      </w:r>
      <w:r w:rsidR="00F90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терий принятия решения о приеме:</w:t>
      </w: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84A"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заявления о предоставлении муниципальной услуги и предоставление заявителем документов, преду</w:t>
      </w:r>
      <w:r w:rsid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смотренных пунктом 14</w:t>
      </w:r>
      <w:r w:rsidR="0058184A"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  <w:r w:rsid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6DA3" w:rsidRPr="006C6DA3" w:rsidRDefault="006C6DA3" w:rsidP="00581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</w:t>
      </w:r>
      <w:r w:rsid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административной процедуры: </w:t>
      </w: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</w:t>
      </w:r>
      <w:r w:rsid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</w:t>
      </w: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6DA3" w:rsidRPr="006C6DA3" w:rsidRDefault="006C6DA3" w:rsidP="006C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C6DA3" w:rsidRPr="006C6DA3" w:rsidRDefault="006C6DA3" w:rsidP="006C6D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лично либо поступление заявления по почте, посредством электронной почты специалист Управления регистрирует заявление в журнале регистрации;</w:t>
      </w:r>
    </w:p>
    <w:p w:rsidR="006C6DA3" w:rsidRDefault="006C6DA3" w:rsidP="00581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заявления посредством Единого портала заявление регистри</w:t>
      </w:r>
      <w:r w:rsid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 информационной системой.</w:t>
      </w:r>
    </w:p>
    <w:p w:rsidR="0058184A" w:rsidRDefault="0058184A" w:rsidP="0058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Порядок передачи результата административной процедуры: является з</w:t>
      </w:r>
      <w:r w:rsidRPr="0058184A">
        <w:rPr>
          <w:rFonts w:ascii="Times New Roman" w:eastAsia="Calibri" w:hAnsi="Times New Roman" w:cs="Times New Roman"/>
          <w:sz w:val="28"/>
          <w:szCs w:val="28"/>
        </w:rPr>
        <w:t xml:space="preserve">арегистрированное заявление о предоставлении муниципальной услуги и прилагаемые к нему документы передаются специалисту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5818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формирование, направление межведомственных запросов.</w:t>
      </w:r>
    </w:p>
    <w:p w:rsidR="0058184A" w:rsidRDefault="0058184A" w:rsidP="005818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8184A" w:rsidRPr="0058184A" w:rsidRDefault="0058184A" w:rsidP="005818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5818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58184A" w:rsidRPr="0058184A" w:rsidRDefault="00376A62" w:rsidP="0058184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362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8184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DD6" w:rsidRPr="00FD28A9">
        <w:rPr>
          <w:rFonts w:ascii="Times New Roman" w:eastAsia="Times New Roman" w:hAnsi="Times New Roman" w:cs="Times New Roman"/>
          <w:sz w:val="28"/>
          <w:szCs w:val="28"/>
        </w:rPr>
        <w:t>Основание для начала административной процедуры:</w:t>
      </w:r>
      <w:r w:rsidR="0058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84A" w:rsidRPr="0058184A">
        <w:rPr>
          <w:rFonts w:ascii="Times New Roman" w:eastAsia="Times New Roman" w:hAnsi="Times New Roman" w:cs="Times New Roman"/>
          <w:sz w:val="28"/>
          <w:szCs w:val="28"/>
        </w:rPr>
        <w:t xml:space="preserve">является поступление специалисту </w:t>
      </w:r>
      <w:r w:rsidR="0058184A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58184A" w:rsidRPr="0058184A">
        <w:rPr>
          <w:rFonts w:ascii="Times New Roman" w:eastAsia="Times New Roman" w:hAnsi="Times New Roman" w:cs="Times New Roman"/>
          <w:sz w:val="28"/>
          <w:szCs w:val="28"/>
        </w:rPr>
        <w:t>,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услуги.</w:t>
      </w:r>
    </w:p>
    <w:p w:rsidR="00B571D1" w:rsidRPr="00B571D1" w:rsidRDefault="0058184A" w:rsidP="00581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B571D1" w:rsidRPr="00B571D1" w:rsidRDefault="00B571D1" w:rsidP="00B57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8184A" w:rsidRPr="0058184A" w:rsidRDefault="0058184A" w:rsidP="00581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84A">
        <w:rPr>
          <w:rFonts w:ascii="Times New Roman" w:eastAsia="Times New Roman" w:hAnsi="Times New Roman" w:cs="Times New Roman"/>
          <w:sz w:val="28"/>
          <w:szCs w:val="28"/>
        </w:rPr>
        <w:t>-направление межведомственного запроса в органы (организации), участвующие в предоставлении муниципальной услуги (продолжительность и(или) максимальный срок выполнения административного действия – 1 рабочий день со дня поступления зарегистрированного заявления специалисту отдела, ответственному за предоставление муниципальной услуги);</w:t>
      </w:r>
    </w:p>
    <w:p w:rsidR="0058184A" w:rsidRPr="0058184A" w:rsidRDefault="0058184A" w:rsidP="00581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84A">
        <w:rPr>
          <w:rFonts w:ascii="Times New Roman" w:eastAsia="Times New Roman" w:hAnsi="Times New Roman" w:cs="Times New Roman"/>
          <w:sz w:val="28"/>
          <w:szCs w:val="28"/>
        </w:rPr>
        <w:t>-получение ответа на межведомственный запрос (продолжительность и(или) максимальный срок выполнени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 административного действия – 5</w:t>
      </w:r>
      <w:r w:rsidRPr="005818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184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рабочих дня со дня поступления межведомственного запроса в орган и организацию, предоставляющий документ и(или) информацию). </w:t>
      </w:r>
    </w:p>
    <w:p w:rsidR="0058184A" w:rsidRPr="0058184A" w:rsidRDefault="0058184A" w:rsidP="00581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84A">
        <w:rPr>
          <w:rFonts w:ascii="Times New Roman" w:eastAsia="Times New Roman" w:hAnsi="Times New Roman" w:cs="Times New Roman"/>
          <w:sz w:val="28"/>
          <w:szCs w:val="28"/>
        </w:rPr>
        <w:t>Критерий принятия решения о направлении межведомственных запросов: отсутствие документов,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пунктом 14</w:t>
      </w:r>
      <w:r w:rsidRPr="0058184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8184A" w:rsidRPr="0058184A" w:rsidRDefault="0058184A" w:rsidP="00581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8184A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 получение ответа на межведомственный запрос.</w:t>
      </w:r>
    </w:p>
    <w:p w:rsidR="00B571D1" w:rsidRPr="00B571D1" w:rsidRDefault="00B571D1" w:rsidP="00B57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B571D1" w:rsidRDefault="00B571D1" w:rsidP="00B571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ответы на межведомственные запросы регистрируются в журнале регистрации входящих документов.</w:t>
      </w:r>
    </w:p>
    <w:p w:rsidR="00F0133C" w:rsidRPr="00F0133C" w:rsidRDefault="00F0133C" w:rsidP="00F0133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133C">
        <w:rPr>
          <w:rFonts w:ascii="Times New Roman" w:eastAsia="Times New Roman" w:hAnsi="Times New Roman" w:cs="Times New Roman"/>
          <w:sz w:val="28"/>
          <w:szCs w:val="28"/>
        </w:rPr>
        <w:t>Порядок передачи результата административной процедуры:</w:t>
      </w:r>
    </w:p>
    <w:p w:rsidR="00F0133C" w:rsidRDefault="00F0133C" w:rsidP="00F013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0133C">
        <w:rPr>
          <w:rFonts w:ascii="Times New Roman" w:eastAsia="Times New Roman" w:hAnsi="Times New Roman" w:cs="Times New Roman"/>
          <w:sz w:val="28"/>
          <w:szCs w:val="28"/>
        </w:rPr>
        <w:t xml:space="preserve">полученный ответ на межведомственный запрос, а также зарегистрированное заявление о предоставлении </w:t>
      </w:r>
      <w:proofErr w:type="gramStart"/>
      <w:r w:rsidRPr="00F0133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F0133C">
        <w:rPr>
          <w:rFonts w:ascii="Times New Roman" w:eastAsia="Times New Roman" w:hAnsi="Times New Roman" w:cs="Times New Roman"/>
          <w:sz w:val="28"/>
          <w:szCs w:val="28"/>
        </w:rPr>
        <w:t xml:space="preserve"> услуги и прилагаемые к нему документы направляются специалисту, ответственному за предоставление муниципальной услуги.</w:t>
      </w:r>
    </w:p>
    <w:p w:rsid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о пред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оставлении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48.</w:t>
      </w:r>
      <w:r w:rsidRPr="00573918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к специалисту Управления, ответственному за предоставление муниципальной услуги, зарегистрированного заявления и ответов на межведомственные запросы, указанные в </w:t>
      </w:r>
      <w:hyperlink r:id="rId14" w:history="1">
        <w:r w:rsidRPr="005739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5739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3918" w:rsidRPr="00B571D1" w:rsidRDefault="00573918" w:rsidP="0057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573918" w:rsidRPr="00573918" w:rsidRDefault="00573918" w:rsidP="005739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573918" w:rsidRPr="00573918" w:rsidRDefault="00573918" w:rsidP="00573918">
      <w:pPr>
        <w:pStyle w:val="a5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73918">
        <w:rPr>
          <w:sz w:val="28"/>
          <w:szCs w:val="28"/>
        </w:rPr>
        <w:t>рассмотрение представленных заявителем документов: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проверка наличия полномочий на выдачу специального разрешения по заявленному маршруту;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проверка сведений, предоставленных в заявлении и документах, на соответствие технических характеристик тяжеловесного и (или) крупногабаритного транспортного средства и груза, а также технической возможности осуществления заявленной перевозки грузов;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проверка информации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проверка соблюдения требований о перевозке делимого груза;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2) оформление, подписание и регистрация решения об отказе в выдаче специального разрешения.</w:t>
      </w:r>
    </w:p>
    <w:p w:rsid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- в течение 4 рабочих дней со дня регистрации заявления и (или) получения ответа на межведомственный запрос, указанный в </w:t>
      </w:r>
      <w:hyperlink r:id="rId15" w:history="1">
        <w:r w:rsidRPr="005739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5739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Критерием принятия решения о направлении запроса на согласование маршрута с владельцами автомобильных дорог или об отказе в выдаче специального разрешения является отсутствие или наличие оснований для отказа в предоставлении муниципальной услуги, указанных в </w:t>
      </w:r>
      <w:hyperlink r:id="rId16" w:history="1">
        <w:r w:rsidRPr="0057391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21</w:t>
        </w:r>
      </w:hyperlink>
      <w:r w:rsidRPr="005739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Результат административной процедуры: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решение об осуществлении мероприятий по согласованию маршрута тяжеловесного и (или) крупногабаритного транспортного средства;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решение об отказе в выдаче специального разрешения.</w:t>
      </w:r>
    </w:p>
    <w:p w:rsidR="00573918" w:rsidRPr="00573918" w:rsidRDefault="00573918" w:rsidP="0057391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73918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решение об отказе в выдаче специального разрешения регистрируется в журнале регистрации исходящих документов.</w:t>
      </w:r>
    </w:p>
    <w:p w:rsidR="00771136" w:rsidRDefault="00771136" w:rsidP="007711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136" w:rsidRDefault="00771136" w:rsidP="007711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1136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Согласование маршрута тяжеловесного и (или) крупногаб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аритного транспортного средства</w:t>
      </w:r>
    </w:p>
    <w:p w:rsidR="00771136" w:rsidRPr="00771136" w:rsidRDefault="00771136" w:rsidP="0077113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1136" w:rsidRDefault="003B2CA7" w:rsidP="007711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49.</w:t>
      </w:r>
      <w:r w:rsidR="00771136" w:rsidRPr="00771136">
        <w:rPr>
          <w:rFonts w:ascii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является отсутствие оснований для отказа в предоставлении муниципальной услуги, указанных в </w:t>
      </w:r>
      <w:hyperlink r:id="rId17" w:history="1">
        <w:r w:rsidR="00771136" w:rsidRPr="00771136">
          <w:rPr>
            <w:rFonts w:ascii="Times New Roman" w:hAnsi="Times New Roman" w:cs="Times New Roman"/>
            <w:bCs/>
            <w:sz w:val="28"/>
            <w:szCs w:val="28"/>
          </w:rPr>
          <w:t>пункте 2</w:t>
        </w:r>
        <w:r w:rsidR="00771136" w:rsidRPr="00771136">
          <w:rPr>
            <w:rFonts w:ascii="Times New Roman" w:hAnsi="Times New Roman" w:cs="Times New Roman"/>
            <w:bCs/>
            <w:sz w:val="28"/>
            <w:szCs w:val="28"/>
          </w:rPr>
          <w:t>1</w:t>
        </w:r>
      </w:hyperlink>
      <w:r w:rsidR="00771136" w:rsidRPr="0077113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771136" w:rsidRPr="00B571D1" w:rsidRDefault="00771136" w:rsidP="0077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771136" w:rsidRDefault="00771136" w:rsidP="007711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процедуры:</w:t>
      </w:r>
    </w:p>
    <w:p w:rsidR="00771136" w:rsidRDefault="00771136" w:rsidP="0077113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1) установление пути следования по заявленному маршруту и определение владельцев автомобильных дорог по пути следования заявленного маршрута (продолжительность и (или) максимальный срок выполнения административных действий - в течение 4 рабочих дней со дня принятия решения о направлении запроса на согласование маршрута с владельцами автомобильных дорог);</w:t>
      </w:r>
    </w:p>
    <w:p w:rsidR="003B2CA7" w:rsidRDefault="00771136" w:rsidP="003B2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2) согласование маршрута с владельцами автомобильных дорог, по которым проходит маршрут или часть маршрута тяжеловесного и (или) крупногабаритного транспор</w:t>
      </w:r>
      <w:r w:rsidR="003B2CA7">
        <w:rPr>
          <w:rFonts w:ascii="Times New Roman" w:hAnsi="Times New Roman" w:cs="Times New Roman"/>
          <w:bCs/>
          <w:sz w:val="28"/>
          <w:szCs w:val="28"/>
        </w:rPr>
        <w:t>тного средства.</w:t>
      </w:r>
    </w:p>
    <w:p w:rsidR="003B2CA7" w:rsidRDefault="00771136" w:rsidP="003B2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Критерий принятия решения о согласовании маршрута с владельцами автомобильных дорог: маршрут или часть маршрута тяжеловесного и (или) крупногабаритного транспортного средства проходит по автомобильным дорогам, находящимся в государственной, муниципальной собственности, во владении на вещном праве физических или юридических лиц.</w:t>
      </w:r>
    </w:p>
    <w:p w:rsidR="003B2CA7" w:rsidRDefault="00771136" w:rsidP="003B2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71136">
        <w:rPr>
          <w:rFonts w:ascii="Times New Roman" w:hAnsi="Times New Roman" w:cs="Times New Roman"/>
          <w:bCs/>
          <w:sz w:val="28"/>
          <w:szCs w:val="28"/>
        </w:rPr>
        <w:t xml:space="preserve">В случае если будет установлено, что по маршруту, предложенному заявителем, для осуществления движения тяжеловесного и (или) крупногабаритного транспортного средства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специалист Управления, ответственный за предоставление муниципальной услуги, информирует об </w:t>
      </w:r>
      <w:r w:rsidRPr="00771136">
        <w:rPr>
          <w:rFonts w:ascii="Times New Roman" w:hAnsi="Times New Roman" w:cs="Times New Roman"/>
          <w:bCs/>
          <w:sz w:val="28"/>
          <w:szCs w:val="28"/>
        </w:rPr>
        <w:lastRenderedPageBreak/>
        <w:t>этом заявителя и</w:t>
      </w:r>
      <w:proofErr w:type="gramEnd"/>
      <w:r w:rsidRPr="00771136">
        <w:rPr>
          <w:rFonts w:ascii="Times New Roman" w:hAnsi="Times New Roman" w:cs="Times New Roman"/>
          <w:bCs/>
          <w:sz w:val="28"/>
          <w:szCs w:val="28"/>
        </w:rPr>
        <w:t xml:space="preserve"> дальнейшее согласование маршрута осуществляется в соответствии с </w:t>
      </w:r>
      <w:hyperlink r:id="rId18" w:history="1">
        <w:r w:rsidRPr="003B2CA7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3B2CA7" w:rsidRPr="003B2CA7">
          <w:rPr>
            <w:rFonts w:ascii="Times New Roman" w:hAnsi="Times New Roman" w:cs="Times New Roman"/>
            <w:bCs/>
            <w:sz w:val="28"/>
            <w:szCs w:val="28"/>
          </w:rPr>
          <w:t>50</w:t>
        </w:r>
      </w:hyperlink>
      <w:r w:rsidRPr="003B2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1136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3B2CA7" w:rsidRDefault="00771136" w:rsidP="003B2CA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 xml:space="preserve">После согласования маршрута транспортного средства всеми владельцами автомобильных дорог, входящих в маршрут, специалист Управления, ответственный за предоставление </w:t>
      </w:r>
      <w:proofErr w:type="gramStart"/>
      <w:r w:rsidRPr="0077113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771136">
        <w:rPr>
          <w:rFonts w:ascii="Times New Roman" w:hAnsi="Times New Roman" w:cs="Times New Roman"/>
          <w:bCs/>
          <w:sz w:val="28"/>
          <w:szCs w:val="28"/>
        </w:rPr>
        <w:t xml:space="preserve"> услуги, осуществляет следующие действия: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 xml:space="preserve">оформляет специальное разрешение в порядке, предусмотренном </w:t>
      </w:r>
      <w:hyperlink r:id="rId19" w:history="1">
        <w:r w:rsidRPr="003B2CA7">
          <w:rPr>
            <w:rFonts w:ascii="Times New Roman" w:hAnsi="Times New Roman" w:cs="Times New Roman"/>
            <w:bCs/>
            <w:sz w:val="28"/>
            <w:szCs w:val="28"/>
          </w:rPr>
          <w:t xml:space="preserve">пунктом </w:t>
        </w:r>
        <w:r w:rsidR="003B2CA7" w:rsidRPr="003B2CA7">
          <w:rPr>
            <w:rFonts w:ascii="Times New Roman" w:hAnsi="Times New Roman" w:cs="Times New Roman"/>
            <w:bCs/>
            <w:sz w:val="28"/>
            <w:szCs w:val="28"/>
          </w:rPr>
          <w:t>51</w:t>
        </w:r>
      </w:hyperlink>
      <w:r w:rsidRPr="00771136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регламента, в случае если маршрут транспортного средства согласован всеми владельцами автомобильных дорог, входящих в маршрут</w:t>
      </w:r>
      <w:r w:rsidR="00DA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Результат выполне</w:t>
      </w:r>
      <w:r w:rsidR="00DA68B1">
        <w:rPr>
          <w:rFonts w:ascii="Times New Roman" w:hAnsi="Times New Roman" w:cs="Times New Roman"/>
          <w:bCs/>
          <w:sz w:val="28"/>
          <w:szCs w:val="28"/>
        </w:rPr>
        <w:t>ния административной процедуры: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полученные согласования маршрута с владельцами автомобильных дорог с расчетом платы в счет возмещения вреда, причиняемого автомобильным дорогам тяжеловесным транспортным средством, или отказ в согласовании маршрута;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</w:t>
      </w:r>
      <w:r w:rsidR="00DA68B1">
        <w:rPr>
          <w:rFonts w:ascii="Times New Roman" w:hAnsi="Times New Roman" w:cs="Times New Roman"/>
          <w:bCs/>
          <w:sz w:val="28"/>
          <w:szCs w:val="28"/>
        </w:rPr>
        <w:t>ния административной процедуры: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специалист Управления, ответственный за предоставление муниципальной услуги, приобщает сведения и ответы на запросы к материалам, являющимся основанием для оказания муниципальной услуги, и регистрирует документы, являющиеся результатом выполнения административной процедуры в журнале регистрации;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при выдаче заявителю информации нарочно, получение такой информации заявителем подтверждается записью заявителя на копии документа;</w:t>
      </w:r>
    </w:p>
    <w:p w:rsidR="00DA68B1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получение заявителем информации посредством почты подтверждается уведомлением о вручении;</w:t>
      </w:r>
    </w:p>
    <w:p w:rsidR="00771136" w:rsidRPr="00771136" w:rsidRDefault="00771136" w:rsidP="00DA68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1136">
        <w:rPr>
          <w:rFonts w:ascii="Times New Roman" w:hAnsi="Times New Roman" w:cs="Times New Roman"/>
          <w:bCs/>
          <w:sz w:val="28"/>
          <w:szCs w:val="28"/>
        </w:rPr>
        <w:t>в случае подачи заявления с использованием Единого портала информирование заявителя происходит через личный кабинет заявителя на Едином портале.</w:t>
      </w:r>
    </w:p>
    <w:p w:rsidR="00771136" w:rsidRDefault="00771136" w:rsidP="007711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771136" w:rsidRPr="00DA68B1" w:rsidRDefault="00DA68B1" w:rsidP="007711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B2CA7" w:rsidRPr="00DA68B1">
        <w:rPr>
          <w:rFonts w:ascii="Times New Roman" w:hAnsi="Times New Roman"/>
          <w:b/>
          <w:sz w:val="28"/>
          <w:szCs w:val="28"/>
        </w:rPr>
        <w:t>огласование маршрута тяжеловесного и (или) крупногабаритного транспортного средства, для движения которого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</w:t>
      </w:r>
    </w:p>
    <w:p w:rsidR="00DA68B1" w:rsidRDefault="00DA68B1" w:rsidP="00DA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68B1" w:rsidRPr="00DA68B1" w:rsidRDefault="00DA68B1" w:rsidP="00DA68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50.</w:t>
      </w:r>
      <w:r w:rsidRPr="00DA68B1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 информирование заявителя о необходимости составления специального проекта, проведения обследования автомобильных дорог, их укрепления или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коммуникаций.</w:t>
      </w:r>
    </w:p>
    <w:p w:rsidR="00DA68B1" w:rsidRPr="00B571D1" w:rsidRDefault="00DA68B1" w:rsidP="00DA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DA68B1" w:rsidRDefault="00DA68B1" w:rsidP="00DA68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процедуры: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1) согласование маршрута с владельцами пересекающих автомобильную дорогу сооружений и инженерных коммуникаций.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>Продолжительность и (или) максимальный срок получения от владельцев пересекающих автомобильную дорогу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составляет не более 2 рабочих дней со дня регистрации владельцами пересекающих автомобильную дорогу сооружений и инженерных коммуникаций запроса от владельца автомобильной дороги.</w:t>
      </w:r>
      <w:proofErr w:type="gramEnd"/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Информирование заявителя о необходимости проведения специальных мер по обустройству пересекающих автомобильную дорогу сооружений и инженерных коммуникаций, об условиях их проведения и о предполагаемом размере расходов осуществляется в течение 1 рабочего дня со дня получения от владельцев пересекающих автомобильную дорогу сооружений и инженерных коммуникаций такой информации.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подачи заявления с использованием Единого портала информирование заявителя о принятом решении происходит через личный кабинет заявителя на Едином портале.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 xml:space="preserve">При получении согласия от заявителя специалист Управления, ответственный за предоставление </w:t>
      </w: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 услуги, направляет такое согласие владельцу пересекающих автомобильную дорогу сооружений и инженерных коммуникаций в день получения его от заявителя.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 xml:space="preserve">В случае, если требуется принятие специальных мер по обустройству пересекающих автомобильную дорогу сооружений и инженерных коммуникаций, а </w:t>
      </w: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>также</w:t>
      </w:r>
      <w:proofErr w:type="gramEnd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если маршрут тяжеловесного и (или) крупногабаритного транспортного средства проходит через железнодорожные переезды,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Управление</w:t>
      </w:r>
      <w:r w:rsidR="00F7648B">
        <w:rPr>
          <w:rFonts w:ascii="Times New Roman" w:hAnsi="Times New Roman" w:cs="Times New Roman"/>
          <w:bCs/>
          <w:sz w:val="28"/>
          <w:szCs w:val="28"/>
        </w:rPr>
        <w:t>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2) осуществление мероприятий по оценке технического состояния автомобильных дорог и укреплению автомобильных дорог или принятию специальных мер по обустройству автомобильных дорог или их участков.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тяжеловесного транспортного средства, продолжительность и (или) максимальный срок получения от владельцев автомобильных дорог информации о необходимости проведения оценки технического состояния </w:t>
      </w:r>
      <w:r w:rsidRPr="00DA68B1">
        <w:rPr>
          <w:rFonts w:ascii="Times New Roman" w:hAnsi="Times New Roman" w:cs="Times New Roman"/>
          <w:bCs/>
          <w:sz w:val="28"/>
          <w:szCs w:val="28"/>
        </w:rPr>
        <w:lastRenderedPageBreak/>
        <w:t>автомобильных дорог или их участков и предполагаемых расходах</w:t>
      </w:r>
      <w:proofErr w:type="gramEnd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на осуществление указанной оценки составляет не более 2 рабочих дней </w:t>
      </w: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>с даты регистрации</w:t>
      </w:r>
      <w:proofErr w:type="gramEnd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владельцем автомобильной дороги за</w:t>
      </w:r>
      <w:r w:rsidR="00F7648B">
        <w:rPr>
          <w:rFonts w:ascii="Times New Roman" w:hAnsi="Times New Roman" w:cs="Times New Roman"/>
          <w:bCs/>
          <w:sz w:val="28"/>
          <w:szCs w:val="28"/>
        </w:rPr>
        <w:t>проса на согласование маршрута.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Информирование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осуществляется в течение 2 рабочих дней со дня получения ответов от владельцев автомобильной дороги такой информации.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Заявитель в срок до 5 рабочих дней направляет в Управление согласие на проведение оценки технического состояния автомобильных дорог или их участков и на оплату расходов.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Управление принимает решение об отказе в оформлении специального разрешения в порядке, предусмотренном административной процедурой, указанной в </w:t>
      </w:r>
      <w:hyperlink w:anchor="Par30" w:history="1">
        <w:r w:rsidRPr="00F7648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F7648B" w:rsidRPr="00F7648B">
          <w:rPr>
            <w:rFonts w:ascii="Times New Roman" w:hAnsi="Times New Roman" w:cs="Times New Roman"/>
            <w:bCs/>
            <w:sz w:val="28"/>
            <w:szCs w:val="28"/>
          </w:rPr>
          <w:t>48</w:t>
        </w:r>
      </w:hyperlink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Информирование заявителя о результатах оценки технического состояния автомобильных дорог или их участков осуществляется в течение 3 рабочих дней со дня получения от владельцев автомобильных дорог такой информации.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Заявитель в срок до 5 рабочих дней направляет в Управление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A68B1">
        <w:rPr>
          <w:rFonts w:ascii="Times New Roman" w:hAnsi="Times New Roman" w:cs="Times New Roman"/>
          <w:bCs/>
          <w:sz w:val="28"/>
          <w:szCs w:val="28"/>
        </w:rPr>
        <w:t xml:space="preserve"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управление принимает решение об отказе в оформлении специального разрешения в порядке, предусмотренном административной процедурой, указанной в </w:t>
      </w:r>
      <w:hyperlink w:anchor="Par30" w:history="1">
        <w:r w:rsidRPr="00F7648B">
          <w:rPr>
            <w:rFonts w:ascii="Times New Roman" w:hAnsi="Times New Roman" w:cs="Times New Roman"/>
            <w:bCs/>
            <w:sz w:val="28"/>
            <w:szCs w:val="28"/>
          </w:rPr>
          <w:t xml:space="preserve">пункте </w:t>
        </w:r>
        <w:r w:rsidR="00F7648B" w:rsidRPr="00F7648B">
          <w:rPr>
            <w:rFonts w:ascii="Times New Roman" w:hAnsi="Times New Roman" w:cs="Times New Roman"/>
            <w:bCs/>
            <w:sz w:val="28"/>
            <w:szCs w:val="28"/>
          </w:rPr>
          <w:t>48</w:t>
        </w:r>
      </w:hyperlink>
      <w:r w:rsidRPr="00DA68B1"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7648B" w:rsidRDefault="00DA68B1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Специалист Управления, ответственный за предоставление муниципальной услуги, при получении необходимых согласований в день их получения доводит до заявителя размер платы в счет возмещения вреда, причиняемого автомобильным дорогам тяжеловесным транспортным средством.</w:t>
      </w:r>
    </w:p>
    <w:p w:rsidR="00F7648B" w:rsidRDefault="00F7648B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Критерий принятия решения:</w:t>
      </w:r>
    </w:p>
    <w:p w:rsidR="00DA68B1" w:rsidRPr="00DA68B1" w:rsidRDefault="009545B4" w:rsidP="00F764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требуется принятие специальных мер по обустройству пересекающих автомобильную дорогу сооружений и инженерных коммуникаций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8B1" w:rsidRPr="00DA68B1">
        <w:rPr>
          <w:rFonts w:ascii="Times New Roman" w:hAnsi="Times New Roman" w:cs="Times New Roman"/>
          <w:bCs/>
          <w:sz w:val="28"/>
          <w:szCs w:val="28"/>
        </w:rPr>
        <w:t>для осуществления движения тяжеловесного и (или) крупногабаритного транспортного средства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A68B1" w:rsidRPr="00DA68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648B" w:rsidRDefault="00DA68B1" w:rsidP="00F7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Результат выполне</w:t>
      </w:r>
      <w:r w:rsidR="00F7648B">
        <w:rPr>
          <w:rFonts w:ascii="Times New Roman" w:hAnsi="Times New Roman" w:cs="Times New Roman"/>
          <w:bCs/>
          <w:sz w:val="28"/>
          <w:szCs w:val="28"/>
        </w:rPr>
        <w:t>ния административной процедуры:</w:t>
      </w:r>
    </w:p>
    <w:p w:rsidR="00DA68B1" w:rsidRPr="00DA68B1" w:rsidRDefault="00DA68B1" w:rsidP="00F76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lastRenderedPageBreak/>
        <w:t>согласованный маршрут тяжеловесного и (или) крупногабаритного транспортного средства с расчетом платы в счет возмещения вреда, причиняемого автомобильным дорогам тяжеловесным транспортным средством или мотивированный отказ в согласовании заявки на согласование маршрута.</w:t>
      </w:r>
    </w:p>
    <w:p w:rsidR="00DA68B1" w:rsidRPr="00DA68B1" w:rsidRDefault="00DA68B1" w:rsidP="009545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8B1">
        <w:rPr>
          <w:rFonts w:ascii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9545B4" w:rsidRPr="009545B4" w:rsidRDefault="009545B4" w:rsidP="009545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ответы на межведомственные запросы </w:t>
      </w:r>
      <w:proofErr w:type="gramStart"/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в журнале регистрации входящих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приобщаются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материалам, </w:t>
      </w:r>
      <w:r w:rsidRPr="009545B4">
        <w:rPr>
          <w:rFonts w:ascii="Times New Roman" w:hAnsi="Times New Roman" w:cs="Times New Roman"/>
          <w:bCs/>
          <w:sz w:val="28"/>
          <w:szCs w:val="28"/>
        </w:rPr>
        <w:t>являющи</w:t>
      </w:r>
      <w:r>
        <w:rPr>
          <w:rFonts w:ascii="Times New Roman" w:hAnsi="Times New Roman" w:cs="Times New Roman"/>
          <w:bCs/>
          <w:sz w:val="28"/>
          <w:szCs w:val="28"/>
        </w:rPr>
        <w:t>хся</w:t>
      </w:r>
      <w:r w:rsidRPr="009545B4">
        <w:rPr>
          <w:rFonts w:ascii="Times New Roman" w:hAnsi="Times New Roman" w:cs="Times New Roman"/>
          <w:bCs/>
          <w:sz w:val="28"/>
          <w:szCs w:val="28"/>
        </w:rPr>
        <w:t xml:space="preserve"> основанием для оказания муниципальной услуги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71136" w:rsidRDefault="00771136" w:rsidP="0077113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  <w:bookmarkStart w:id="4" w:name="Par30"/>
      <w:bookmarkEnd w:id="4"/>
    </w:p>
    <w:p w:rsidR="00DA68B1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7E4F85">
        <w:rPr>
          <w:rFonts w:ascii="Times New Roman" w:hAnsi="Times New Roman"/>
          <w:b/>
          <w:sz w:val="28"/>
          <w:szCs w:val="28"/>
        </w:rPr>
        <w:t>ассмотрение представленных документов, оформление разрешения или принятие решения об отказе в выдаче специального разрешения</w:t>
      </w:r>
    </w:p>
    <w:p w:rsid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51.</w:t>
      </w:r>
      <w:r w:rsidRPr="007E4F85">
        <w:rPr>
          <w:rFonts w:ascii="Times New Roman" w:hAnsi="Times New Roman" w:cs="Times New Roman"/>
          <w:sz w:val="28"/>
          <w:szCs w:val="28"/>
        </w:rPr>
        <w:t xml:space="preserve"> </w:t>
      </w:r>
      <w:r w:rsidRPr="007E4F85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специалисту Управления, ответственному за предоставление муниципальной услуги, информации о согласовании маршрута или об отказе в его согласовании.</w:t>
      </w:r>
    </w:p>
    <w:p w:rsidR="00C91F41" w:rsidRPr="00B571D1" w:rsidRDefault="00C91F41" w:rsidP="00C91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C91F41" w:rsidRDefault="00C91F41" w:rsidP="00C91F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процедуры: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E4F85">
        <w:rPr>
          <w:rFonts w:ascii="Times New Roman" w:hAnsi="Times New Roman"/>
          <w:sz w:val="28"/>
          <w:szCs w:val="28"/>
        </w:rPr>
        <w:t>рассмотрение документов, необходимых для предоставления муниципальной услуги, оформление специального разрешения или решения об отказе в выдаче специального разрешения;</w:t>
      </w:r>
      <w:proofErr w:type="gramEnd"/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подписание специального разрешения или решения об отказе в выдаче специального разрешения;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регистрация специального разрешения или решения об отказе в выдаче специального разрешения.</w:t>
      </w:r>
    </w:p>
    <w:p w:rsidR="007E4F85" w:rsidRPr="007E4F85" w:rsidRDefault="007E4F85" w:rsidP="00C91F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Продолжительность и (или) максимальный срок выполнения административной процедуры - в день поступления информации о согласовании маршрута или отказа в его согласовании.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E4F85">
        <w:rPr>
          <w:rFonts w:ascii="Times New Roman" w:hAnsi="Times New Roman"/>
          <w:sz w:val="28"/>
          <w:szCs w:val="28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20" w:history="1">
        <w:r w:rsidRPr="00C91F4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  <w:r w:rsidR="00C91F41" w:rsidRPr="00C91F4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7E4F85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информация о согласовании маршрута или отказа в его согласовании</w:t>
      </w:r>
      <w:r w:rsidR="00C91F41">
        <w:rPr>
          <w:rFonts w:ascii="Times New Roman" w:hAnsi="Times New Roman"/>
          <w:sz w:val="28"/>
          <w:szCs w:val="28"/>
        </w:rPr>
        <w:t>.</w:t>
      </w:r>
      <w:r w:rsidRPr="007E4F85">
        <w:rPr>
          <w:rFonts w:ascii="Times New Roman" w:hAnsi="Times New Roman"/>
          <w:sz w:val="28"/>
          <w:szCs w:val="28"/>
        </w:rPr>
        <w:t xml:space="preserve"> </w:t>
      </w:r>
      <w:r w:rsidR="00C91F4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Результатом выполнения административной процедуры является подписанное специальное разрешение или решение об отказе в выдаче специального разрешения.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t>специальное разрешение регистрируется в реестре выданных специальных разрешений;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E4F85">
        <w:rPr>
          <w:rFonts w:ascii="Times New Roman" w:hAnsi="Times New Roman"/>
          <w:sz w:val="28"/>
          <w:szCs w:val="28"/>
        </w:rPr>
        <w:lastRenderedPageBreak/>
        <w:t>решение об отказе в выдаче специального разрешения регистрируется в журнале регистрации исходящих документов.</w:t>
      </w:r>
    </w:p>
    <w:p w:rsidR="007E4F85" w:rsidRPr="007E4F85" w:rsidRDefault="007E4F85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F0133C" w:rsidRPr="00177C3A" w:rsidRDefault="00177C3A" w:rsidP="007E4F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highlight w:val="green"/>
        </w:rPr>
      </w:pPr>
      <w:r w:rsidRPr="00177C3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177C3A">
        <w:rPr>
          <w:rFonts w:ascii="Times New Roman" w:hAnsi="Times New Roman"/>
          <w:b/>
          <w:sz w:val="28"/>
          <w:szCs w:val="28"/>
        </w:rPr>
        <w:t>ыдача (направление) заявителю документов, являющихся результатом предоставления муниципальной услуги</w:t>
      </w:r>
    </w:p>
    <w:p w:rsidR="007E4F85" w:rsidRDefault="007E4F85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77C3A" w:rsidRPr="00177C3A" w:rsidRDefault="00177C3A" w:rsidP="00177C3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sz w:val="28"/>
          <w:szCs w:val="28"/>
        </w:rPr>
        <w:t>52.</w:t>
      </w:r>
      <w:r w:rsidRPr="00177C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административной процедуры является: зарегистрированные документы, являющиеся результатом предоставления муниципальной услуги.</w:t>
      </w:r>
    </w:p>
    <w:p w:rsidR="00C52616" w:rsidRPr="00B571D1" w:rsidRDefault="00C52616" w:rsidP="00C52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должностном лице, ответственном за выполнени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административной процедуры: </w:t>
      </w:r>
      <w:r w:rsidRPr="00581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</w:t>
      </w:r>
    </w:p>
    <w:p w:rsidR="00C52616" w:rsidRDefault="00C52616" w:rsidP="00C52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 административной процедуры: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выдача (направление) заявителю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действия), - в день принятия такого решения.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Выдача специального разрешения осуществляется специалистом Управления, ответственным за предоставление </w:t>
      </w:r>
      <w:proofErr w:type="gramStart"/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услуги.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По письменному обращению заявителя в течение 1 рабочего дня до выдачи специального разрешения в случае, если не требуется согласование маршрута транспортного средства с Госавтоинспекцией,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характеристикам, весовым и габаритным параметрам при условии предоставления подтверждающих однотипность весовых и габаритных параметров документов (копия паспорта транспортного средства или</w:t>
      </w:r>
      <w:proofErr w:type="gramEnd"/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свидетельства о регистрации).</w:t>
      </w:r>
    </w:p>
    <w:p w:rsidR="00C52616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Критерий принятия решения: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оформленные и подписанные документы, являющиеся основанием для предоставления муниципальной услуги.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Результат выполнения административной процедуры: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выданные (направленные) заявителю документы, являющиеся результатом предоставления муниципальной услуги.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запись о выдаче заявителю специального разрешения лично вносится в журнал выданных специальных разрешений под роспись заявителя;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получение заявителем решения об отказе в выдаче специального разрешения посредством почты подтверждается уведомлением о вручении;</w:t>
      </w:r>
    </w:p>
    <w:p w:rsidR="00177C3A" w:rsidRPr="00177C3A" w:rsidRDefault="00177C3A" w:rsidP="00C526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7C3A">
        <w:rPr>
          <w:rFonts w:ascii="Times New Roman" w:eastAsia="Times New Roman" w:hAnsi="Times New Roman" w:cs="Times New Roman"/>
          <w:bCs/>
          <w:sz w:val="28"/>
          <w:szCs w:val="28"/>
        </w:rPr>
        <w:t>в случае подачи заявления с использованием Единого портала информирование заявителя об отказе в выдаче специального разрешения осуществляется через личный кабинет заявителя на Едином портале.</w:t>
      </w:r>
    </w:p>
    <w:p w:rsidR="00E956F8" w:rsidRPr="00BF5175" w:rsidRDefault="00E956F8" w:rsidP="00C526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IV.Формы</w:t>
      </w:r>
      <w:proofErr w:type="spell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2873" w:rsidRPr="00D22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42E8">
        <w:rPr>
          <w:rFonts w:ascii="Times New Roman" w:hAnsi="Times New Roman" w:cs="Times New Roman"/>
          <w:sz w:val="28"/>
          <w:szCs w:val="28"/>
        </w:rPr>
        <w:t>Т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="00D22873"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="00482E22" w:rsidRPr="00D730C2">
        <w:rPr>
          <w:rFonts w:ascii="Times New Roman" w:hAnsi="Times New Roman" w:cs="Times New Roman"/>
          <w:sz w:val="28"/>
          <w:szCs w:val="28"/>
        </w:rPr>
        <w:t xml:space="preserve"> либо лицом, его замещающим.</w:t>
      </w:r>
    </w:p>
    <w:p w:rsidR="00482E22" w:rsidRPr="00D730C2" w:rsidRDefault="00482E22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8"/>
          <w:szCs w:val="28"/>
        </w:rPr>
      </w:pPr>
    </w:p>
    <w:p w:rsidR="00A14FCC" w:rsidRDefault="00894309" w:rsidP="00DA77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за полнотой и качеством предоставления муниципальной услуги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.Периодичность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 лицом, его замещающим.</w:t>
      </w:r>
    </w:p>
    <w:p w:rsidR="00482E22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6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.Внеплановые проверки полноты и качества предоставления муниципальной услуги проводятся</w:t>
      </w:r>
      <w:r w:rsidR="00D22873" w:rsidRPr="00D22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начальником Управления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лицом, его замещающим,  на основании жалоб заявителей на решения или действия (бездействие) должностных лиц 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482E22" w:rsidRPr="00D730C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 xml:space="preserve"> принятые или осуществляемые в ходе предоставления муниципальной услуги.</w:t>
      </w:r>
    </w:p>
    <w:p w:rsidR="00482E22" w:rsidRPr="00D730C2" w:rsidRDefault="00482E22" w:rsidP="00D730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</w:t>
      </w:r>
      <w:r w:rsidR="00A14FCC">
        <w:rPr>
          <w:rFonts w:ascii="Times New Roman" w:hAnsi="Times New Roman" w:cs="Times New Roman"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22873">
        <w:rPr>
          <w:rFonts w:ascii="Times New Roman" w:eastAsia="Times New Roman" w:hAnsi="Times New Roman" w:cs="Times New Roman"/>
          <w:sz w:val="28"/>
          <w:szCs w:val="28"/>
        </w:rPr>
        <w:t>7</w:t>
      </w:r>
      <w:r w:rsidR="00482E22" w:rsidRPr="00D730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2F4E" w:rsidRPr="00D730C2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</w:t>
      </w:r>
      <w:r w:rsidR="00FE22B9">
        <w:rPr>
          <w:rFonts w:ascii="Times New Roman" w:hAnsi="Times New Roman" w:cs="Times New Roman"/>
          <w:sz w:val="28"/>
          <w:szCs w:val="28"/>
        </w:rPr>
        <w:t xml:space="preserve"> действующим</w:t>
      </w:r>
      <w:r w:rsidR="00572F4E" w:rsidRPr="00D730C2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482E22" w:rsidRPr="00DA7752" w:rsidRDefault="00946024" w:rsidP="00DA77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A775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572F4E" w:rsidRPr="00D730C2" w:rsidRDefault="00376A62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.Должностные лица </w:t>
      </w:r>
      <w:r w:rsidR="00D228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несут персональную ответственность в соответствии с </w:t>
      </w:r>
      <w:r w:rsidR="00FE22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действующим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законодательством за решения и действия </w:t>
      </w:r>
      <w:r w:rsidR="00572F4E" w:rsidRPr="00D730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услуги.</w:t>
      </w:r>
    </w:p>
    <w:p w:rsidR="00572F4E" w:rsidRPr="00BC00B5" w:rsidRDefault="00572F4E" w:rsidP="00BC0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</w:t>
      </w:r>
      <w:r w:rsidR="00946024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действующего</w:t>
      </w:r>
      <w:r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законодательства.</w:t>
      </w:r>
    </w:p>
    <w:p w:rsidR="00BC00B5" w:rsidRPr="00BC00B5" w:rsidRDefault="00376A62" w:rsidP="00BC00B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D22873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572F4E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.В соответствии со </w:t>
      </w:r>
      <w:hyperlink r:id="rId21" w:history="1">
        <w:r w:rsidR="00572F4E" w:rsidRPr="00BC00B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статьей 9.6</w:t>
        </w:r>
      </w:hyperlink>
      <w:r w:rsidR="00572F4E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 </w:t>
      </w:r>
      <w:r w:rsidR="00D22873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Управления</w:t>
      </w:r>
      <w:r w:rsidR="00572F4E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C00B5" w:rsidRP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C00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оставления муниципальной услуги.</w:t>
      </w:r>
    </w:p>
    <w:p w:rsidR="00572F4E" w:rsidRPr="00D730C2" w:rsidRDefault="00572F4E" w:rsidP="00BC00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4309" w:rsidRPr="00D730C2" w:rsidRDefault="00894309" w:rsidP="00D73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0C2">
        <w:rPr>
          <w:rFonts w:ascii="Times New Roman" w:eastAsia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22873" w:rsidRDefault="00D22873" w:rsidP="00D228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DA7752">
        <w:rPr>
          <w:rFonts w:ascii="Times New Roman" w:hAnsi="Times New Roman" w:cs="Times New Roman"/>
          <w:sz w:val="28"/>
          <w:szCs w:val="28"/>
        </w:rPr>
        <w:t>.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202C2D" w:rsidRPr="00FD28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46024" w:rsidRPr="00FD28A9">
        <w:rPr>
          <w:rFonts w:ascii="Times New Roman" w:eastAsia="Times New Roman" w:hAnsi="Times New Roman" w:cs="Times New Roman"/>
          <w:sz w:val="28"/>
          <w:szCs w:val="28"/>
        </w:rPr>
        <w:t xml:space="preserve"> услуги со стороны граждан, их объединений, организаций осуществляется с использованием соответствующей информации, размещаемой </w:t>
      </w:r>
      <w:r>
        <w:rPr>
          <w:rFonts w:ascii="Times New Roman" w:hAnsi="Times New Roman" w:cs="Times New Roman"/>
          <w:sz w:val="28"/>
          <w:szCs w:val="28"/>
        </w:rPr>
        <w:t>на О</w:t>
      </w:r>
      <w:r w:rsidRPr="00D730C2">
        <w:rPr>
          <w:rFonts w:ascii="Times New Roman" w:hAnsi="Times New Roman" w:cs="Times New Roman"/>
          <w:sz w:val="28"/>
          <w:szCs w:val="28"/>
        </w:rPr>
        <w:t>фициальном портале органов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BC00B5">
        <w:rPr>
          <w:rFonts w:ascii="Times New Roman" w:hAnsi="Times New Roman" w:cs="Times New Roman"/>
          <w:sz w:val="28"/>
          <w:szCs w:val="28"/>
        </w:rPr>
        <w:t>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F4E" w:rsidRPr="00D730C2" w:rsidRDefault="00572F4E" w:rsidP="00D2287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муниципальной услуги может осуществляться со стороны граждан, их объединений и организаций путем направления в адрес </w:t>
      </w:r>
      <w:r w:rsidR="00D22873">
        <w:rPr>
          <w:rFonts w:ascii="Times New Roman" w:hAnsi="Times New Roman" w:cs="Times New Roman"/>
          <w:sz w:val="28"/>
          <w:szCs w:val="28"/>
        </w:rPr>
        <w:t>Управления</w:t>
      </w:r>
      <w:r w:rsidRPr="00D730C2">
        <w:rPr>
          <w:rFonts w:ascii="Times New Roman" w:hAnsi="Times New Roman" w:cs="Times New Roman"/>
          <w:sz w:val="28"/>
          <w:szCs w:val="28"/>
        </w:rPr>
        <w:t>: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946024">
        <w:rPr>
          <w:rFonts w:ascii="Times New Roman" w:hAnsi="Times New Roman" w:cs="Times New Roman"/>
          <w:sz w:val="28"/>
          <w:szCs w:val="28"/>
        </w:rPr>
        <w:t>муниципальных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правовых актов</w:t>
      </w:r>
      <w:r w:rsidR="00946024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D730C2">
        <w:rPr>
          <w:rFonts w:ascii="Times New Roman" w:hAnsi="Times New Roman" w:cs="Times New Roman"/>
          <w:sz w:val="28"/>
          <w:szCs w:val="28"/>
        </w:rPr>
        <w:t xml:space="preserve">, регламентирующих </w:t>
      </w:r>
      <w:r w:rsidR="00946024">
        <w:rPr>
          <w:rFonts w:ascii="Times New Roman" w:hAnsi="Times New Roman" w:cs="Times New Roman"/>
          <w:sz w:val="28"/>
          <w:szCs w:val="28"/>
        </w:rPr>
        <w:t>предоставление</w:t>
      </w:r>
      <w:r w:rsidR="00946024"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Pr="00D730C2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 xml:space="preserve">сообщений о нарушении </w:t>
      </w:r>
      <w:r w:rsidR="00946024">
        <w:rPr>
          <w:rFonts w:ascii="Times New Roman" w:hAnsi="Times New Roman" w:cs="Times New Roman"/>
          <w:sz w:val="28"/>
          <w:szCs w:val="28"/>
        </w:rPr>
        <w:t>действующего законодательства, регулирующего предоставление муниципальной услуги</w:t>
      </w:r>
      <w:r w:rsidR="00D22873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DA7752">
        <w:rPr>
          <w:rFonts w:ascii="Times New Roman" w:hAnsi="Times New Roman" w:cs="Times New Roman"/>
          <w:i/>
          <w:sz w:val="28"/>
          <w:szCs w:val="28"/>
        </w:rPr>
        <w:t>,</w:t>
      </w:r>
      <w:r w:rsidRPr="00D730C2">
        <w:rPr>
          <w:rFonts w:ascii="Times New Roman" w:hAnsi="Times New Roman" w:cs="Times New Roman"/>
          <w:sz w:val="28"/>
          <w:szCs w:val="28"/>
        </w:rPr>
        <w:t xml:space="preserve"> </w:t>
      </w:r>
      <w:r w:rsidR="00946024">
        <w:rPr>
          <w:rFonts w:ascii="Times New Roman" w:hAnsi="Times New Roman" w:cs="Times New Roman"/>
          <w:sz w:val="28"/>
          <w:szCs w:val="28"/>
        </w:rPr>
        <w:t xml:space="preserve">о </w:t>
      </w:r>
      <w:r w:rsidRPr="00D730C2">
        <w:rPr>
          <w:rFonts w:ascii="Times New Roman" w:hAnsi="Times New Roman" w:cs="Times New Roman"/>
          <w:sz w:val="28"/>
          <w:szCs w:val="28"/>
        </w:rPr>
        <w:t>недостатках в работе должностных лиц;</w:t>
      </w:r>
    </w:p>
    <w:p w:rsidR="00572F4E" w:rsidRPr="00D730C2" w:rsidRDefault="00572F4E" w:rsidP="00D7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730C2"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прав, свобод или законных интересов граждан</w:t>
      </w:r>
      <w:r w:rsidR="00946024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DA7752">
        <w:rPr>
          <w:rFonts w:ascii="Times New Roman" w:hAnsi="Times New Roman" w:cs="Times New Roman"/>
          <w:sz w:val="28"/>
          <w:szCs w:val="28"/>
        </w:rPr>
        <w:t>муниципальной</w:t>
      </w:r>
      <w:r w:rsidR="0094602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730C2">
        <w:rPr>
          <w:rFonts w:ascii="Times New Roman" w:hAnsi="Times New Roman" w:cs="Times New Roman"/>
          <w:sz w:val="28"/>
          <w:szCs w:val="28"/>
        </w:rPr>
        <w:t>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2873" w:rsidRPr="00BC00B5" w:rsidRDefault="00F34C0B" w:rsidP="00BC00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730C2">
        <w:rPr>
          <w:rFonts w:ascii="Times New Roman" w:eastAsia="Calibri" w:hAnsi="Times New Roman" w:cs="Times New Roman"/>
          <w:b/>
          <w:sz w:val="28"/>
          <w:szCs w:val="28"/>
        </w:rPr>
        <w:t>V.</w:t>
      </w:r>
      <w:r w:rsidRPr="008755B4">
        <w:rPr>
          <w:rFonts w:ascii="Times New Roman" w:eastAsia="Calibri" w:hAnsi="Times New Roman" w:cs="Times New Roman"/>
          <w:b/>
          <w:sz w:val="28"/>
          <w:szCs w:val="28"/>
        </w:rPr>
        <w:t>Досудебный</w:t>
      </w:r>
      <w:proofErr w:type="spellEnd"/>
      <w:r w:rsidRPr="008755B4">
        <w:rPr>
          <w:rFonts w:ascii="Times New Roman" w:eastAsia="Calibri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служащих, работников</w:t>
      </w:r>
    </w:p>
    <w:p w:rsidR="00F34C0B" w:rsidRPr="008755B4" w:rsidRDefault="00D22873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</w:t>
      </w:r>
      <w:r w:rsidR="00A728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муниципальной услуги.</w:t>
      </w:r>
    </w:p>
    <w:p w:rsidR="00F34C0B" w:rsidRPr="0033292D" w:rsidRDefault="00376A62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3292D">
        <w:rPr>
          <w:rFonts w:ascii="Times New Roman" w:eastAsia="Calibri" w:hAnsi="Times New Roman" w:cs="Times New Roman"/>
          <w:sz w:val="28"/>
          <w:szCs w:val="28"/>
        </w:rPr>
        <w:t>2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решения, действия (бездействие) </w:t>
      </w:r>
      <w:r w:rsidR="00D22873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его должностных лиц, муниципальных служащих, обеспечивающих предоставление муниципальной услуги, подается в </w:t>
      </w:r>
      <w:r w:rsidR="00D22873">
        <w:rPr>
          <w:rFonts w:ascii="Times New Roman" w:eastAsia="Calibri" w:hAnsi="Times New Roman" w:cs="Times New Roman"/>
          <w:sz w:val="28"/>
          <w:szCs w:val="28"/>
        </w:rPr>
        <w:t xml:space="preserve">Управление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в письменной форме, в том числе при личном приеме заявителя, по почте</w:t>
      </w:r>
      <w:r w:rsidR="00D228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в электронном виде посредством О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фициального </w:t>
      </w:r>
      <w:r w:rsidR="00F34C0B">
        <w:rPr>
          <w:rFonts w:ascii="Times New Roman" w:eastAsia="Calibri" w:hAnsi="Times New Roman" w:cs="Times New Roman"/>
          <w:sz w:val="28"/>
          <w:szCs w:val="28"/>
        </w:rPr>
        <w:t>или Единого порталов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</w:t>
      </w:r>
      <w:r w:rsidR="00D22873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предоставляющим муниципальную услугу, его должностным лицом, муниципальным служащим с использованием </w:t>
      </w:r>
      <w:r w:rsidR="00F34C0B" w:rsidRPr="00752FD3">
        <w:rPr>
          <w:rFonts w:ascii="Times New Roman" w:eastAsia="Calibri" w:hAnsi="Times New Roman" w:cs="Times New Roman"/>
          <w:sz w:val="28"/>
          <w:szCs w:val="28"/>
        </w:rPr>
        <w:t xml:space="preserve">сети Интернет </w:t>
      </w:r>
      <w:r w:rsidR="00F34C0B" w:rsidRPr="0033292D">
        <w:rPr>
          <w:rFonts w:ascii="Times New Roman" w:eastAsia="Calibri" w:hAnsi="Times New Roman" w:cs="Times New Roman"/>
          <w:sz w:val="28"/>
          <w:szCs w:val="28"/>
        </w:rPr>
        <w:t>(</w:t>
      </w:r>
      <w:hyperlink r:id="rId22" w:history="1"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://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do</w:t>
        </w:r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F34C0B" w:rsidRPr="0033292D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F34C0B" w:rsidRPr="003329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F34C0B" w:rsidRPr="00816B2D" w:rsidRDefault="0033292D" w:rsidP="00F34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6A6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34C0B" w:rsidRPr="00D730C2">
        <w:rPr>
          <w:rFonts w:ascii="Times New Roman" w:eastAsia="Calibri" w:hAnsi="Times New Roman" w:cs="Times New Roman"/>
          <w:sz w:val="28"/>
          <w:szCs w:val="28"/>
        </w:rPr>
        <w:t>.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решения должностного лица </w:t>
      </w:r>
      <w:r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подается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начальнику Управления</w:t>
      </w:r>
      <w:r w:rsidR="00F34C0B" w:rsidRPr="008755B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 xml:space="preserve">а в случае обжалования действий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начальника Управления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C0B" w:rsidRPr="008755B4">
        <w:rPr>
          <w:rFonts w:ascii="Times New Roman" w:eastAsia="Calibri" w:hAnsi="Times New Roman" w:cs="Times New Roman"/>
          <w:sz w:val="28"/>
          <w:szCs w:val="28"/>
        </w:rPr>
        <w:t>–</w:t>
      </w:r>
      <w:r w:rsidR="006270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70A7" w:rsidRPr="00816B2D">
        <w:rPr>
          <w:rFonts w:ascii="Times New Roman" w:eastAsia="Calibri" w:hAnsi="Times New Roman" w:cs="Times New Roman"/>
          <w:sz w:val="28"/>
          <w:szCs w:val="28"/>
        </w:rPr>
        <w:t>заместителю Главы города Ханты-Мансийска или</w:t>
      </w:r>
      <w:r w:rsidR="00F34C0B" w:rsidRPr="00816B2D">
        <w:rPr>
          <w:rFonts w:ascii="Times New Roman" w:eastAsia="Calibri" w:hAnsi="Times New Roman" w:cs="Times New Roman"/>
          <w:sz w:val="28"/>
          <w:szCs w:val="28"/>
        </w:rPr>
        <w:t xml:space="preserve"> первому заместителю Главы города Ханты-Мансийска.</w:t>
      </w:r>
    </w:p>
    <w:p w:rsidR="00F34C0B" w:rsidRPr="008755B4" w:rsidRDefault="0033292D" w:rsidP="0033292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376A6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в сети Интернет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</w:t>
      </w:r>
      <w:r w:rsidR="00F34C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Официальном,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порталах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предоставляется при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</w:p>
    <w:p w:rsidR="00F34C0B" w:rsidRPr="008755B4" w:rsidRDefault="00376A62" w:rsidP="00F34C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29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34C0B" w:rsidRPr="00D730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332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</w:t>
      </w:r>
      <w:r w:rsidR="00F34C0B"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их должностных лиц, муниципальных служащих, работников:</w:t>
      </w:r>
    </w:p>
    <w:p w:rsidR="00F34C0B" w:rsidRPr="008755B4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Pr="008755B4">
        <w:rPr>
          <w:rFonts w:ascii="Times New Roman" w:eastAsia="Calibri" w:hAnsi="Times New Roman" w:cs="Times New Roman"/>
          <w:sz w:val="28"/>
          <w:szCs w:val="28"/>
        </w:rPr>
        <w:t>Федеральный закон №210-ФЗ;</w:t>
      </w:r>
    </w:p>
    <w:p w:rsidR="009C5537" w:rsidRPr="009C5537" w:rsidRDefault="009C5537" w:rsidP="009C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5537">
        <w:rPr>
          <w:rFonts w:ascii="Times New Roman" w:eastAsia="Calibri" w:hAnsi="Times New Roman" w:cs="Times New Roman"/>
          <w:sz w:val="28"/>
          <w:szCs w:val="28"/>
        </w:rPr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9C5537" w:rsidRPr="009C5537" w:rsidRDefault="009C5537" w:rsidP="009C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66</w:t>
      </w:r>
      <w:r w:rsidRPr="009C5537">
        <w:rPr>
          <w:rFonts w:ascii="Times New Roman" w:eastAsia="Calibri" w:hAnsi="Times New Roman" w:cs="Times New Roman"/>
          <w:sz w:val="28"/>
          <w:szCs w:val="28"/>
        </w:rPr>
        <w:t xml:space="preserve"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9C5537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F34C0B" w:rsidRDefault="00F34C0B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Все решения, действия (бездействие) </w:t>
      </w:r>
      <w:r w:rsidR="0033292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33292D" w:rsidRPr="0033292D">
        <w:rPr>
          <w:rFonts w:ascii="Times New Roman" w:eastAsia="Calibri" w:hAnsi="Times New Roman" w:cs="Times New Roman"/>
          <w:sz w:val="28"/>
          <w:szCs w:val="28"/>
        </w:rPr>
        <w:t>Управления</w:t>
      </w:r>
      <w:r w:rsidRPr="0033292D">
        <w:rPr>
          <w:rFonts w:ascii="Times New Roman" w:eastAsia="Calibri" w:hAnsi="Times New Roman" w:cs="Times New Roman"/>
          <w:sz w:val="28"/>
          <w:szCs w:val="28"/>
        </w:rPr>
        <w:t>,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служащего заявитель вправе оспорить в судебном порядке.</w:t>
      </w:r>
    </w:p>
    <w:p w:rsidR="00A7280F" w:rsidRPr="008755B4" w:rsidRDefault="00A7280F" w:rsidP="00A72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Информация, размещенная в данном разделе, подлежит обязательному размещению на </w:t>
      </w:r>
      <w:r w:rsidRPr="008755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</w:t>
      </w:r>
      <w:r w:rsidRPr="008755B4">
        <w:rPr>
          <w:rFonts w:ascii="Times New Roman" w:eastAsia="Calibri" w:hAnsi="Times New Roman" w:cs="Times New Roman"/>
          <w:sz w:val="28"/>
          <w:szCs w:val="28"/>
        </w:rPr>
        <w:t xml:space="preserve"> портале.</w:t>
      </w:r>
    </w:p>
    <w:p w:rsidR="00A7280F" w:rsidRPr="008755B4" w:rsidRDefault="00A7280F" w:rsidP="00F3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7280F" w:rsidRPr="00875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213"/>
    <w:multiLevelType w:val="hybridMultilevel"/>
    <w:tmpl w:val="8112F5D6"/>
    <w:lvl w:ilvl="0" w:tplc="05EA65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D6724C7"/>
    <w:multiLevelType w:val="hybridMultilevel"/>
    <w:tmpl w:val="AE4E90C6"/>
    <w:lvl w:ilvl="0" w:tplc="7FB47E2A">
      <w:start w:val="1"/>
      <w:numFmt w:val="decimal"/>
      <w:lvlText w:val="%1."/>
      <w:lvlJc w:val="left"/>
      <w:pPr>
        <w:ind w:left="5322" w:hanging="360"/>
      </w:pPr>
      <w:rPr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B7F"/>
    <w:rsid w:val="00002D1E"/>
    <w:rsid w:val="00011733"/>
    <w:rsid w:val="00023879"/>
    <w:rsid w:val="000349CC"/>
    <w:rsid w:val="0005780E"/>
    <w:rsid w:val="00064FE4"/>
    <w:rsid w:val="000C50C4"/>
    <w:rsid w:val="000C58D5"/>
    <w:rsid w:val="000E01F2"/>
    <w:rsid w:val="000F4B7F"/>
    <w:rsid w:val="001070AE"/>
    <w:rsid w:val="00111C9F"/>
    <w:rsid w:val="00123938"/>
    <w:rsid w:val="001330E1"/>
    <w:rsid w:val="001374BE"/>
    <w:rsid w:val="00151E21"/>
    <w:rsid w:val="00153327"/>
    <w:rsid w:val="0017541C"/>
    <w:rsid w:val="00176A9E"/>
    <w:rsid w:val="00177C3A"/>
    <w:rsid w:val="00181174"/>
    <w:rsid w:val="001A6F63"/>
    <w:rsid w:val="001B59D9"/>
    <w:rsid w:val="001C794B"/>
    <w:rsid w:val="001F3D5E"/>
    <w:rsid w:val="001F5A3C"/>
    <w:rsid w:val="00202C2D"/>
    <w:rsid w:val="00205680"/>
    <w:rsid w:val="00206CA4"/>
    <w:rsid w:val="00221129"/>
    <w:rsid w:val="00230B6A"/>
    <w:rsid w:val="00232FF7"/>
    <w:rsid w:val="00252D98"/>
    <w:rsid w:val="002658A5"/>
    <w:rsid w:val="00277E0C"/>
    <w:rsid w:val="002815EC"/>
    <w:rsid w:val="00283ED0"/>
    <w:rsid w:val="002858C8"/>
    <w:rsid w:val="00287343"/>
    <w:rsid w:val="00295D8D"/>
    <w:rsid w:val="00305DD6"/>
    <w:rsid w:val="003122AE"/>
    <w:rsid w:val="003231C7"/>
    <w:rsid w:val="00330926"/>
    <w:rsid w:val="00332128"/>
    <w:rsid w:val="0033292D"/>
    <w:rsid w:val="00353E94"/>
    <w:rsid w:val="003558A2"/>
    <w:rsid w:val="00376A62"/>
    <w:rsid w:val="003838B0"/>
    <w:rsid w:val="00392322"/>
    <w:rsid w:val="00396B69"/>
    <w:rsid w:val="003B1384"/>
    <w:rsid w:val="003B2CA7"/>
    <w:rsid w:val="003D4F8E"/>
    <w:rsid w:val="003E3F67"/>
    <w:rsid w:val="003E6F5F"/>
    <w:rsid w:val="003E7AAD"/>
    <w:rsid w:val="003F7485"/>
    <w:rsid w:val="004241A9"/>
    <w:rsid w:val="00426C0D"/>
    <w:rsid w:val="00457B56"/>
    <w:rsid w:val="00475036"/>
    <w:rsid w:val="00482E22"/>
    <w:rsid w:val="00487670"/>
    <w:rsid w:val="00495A4E"/>
    <w:rsid w:val="004A7BB7"/>
    <w:rsid w:val="004C24C3"/>
    <w:rsid w:val="004D153A"/>
    <w:rsid w:val="004D3DAF"/>
    <w:rsid w:val="004E50D8"/>
    <w:rsid w:val="00502067"/>
    <w:rsid w:val="00521279"/>
    <w:rsid w:val="005230E7"/>
    <w:rsid w:val="00535CE8"/>
    <w:rsid w:val="0053799C"/>
    <w:rsid w:val="00551AC3"/>
    <w:rsid w:val="00553A0E"/>
    <w:rsid w:val="00572F4E"/>
    <w:rsid w:val="00573918"/>
    <w:rsid w:val="0058184A"/>
    <w:rsid w:val="00581CF3"/>
    <w:rsid w:val="00584C89"/>
    <w:rsid w:val="005B5FF4"/>
    <w:rsid w:val="005C1130"/>
    <w:rsid w:val="005D182B"/>
    <w:rsid w:val="005E3575"/>
    <w:rsid w:val="005F0C5B"/>
    <w:rsid w:val="00622A11"/>
    <w:rsid w:val="006270A7"/>
    <w:rsid w:val="0063675E"/>
    <w:rsid w:val="00644351"/>
    <w:rsid w:val="00646F8A"/>
    <w:rsid w:val="00650D49"/>
    <w:rsid w:val="00652C6C"/>
    <w:rsid w:val="006550A8"/>
    <w:rsid w:val="006939EB"/>
    <w:rsid w:val="0069433F"/>
    <w:rsid w:val="006C6DA3"/>
    <w:rsid w:val="006D2195"/>
    <w:rsid w:val="006F0580"/>
    <w:rsid w:val="006F4099"/>
    <w:rsid w:val="0070380B"/>
    <w:rsid w:val="00752FD3"/>
    <w:rsid w:val="00761883"/>
    <w:rsid w:val="00765D78"/>
    <w:rsid w:val="00771136"/>
    <w:rsid w:val="007809D7"/>
    <w:rsid w:val="007856DC"/>
    <w:rsid w:val="00795FC4"/>
    <w:rsid w:val="007B734B"/>
    <w:rsid w:val="007E4F70"/>
    <w:rsid w:val="007E4F85"/>
    <w:rsid w:val="008046D1"/>
    <w:rsid w:val="00806597"/>
    <w:rsid w:val="008160F7"/>
    <w:rsid w:val="00816B2D"/>
    <w:rsid w:val="00822E4E"/>
    <w:rsid w:val="008404A6"/>
    <w:rsid w:val="0085401B"/>
    <w:rsid w:val="008542E8"/>
    <w:rsid w:val="00857C4D"/>
    <w:rsid w:val="00862314"/>
    <w:rsid w:val="008657CA"/>
    <w:rsid w:val="00873602"/>
    <w:rsid w:val="00875235"/>
    <w:rsid w:val="008755B4"/>
    <w:rsid w:val="00885087"/>
    <w:rsid w:val="00891ECF"/>
    <w:rsid w:val="00894309"/>
    <w:rsid w:val="00897D9E"/>
    <w:rsid w:val="008A1A21"/>
    <w:rsid w:val="008A763A"/>
    <w:rsid w:val="008C0C3B"/>
    <w:rsid w:val="008D0445"/>
    <w:rsid w:val="008D7C8F"/>
    <w:rsid w:val="008F4248"/>
    <w:rsid w:val="008F428D"/>
    <w:rsid w:val="0092477C"/>
    <w:rsid w:val="00941FD9"/>
    <w:rsid w:val="00946024"/>
    <w:rsid w:val="009545B4"/>
    <w:rsid w:val="00966E46"/>
    <w:rsid w:val="0098392A"/>
    <w:rsid w:val="009A4FE9"/>
    <w:rsid w:val="009A7BA2"/>
    <w:rsid w:val="009C1805"/>
    <w:rsid w:val="009C21A7"/>
    <w:rsid w:val="009C5537"/>
    <w:rsid w:val="009D1B02"/>
    <w:rsid w:val="00A03543"/>
    <w:rsid w:val="00A10406"/>
    <w:rsid w:val="00A11160"/>
    <w:rsid w:val="00A14FCC"/>
    <w:rsid w:val="00A2142B"/>
    <w:rsid w:val="00A21CB0"/>
    <w:rsid w:val="00A263AD"/>
    <w:rsid w:val="00A42C39"/>
    <w:rsid w:val="00A44C51"/>
    <w:rsid w:val="00A7280F"/>
    <w:rsid w:val="00AA7307"/>
    <w:rsid w:val="00AB0F59"/>
    <w:rsid w:val="00AB2AC9"/>
    <w:rsid w:val="00AB664F"/>
    <w:rsid w:val="00AC6AEF"/>
    <w:rsid w:val="00AD68FC"/>
    <w:rsid w:val="00B13058"/>
    <w:rsid w:val="00B24449"/>
    <w:rsid w:val="00B42F64"/>
    <w:rsid w:val="00B571D1"/>
    <w:rsid w:val="00B60688"/>
    <w:rsid w:val="00B61B6F"/>
    <w:rsid w:val="00B61DFB"/>
    <w:rsid w:val="00BB0ECA"/>
    <w:rsid w:val="00BB36BF"/>
    <w:rsid w:val="00BB5E47"/>
    <w:rsid w:val="00BC00B5"/>
    <w:rsid w:val="00BF5175"/>
    <w:rsid w:val="00BF639C"/>
    <w:rsid w:val="00C1545E"/>
    <w:rsid w:val="00C17C7C"/>
    <w:rsid w:val="00C25666"/>
    <w:rsid w:val="00C4680E"/>
    <w:rsid w:val="00C52616"/>
    <w:rsid w:val="00C64A08"/>
    <w:rsid w:val="00C73A47"/>
    <w:rsid w:val="00C75D6E"/>
    <w:rsid w:val="00C76B40"/>
    <w:rsid w:val="00C859DF"/>
    <w:rsid w:val="00C91136"/>
    <w:rsid w:val="00C9125D"/>
    <w:rsid w:val="00C91F41"/>
    <w:rsid w:val="00CB2042"/>
    <w:rsid w:val="00CB396C"/>
    <w:rsid w:val="00CD5469"/>
    <w:rsid w:val="00CF6060"/>
    <w:rsid w:val="00D075D0"/>
    <w:rsid w:val="00D22873"/>
    <w:rsid w:val="00D4108F"/>
    <w:rsid w:val="00D512B7"/>
    <w:rsid w:val="00D51499"/>
    <w:rsid w:val="00D72A39"/>
    <w:rsid w:val="00D730C2"/>
    <w:rsid w:val="00D75562"/>
    <w:rsid w:val="00D92839"/>
    <w:rsid w:val="00D92BCC"/>
    <w:rsid w:val="00DA68B1"/>
    <w:rsid w:val="00DA7752"/>
    <w:rsid w:val="00DC13D8"/>
    <w:rsid w:val="00DE360C"/>
    <w:rsid w:val="00DF0F72"/>
    <w:rsid w:val="00DF3EB7"/>
    <w:rsid w:val="00DF7675"/>
    <w:rsid w:val="00DF7CF1"/>
    <w:rsid w:val="00E04B02"/>
    <w:rsid w:val="00E431B0"/>
    <w:rsid w:val="00E50C9C"/>
    <w:rsid w:val="00E956F8"/>
    <w:rsid w:val="00E9782B"/>
    <w:rsid w:val="00EA1496"/>
    <w:rsid w:val="00EA1ECB"/>
    <w:rsid w:val="00EC13CD"/>
    <w:rsid w:val="00ED0374"/>
    <w:rsid w:val="00ED40F8"/>
    <w:rsid w:val="00EE0994"/>
    <w:rsid w:val="00EF368F"/>
    <w:rsid w:val="00F0133C"/>
    <w:rsid w:val="00F3439B"/>
    <w:rsid w:val="00F34C0B"/>
    <w:rsid w:val="00F420BF"/>
    <w:rsid w:val="00F645F2"/>
    <w:rsid w:val="00F661D8"/>
    <w:rsid w:val="00F6689F"/>
    <w:rsid w:val="00F7648B"/>
    <w:rsid w:val="00F7726B"/>
    <w:rsid w:val="00F9092C"/>
    <w:rsid w:val="00FA05A0"/>
    <w:rsid w:val="00FC32B4"/>
    <w:rsid w:val="00FE22B9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042"/>
    <w:rPr>
      <w:color w:val="0563C1" w:themeColor="hyperlink"/>
      <w:u w:val="single"/>
    </w:rPr>
  </w:style>
  <w:style w:type="paragraph" w:customStyle="1" w:styleId="ConsPlusNormal">
    <w:name w:val="ConsPlusNormal"/>
    <w:link w:val="ConsPlusNormal0"/>
    <w:rsid w:val="007856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856DC"/>
    <w:rPr>
      <w:rFonts w:ascii="Arial" w:hAnsi="Arial" w:cs="Arial"/>
      <w:sz w:val="20"/>
      <w:szCs w:val="20"/>
    </w:rPr>
  </w:style>
  <w:style w:type="character" w:styleId="a4">
    <w:name w:val="Strong"/>
    <w:uiPriority w:val="22"/>
    <w:qFormat/>
    <w:rsid w:val="00521279"/>
    <w:rPr>
      <w:b/>
      <w:bCs/>
    </w:rPr>
  </w:style>
  <w:style w:type="paragraph" w:styleId="a5">
    <w:name w:val="List Paragraph"/>
    <w:basedOn w:val="a"/>
    <w:uiPriority w:val="99"/>
    <w:qFormat/>
    <w:rsid w:val="00581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89430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730C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2128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A1A2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A1A2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A1A2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1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A1A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F1B2B84839624491E6C6570A62B8C432569D748CE424454316B20DF7BC651B81EDB0D9148D07CF7D34653B7F0043F15E2D4510B2C4816221h6t1F" TargetMode="External"/><Relationship Id="rId18" Type="http://schemas.openxmlformats.org/officeDocument/2006/relationships/hyperlink" Target="consultantplus://offline/ref=4588443E30329ECE7281E66DC4737674802D0ABFBCA1E91B9481592AB735E5D9F51306708DB97357C7E98FD326182945234225D0353F42505FF57C69K9l9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7" Type="http://schemas.openxmlformats.org/officeDocument/2006/relationships/hyperlink" Target="https://admhmansy.ru" TargetMode="External"/><Relationship Id="rId12" Type="http://schemas.openxmlformats.org/officeDocument/2006/relationships/hyperlink" Target="consultantplus://offline/ref=0AE3D5C2AFCE4334D96FF2404165DF496E8D3950DD7A75312FEFD38C4494E16D916B2C7EBEB5775B7CDA4ED7638DC358BBA1153F5EAA6EQ3H" TargetMode="External"/><Relationship Id="rId17" Type="http://schemas.openxmlformats.org/officeDocument/2006/relationships/hyperlink" Target="consultantplus://offline/ref=4588443E30329ECE7281E66DC4737674802D0ABFBCA1E91B9481592AB735E5D9F51306708DB97357C7E981DC26182945234225D0353F42505FF57C69K9l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345881026ECCA9FEFA549BDE022165F5F570E0967FDE8EE017E45E3D434866041B73AE298305C667A8F4C8C7BEF47C31D76794996B10E6081A8F63c8V6L" TargetMode="External"/><Relationship Id="rId20" Type="http://schemas.openxmlformats.org/officeDocument/2006/relationships/hyperlink" Target="consultantplus://offline/ref=2E5400410007C306BD7FF5B594F4363CF3F3AB0823CA540378BDCBA1C6D7A780040E0A33BF2923F278A8B91517D08DADA7541A8B1F110B7FE048389CKFY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345881026ECCA9FEFA549BDE022165F5F570E0967FDE8EE017E45E3D434866041B73AE298305C667A8FAC1C8BEF47C31D76794996B10E6081A8F63c8V6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75;&#1080;&#1073;&#1076;&#1076;.&#1088;&#1092;" TargetMode="External"/><Relationship Id="rId19" Type="http://schemas.openxmlformats.org/officeDocument/2006/relationships/hyperlink" Target="consultantplus://offline/ref=4588443E30329ECE7281E66DC4737674802D0ABFBCA1E91B9481592AB735E5D9F51306708DB97357C7E98FDC27182945234225D0353F42505FF57C69K9l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antymansiysk.roskazna.ru" TargetMode="External"/><Relationship Id="rId14" Type="http://schemas.openxmlformats.org/officeDocument/2006/relationships/hyperlink" Target="consultantplus://offline/ref=84345881026ECCA9FEFA549BDE022165F5F570E0967FDE8EE017E45E3D434866041B73AE298305C667A8FAC1C8BEF47C31D76794996B10E6081A8F63c8V6L" TargetMode="External"/><Relationship Id="rId22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9A61-5CDD-4706-9FA5-FAA9C8C28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31</Pages>
  <Words>11305</Words>
  <Characters>64443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Черняков Павел Павлович</dc:creator>
  <cp:lastModifiedBy>Шелковой Виталий Васильевич</cp:lastModifiedBy>
  <cp:revision>11</cp:revision>
  <cp:lastPrinted>2019-12-19T05:38:00Z</cp:lastPrinted>
  <dcterms:created xsi:type="dcterms:W3CDTF">2020-04-17T10:51:00Z</dcterms:created>
  <dcterms:modified xsi:type="dcterms:W3CDTF">2020-05-25T12:39:00Z</dcterms:modified>
</cp:coreProperties>
</file>