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D4" w:rsidRPr="00DF6484" w:rsidRDefault="000819D4" w:rsidP="0008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6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профилактики рисков </w:t>
      </w:r>
    </w:p>
    <w:p w:rsidR="000819D4" w:rsidRPr="00DF6484" w:rsidRDefault="000819D4" w:rsidP="0008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6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причинения вреда (ущерба) охраняемым законом ценностям </w:t>
      </w:r>
    </w:p>
    <w:p w:rsidR="000819D4" w:rsidRPr="00DF6484" w:rsidRDefault="000819D4" w:rsidP="0008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6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осуществлении муниципального земельного </w:t>
      </w:r>
    </w:p>
    <w:p w:rsidR="000819D4" w:rsidRPr="00DF6484" w:rsidRDefault="000819D4" w:rsidP="0008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6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на территории города Ханты-Мансийска на 202</w:t>
      </w:r>
      <w:r w:rsidRPr="00081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F6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0819D4" w:rsidRPr="00535D0B" w:rsidRDefault="000819D4" w:rsidP="0008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819D4" w:rsidRPr="00535D0B" w:rsidRDefault="000819D4" w:rsidP="0008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35D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0819D4" w:rsidRPr="00535D0B" w:rsidRDefault="000819D4" w:rsidP="000819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19D4" w:rsidRPr="00535D0B" w:rsidRDefault="000819D4" w:rsidP="000819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земельного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Ханты-Мансийска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</w:t>
      </w:r>
      <w:r w:rsidRPr="000819D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земельного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законодательства,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19D4" w:rsidRPr="00535D0B" w:rsidRDefault="000819D4" w:rsidP="000819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535D0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  <w:bookmarkEnd w:id="0"/>
    </w:p>
    <w:p w:rsidR="000819D4" w:rsidRPr="00535D0B" w:rsidRDefault="000819D4" w:rsidP="000819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Федеральным законом от 31.07.2020 №248-ФЗ "О государственном контроле (надзоре) и муниципальном контроле в Российской Федерации"</w:t>
      </w:r>
      <w:r w:rsidRPr="00535D0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(далее - Ф</w:t>
      </w:r>
      <w:r w:rsidRPr="00535D0B"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0819D4" w:rsidRPr="00535D0B" w:rsidRDefault="000819D4" w:rsidP="000819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 (далее – Федеральный закон №247-ФЗ);</w:t>
      </w:r>
    </w:p>
    <w:p w:rsidR="000819D4" w:rsidRPr="00535D0B" w:rsidRDefault="000819D4" w:rsidP="000819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25.06.2021           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0819D4" w:rsidRDefault="000819D4" w:rsidP="000819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535D0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535D0B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2349EE">
        <w:rPr>
          <w:rFonts w:ascii="Times New Roman" w:hAnsi="Times New Roman" w:cs="Times New Roman"/>
          <w:sz w:val="28"/>
          <w:szCs w:val="28"/>
        </w:rPr>
        <w:t>4</w:t>
      </w:r>
      <w:r w:rsidRPr="00535D0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Pr="00535D0B">
        <w:rPr>
          <w:rFonts w:ascii="Times New Roman" w:hAnsi="Times New Roman" w:cs="Times New Roman"/>
          <w:sz w:val="28"/>
          <w:szCs w:val="28"/>
        </w:rPr>
        <w:t>.</w:t>
      </w:r>
    </w:p>
    <w:p w:rsidR="00964221" w:rsidRPr="00535D0B" w:rsidRDefault="00964221" w:rsidP="000819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9D4" w:rsidRPr="00535D0B" w:rsidRDefault="000819D4" w:rsidP="000819D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GoBack"/>
      <w:bookmarkEnd w:id="3"/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Анализ текущего состояния осуществления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</w:t>
      </w:r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819D4" w:rsidRPr="00535D0B" w:rsidRDefault="000819D4" w:rsidP="000819D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9D4" w:rsidRPr="00403B1E" w:rsidRDefault="000819D4" w:rsidP="000819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4. </w:t>
      </w:r>
      <w:r w:rsidRPr="00403B1E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на территории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403B1E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819D4" w:rsidRPr="00535D0B" w:rsidRDefault="000819D4" w:rsidP="000819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5. 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535D0B">
        <w:rPr>
          <w:rFonts w:ascii="Times New Roman" w:hAnsi="Times New Roman" w:cs="Times New Roman"/>
          <w:sz w:val="28"/>
          <w:szCs w:val="28"/>
        </w:rPr>
        <w:t xml:space="preserve"> контроля, регламентированы следующими правовыми актами:</w:t>
      </w:r>
    </w:p>
    <w:p w:rsidR="000819D4" w:rsidRDefault="000819D4" w:rsidP="000819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B1E">
        <w:rPr>
          <w:rFonts w:ascii="Times New Roman" w:hAnsi="Times New Roman" w:cs="Times New Roman"/>
          <w:sz w:val="28"/>
          <w:szCs w:val="28"/>
        </w:rPr>
        <w:lastRenderedPageBreak/>
        <w:t>- Земельный кодекс Российской Федерации;</w:t>
      </w:r>
    </w:p>
    <w:p w:rsidR="000819D4" w:rsidRPr="00403B1E" w:rsidRDefault="000819D4" w:rsidP="000819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B1E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03.12.2014 №</w:t>
      </w:r>
      <w:r w:rsidRPr="00403B1E">
        <w:rPr>
          <w:rFonts w:ascii="Times New Roman" w:hAnsi="Times New Roman" w:cs="Times New Roman"/>
          <w:sz w:val="28"/>
          <w:szCs w:val="28"/>
        </w:rPr>
        <w:t>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</w:r>
    </w:p>
    <w:p w:rsidR="000819D4" w:rsidRPr="00937A1E" w:rsidRDefault="000819D4" w:rsidP="00081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7A1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37A1E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>Думы</w:t>
      </w:r>
      <w:proofErr w:type="gramEnd"/>
      <w:r w:rsidRPr="0093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>от 02.06</w:t>
      </w:r>
      <w:r>
        <w:rPr>
          <w:rFonts w:ascii="Times New Roman" w:hAnsi="Times New Roman" w:cs="Times New Roman"/>
          <w:sz w:val="28"/>
          <w:szCs w:val="28"/>
        </w:rPr>
        <w:t>.2014 №</w:t>
      </w:r>
      <w:r w:rsidRPr="00937A1E">
        <w:rPr>
          <w:rFonts w:ascii="Times New Roman" w:hAnsi="Times New Roman" w:cs="Times New Roman"/>
          <w:sz w:val="28"/>
          <w:szCs w:val="28"/>
        </w:rPr>
        <w:t xml:space="preserve"> 517-V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>"О Правилах благоустройства территории города Ханты-Мансийска"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9D4" w:rsidRPr="00535D0B" w:rsidRDefault="000819D4" w:rsidP="000819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Объектами муниципального земельного</w:t>
      </w:r>
      <w:r w:rsidRPr="00535D0B">
        <w:rPr>
          <w:rFonts w:ascii="Times New Roman" w:hAnsi="Times New Roman" w:cs="Times New Roman"/>
          <w:sz w:val="28"/>
          <w:szCs w:val="28"/>
        </w:rPr>
        <w:t xml:space="preserve"> контроля являются:</w:t>
      </w:r>
    </w:p>
    <w:p w:rsidR="000819D4" w:rsidRPr="00403B1E" w:rsidRDefault="000819D4" w:rsidP="0008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3B1E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0819D4" w:rsidRPr="00403B1E" w:rsidRDefault="000819D4" w:rsidP="000819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B1E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предъявляются обязательные требования земельного законодательства (далее – производственные объекты).</w:t>
      </w:r>
    </w:p>
    <w:p w:rsidR="000819D4" w:rsidRPr="00693665" w:rsidRDefault="000819D4" w:rsidP="000819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665">
        <w:rPr>
          <w:rFonts w:ascii="Times New Roman" w:hAnsi="Times New Roman" w:cs="Times New Roman"/>
          <w:sz w:val="28"/>
          <w:szCs w:val="28"/>
        </w:rPr>
        <w:t xml:space="preserve">7. В качестве контролируемых лиц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693665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 xml:space="preserve">выступают юридические лица, индивидуальные </w:t>
      </w:r>
      <w:r w:rsidRPr="00693665">
        <w:rPr>
          <w:rFonts w:ascii="Times New Roman" w:hAnsi="Times New Roman" w:cs="Times New Roman"/>
          <w:sz w:val="28"/>
          <w:szCs w:val="28"/>
        </w:rPr>
        <w:t xml:space="preserve">предприниматели и граждане, осуществляющие деятельность на территории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693665">
        <w:rPr>
          <w:rFonts w:ascii="Times New Roman" w:hAnsi="Times New Roman" w:cs="Times New Roman"/>
          <w:sz w:val="28"/>
          <w:szCs w:val="28"/>
        </w:rPr>
        <w:t>.</w:t>
      </w:r>
    </w:p>
    <w:p w:rsidR="000819D4" w:rsidRDefault="000819D4" w:rsidP="00081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5D0B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2349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93665">
        <w:rPr>
          <w:rFonts w:ascii="Times New Roman" w:hAnsi="Times New Roman" w:cs="Times New Roman"/>
          <w:sz w:val="28"/>
          <w:szCs w:val="28"/>
        </w:rPr>
        <w:t xml:space="preserve"> плановые проверки в рамках осуществления муниципального земельного контроля не проводились в силу действия отдельных положений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10.03.2022 № 336 "Об особенностях организации и осуществления государственного контроля (надзора), муниципального контроля" </w:t>
      </w:r>
      <w:r w:rsidRPr="00693665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овившего</w:t>
      </w:r>
      <w:r w:rsidRPr="00693665">
        <w:rPr>
          <w:rFonts w:ascii="Times New Roman" w:hAnsi="Times New Roman" w:cs="Times New Roman"/>
          <w:sz w:val="28"/>
          <w:szCs w:val="28"/>
        </w:rPr>
        <w:t xml:space="preserve"> ограничения на н</w:t>
      </w:r>
      <w:r>
        <w:rPr>
          <w:rFonts w:ascii="Times New Roman" w:hAnsi="Times New Roman" w:cs="Times New Roman"/>
          <w:sz w:val="28"/>
          <w:szCs w:val="28"/>
        </w:rPr>
        <w:t xml:space="preserve">азначение и проведение проверок и иных контрольных мероприятий с взаимодействием с контролируемыми лицами </w:t>
      </w:r>
      <w:r w:rsidRPr="00693665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контроля".</w:t>
      </w:r>
    </w:p>
    <w:p w:rsidR="000819D4" w:rsidRPr="00C43411" w:rsidRDefault="000819D4" w:rsidP="000819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43411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ьные мероприятия без</w:t>
      </w:r>
      <w:r w:rsidRPr="00C43411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r w:rsidRPr="00C43411">
        <w:rPr>
          <w:rFonts w:ascii="Times New Roman" w:hAnsi="Times New Roman" w:cs="Times New Roman"/>
          <w:sz w:val="28"/>
          <w:szCs w:val="28"/>
        </w:rPr>
        <w:t xml:space="preserve">осуществлялись в формате </w:t>
      </w:r>
      <w:r>
        <w:rPr>
          <w:rFonts w:ascii="Times New Roman" w:hAnsi="Times New Roman" w:cs="Times New Roman"/>
          <w:sz w:val="28"/>
          <w:szCs w:val="28"/>
        </w:rPr>
        <w:t>выездных обследований</w:t>
      </w:r>
      <w:r w:rsidRPr="00C434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истекшем периоде 202</w:t>
      </w:r>
      <w:r w:rsidR="002349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43411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2349EE">
        <w:rPr>
          <w:rFonts w:ascii="Times New Roman" w:hAnsi="Times New Roman" w:cs="Times New Roman"/>
          <w:sz w:val="28"/>
          <w:szCs w:val="28"/>
        </w:rPr>
        <w:t>182</w:t>
      </w:r>
      <w:r>
        <w:rPr>
          <w:rFonts w:ascii="Times New Roman" w:hAnsi="Times New Roman" w:cs="Times New Roman"/>
          <w:sz w:val="28"/>
          <w:szCs w:val="28"/>
        </w:rPr>
        <w:t xml:space="preserve"> выездных обследовани</w:t>
      </w:r>
      <w:r w:rsidR="002349EE">
        <w:rPr>
          <w:rFonts w:ascii="Times New Roman" w:hAnsi="Times New Roman" w:cs="Times New Roman"/>
          <w:sz w:val="28"/>
          <w:szCs w:val="28"/>
        </w:rPr>
        <w:t>я</w:t>
      </w:r>
      <w:r w:rsidRPr="00C43411">
        <w:rPr>
          <w:rFonts w:ascii="Times New Roman" w:hAnsi="Times New Roman" w:cs="Times New Roman"/>
          <w:sz w:val="28"/>
          <w:szCs w:val="28"/>
        </w:rPr>
        <w:t>.</w:t>
      </w:r>
    </w:p>
    <w:p w:rsidR="000819D4" w:rsidRDefault="000819D4" w:rsidP="0008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5D0B">
        <w:rPr>
          <w:rFonts w:ascii="Times New Roman" w:hAnsi="Times New Roman" w:cs="Times New Roman"/>
          <w:sz w:val="28"/>
          <w:szCs w:val="28"/>
        </w:rPr>
        <w:t>9. В рамках профилактики рисков причинения вреда (ущерба) охраняемым законом ценностям в 202</w:t>
      </w:r>
      <w:r w:rsidR="006E4797">
        <w:rPr>
          <w:rFonts w:ascii="Times New Roman" w:hAnsi="Times New Roman" w:cs="Times New Roman"/>
          <w:sz w:val="28"/>
          <w:szCs w:val="28"/>
        </w:rPr>
        <w:t>3</w:t>
      </w:r>
      <w:r w:rsidRPr="00535D0B">
        <w:rPr>
          <w:rFonts w:ascii="Times New Roman" w:hAnsi="Times New Roman" w:cs="Times New Roman"/>
          <w:sz w:val="28"/>
          <w:szCs w:val="28"/>
        </w:rPr>
        <w:t xml:space="preserve"> году, в соответствии </w:t>
      </w:r>
      <w:r w:rsidRPr="00A10DBE">
        <w:rPr>
          <w:rFonts w:ascii="Times New Roman" w:hAnsi="Times New Roman" w:cs="Times New Roman"/>
          <w:sz w:val="28"/>
          <w:szCs w:val="28"/>
        </w:rPr>
        <w:t>с</w:t>
      </w:r>
      <w:r w:rsidRPr="00A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профилактики рисков причинения вреда (ущерба) охраняемым законом ценностям при осуществлении муниципального земельного контроля на территории города Ханты-Мансийска на 202</w:t>
      </w:r>
      <w:r w:rsidR="006E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4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истекшем периоде 202</w:t>
      </w:r>
      <w:r w:rsidR="006E47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осуществлялись </w:t>
      </w:r>
      <w:r w:rsidRPr="00535D0B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0819D4" w:rsidRDefault="000819D4" w:rsidP="0008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Проведено </w:t>
      </w:r>
      <w:r w:rsidRPr="000819D4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визитов к контролируемым лицам.</w:t>
      </w:r>
    </w:p>
    <w:p w:rsidR="000819D4" w:rsidRDefault="000819D4" w:rsidP="0008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Вынесено </w:t>
      </w:r>
      <w:r w:rsidRPr="000819D4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нарушений обязательных требований.</w:t>
      </w:r>
    </w:p>
    <w:p w:rsidR="000819D4" w:rsidRDefault="000819D4" w:rsidP="0008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Осуществлено </w:t>
      </w:r>
      <w:r w:rsidRPr="000819D4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консультирований контролируемых лиц.</w:t>
      </w:r>
    </w:p>
    <w:p w:rsidR="000819D4" w:rsidRPr="00535D0B" w:rsidRDefault="000819D4" w:rsidP="0008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Осуществлено </w:t>
      </w:r>
      <w:r w:rsidRPr="000819D4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информирований.</w:t>
      </w:r>
    </w:p>
    <w:p w:rsidR="000819D4" w:rsidRPr="00535D0B" w:rsidRDefault="000819D4" w:rsidP="000819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35D0B">
        <w:rPr>
          <w:rFonts w:ascii="Times New Roman" w:hAnsi="Times New Roman" w:cs="Times New Roman"/>
          <w:sz w:val="28"/>
          <w:szCs w:val="28"/>
        </w:rPr>
        <w:t>)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 портале </w:t>
      </w:r>
      <w:r w:rsidRPr="00535D0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535D0B">
        <w:rPr>
          <w:rFonts w:ascii="Times New Roman" w:hAnsi="Times New Roman" w:cs="Times New Roman"/>
          <w:sz w:val="28"/>
          <w:szCs w:val="28"/>
        </w:rPr>
        <w:t xml:space="preserve"> в сети "Интернет"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0819D4" w:rsidRPr="00535D0B" w:rsidRDefault="000819D4" w:rsidP="000819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10.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0819D4" w:rsidRPr="00535D0B" w:rsidRDefault="000819D4" w:rsidP="000819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9D4" w:rsidRPr="00535D0B" w:rsidRDefault="000819D4" w:rsidP="000819D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sub_1200"/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535D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</w:t>
      </w:r>
    </w:p>
    <w:p w:rsidR="000819D4" w:rsidRPr="00535D0B" w:rsidRDefault="000819D4" w:rsidP="000819D4">
      <w:pPr>
        <w:spacing w:after="0" w:line="240" w:lineRule="auto"/>
        <w:ind w:firstLine="567"/>
        <w:rPr>
          <w:lang w:eastAsia="ru-RU"/>
        </w:rPr>
      </w:pPr>
    </w:p>
    <w:p w:rsidR="000819D4" w:rsidRPr="00535D0B" w:rsidRDefault="000819D4" w:rsidP="000819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535D0B">
        <w:rPr>
          <w:rFonts w:ascii="Times New Roman" w:hAnsi="Times New Roman" w:cs="Times New Roman"/>
          <w:sz w:val="28"/>
          <w:szCs w:val="28"/>
        </w:rPr>
        <w:t>11. Целями реализации Программы являются:</w:t>
      </w:r>
    </w:p>
    <w:bookmarkEnd w:id="5"/>
    <w:p w:rsidR="000819D4" w:rsidRPr="00535D0B" w:rsidRDefault="000819D4" w:rsidP="000819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819D4" w:rsidRPr="00535D0B" w:rsidRDefault="000819D4" w:rsidP="000819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19D4" w:rsidRPr="00535D0B" w:rsidRDefault="000819D4" w:rsidP="000819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19D4" w:rsidRPr="00535D0B" w:rsidRDefault="000819D4" w:rsidP="000819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:rsidR="000819D4" w:rsidRPr="00535D0B" w:rsidRDefault="000819D4" w:rsidP="000819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0819D4" w:rsidRPr="00535D0B" w:rsidRDefault="000819D4" w:rsidP="000819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0819D4" w:rsidRDefault="000819D4" w:rsidP="000819D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64221" w:rsidRPr="00535D0B" w:rsidRDefault="00964221" w:rsidP="000819D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9D4" w:rsidRPr="00535D0B" w:rsidRDefault="000819D4" w:rsidP="000819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6" w:name="sub_1150"/>
      <w:r w:rsidRPr="00535D0B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 w:eastAsia="ru-RU"/>
        </w:rPr>
        <w:t>IV</w:t>
      </w:r>
      <w:r w:rsidRPr="00535D0B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</w:p>
    <w:p w:rsidR="000819D4" w:rsidRPr="00535D0B" w:rsidRDefault="000819D4" w:rsidP="000819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(периодичность) их проведения</w:t>
      </w:r>
    </w:p>
    <w:p w:rsidR="000819D4" w:rsidRPr="00535D0B" w:rsidRDefault="000819D4" w:rsidP="000819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4050"/>
        <w:gridCol w:w="2295"/>
        <w:gridCol w:w="2316"/>
      </w:tblGrid>
      <w:tr w:rsidR="000819D4" w:rsidRPr="00535D0B" w:rsidTr="007E64FE">
        <w:tc>
          <w:tcPr>
            <w:tcW w:w="696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профилактического мероприятия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47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0819D4" w:rsidRPr="00535D0B" w:rsidTr="007E64FE">
        <w:tc>
          <w:tcPr>
            <w:tcW w:w="696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 на официальном</w:t>
            </w:r>
            <w:r w:rsidRPr="00DE2E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портале </w:t>
            </w:r>
            <w:r w:rsidRPr="00535D0B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</w:t>
            </w:r>
            <w:r w:rsidRPr="00535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города </w:t>
            </w:r>
            <w:r w:rsidRPr="00DE2E90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D4" w:rsidRPr="00535D0B" w:rsidTr="007E64FE">
        <w:tc>
          <w:tcPr>
            <w:tcW w:w="696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45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текстов нормативных правовых актов, регулирующих осуществление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 контроля </w:t>
            </w:r>
          </w:p>
        </w:tc>
        <w:tc>
          <w:tcPr>
            <w:tcW w:w="2340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D4" w:rsidRPr="00535D0B" w:rsidTr="007E64FE">
        <w:tc>
          <w:tcPr>
            <w:tcW w:w="696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45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ного контроля, о сроках и порядке их вступления в силу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D4" w:rsidRPr="00535D0B" w:rsidTr="007E64FE">
        <w:tc>
          <w:tcPr>
            <w:tcW w:w="696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45" w:type="dxa"/>
          </w:tcPr>
          <w:p w:rsidR="000819D4" w:rsidRPr="00535D0B" w:rsidRDefault="00264968" w:rsidP="007E6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0819D4" w:rsidRPr="00535D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0819D4"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08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</w:t>
            </w:r>
            <w:r w:rsidR="000819D4"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819D4" w:rsidRPr="000819D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D4" w:rsidRPr="00535D0B" w:rsidTr="007E64FE">
        <w:tc>
          <w:tcPr>
            <w:tcW w:w="696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45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5" w:history="1">
              <w:r w:rsidRPr="00535D0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535D0B">
              <w:rPr>
                <w:rFonts w:ascii="Calibri" w:eastAsia="Calibri" w:hAnsi="Calibri" w:cs="Calibri"/>
                <w:b/>
                <w:szCs w:val="20"/>
                <w:lang w:eastAsia="ru-RU"/>
              </w:rPr>
              <w:t xml:space="preserve">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№247-ФЗ;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819D4" w:rsidRPr="000819D4" w:rsidRDefault="000819D4" w:rsidP="000819D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47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D4" w:rsidRPr="00535D0B" w:rsidTr="007E64FE">
        <w:tc>
          <w:tcPr>
            <w:tcW w:w="696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45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Программы;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D4" w:rsidRPr="00535D0B" w:rsidTr="007E64FE">
        <w:tc>
          <w:tcPr>
            <w:tcW w:w="696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245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819D4" w:rsidRPr="000819D4" w:rsidRDefault="000819D4" w:rsidP="000819D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47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D4" w:rsidRPr="00535D0B" w:rsidTr="007E64FE">
        <w:tc>
          <w:tcPr>
            <w:tcW w:w="696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45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D4" w:rsidRPr="00535D0B" w:rsidTr="007E64FE">
        <w:tc>
          <w:tcPr>
            <w:tcW w:w="696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45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доклада о муниципальном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земельном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контроле;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D4" w:rsidRPr="00535D0B" w:rsidTr="007E64FE">
        <w:tc>
          <w:tcPr>
            <w:tcW w:w="696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245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D4" w:rsidRPr="00535D0B" w:rsidTr="007E64FE">
        <w:tc>
          <w:tcPr>
            <w:tcW w:w="696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7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D4" w:rsidRPr="00535D0B" w:rsidTr="007E64FE">
        <w:tc>
          <w:tcPr>
            <w:tcW w:w="696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45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2347" w:type="dxa"/>
          </w:tcPr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Мансийска</w:t>
            </w:r>
          </w:p>
          <w:p w:rsidR="000819D4" w:rsidRPr="00535D0B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9D4" w:rsidRPr="00535D0B" w:rsidRDefault="000819D4" w:rsidP="000819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19D4" w:rsidRPr="00535D0B" w:rsidRDefault="000819D4" w:rsidP="000819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19D4" w:rsidRDefault="000819D4" w:rsidP="000819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V. Показатели результативности и эффективности Программы</w:t>
      </w:r>
    </w:p>
    <w:p w:rsidR="000819D4" w:rsidRDefault="000819D4" w:rsidP="000819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0819D4" w:rsidTr="007E64FE">
        <w:tc>
          <w:tcPr>
            <w:tcW w:w="704" w:type="dxa"/>
          </w:tcPr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6" w:type="dxa"/>
          </w:tcPr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5" w:type="dxa"/>
          </w:tcPr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(результат) исполнения показателя</w:t>
            </w:r>
          </w:p>
        </w:tc>
      </w:tr>
      <w:tr w:rsidR="000819D4" w:rsidTr="007E64FE">
        <w:tc>
          <w:tcPr>
            <w:tcW w:w="704" w:type="dxa"/>
          </w:tcPr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</w:tcPr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ота информации, размещенной на о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фициальном информационном портале органов местного самоуправления города Ханты-Мансийка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E46514">
              <w:rPr>
                <w:rFonts w:ascii="Times New Roman" w:hAnsi="Times New Roman" w:cs="Times New Roman"/>
                <w:sz w:val="24"/>
                <w:szCs w:val="24"/>
              </w:rPr>
              <w:t>сети "Интернет"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частью 3 статьи 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 Федерального закона №248-ФЗ</w:t>
            </w:r>
          </w:p>
        </w:tc>
        <w:tc>
          <w:tcPr>
            <w:tcW w:w="3115" w:type="dxa"/>
          </w:tcPr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819D4" w:rsidTr="007E64FE">
        <w:tc>
          <w:tcPr>
            <w:tcW w:w="704" w:type="dxa"/>
          </w:tcPr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</w:tcPr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Информированность контролируемых лиц о содержании обязательных требований</w:t>
            </w:r>
          </w:p>
        </w:tc>
        <w:tc>
          <w:tcPr>
            <w:tcW w:w="3115" w:type="dxa"/>
          </w:tcPr>
          <w:p w:rsidR="000819D4" w:rsidRPr="00E46514" w:rsidRDefault="000819D4" w:rsidP="000819D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 опрошенных</w:t>
            </w:r>
          </w:p>
        </w:tc>
      </w:tr>
      <w:tr w:rsidR="000819D4" w:rsidTr="007E64FE">
        <w:tc>
          <w:tcPr>
            <w:tcW w:w="704" w:type="dxa"/>
          </w:tcPr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6" w:type="dxa"/>
          </w:tcPr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</w:t>
            </w:r>
            <w:r w:rsidRPr="00E4651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портале органов местного самоуправления города Ханты-Мансийска в сети "Интернет"</w:t>
            </w:r>
          </w:p>
        </w:tc>
        <w:tc>
          <w:tcPr>
            <w:tcW w:w="3115" w:type="dxa"/>
          </w:tcPr>
          <w:p w:rsidR="000819D4" w:rsidRPr="00E46514" w:rsidRDefault="000819D4" w:rsidP="000819D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 опрошенных</w:t>
            </w:r>
          </w:p>
        </w:tc>
      </w:tr>
      <w:tr w:rsidR="000819D4" w:rsidTr="007E64FE">
        <w:tc>
          <w:tcPr>
            <w:tcW w:w="704" w:type="dxa"/>
          </w:tcPr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6" w:type="dxa"/>
          </w:tcPr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Информированность контролируемых лиц о порядке проведения контрольных мероприятий</w:t>
            </w:r>
          </w:p>
        </w:tc>
        <w:tc>
          <w:tcPr>
            <w:tcW w:w="3115" w:type="dxa"/>
          </w:tcPr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92 % опрошенных</w:t>
            </w:r>
          </w:p>
        </w:tc>
      </w:tr>
      <w:tr w:rsidR="000819D4" w:rsidTr="007E64FE">
        <w:tc>
          <w:tcPr>
            <w:tcW w:w="704" w:type="dxa"/>
          </w:tcPr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6" w:type="dxa"/>
          </w:tcPr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115" w:type="dxa"/>
          </w:tcPr>
          <w:p w:rsidR="000819D4" w:rsidRPr="00E46514" w:rsidRDefault="000819D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100 % </w:t>
            </w:r>
          </w:p>
        </w:tc>
      </w:tr>
    </w:tbl>
    <w:p w:rsidR="000819D4" w:rsidRPr="00535D0B" w:rsidRDefault="000819D4" w:rsidP="000819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19D4" w:rsidRDefault="000819D4" w:rsidP="00081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Мониторинг реализации Программы осуществляется на регулярной основе.</w:t>
      </w:r>
    </w:p>
    <w:p w:rsidR="007B258E" w:rsidRDefault="000819D4" w:rsidP="0096422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Результаты профилактической работы включаются в ежегодный доклад об осуществлении муниципального контроля и в обобщении практики осуществления муниципального контроля, которые подлежат размещению на о</w:t>
      </w:r>
      <w:r w:rsidRPr="00E46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фициальном информационном портале органов местного самоуправления города Ханты-Мансийка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E46514">
        <w:rPr>
          <w:rFonts w:ascii="Times New Roman" w:hAnsi="Times New Roman" w:cs="Times New Roman"/>
          <w:sz w:val="24"/>
          <w:szCs w:val="24"/>
        </w:rPr>
        <w:t>сети "Интернет"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6"/>
    </w:p>
    <w:sectPr w:rsidR="007B258E" w:rsidSect="0086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D4"/>
    <w:rsid w:val="000819D4"/>
    <w:rsid w:val="002349EE"/>
    <w:rsid w:val="00264968"/>
    <w:rsid w:val="006E4797"/>
    <w:rsid w:val="007B258E"/>
    <w:rsid w:val="0096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846DE-FCFD-4DC3-9005-A180AB0D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Курганская Ирина Николаевна</cp:lastModifiedBy>
  <cp:revision>6</cp:revision>
  <cp:lastPrinted>2023-12-18T10:27:00Z</cp:lastPrinted>
  <dcterms:created xsi:type="dcterms:W3CDTF">2023-09-29T10:19:00Z</dcterms:created>
  <dcterms:modified xsi:type="dcterms:W3CDTF">2024-11-06T07:20:00Z</dcterms:modified>
</cp:coreProperties>
</file>