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50" w:rsidRPr="003D1D44" w:rsidRDefault="00120E50" w:rsidP="0012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120E50" w:rsidRPr="00605221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120E50" w:rsidRPr="00605221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Pr="006052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Pr="00605221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3D1D44" w:rsidRPr="003D1D44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37" w:rsidRPr="003D1D44" w:rsidRDefault="003D1D44" w:rsidP="00392C37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392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Яганов Руслан Муратович</w:t>
      </w:r>
      <w:r w:rsidR="00392C37"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муниципальной собственности Администрации города Ханты-Мансийска,__________ тел. </w:t>
      </w:r>
      <w:r w:rsidR="00392C37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</w:t>
      </w:r>
      <w:r w:rsidR="008B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жилищных условий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</w:t>
      </w:r>
      <w:r w:rsidR="00D50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__________тел.</w:t>
      </w:r>
      <w:r w:rsidR="006B2914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360-068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707" w:rsidRPr="00DE1D1A" w:rsidTr="005E10D6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BC6C3D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BC6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BC6C3D" w:rsidRPr="00DE1D1A" w:rsidRDefault="00BC6C3D" w:rsidP="00B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Черкунова И.А..,</w:t>
            </w:r>
          </w:p>
          <w:p w:rsidR="00347707" w:rsidRPr="00DE1D1A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6B0678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Яганов Р.М.,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347707" w:rsidRPr="00DE1D1A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3" w:rsidRPr="00BA7B13" w:rsidRDefault="006B2914" w:rsidP="00B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О.В.,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7707" w:rsidRPr="00DE1D1A" w:rsidRDefault="006B2914" w:rsidP="006B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52647B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Аникина И.В.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347707" w:rsidRPr="00763899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</w:t>
            </w:r>
            <w:r w:rsidR="006577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местителя директора – 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D44" w:rsidRDefault="003D1D44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822A5" w:rsidRDefault="009822A5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0566D8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0566D8" w:rsidRPr="00A9229D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30.12.2011 № 1502 «Об утверждении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Pr="00A9229D" w:rsidRDefault="00120E50" w:rsidP="00120E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E50" w:rsidRPr="00F9671C" w:rsidRDefault="00120E50" w:rsidP="0012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20E50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Pr="009F6F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F6FF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Ханты-Мансийска от 30.12.2011</w:t>
      </w:r>
      <w:r w:rsidR="00372E2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9F6FF8">
        <w:rPr>
          <w:rFonts w:ascii="Times New Roman" w:hAnsi="Times New Roman" w:cs="Times New Roman"/>
          <w:bCs/>
          <w:sz w:val="28"/>
          <w:szCs w:val="28"/>
        </w:rPr>
        <w:t>1502 «Об утверждении административного регламента предоставления 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hAnsi="Times New Roman" w:cs="Times New Roman"/>
          <w:bCs/>
          <w:sz w:val="28"/>
          <w:szCs w:val="28"/>
        </w:rPr>
        <w:t>»</w:t>
      </w:r>
      <w:r w:rsidR="007D0D44" w:rsidRPr="007D0D44">
        <w:rPr>
          <w:rFonts w:ascii="Times New Roman" w:hAnsi="Times New Roman" w:cs="Times New Roman"/>
          <w:sz w:val="28"/>
          <w:szCs w:val="28"/>
        </w:rPr>
        <w:t xml:space="preserve"> </w:t>
      </w:r>
      <w:r w:rsidR="007D0D44">
        <w:rPr>
          <w:rFonts w:ascii="Times New Roman" w:hAnsi="Times New Roman" w:cs="Times New Roman"/>
          <w:sz w:val="28"/>
          <w:szCs w:val="28"/>
        </w:rPr>
        <w:t>(</w:t>
      </w:r>
      <w:r w:rsidR="00372E29">
        <w:rPr>
          <w:rFonts w:ascii="Times New Roman" w:hAnsi="Times New Roman" w:cs="Times New Roman"/>
          <w:sz w:val="28"/>
          <w:szCs w:val="28"/>
        </w:rPr>
        <w:t>далее - постановление) следующие изменения:</w:t>
      </w:r>
    </w:p>
    <w:p w:rsidR="00372E29" w:rsidRDefault="00372E29" w:rsidP="00372E2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1.1.Преамбулу постановления 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44E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4E84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E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E8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Ханты-Мансийска от 16.04.2019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4E84">
        <w:rPr>
          <w:rFonts w:ascii="Times New Roman" w:hAnsi="Times New Roman" w:cs="Times New Roman"/>
          <w:sz w:val="28"/>
          <w:szCs w:val="28"/>
        </w:rPr>
        <w:t xml:space="preserve">419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E84">
        <w:rPr>
          <w:rFonts w:ascii="Times New Roman" w:hAnsi="Times New Roman" w:cs="Times New Roman"/>
          <w:sz w:val="28"/>
          <w:szCs w:val="28"/>
        </w:rPr>
        <w:t xml:space="preserve">О разработке, экспертизе </w:t>
      </w:r>
      <w:bookmarkStart w:id="0" w:name="_GoBack"/>
      <w:bookmarkEnd w:id="0"/>
      <w:r w:rsidRPr="00544E84">
        <w:rPr>
          <w:rFonts w:ascii="Times New Roman" w:hAnsi="Times New Roman" w:cs="Times New Roman"/>
          <w:sz w:val="28"/>
          <w:szCs w:val="28"/>
        </w:rPr>
        <w:t>и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E84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E29" w:rsidRDefault="00372E29" w:rsidP="00372E2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81551">
        <w:rPr>
          <w:rFonts w:ascii="Times New Roman" w:hAnsi="Times New Roman" w:cs="Times New Roman"/>
          <w:sz w:val="28"/>
          <w:szCs w:val="28"/>
        </w:rPr>
        <w:t>В приложение к постановлению внести изменения согласно приложению к настоящему постановлению.</w:t>
      </w:r>
    </w:p>
    <w:p w:rsidR="00372E29" w:rsidRPr="00A9229D" w:rsidRDefault="00372E29" w:rsidP="00372E2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Pr="00612696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Pr="00612696">
        <w:rPr>
          <w:rFonts w:ascii="Times New Roman" w:eastAsia="Times New Roman" w:hAnsi="Times New Roman" w:cs="Times New Roman"/>
          <w:sz w:val="28"/>
        </w:rPr>
        <w:t>22.03.2022</w:t>
      </w:r>
      <w:r w:rsidRPr="00612696">
        <w:rPr>
          <w:rFonts w:ascii="Times New Roman" w:hAnsi="Times New Roman" w:cs="Times New Roman"/>
          <w:sz w:val="28"/>
          <w:szCs w:val="28"/>
        </w:rPr>
        <w:t>.</w:t>
      </w:r>
    </w:p>
    <w:p w:rsidR="00120E50" w:rsidRPr="00A9229D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A904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1502 «Об утверждении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</w:p>
    <w:p w:rsidR="00A90411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A904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20E50" w:rsidRPr="009F6FF8" w:rsidRDefault="00A90411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постановление)</w:t>
      </w:r>
    </w:p>
    <w:p w:rsidR="007D0D44" w:rsidRDefault="007D0D44" w:rsidP="00F317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3B" w:rsidRDefault="00F3173B" w:rsidP="00A9041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A9229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55247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пункт 36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C22">
        <w:rPr>
          <w:rFonts w:ascii="Times New Roman" w:hAnsi="Times New Roman" w:cs="Times New Roman"/>
          <w:bCs/>
          <w:sz w:val="28"/>
          <w:szCs w:val="28"/>
        </w:rPr>
        <w:t>раздела 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247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90411" w:rsidRDefault="00F3173B" w:rsidP="00A90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«36</w:t>
      </w:r>
      <w:r w:rsidRPr="006B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411" w:rsidRPr="00A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по его выбору возможность получения результата предоставления муниципальной услуги в форме:</w:t>
      </w:r>
    </w:p>
    <w:p w:rsidR="00A90411" w:rsidRPr="00A90411" w:rsidRDefault="00A90411" w:rsidP="00A90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A90411" w:rsidRPr="00A90411" w:rsidRDefault="00A90411" w:rsidP="00A90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3173B" w:rsidRDefault="00A90411" w:rsidP="00A90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  <w:r w:rsidR="00F3173B">
        <w:rPr>
          <w:rFonts w:ascii="TimesNewRomanPSMT" w:hAnsi="TimesNewRomanPSMT" w:cs="TimesNewRomanPSMT"/>
          <w:sz w:val="28"/>
          <w:szCs w:val="28"/>
        </w:rPr>
        <w:t>».</w:t>
      </w: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3B" w:rsidRDefault="00F3173B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A9229D" w:rsidRDefault="00120E50" w:rsidP="0012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20E50" w:rsidRPr="002206E5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20E50" w:rsidRPr="002206E5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537C7" w:rsidRPr="00A9229D" w:rsidRDefault="00B537C7" w:rsidP="007C6B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238B" w:rsidRPr="005F238B" w:rsidRDefault="005F238B" w:rsidP="00AC43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120E50"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</w:t>
      </w:r>
      <w:r w:rsidR="00F3173B">
        <w:rPr>
          <w:rFonts w:ascii="Times New Roman" w:hAnsi="Times New Roman" w:cs="Times New Roman"/>
          <w:color w:val="000000" w:themeColor="text1"/>
          <w:sz w:val="28"/>
          <w:szCs w:val="28"/>
        </w:rPr>
        <w:t>Яганов Р.М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F3173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</w:p>
    <w:p w:rsidR="005F238B" w:rsidRDefault="005F238B" w:rsidP="00AC4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 внесены изменения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(далее - требования). 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С 22.03.2022 пункт 19 требований будет изложен в следующей редакции: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«19. Заявителю в качестве результата предоставления услуги обеспечивается по его выбору возможность: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вышеизложенным </w:t>
      </w:r>
      <w:r w:rsidRPr="00F3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 в пункт </w:t>
      </w:r>
      <w:r w:rsidR="00E55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F3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173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F317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8965C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</w:t>
      </w:r>
      <w:r w:rsidRPr="008965C0">
        <w:rPr>
          <w:rFonts w:ascii="Times New Roman" w:hAnsi="Times New Roman" w:cs="Times New Roman"/>
          <w:sz w:val="28"/>
          <w:szCs w:val="28"/>
        </w:rPr>
        <w:lastRenderedPageBreak/>
        <w:t>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A82E07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A82E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30.12.2011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1502</w:t>
      </w:r>
      <w:r w:rsidRPr="00F317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Pr="00F3173B" w:rsidRDefault="00F3173B" w:rsidP="00F31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Default="00F3173B" w:rsidP="00A82E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</w:p>
    <w:p w:rsidR="000566D8" w:rsidRPr="00A9229D" w:rsidRDefault="008E37D4" w:rsidP="0005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6D8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Р.М.Яганов</w:t>
      </w:r>
      <w:proofErr w:type="spellEnd"/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0566D8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C2C8A" w:rsidRPr="007C2C8A" w:rsidRDefault="008E37D4" w:rsidP="007C2C8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 w:rsidR="00657785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7C2C8A" w:rsidRPr="007C2C8A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E50" w:rsidRDefault="00120E50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F3173B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  <w:r w:rsidR="00A87A99"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Специалист-эксперт отдела </w:t>
      </w:r>
      <w:r w:rsidR="00FD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жилищных условий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F3173B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76389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47913"/>
    <w:rsid w:val="000566D8"/>
    <w:rsid w:val="000756A1"/>
    <w:rsid w:val="000A67C1"/>
    <w:rsid w:val="000C724E"/>
    <w:rsid w:val="00120E50"/>
    <w:rsid w:val="00132785"/>
    <w:rsid w:val="00163F41"/>
    <w:rsid w:val="001C0081"/>
    <w:rsid w:val="001F4DAF"/>
    <w:rsid w:val="00232EEC"/>
    <w:rsid w:val="002770BF"/>
    <w:rsid w:val="0028509F"/>
    <w:rsid w:val="002931DD"/>
    <w:rsid w:val="0029374E"/>
    <w:rsid w:val="002A29F3"/>
    <w:rsid w:val="002B4B0A"/>
    <w:rsid w:val="002C5C4A"/>
    <w:rsid w:val="002C771F"/>
    <w:rsid w:val="00302344"/>
    <w:rsid w:val="00317ADF"/>
    <w:rsid w:val="00333650"/>
    <w:rsid w:val="00347707"/>
    <w:rsid w:val="003548AC"/>
    <w:rsid w:val="00372E29"/>
    <w:rsid w:val="00392C37"/>
    <w:rsid w:val="003A3622"/>
    <w:rsid w:val="003D1D44"/>
    <w:rsid w:val="00422A16"/>
    <w:rsid w:val="00472268"/>
    <w:rsid w:val="00492325"/>
    <w:rsid w:val="004A4AB7"/>
    <w:rsid w:val="004D2984"/>
    <w:rsid w:val="00500952"/>
    <w:rsid w:val="0052647B"/>
    <w:rsid w:val="005368B5"/>
    <w:rsid w:val="00545926"/>
    <w:rsid w:val="00590BDD"/>
    <w:rsid w:val="005C6798"/>
    <w:rsid w:val="005F238B"/>
    <w:rsid w:val="00630CA4"/>
    <w:rsid w:val="00657785"/>
    <w:rsid w:val="00674555"/>
    <w:rsid w:val="006B0678"/>
    <w:rsid w:val="006B2914"/>
    <w:rsid w:val="006D160A"/>
    <w:rsid w:val="007134CD"/>
    <w:rsid w:val="00737017"/>
    <w:rsid w:val="0075734B"/>
    <w:rsid w:val="00763899"/>
    <w:rsid w:val="00771F36"/>
    <w:rsid w:val="00777CBB"/>
    <w:rsid w:val="007A3F92"/>
    <w:rsid w:val="007C2C8A"/>
    <w:rsid w:val="007C6B29"/>
    <w:rsid w:val="007D0D44"/>
    <w:rsid w:val="007D2C54"/>
    <w:rsid w:val="00844E24"/>
    <w:rsid w:val="00854C22"/>
    <w:rsid w:val="008637D1"/>
    <w:rsid w:val="0086586F"/>
    <w:rsid w:val="0086616B"/>
    <w:rsid w:val="008A0663"/>
    <w:rsid w:val="008B7508"/>
    <w:rsid w:val="008C7DA7"/>
    <w:rsid w:val="008E37D4"/>
    <w:rsid w:val="009175DF"/>
    <w:rsid w:val="009822A5"/>
    <w:rsid w:val="009A1180"/>
    <w:rsid w:val="00A33F5B"/>
    <w:rsid w:val="00A63B24"/>
    <w:rsid w:val="00A7276A"/>
    <w:rsid w:val="00A82E07"/>
    <w:rsid w:val="00A87A99"/>
    <w:rsid w:val="00A90411"/>
    <w:rsid w:val="00A91D32"/>
    <w:rsid w:val="00A9229D"/>
    <w:rsid w:val="00AC04D8"/>
    <w:rsid w:val="00AC4393"/>
    <w:rsid w:val="00B3147B"/>
    <w:rsid w:val="00B537C7"/>
    <w:rsid w:val="00B91337"/>
    <w:rsid w:val="00BA7AFF"/>
    <w:rsid w:val="00BA7B13"/>
    <w:rsid w:val="00BC6C3D"/>
    <w:rsid w:val="00C7455D"/>
    <w:rsid w:val="00CA5382"/>
    <w:rsid w:val="00CC3BA2"/>
    <w:rsid w:val="00CC4FAE"/>
    <w:rsid w:val="00CE3407"/>
    <w:rsid w:val="00CE6B5C"/>
    <w:rsid w:val="00D017DA"/>
    <w:rsid w:val="00D50381"/>
    <w:rsid w:val="00D54C8C"/>
    <w:rsid w:val="00DE1D1A"/>
    <w:rsid w:val="00DF5A80"/>
    <w:rsid w:val="00E14920"/>
    <w:rsid w:val="00E55247"/>
    <w:rsid w:val="00E56902"/>
    <w:rsid w:val="00EA2387"/>
    <w:rsid w:val="00EA6020"/>
    <w:rsid w:val="00EB1C1F"/>
    <w:rsid w:val="00EB2A31"/>
    <w:rsid w:val="00EC5490"/>
    <w:rsid w:val="00F16A9B"/>
    <w:rsid w:val="00F24B63"/>
    <w:rsid w:val="00F3173B"/>
    <w:rsid w:val="00F82C55"/>
    <w:rsid w:val="00F9671C"/>
    <w:rsid w:val="00FD2FDF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2A5C-78A6-4550-823D-3C3DDE3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6727DE969AF34586CD60AFBE0F37EA71AC90154A960C411A2D817C448ABAD64BF682D6BE6BDC275863761p3S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2CD6-BAFE-4CE6-8DD9-A7171AFC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Черняков Павел Павлович</cp:lastModifiedBy>
  <cp:revision>22</cp:revision>
  <cp:lastPrinted>2022-01-14T05:34:00Z</cp:lastPrinted>
  <dcterms:created xsi:type="dcterms:W3CDTF">2021-12-10T11:24:00Z</dcterms:created>
  <dcterms:modified xsi:type="dcterms:W3CDTF">2022-03-18T05:35:00Z</dcterms:modified>
</cp:coreProperties>
</file>