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F078DB" w:rsidRDefault="00F078DB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314667">
        <w:rPr>
          <w:rFonts w:ascii="Times New Roman" w:hAnsi="Times New Roman" w:cs="Times New Roman"/>
          <w:sz w:val="28"/>
          <w:szCs w:val="28"/>
        </w:rPr>
        <w:t>2</w:t>
      </w:r>
      <w:r w:rsidR="00C00E3A">
        <w:rPr>
          <w:rFonts w:ascii="Times New Roman" w:hAnsi="Times New Roman" w:cs="Times New Roman"/>
          <w:sz w:val="28"/>
          <w:szCs w:val="28"/>
        </w:rPr>
        <w:t>1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3706D0" w:rsidRDefault="003706D0" w:rsidP="0066068F">
      <w:pPr>
        <w:rPr>
          <w:rFonts w:ascii="Times New Roman" w:hAnsi="Times New Roman" w:cs="Times New Roman"/>
          <w:b/>
          <w:sz w:val="28"/>
          <w:szCs w:val="28"/>
        </w:rPr>
      </w:pPr>
    </w:p>
    <w:p w:rsidR="00C53CA9" w:rsidRDefault="00314667" w:rsidP="003146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4667">
        <w:rPr>
          <w:rFonts w:ascii="Times New Roman" w:eastAsia="Calibri" w:hAnsi="Times New Roman" w:cs="Times New Roman"/>
          <w:sz w:val="28"/>
          <w:szCs w:val="28"/>
        </w:rPr>
        <w:t>О подготовке</w:t>
      </w:r>
      <w:r w:rsidR="00C53CA9" w:rsidRPr="00C53CA9">
        <w:t xml:space="preserve"> </w:t>
      </w:r>
      <w:r w:rsidR="00C53CA9" w:rsidRPr="00C53CA9">
        <w:rPr>
          <w:rFonts w:ascii="Times New Roman" w:eastAsia="Calibri" w:hAnsi="Times New Roman" w:cs="Times New Roman"/>
          <w:sz w:val="28"/>
          <w:szCs w:val="28"/>
        </w:rPr>
        <w:t>граждан Российской Федерации,</w:t>
      </w:r>
    </w:p>
    <w:p w:rsidR="00817939" w:rsidRDefault="00C53CA9" w:rsidP="008179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CA9">
        <w:rPr>
          <w:rFonts w:ascii="Times New Roman" w:eastAsia="Calibri" w:hAnsi="Times New Roman" w:cs="Times New Roman"/>
          <w:sz w:val="28"/>
          <w:szCs w:val="28"/>
        </w:rPr>
        <w:t>иностранных граждан и лиц без гражданства</w:t>
      </w:r>
    </w:p>
    <w:p w:rsidR="00817939" w:rsidRDefault="00C53CA9" w:rsidP="00C53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CA9">
        <w:rPr>
          <w:rFonts w:ascii="Times New Roman" w:eastAsia="Calibri" w:hAnsi="Times New Roman" w:cs="Times New Roman"/>
          <w:sz w:val="28"/>
          <w:szCs w:val="28"/>
        </w:rPr>
        <w:t>в области защиты</w:t>
      </w:r>
      <w:r w:rsidR="0081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CA9">
        <w:rPr>
          <w:rFonts w:ascii="Times New Roman" w:eastAsia="Calibri" w:hAnsi="Times New Roman" w:cs="Times New Roman"/>
          <w:sz w:val="28"/>
          <w:szCs w:val="28"/>
        </w:rPr>
        <w:t>от чрезвычайных ситуаций</w:t>
      </w:r>
    </w:p>
    <w:p w:rsidR="00314667" w:rsidRPr="00314667" w:rsidRDefault="00C53CA9" w:rsidP="00C53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CA9">
        <w:rPr>
          <w:rFonts w:ascii="Times New Roman" w:eastAsia="Calibri" w:hAnsi="Times New Roman" w:cs="Times New Roman"/>
          <w:sz w:val="28"/>
          <w:szCs w:val="28"/>
        </w:rPr>
        <w:t>приро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дного и техногенного характера 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8DB" w:rsidRDefault="00F078DB" w:rsidP="00C53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64F" w:rsidRPr="00A6664F" w:rsidRDefault="00DD42E6" w:rsidP="00C53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2E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руководствуясь статьей 71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DAA">
        <w:rPr>
          <w:rFonts w:ascii="Times New Roman" w:hAnsi="Times New Roman" w:cs="Times New Roman"/>
          <w:sz w:val="28"/>
          <w:szCs w:val="28"/>
        </w:rPr>
        <w:t>постановляю</w:t>
      </w:r>
      <w:r w:rsidR="00A6664F" w:rsidRPr="00A6664F">
        <w:rPr>
          <w:rFonts w:ascii="Times New Roman" w:hAnsi="Times New Roman" w:cs="Times New Roman"/>
          <w:sz w:val="28"/>
          <w:szCs w:val="28"/>
        </w:rPr>
        <w:t>:</w:t>
      </w:r>
    </w:p>
    <w:p w:rsidR="00062E16" w:rsidRDefault="00B335F2" w:rsidP="00F91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436" w:rsidRPr="00372436">
        <w:rPr>
          <w:rFonts w:ascii="Times New Roman" w:hAnsi="Times New Roman" w:cs="Times New Roman"/>
          <w:sz w:val="28"/>
          <w:szCs w:val="28"/>
        </w:rPr>
        <w:t>.</w:t>
      </w:r>
      <w:r w:rsidR="00062E16" w:rsidRPr="00062E1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180D" w:rsidRPr="00062E16">
        <w:rPr>
          <w:rFonts w:ascii="Times New Roman" w:hAnsi="Times New Roman" w:cs="Times New Roman"/>
          <w:sz w:val="28"/>
          <w:szCs w:val="28"/>
        </w:rPr>
        <w:t>по подготовке</w:t>
      </w:r>
      <w:r w:rsidR="00062E16" w:rsidRPr="00062E16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иностранных граждан и лиц без гражданства</w:t>
      </w:r>
      <w:r w:rsidR="00817939">
        <w:rPr>
          <w:rFonts w:ascii="Times New Roman" w:hAnsi="Times New Roman" w:cs="Times New Roman"/>
          <w:sz w:val="28"/>
          <w:szCs w:val="28"/>
        </w:rPr>
        <w:t xml:space="preserve"> </w:t>
      </w:r>
      <w:r w:rsidR="00062E16" w:rsidRPr="00062E16">
        <w:rPr>
          <w:rFonts w:ascii="Times New Roman" w:hAnsi="Times New Roman" w:cs="Times New Roman"/>
          <w:sz w:val="28"/>
          <w:szCs w:val="28"/>
        </w:rPr>
        <w:t>(далее – население)</w:t>
      </w:r>
      <w:r w:rsidR="00F9180D">
        <w:rPr>
          <w:rFonts w:ascii="Times New Roman" w:hAnsi="Times New Roman" w:cs="Times New Roman"/>
          <w:sz w:val="28"/>
          <w:szCs w:val="28"/>
        </w:rPr>
        <w:t xml:space="preserve"> </w:t>
      </w:r>
      <w:r w:rsidR="00062E16" w:rsidRPr="00062E16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природного и техногенного характера (далее - чрезвычайные ситуации)</w:t>
      </w:r>
      <w:r w:rsidR="00062E16">
        <w:rPr>
          <w:rFonts w:ascii="Times New Roman" w:hAnsi="Times New Roman" w:cs="Times New Roman"/>
          <w:sz w:val="28"/>
          <w:szCs w:val="28"/>
        </w:rPr>
        <w:t xml:space="preserve"> </w:t>
      </w:r>
      <w:r w:rsidR="00062E16" w:rsidRPr="00062E16">
        <w:rPr>
          <w:rFonts w:ascii="Times New Roman" w:hAnsi="Times New Roman" w:cs="Times New Roman"/>
          <w:sz w:val="28"/>
          <w:szCs w:val="28"/>
        </w:rPr>
        <w:t>проводить в соответствии с постановлением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062E16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702AF2">
        <w:rPr>
          <w:rFonts w:ascii="Times New Roman" w:hAnsi="Times New Roman" w:cs="Times New Roman"/>
          <w:sz w:val="28"/>
          <w:szCs w:val="28"/>
        </w:rPr>
        <w:t>»</w:t>
      </w:r>
      <w:r w:rsidR="00062E16" w:rsidRPr="00062E16">
        <w:rPr>
          <w:rFonts w:ascii="Times New Roman" w:hAnsi="Times New Roman" w:cs="Times New Roman"/>
          <w:sz w:val="28"/>
          <w:szCs w:val="28"/>
        </w:rPr>
        <w:t>.</w:t>
      </w:r>
    </w:p>
    <w:p w:rsidR="00E00061" w:rsidRPr="00E00061" w:rsidRDefault="00E00061" w:rsidP="00E0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061">
        <w:rPr>
          <w:rFonts w:ascii="Times New Roman" w:hAnsi="Times New Roman" w:cs="Times New Roman"/>
          <w:sz w:val="28"/>
          <w:szCs w:val="28"/>
        </w:rPr>
        <w:t>2.Руководители</w:t>
      </w:r>
      <w:r w:rsidR="00AF2D8D">
        <w:rPr>
          <w:rFonts w:ascii="Times New Roman" w:hAnsi="Times New Roman" w:cs="Times New Roman"/>
          <w:sz w:val="28"/>
          <w:szCs w:val="28"/>
        </w:rPr>
        <w:t xml:space="preserve"> (работники)</w:t>
      </w:r>
      <w:r w:rsidRPr="00E00061">
        <w:rPr>
          <w:rFonts w:ascii="Times New Roman" w:hAnsi="Times New Roman" w:cs="Times New Roman"/>
          <w:sz w:val="28"/>
          <w:szCs w:val="28"/>
        </w:rPr>
        <w:t xml:space="preserve"> </w:t>
      </w:r>
      <w:r w:rsidR="00F9180D">
        <w:rPr>
          <w:rFonts w:ascii="Times New Roman" w:hAnsi="Times New Roman" w:cs="Times New Roman"/>
          <w:sz w:val="28"/>
          <w:szCs w:val="28"/>
        </w:rPr>
        <w:t>Администрации города Ханты-Мансийска и подведомственных учреждений</w:t>
      </w:r>
      <w:r w:rsidR="00AF2D8D">
        <w:rPr>
          <w:rFonts w:ascii="Times New Roman" w:hAnsi="Times New Roman" w:cs="Times New Roman"/>
          <w:sz w:val="28"/>
          <w:szCs w:val="28"/>
        </w:rPr>
        <w:t>,</w:t>
      </w:r>
      <w:r w:rsidR="00650ED9">
        <w:rPr>
          <w:rFonts w:ascii="Times New Roman" w:hAnsi="Times New Roman" w:cs="Times New Roman"/>
          <w:sz w:val="28"/>
          <w:szCs w:val="28"/>
        </w:rPr>
        <w:t xml:space="preserve"> </w:t>
      </w:r>
      <w:r w:rsidR="00AF2D8D" w:rsidRPr="00AF2D8D">
        <w:rPr>
          <w:rFonts w:ascii="Times New Roman" w:hAnsi="Times New Roman" w:cs="Times New Roman"/>
          <w:sz w:val="28"/>
          <w:szCs w:val="28"/>
        </w:rPr>
        <w:t>в полномочия которых входит решение вопросов по защите населения и территорий от чрезвычайных ситуаций,</w:t>
      </w:r>
      <w:r w:rsidR="00AF2D8D">
        <w:rPr>
          <w:rFonts w:ascii="Times New Roman" w:hAnsi="Times New Roman" w:cs="Times New Roman"/>
          <w:sz w:val="28"/>
          <w:szCs w:val="28"/>
        </w:rPr>
        <w:t xml:space="preserve"> </w:t>
      </w:r>
      <w:r w:rsidRPr="00E00061">
        <w:rPr>
          <w:rFonts w:ascii="Times New Roman" w:hAnsi="Times New Roman" w:cs="Times New Roman"/>
          <w:sz w:val="28"/>
          <w:szCs w:val="28"/>
        </w:rPr>
        <w:t>председател</w:t>
      </w:r>
      <w:r w:rsidR="00650ED9">
        <w:rPr>
          <w:rFonts w:ascii="Times New Roman" w:hAnsi="Times New Roman" w:cs="Times New Roman"/>
          <w:sz w:val="28"/>
          <w:szCs w:val="28"/>
        </w:rPr>
        <w:t>ь</w:t>
      </w:r>
      <w:r w:rsidRPr="00E0006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50ED9">
        <w:rPr>
          <w:rFonts w:ascii="Times New Roman" w:hAnsi="Times New Roman" w:cs="Times New Roman"/>
          <w:sz w:val="28"/>
          <w:szCs w:val="28"/>
        </w:rPr>
        <w:t>и</w:t>
      </w:r>
      <w:r w:rsidRPr="00E0006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650ED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F9180D">
        <w:rPr>
          <w:rFonts w:ascii="Times New Roman" w:hAnsi="Times New Roman" w:cs="Times New Roman"/>
          <w:sz w:val="28"/>
          <w:szCs w:val="28"/>
        </w:rPr>
        <w:t>,</w:t>
      </w:r>
      <w:r w:rsidR="00650ED9">
        <w:rPr>
          <w:rFonts w:ascii="Times New Roman" w:hAnsi="Times New Roman" w:cs="Times New Roman"/>
          <w:sz w:val="28"/>
          <w:szCs w:val="28"/>
        </w:rPr>
        <w:t xml:space="preserve"> </w:t>
      </w:r>
      <w:r w:rsidRPr="00E00061">
        <w:rPr>
          <w:rFonts w:ascii="Times New Roman" w:hAnsi="Times New Roman" w:cs="Times New Roman"/>
          <w:sz w:val="28"/>
          <w:szCs w:val="28"/>
        </w:rPr>
        <w:t xml:space="preserve">проходят повышение квалификации по программам дополнительного профессионального образования в учебно-методическом центре гражданской обороны и чрезвычайных ситуаций казенного учреждения </w:t>
      </w:r>
      <w:r w:rsidR="0081793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00061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817939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E00061">
        <w:rPr>
          <w:rFonts w:ascii="Times New Roman" w:hAnsi="Times New Roman" w:cs="Times New Roman"/>
          <w:sz w:val="28"/>
          <w:szCs w:val="28"/>
        </w:rPr>
        <w:t xml:space="preserve"> «Центр обработки вызовов и мониторинга систем обеспечения безопасности жизнедеятельности». </w:t>
      </w:r>
    </w:p>
    <w:p w:rsidR="004E7E39" w:rsidRDefault="00AF2D8D" w:rsidP="0037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62E16" w:rsidRPr="00702AF2">
        <w:rPr>
          <w:rFonts w:ascii="Times New Roman" w:hAnsi="Times New Roman" w:cs="Times New Roman"/>
          <w:sz w:val="28"/>
          <w:szCs w:val="28"/>
        </w:rPr>
        <w:t>.</w:t>
      </w:r>
      <w:r w:rsidR="00372436" w:rsidRPr="00702AF2">
        <w:rPr>
          <w:rFonts w:ascii="Times New Roman" w:hAnsi="Times New Roman" w:cs="Times New Roman"/>
          <w:sz w:val="28"/>
          <w:szCs w:val="28"/>
        </w:rPr>
        <w:t>Муниципально</w:t>
      </w:r>
      <w:r w:rsidR="004C61A9" w:rsidRPr="00702AF2">
        <w:rPr>
          <w:rFonts w:ascii="Times New Roman" w:hAnsi="Times New Roman" w:cs="Times New Roman"/>
          <w:sz w:val="28"/>
          <w:szCs w:val="28"/>
        </w:rPr>
        <w:t>му</w:t>
      </w:r>
      <w:r w:rsidR="00372436" w:rsidRPr="00702AF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4C61A9" w:rsidRPr="00702AF2">
        <w:rPr>
          <w:rFonts w:ascii="Times New Roman" w:hAnsi="Times New Roman" w:cs="Times New Roman"/>
          <w:sz w:val="28"/>
          <w:szCs w:val="28"/>
        </w:rPr>
        <w:t>му</w:t>
      </w:r>
      <w:r w:rsidR="00372436" w:rsidRPr="00702AF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61A9" w:rsidRPr="00702AF2">
        <w:rPr>
          <w:rFonts w:ascii="Times New Roman" w:hAnsi="Times New Roman" w:cs="Times New Roman"/>
          <w:sz w:val="28"/>
          <w:szCs w:val="28"/>
        </w:rPr>
        <w:t>ю</w:t>
      </w:r>
      <w:r w:rsidR="00372436" w:rsidRPr="00702AF2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населен</w:t>
      </w:r>
      <w:r w:rsidR="00E00061">
        <w:rPr>
          <w:rFonts w:ascii="Times New Roman" w:hAnsi="Times New Roman" w:cs="Times New Roman"/>
          <w:sz w:val="28"/>
          <w:szCs w:val="28"/>
        </w:rPr>
        <w:t>ия» в пределах своих полномочий:</w:t>
      </w:r>
    </w:p>
    <w:p w:rsidR="00E00061" w:rsidRPr="00702AF2" w:rsidRDefault="00024810" w:rsidP="00E000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061">
        <w:rPr>
          <w:rFonts w:ascii="Times New Roman" w:hAnsi="Times New Roman" w:cs="Times New Roman"/>
          <w:sz w:val="28"/>
          <w:szCs w:val="28"/>
        </w:rPr>
        <w:t>.1.О</w:t>
      </w:r>
      <w:r w:rsidR="00E00061" w:rsidRPr="00702AF2">
        <w:rPr>
          <w:rFonts w:ascii="Times New Roman" w:hAnsi="Times New Roman" w:cs="Times New Roman"/>
          <w:sz w:val="28"/>
          <w:szCs w:val="28"/>
        </w:rPr>
        <w:t xml:space="preserve">существлять организационно-методическое руководство в области </w:t>
      </w:r>
      <w:r w:rsidR="00E00061">
        <w:rPr>
          <w:rFonts w:ascii="Times New Roman" w:hAnsi="Times New Roman" w:cs="Times New Roman"/>
          <w:sz w:val="28"/>
          <w:szCs w:val="28"/>
        </w:rPr>
        <w:t>защиты от чрезвычайных ситуаций</w:t>
      </w:r>
      <w:r w:rsidRPr="0002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E00061">
        <w:rPr>
          <w:rFonts w:ascii="Times New Roman" w:hAnsi="Times New Roman" w:cs="Times New Roman"/>
          <w:sz w:val="28"/>
          <w:szCs w:val="28"/>
        </w:rPr>
        <w:t xml:space="preserve"> физических лиц, не состоящих в труд</w:t>
      </w:r>
      <w:r>
        <w:rPr>
          <w:rFonts w:ascii="Times New Roman" w:hAnsi="Times New Roman" w:cs="Times New Roman"/>
          <w:sz w:val="28"/>
          <w:szCs w:val="28"/>
        </w:rPr>
        <w:t>овых отношениях с работодателем (далее – не работающее население)</w:t>
      </w:r>
      <w:r w:rsidR="00E00061">
        <w:rPr>
          <w:rFonts w:ascii="Times New Roman" w:hAnsi="Times New Roman" w:cs="Times New Roman"/>
          <w:sz w:val="28"/>
          <w:szCs w:val="28"/>
        </w:rPr>
        <w:t>.</w:t>
      </w:r>
    </w:p>
    <w:p w:rsidR="004E7E39" w:rsidRPr="00702AF2" w:rsidRDefault="00024810" w:rsidP="0037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061">
        <w:rPr>
          <w:rFonts w:ascii="Times New Roman" w:hAnsi="Times New Roman" w:cs="Times New Roman"/>
          <w:sz w:val="28"/>
          <w:szCs w:val="28"/>
        </w:rPr>
        <w:t>.2.О</w:t>
      </w:r>
      <w:r w:rsidR="001F0790">
        <w:rPr>
          <w:rFonts w:ascii="Times New Roman" w:hAnsi="Times New Roman" w:cs="Times New Roman"/>
          <w:sz w:val="28"/>
          <w:szCs w:val="28"/>
        </w:rPr>
        <w:t>рганизовывать</w:t>
      </w:r>
      <w:r w:rsidR="004E7E39" w:rsidRPr="00E00061">
        <w:rPr>
          <w:rFonts w:ascii="Times New Roman" w:hAnsi="Times New Roman" w:cs="Times New Roman"/>
          <w:sz w:val="28"/>
          <w:szCs w:val="28"/>
        </w:rPr>
        <w:t xml:space="preserve">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с не работающим населением.</w:t>
      </w:r>
    </w:p>
    <w:p w:rsidR="00372436" w:rsidRDefault="00024810" w:rsidP="00372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0061">
        <w:rPr>
          <w:rFonts w:ascii="Times New Roman" w:hAnsi="Times New Roman" w:cs="Times New Roman"/>
          <w:sz w:val="28"/>
          <w:szCs w:val="28"/>
        </w:rPr>
        <w:t>.3.П</w:t>
      </w:r>
      <w:r w:rsidR="00372436" w:rsidRPr="00702AF2">
        <w:rPr>
          <w:rFonts w:ascii="Times New Roman" w:hAnsi="Times New Roman" w:cs="Times New Roman"/>
          <w:sz w:val="28"/>
          <w:szCs w:val="28"/>
        </w:rPr>
        <w:t>р</w:t>
      </w:r>
      <w:r w:rsidR="004E7E39">
        <w:rPr>
          <w:rFonts w:ascii="Times New Roman" w:hAnsi="Times New Roman" w:cs="Times New Roman"/>
          <w:sz w:val="28"/>
          <w:szCs w:val="28"/>
        </w:rPr>
        <w:t xml:space="preserve">ивлекать </w:t>
      </w:r>
      <w:r>
        <w:rPr>
          <w:rFonts w:ascii="Times New Roman" w:hAnsi="Times New Roman" w:cs="Times New Roman"/>
          <w:sz w:val="28"/>
          <w:szCs w:val="28"/>
        </w:rPr>
        <w:t xml:space="preserve">не работающее население </w:t>
      </w:r>
      <w:r w:rsidR="004E7E39">
        <w:rPr>
          <w:rFonts w:ascii="Times New Roman" w:hAnsi="Times New Roman" w:cs="Times New Roman"/>
          <w:sz w:val="28"/>
          <w:szCs w:val="28"/>
        </w:rPr>
        <w:t xml:space="preserve">на </w:t>
      </w:r>
      <w:r w:rsidR="00372436" w:rsidRPr="00702AF2">
        <w:rPr>
          <w:rFonts w:ascii="Times New Roman" w:hAnsi="Times New Roman" w:cs="Times New Roman"/>
          <w:sz w:val="28"/>
          <w:szCs w:val="28"/>
        </w:rPr>
        <w:t>учения и тренировки в области защиты от чрезвычайных ситуаций</w:t>
      </w:r>
      <w:r w:rsidR="004E7E39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372436" w:rsidRPr="00702AF2">
        <w:rPr>
          <w:rFonts w:ascii="Times New Roman" w:hAnsi="Times New Roman" w:cs="Times New Roman"/>
          <w:sz w:val="28"/>
          <w:szCs w:val="28"/>
        </w:rPr>
        <w:t>.</w:t>
      </w:r>
    </w:p>
    <w:p w:rsidR="009332E6" w:rsidRDefault="00024810" w:rsidP="00372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2E6">
        <w:rPr>
          <w:rFonts w:ascii="Times New Roman" w:hAnsi="Times New Roman" w:cs="Times New Roman"/>
          <w:sz w:val="28"/>
          <w:szCs w:val="28"/>
        </w:rPr>
        <w:t>.</w:t>
      </w:r>
      <w:r w:rsidR="00B335F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932B3">
        <w:rPr>
          <w:rFonts w:ascii="Times New Roman" w:hAnsi="Times New Roman" w:cs="Times New Roman"/>
          <w:sz w:val="28"/>
          <w:szCs w:val="28"/>
        </w:rPr>
        <w:t>п</w:t>
      </w:r>
      <w:r w:rsidR="009332E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332E6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9332E6">
        <w:rPr>
          <w:rFonts w:ascii="Times New Roman" w:hAnsi="Times New Roman" w:cs="Times New Roman"/>
          <w:sz w:val="28"/>
          <w:szCs w:val="28"/>
        </w:rPr>
        <w:t xml:space="preserve"> от </w:t>
      </w:r>
      <w:r w:rsidR="00062E16">
        <w:rPr>
          <w:rFonts w:ascii="Times New Roman" w:eastAsia="Calibri" w:hAnsi="Times New Roman" w:cs="Times New Roman"/>
          <w:sz w:val="28"/>
          <w:szCs w:val="28"/>
        </w:rPr>
        <w:t>26</w:t>
      </w:r>
      <w:r w:rsidR="00A26F70">
        <w:rPr>
          <w:rFonts w:ascii="Times New Roman" w:eastAsia="Calibri" w:hAnsi="Times New Roman" w:cs="Times New Roman"/>
          <w:sz w:val="28"/>
          <w:szCs w:val="28"/>
        </w:rPr>
        <w:t>.0</w:t>
      </w:r>
      <w:r w:rsidR="00062E16">
        <w:rPr>
          <w:rFonts w:ascii="Times New Roman" w:eastAsia="Calibri" w:hAnsi="Times New Roman" w:cs="Times New Roman"/>
          <w:sz w:val="28"/>
          <w:szCs w:val="28"/>
        </w:rPr>
        <w:t>5</w:t>
      </w:r>
      <w:r w:rsidR="00A26F70" w:rsidRPr="00A26F70">
        <w:rPr>
          <w:rFonts w:ascii="Times New Roman" w:eastAsia="Calibri" w:hAnsi="Times New Roman" w:cs="Times New Roman"/>
          <w:sz w:val="28"/>
          <w:szCs w:val="28"/>
        </w:rPr>
        <w:t>.</w:t>
      </w:r>
      <w:r w:rsidR="009332E6" w:rsidRPr="00314667">
        <w:rPr>
          <w:rFonts w:ascii="Times New Roman" w:eastAsia="Calibri" w:hAnsi="Times New Roman" w:cs="Times New Roman"/>
          <w:sz w:val="28"/>
          <w:szCs w:val="28"/>
        </w:rPr>
        <w:t>20</w:t>
      </w:r>
      <w:r w:rsidR="00062E16">
        <w:rPr>
          <w:rFonts w:ascii="Times New Roman" w:eastAsia="Calibri" w:hAnsi="Times New Roman" w:cs="Times New Roman"/>
          <w:sz w:val="28"/>
          <w:szCs w:val="28"/>
        </w:rPr>
        <w:t>20</w:t>
      </w:r>
      <w:r w:rsidR="009332E6" w:rsidRPr="0031466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62E16">
        <w:rPr>
          <w:rFonts w:ascii="Times New Roman" w:eastAsia="Calibri" w:hAnsi="Times New Roman" w:cs="Times New Roman"/>
          <w:sz w:val="28"/>
          <w:szCs w:val="28"/>
        </w:rPr>
        <w:t>599</w:t>
      </w:r>
      <w:r w:rsidR="009332E6" w:rsidRPr="00314667">
        <w:rPr>
          <w:rFonts w:ascii="Times New Roman" w:eastAsia="Calibri" w:hAnsi="Times New Roman" w:cs="Times New Roman"/>
          <w:sz w:val="28"/>
          <w:szCs w:val="28"/>
        </w:rPr>
        <w:t xml:space="preserve"> «О подготовке населения</w:t>
      </w:r>
      <w:r w:rsidR="00933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2E6" w:rsidRPr="00314667">
        <w:rPr>
          <w:rFonts w:ascii="Times New Roman" w:eastAsia="Calibri" w:hAnsi="Times New Roman" w:cs="Times New Roman"/>
          <w:sz w:val="28"/>
          <w:szCs w:val="28"/>
        </w:rPr>
        <w:t>в области защиты от чрезвычайных ситуаций природного</w:t>
      </w:r>
      <w:r w:rsidR="00933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2E6" w:rsidRPr="00314667">
        <w:rPr>
          <w:rFonts w:ascii="Times New Roman" w:eastAsia="Calibri" w:hAnsi="Times New Roman" w:cs="Times New Roman"/>
          <w:sz w:val="28"/>
          <w:szCs w:val="28"/>
        </w:rPr>
        <w:t>и техногенного характера»</w:t>
      </w:r>
      <w:r w:rsidR="009332E6">
        <w:rPr>
          <w:rFonts w:ascii="Times New Roman" w:hAnsi="Times New Roman" w:cs="Times New Roman"/>
          <w:sz w:val="28"/>
          <w:szCs w:val="28"/>
        </w:rPr>
        <w:t>.</w:t>
      </w:r>
    </w:p>
    <w:p w:rsidR="00062E16" w:rsidRDefault="00024810" w:rsidP="0093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2E6">
        <w:rPr>
          <w:rFonts w:ascii="Times New Roman" w:hAnsi="Times New Roman" w:cs="Times New Roman"/>
          <w:sz w:val="28"/>
          <w:szCs w:val="28"/>
        </w:rPr>
        <w:t>.</w:t>
      </w:r>
      <w:r w:rsidR="00062E16" w:rsidRPr="00062E16">
        <w:t xml:space="preserve"> </w:t>
      </w:r>
      <w:r w:rsidR="00062E16" w:rsidRPr="00062E16">
        <w:rPr>
          <w:rFonts w:ascii="Times New Roman" w:hAnsi="Times New Roman" w:cs="Times New Roman"/>
          <w:sz w:val="28"/>
          <w:szCs w:val="28"/>
        </w:rPr>
        <w:t xml:space="preserve">Настоящие постановление вступает в силу </w:t>
      </w:r>
      <w:r w:rsidR="004E7E39" w:rsidRPr="00062E16">
        <w:rPr>
          <w:rFonts w:ascii="Times New Roman" w:hAnsi="Times New Roman" w:cs="Times New Roman"/>
          <w:sz w:val="28"/>
          <w:szCs w:val="28"/>
        </w:rPr>
        <w:t xml:space="preserve">с </w:t>
      </w:r>
      <w:r w:rsidR="004E7E39">
        <w:rPr>
          <w:rFonts w:ascii="Times New Roman" w:hAnsi="Times New Roman" w:cs="Times New Roman"/>
          <w:sz w:val="28"/>
          <w:szCs w:val="28"/>
        </w:rPr>
        <w:t>момента его принятия</w:t>
      </w:r>
      <w:r w:rsidR="00062E16" w:rsidRPr="00062E16">
        <w:rPr>
          <w:rFonts w:ascii="Times New Roman" w:hAnsi="Times New Roman" w:cs="Times New Roman"/>
          <w:sz w:val="28"/>
          <w:szCs w:val="28"/>
        </w:rPr>
        <w:t xml:space="preserve"> и действует до 31.12.2026</w:t>
      </w:r>
      <w:r w:rsidR="004E7E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62E16" w:rsidRPr="00062E16">
        <w:rPr>
          <w:rFonts w:ascii="Times New Roman" w:hAnsi="Times New Roman" w:cs="Times New Roman"/>
          <w:sz w:val="28"/>
          <w:szCs w:val="28"/>
        </w:rPr>
        <w:t>.</w:t>
      </w:r>
    </w:p>
    <w:p w:rsidR="009332E6" w:rsidRPr="009332E6" w:rsidRDefault="00024810" w:rsidP="0093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32E6" w:rsidRPr="009332E6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города Ханты-Мансийска </w:t>
      </w:r>
      <w:r w:rsidR="00062E16">
        <w:rPr>
          <w:rFonts w:ascii="Times New Roman" w:hAnsi="Times New Roman" w:cs="Times New Roman"/>
          <w:sz w:val="28"/>
          <w:szCs w:val="28"/>
        </w:rPr>
        <w:t>Боровского Г.В.</w:t>
      </w:r>
    </w:p>
    <w:p w:rsidR="009332E6" w:rsidRDefault="009332E6" w:rsidP="00933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1C9A" w:rsidRPr="009332E6" w:rsidRDefault="001D1C9A" w:rsidP="00933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55EE" w:rsidRDefault="00015333" w:rsidP="0070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Ханты-Мансийска                                                       М.П. Ряшин</w:t>
      </w:r>
    </w:p>
    <w:sectPr w:rsidR="003655EE" w:rsidSect="0091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17E26"/>
    <w:rsid w:val="00024028"/>
    <w:rsid w:val="00024810"/>
    <w:rsid w:val="00032470"/>
    <w:rsid w:val="0003407E"/>
    <w:rsid w:val="00056C23"/>
    <w:rsid w:val="00062E16"/>
    <w:rsid w:val="000E71E7"/>
    <w:rsid w:val="000F3769"/>
    <w:rsid w:val="000F52F5"/>
    <w:rsid w:val="000F652A"/>
    <w:rsid w:val="0012277D"/>
    <w:rsid w:val="00152BF7"/>
    <w:rsid w:val="0015784A"/>
    <w:rsid w:val="00164BC9"/>
    <w:rsid w:val="00165514"/>
    <w:rsid w:val="001736B9"/>
    <w:rsid w:val="001A303F"/>
    <w:rsid w:val="001B72A4"/>
    <w:rsid w:val="001D1C9A"/>
    <w:rsid w:val="001F0790"/>
    <w:rsid w:val="001F1809"/>
    <w:rsid w:val="001F6FC6"/>
    <w:rsid w:val="002065B2"/>
    <w:rsid w:val="002162AB"/>
    <w:rsid w:val="002510BD"/>
    <w:rsid w:val="00262C56"/>
    <w:rsid w:val="00266CCD"/>
    <w:rsid w:val="002C0E83"/>
    <w:rsid w:val="002E4D81"/>
    <w:rsid w:val="00314667"/>
    <w:rsid w:val="003655EE"/>
    <w:rsid w:val="003706D0"/>
    <w:rsid w:val="00372436"/>
    <w:rsid w:val="0038066A"/>
    <w:rsid w:val="003E51D5"/>
    <w:rsid w:val="00443468"/>
    <w:rsid w:val="004453FA"/>
    <w:rsid w:val="00446CFB"/>
    <w:rsid w:val="004477DC"/>
    <w:rsid w:val="00454BCB"/>
    <w:rsid w:val="004C61A9"/>
    <w:rsid w:val="004D095B"/>
    <w:rsid w:val="004E7E39"/>
    <w:rsid w:val="004F28CE"/>
    <w:rsid w:val="005036EC"/>
    <w:rsid w:val="00505BA9"/>
    <w:rsid w:val="0052060F"/>
    <w:rsid w:val="00524E24"/>
    <w:rsid w:val="00530DFE"/>
    <w:rsid w:val="005557EE"/>
    <w:rsid w:val="00557854"/>
    <w:rsid w:val="00561BC6"/>
    <w:rsid w:val="00564183"/>
    <w:rsid w:val="005A0D14"/>
    <w:rsid w:val="005C2349"/>
    <w:rsid w:val="005E2E8F"/>
    <w:rsid w:val="00607A79"/>
    <w:rsid w:val="0061672E"/>
    <w:rsid w:val="006501FE"/>
    <w:rsid w:val="00650ED9"/>
    <w:rsid w:val="0066068F"/>
    <w:rsid w:val="006754BB"/>
    <w:rsid w:val="006932B3"/>
    <w:rsid w:val="006C3F4C"/>
    <w:rsid w:val="006C5529"/>
    <w:rsid w:val="006E592C"/>
    <w:rsid w:val="006F1FAA"/>
    <w:rsid w:val="00702AF2"/>
    <w:rsid w:val="00716BBA"/>
    <w:rsid w:val="0072582B"/>
    <w:rsid w:val="00727FBF"/>
    <w:rsid w:val="00746A46"/>
    <w:rsid w:val="007A1DF8"/>
    <w:rsid w:val="007A664B"/>
    <w:rsid w:val="007C1715"/>
    <w:rsid w:val="007C3EAD"/>
    <w:rsid w:val="007D76D6"/>
    <w:rsid w:val="007E0F33"/>
    <w:rsid w:val="007E5A25"/>
    <w:rsid w:val="00817939"/>
    <w:rsid w:val="0083062D"/>
    <w:rsid w:val="00861715"/>
    <w:rsid w:val="00887A53"/>
    <w:rsid w:val="008B6923"/>
    <w:rsid w:val="008B69BB"/>
    <w:rsid w:val="008E09C4"/>
    <w:rsid w:val="008E1A19"/>
    <w:rsid w:val="008E4EB1"/>
    <w:rsid w:val="008F3535"/>
    <w:rsid w:val="008F6CB6"/>
    <w:rsid w:val="008F757F"/>
    <w:rsid w:val="00910A1E"/>
    <w:rsid w:val="00916501"/>
    <w:rsid w:val="00925D78"/>
    <w:rsid w:val="009332E6"/>
    <w:rsid w:val="00936FA9"/>
    <w:rsid w:val="00947C9A"/>
    <w:rsid w:val="00953691"/>
    <w:rsid w:val="00957047"/>
    <w:rsid w:val="00963A46"/>
    <w:rsid w:val="00973190"/>
    <w:rsid w:val="00982E25"/>
    <w:rsid w:val="00986E39"/>
    <w:rsid w:val="009A209A"/>
    <w:rsid w:val="009C1BC0"/>
    <w:rsid w:val="009C40EE"/>
    <w:rsid w:val="009D7BC8"/>
    <w:rsid w:val="00A01701"/>
    <w:rsid w:val="00A04B6A"/>
    <w:rsid w:val="00A167F3"/>
    <w:rsid w:val="00A26A84"/>
    <w:rsid w:val="00A26F70"/>
    <w:rsid w:val="00A43982"/>
    <w:rsid w:val="00A456AB"/>
    <w:rsid w:val="00A51F90"/>
    <w:rsid w:val="00A6664F"/>
    <w:rsid w:val="00AA6D3C"/>
    <w:rsid w:val="00AB03FA"/>
    <w:rsid w:val="00AC0883"/>
    <w:rsid w:val="00AC7F9B"/>
    <w:rsid w:val="00AD2481"/>
    <w:rsid w:val="00AD6C75"/>
    <w:rsid w:val="00AF2D8D"/>
    <w:rsid w:val="00B04918"/>
    <w:rsid w:val="00B27A86"/>
    <w:rsid w:val="00B335F2"/>
    <w:rsid w:val="00B40BB3"/>
    <w:rsid w:val="00B464AA"/>
    <w:rsid w:val="00BA40E8"/>
    <w:rsid w:val="00BB208A"/>
    <w:rsid w:val="00BB6465"/>
    <w:rsid w:val="00BD099D"/>
    <w:rsid w:val="00BE0F62"/>
    <w:rsid w:val="00BF191A"/>
    <w:rsid w:val="00C00E3A"/>
    <w:rsid w:val="00C024F2"/>
    <w:rsid w:val="00C032D7"/>
    <w:rsid w:val="00C16D8D"/>
    <w:rsid w:val="00C30571"/>
    <w:rsid w:val="00C34DB4"/>
    <w:rsid w:val="00C437AD"/>
    <w:rsid w:val="00C53CA9"/>
    <w:rsid w:val="00C558B5"/>
    <w:rsid w:val="00C75334"/>
    <w:rsid w:val="00C85F9A"/>
    <w:rsid w:val="00C900A1"/>
    <w:rsid w:val="00CA261F"/>
    <w:rsid w:val="00D144DC"/>
    <w:rsid w:val="00D20831"/>
    <w:rsid w:val="00D228F0"/>
    <w:rsid w:val="00D312E5"/>
    <w:rsid w:val="00D65FF0"/>
    <w:rsid w:val="00D72456"/>
    <w:rsid w:val="00DA0519"/>
    <w:rsid w:val="00DA76AF"/>
    <w:rsid w:val="00DB1F28"/>
    <w:rsid w:val="00DC31A8"/>
    <w:rsid w:val="00DD42E6"/>
    <w:rsid w:val="00DF7DAA"/>
    <w:rsid w:val="00E00061"/>
    <w:rsid w:val="00E0396F"/>
    <w:rsid w:val="00E47B7C"/>
    <w:rsid w:val="00E53A32"/>
    <w:rsid w:val="00E55C62"/>
    <w:rsid w:val="00E569C5"/>
    <w:rsid w:val="00E60A61"/>
    <w:rsid w:val="00E86329"/>
    <w:rsid w:val="00E919A2"/>
    <w:rsid w:val="00EB766C"/>
    <w:rsid w:val="00EF0874"/>
    <w:rsid w:val="00F078DB"/>
    <w:rsid w:val="00F34AB2"/>
    <w:rsid w:val="00F4725C"/>
    <w:rsid w:val="00F557FE"/>
    <w:rsid w:val="00F85E42"/>
    <w:rsid w:val="00F87367"/>
    <w:rsid w:val="00F9180D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2357-A060-43C3-B617-AA70A65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144D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44DC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44DC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4DC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A666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0EFE-A713-4660-87FD-2E931EB8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Корляков Георгий Семенович</cp:lastModifiedBy>
  <cp:revision>15</cp:revision>
  <cp:lastPrinted>2021-04-20T11:12:00Z</cp:lastPrinted>
  <dcterms:created xsi:type="dcterms:W3CDTF">2020-04-22T04:53:00Z</dcterms:created>
  <dcterms:modified xsi:type="dcterms:W3CDTF">2021-04-27T12:06:00Z</dcterms:modified>
</cp:coreProperties>
</file>