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2225" w14:textId="77777777" w:rsidR="000A33EF" w:rsidRDefault="000A33EF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303F95C5" w14:textId="77777777" w:rsidR="000A33EF" w:rsidRPr="003B6AB2" w:rsidRDefault="000A33EF" w:rsidP="000A33E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261867A" w14:textId="77777777"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14:paraId="4270BCFA" w14:textId="77777777"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14:paraId="7A0EA7AC" w14:textId="77777777" w:rsidR="000A33EF" w:rsidRPr="007F0A68" w:rsidRDefault="000A33EF" w:rsidP="000A33EF">
      <w:pPr>
        <w:jc w:val="center"/>
        <w:rPr>
          <w:b/>
        </w:rPr>
      </w:pPr>
    </w:p>
    <w:p w14:paraId="1F435E0F" w14:textId="77777777"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14:paraId="767C2091" w14:textId="77777777" w:rsidR="000A33EF" w:rsidRDefault="000A33EF" w:rsidP="000A33EF">
      <w:pPr>
        <w:ind w:left="284" w:firstLine="964"/>
        <w:jc w:val="both"/>
        <w:rPr>
          <w:sz w:val="28"/>
        </w:rPr>
      </w:pPr>
    </w:p>
    <w:p w14:paraId="12FA4095" w14:textId="1A7A15C5" w:rsidR="000B0D61" w:rsidRPr="000B0D61" w:rsidRDefault="000B0D61" w:rsidP="007D198E">
      <w:pPr>
        <w:spacing w:line="276" w:lineRule="auto"/>
        <w:ind w:firstLine="709"/>
        <w:jc w:val="both"/>
        <w:rPr>
          <w:sz w:val="28"/>
          <w:szCs w:val="28"/>
        </w:rPr>
      </w:pPr>
      <w:r w:rsidRPr="000B0D61">
        <w:rPr>
          <w:sz w:val="28"/>
          <w:szCs w:val="28"/>
        </w:rPr>
        <w:t>от «___»__________202</w:t>
      </w:r>
      <w:r w:rsidR="00C5091F">
        <w:rPr>
          <w:sz w:val="28"/>
          <w:szCs w:val="28"/>
        </w:rPr>
        <w:t>1</w:t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  <w:t xml:space="preserve">                        </w:t>
      </w:r>
      <w:r w:rsidRPr="000B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B0D61">
        <w:rPr>
          <w:sz w:val="28"/>
          <w:szCs w:val="28"/>
        </w:rPr>
        <w:t xml:space="preserve">      №_____</w:t>
      </w:r>
    </w:p>
    <w:p w14:paraId="258C48CE" w14:textId="77777777" w:rsidR="000A33EF" w:rsidRDefault="000A33EF" w:rsidP="007D198E">
      <w:pPr>
        <w:ind w:firstLine="709"/>
        <w:jc w:val="both"/>
        <w:rPr>
          <w:sz w:val="28"/>
        </w:rPr>
      </w:pPr>
    </w:p>
    <w:p w14:paraId="11D1D4EA" w14:textId="77777777" w:rsidR="007D198E" w:rsidRDefault="007D198E" w:rsidP="007D198E">
      <w:pPr>
        <w:ind w:firstLine="709"/>
        <w:jc w:val="both"/>
        <w:rPr>
          <w:sz w:val="28"/>
        </w:rPr>
      </w:pPr>
    </w:p>
    <w:p w14:paraId="39E1D2D3" w14:textId="77777777" w:rsidR="000A33EF" w:rsidRDefault="000B0D61" w:rsidP="007D198E">
      <w:pPr>
        <w:rPr>
          <w:sz w:val="28"/>
        </w:rPr>
      </w:pPr>
      <w:r>
        <w:rPr>
          <w:sz w:val="28"/>
        </w:rPr>
        <w:t>О внесении изменений в п</w:t>
      </w:r>
      <w:r w:rsidR="000A33EF">
        <w:rPr>
          <w:sz w:val="28"/>
        </w:rPr>
        <w:t xml:space="preserve">остановление </w:t>
      </w:r>
    </w:p>
    <w:p w14:paraId="2761BCE0" w14:textId="77777777" w:rsidR="000A33EF" w:rsidRDefault="000A33EF" w:rsidP="007D198E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14:paraId="6B979724" w14:textId="77777777" w:rsidR="000A33EF" w:rsidRDefault="000A33EF" w:rsidP="007D198E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B659B8">
        <w:rPr>
          <w:sz w:val="28"/>
        </w:rPr>
        <w:t>25.08.2015</w:t>
      </w:r>
      <w:r>
        <w:rPr>
          <w:sz w:val="28"/>
        </w:rPr>
        <w:t xml:space="preserve"> №</w:t>
      </w:r>
      <w:r w:rsidR="00B659B8">
        <w:rPr>
          <w:sz w:val="28"/>
        </w:rPr>
        <w:t>1002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14:paraId="318E4201" w14:textId="77777777" w:rsidR="000A33EF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14:paraId="3986F901" w14:textId="77777777" w:rsidR="00B659B8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B659B8">
        <w:rPr>
          <w:sz w:val="28"/>
          <w:szCs w:val="28"/>
        </w:rPr>
        <w:t xml:space="preserve">Выдача градостроительного </w:t>
      </w:r>
    </w:p>
    <w:p w14:paraId="0A0B70A3" w14:textId="77777777" w:rsidR="000A33EF" w:rsidRDefault="00B659B8" w:rsidP="007D198E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="000A33EF" w:rsidRPr="00C73B65">
        <w:rPr>
          <w:sz w:val="28"/>
          <w:szCs w:val="28"/>
        </w:rPr>
        <w:t>»</w:t>
      </w:r>
    </w:p>
    <w:p w14:paraId="73ECC573" w14:textId="77777777" w:rsidR="000A33EF" w:rsidRDefault="000A33EF" w:rsidP="007D198E">
      <w:pPr>
        <w:ind w:firstLine="709"/>
        <w:jc w:val="both"/>
        <w:rPr>
          <w:sz w:val="28"/>
          <w:szCs w:val="28"/>
        </w:rPr>
      </w:pPr>
    </w:p>
    <w:p w14:paraId="5D5FBB5F" w14:textId="77777777" w:rsidR="00F8053C" w:rsidRPr="00C73B65" w:rsidRDefault="00F8053C" w:rsidP="007D198E">
      <w:pPr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</w:t>
      </w:r>
      <w:r w:rsidR="000B0D61">
        <w:rPr>
          <w:rFonts w:cs="Calibri"/>
          <w:iCs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B0D61">
        <w:rPr>
          <w:rFonts w:cs="Calibri"/>
          <w:iCs/>
          <w:sz w:val="28"/>
          <w:szCs w:val="28"/>
          <w:lang w:eastAsia="en-US"/>
        </w:rPr>
        <w:br/>
        <w:t>Ханты-Мансийска в соответствие с действующим законодательством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14:paraId="3CA4093F" w14:textId="77777777" w:rsidR="00F8053C" w:rsidRDefault="00F8053C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 w:rsidR="000B0D61">
        <w:rPr>
          <w:rFonts w:cs="Calibri"/>
          <w:iCs/>
          <w:sz w:val="28"/>
          <w:szCs w:val="28"/>
          <w:lang w:eastAsia="en-US"/>
        </w:rPr>
        <w:t>п</w:t>
      </w:r>
      <w:r w:rsidR="000B0D61">
        <w:rPr>
          <w:sz w:val="28"/>
        </w:rPr>
        <w:t>остановление</w:t>
      </w:r>
      <w:r>
        <w:rPr>
          <w:sz w:val="28"/>
        </w:rPr>
        <w:t xml:space="preserve"> Администрации города Ханты-Мансийска </w:t>
      </w:r>
      <w:r w:rsidR="007D198E">
        <w:rPr>
          <w:sz w:val="28"/>
        </w:rPr>
        <w:br/>
      </w:r>
      <w:r>
        <w:rPr>
          <w:sz w:val="28"/>
        </w:rPr>
        <w:t xml:space="preserve">от 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изменения</w:t>
      </w:r>
      <w:r w:rsidR="000B0D61">
        <w:rPr>
          <w:rFonts w:cs="Calibri"/>
          <w:i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14:paraId="7C0398A4" w14:textId="77777777" w:rsidR="000B0D61" w:rsidRDefault="000B0D61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14:paraId="3103B4DB" w14:textId="77777777" w:rsidR="000B0D61" w:rsidRDefault="000B0D61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763DF0F9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152823C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55B025A" w14:textId="77777777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Глава города</w:t>
      </w:r>
    </w:p>
    <w:p w14:paraId="5F760644" w14:textId="271023D1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Ханты-Мансийска </w:t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 w:rsidR="007D198E"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>М.П.Ряшин</w:t>
      </w:r>
    </w:p>
    <w:p w14:paraId="4DDB5B29" w14:textId="77777777" w:rsidR="007D198E" w:rsidRDefault="007D198E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br w:type="page"/>
      </w:r>
    </w:p>
    <w:p w14:paraId="148F7E63" w14:textId="77777777" w:rsidR="00033350" w:rsidRDefault="00033350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345026B" w14:textId="77777777" w:rsidR="000B0D61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Приложение</w:t>
      </w:r>
    </w:p>
    <w:p w14:paraId="397AAA7F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к постановлению Администрации</w:t>
      </w:r>
    </w:p>
    <w:p w14:paraId="31EBAC12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города Ханты-Мансийска</w:t>
      </w:r>
    </w:p>
    <w:p w14:paraId="3934F187" w14:textId="19A377C5" w:rsidR="007D198E" w:rsidRDefault="00033350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от ____________2021</w:t>
      </w:r>
      <w:r w:rsidR="007D198E">
        <w:rPr>
          <w:rFonts w:cs="Calibri"/>
          <w:iCs/>
          <w:sz w:val="28"/>
          <w:szCs w:val="28"/>
          <w:lang w:eastAsia="en-US"/>
        </w:rPr>
        <w:t xml:space="preserve"> №______</w:t>
      </w:r>
    </w:p>
    <w:p w14:paraId="3F228A5B" w14:textId="77777777" w:rsidR="000B0D61" w:rsidRDefault="000B0D61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2B229562" w14:textId="77777777" w:rsidR="007D198E" w:rsidRDefault="007D198E" w:rsidP="007D198E">
      <w:pPr>
        <w:ind w:firstLine="709"/>
        <w:jc w:val="center"/>
        <w:rPr>
          <w:sz w:val="28"/>
          <w:szCs w:val="28"/>
        </w:rPr>
      </w:pPr>
      <w:r w:rsidRPr="007D198E">
        <w:rPr>
          <w:rFonts w:cs="Calibri"/>
          <w:iCs/>
          <w:sz w:val="28"/>
          <w:szCs w:val="28"/>
          <w:lang w:eastAsia="en-US"/>
        </w:rPr>
        <w:t>Изменения в постановление Администрации города Ханты-Мансийска</w:t>
      </w:r>
      <w:r>
        <w:rPr>
          <w:rFonts w:cs="Calibri"/>
          <w:iCs/>
          <w:sz w:val="28"/>
          <w:szCs w:val="28"/>
          <w:lang w:eastAsia="en-US"/>
        </w:rPr>
        <w:br/>
      </w:r>
      <w:r w:rsidRPr="007D198E">
        <w:rPr>
          <w:rFonts w:cs="Calibri"/>
          <w:iCs/>
          <w:sz w:val="28"/>
          <w:szCs w:val="28"/>
          <w:lang w:eastAsia="en-US"/>
        </w:rPr>
        <w:t xml:space="preserve"> от </w:t>
      </w:r>
      <w:r w:rsidRPr="007D198E">
        <w:rPr>
          <w:sz w:val="28"/>
        </w:rPr>
        <w:t xml:space="preserve">25.08.2015 №1002 </w:t>
      </w:r>
      <w:r w:rsidRPr="007D198E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(далее – постановление)</w:t>
      </w:r>
    </w:p>
    <w:p w14:paraId="68C99FA6" w14:textId="77777777" w:rsidR="007D198E" w:rsidRDefault="007D198E" w:rsidP="007D198E">
      <w:pPr>
        <w:ind w:firstLine="709"/>
        <w:jc w:val="center"/>
        <w:rPr>
          <w:sz w:val="28"/>
          <w:szCs w:val="28"/>
        </w:rPr>
      </w:pPr>
    </w:p>
    <w:p w14:paraId="19FE9559" w14:textId="0F03B2B3" w:rsidR="007D198E" w:rsidRDefault="007D198E" w:rsidP="007D1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постановлению внести следующие изменения:</w:t>
      </w:r>
    </w:p>
    <w:p w14:paraId="45577DA0" w14:textId="7C72DCFC" w:rsid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1.В разделе </w:t>
      </w:r>
      <w:r w:rsidRPr="00DD4ED2">
        <w:rPr>
          <w:rFonts w:cs="Calibri"/>
          <w:iCs/>
          <w:sz w:val="28"/>
          <w:szCs w:val="28"/>
          <w:lang w:val="en-US" w:eastAsia="en-US"/>
        </w:rPr>
        <w:t>I</w:t>
      </w:r>
      <w:r>
        <w:rPr>
          <w:rFonts w:cs="Calibri"/>
          <w:iCs/>
          <w:sz w:val="28"/>
          <w:szCs w:val="28"/>
          <w:lang w:eastAsia="en-US"/>
        </w:rPr>
        <w:t>:</w:t>
      </w:r>
    </w:p>
    <w:p w14:paraId="0DF796A8" w14:textId="76974FB8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DD4ED2">
        <w:rPr>
          <w:rFonts w:cs="Calibri"/>
          <w:iCs/>
          <w:sz w:val="28"/>
          <w:szCs w:val="28"/>
          <w:lang w:eastAsia="en-US"/>
        </w:rPr>
        <w:t>1.</w:t>
      </w:r>
      <w:r>
        <w:rPr>
          <w:rFonts w:cs="Calibri"/>
          <w:iCs/>
          <w:sz w:val="28"/>
          <w:szCs w:val="28"/>
          <w:lang w:eastAsia="en-US"/>
        </w:rPr>
        <w:t>1</w:t>
      </w:r>
      <w:r w:rsidR="00033350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eastAsia="en-US"/>
        </w:rPr>
        <w:t xml:space="preserve"> Пункт </w:t>
      </w:r>
      <w:r>
        <w:rPr>
          <w:rFonts w:cs="Calibri"/>
          <w:iCs/>
          <w:sz w:val="28"/>
          <w:szCs w:val="28"/>
          <w:lang w:eastAsia="en-US"/>
        </w:rPr>
        <w:t>2</w:t>
      </w:r>
      <w:r w:rsidRPr="00DD4ED2">
        <w:rPr>
          <w:rFonts w:cs="Calibri"/>
          <w:iCs/>
          <w:sz w:val="28"/>
          <w:szCs w:val="28"/>
          <w:lang w:eastAsia="en-US"/>
        </w:rPr>
        <w:t xml:space="preserve"> </w:t>
      </w:r>
      <w:bookmarkStart w:id="0" w:name="_Hlk80094659"/>
      <w:r w:rsidRPr="00DD4ED2">
        <w:rPr>
          <w:rFonts w:cs="Calibri"/>
          <w:iCs/>
          <w:sz w:val="28"/>
          <w:szCs w:val="28"/>
          <w:lang w:eastAsia="en-US"/>
        </w:rPr>
        <w:t xml:space="preserve">изложить в </w:t>
      </w:r>
      <w:r w:rsidR="00033350">
        <w:rPr>
          <w:rFonts w:cs="Calibri"/>
          <w:iCs/>
          <w:sz w:val="28"/>
          <w:szCs w:val="28"/>
          <w:lang w:eastAsia="en-US"/>
        </w:rPr>
        <w:t>следующей</w:t>
      </w:r>
      <w:r w:rsidRPr="00DD4ED2">
        <w:rPr>
          <w:rFonts w:cs="Calibri"/>
          <w:iCs/>
          <w:sz w:val="28"/>
          <w:szCs w:val="28"/>
          <w:lang w:eastAsia="en-US"/>
        </w:rPr>
        <w:t xml:space="preserve"> редакции:</w:t>
      </w:r>
      <w:bookmarkEnd w:id="0"/>
    </w:p>
    <w:p w14:paraId="531026F6" w14:textId="13E4DAAB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«2</w:t>
      </w:r>
      <w:r w:rsidRPr="00DD4ED2">
        <w:rPr>
          <w:rFonts w:cs="Calibri"/>
          <w:iCs/>
          <w:sz w:val="28"/>
          <w:szCs w:val="28"/>
          <w:lang w:eastAsia="en-US"/>
        </w:rPr>
        <w:t>. Заявителем на получение муниципальной услуги является правообладатель земельного участка, иное лицо в случае, предусмотренном частью 1.1 статьи 57.3 Градостроительного кодекса Российской Федерации, обратившиеся за предоставлением муниципальной услуги (далее – заявитель).</w:t>
      </w:r>
    </w:p>
    <w:p w14:paraId="0DC44564" w14:textId="25BF1F08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DD4ED2">
        <w:rPr>
          <w:rFonts w:cs="Calibri"/>
          <w:iCs/>
          <w:sz w:val="28"/>
          <w:szCs w:val="28"/>
          <w:lang w:eastAsia="en-US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  <w:r w:rsidR="007A3ADE">
        <w:rPr>
          <w:rFonts w:cs="Calibri"/>
          <w:iCs/>
          <w:sz w:val="28"/>
          <w:szCs w:val="28"/>
          <w:lang w:eastAsia="en-US"/>
        </w:rPr>
        <w:t>»</w:t>
      </w:r>
    </w:p>
    <w:p w14:paraId="1BEB250B" w14:textId="7AC5A9DC" w:rsidR="00DD4ED2" w:rsidRPr="007D198E" w:rsidRDefault="00DD4ED2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1.2</w:t>
      </w:r>
      <w:r w:rsidR="00033350">
        <w:rPr>
          <w:rFonts w:cs="Calibri"/>
          <w:iCs/>
          <w:sz w:val="28"/>
          <w:szCs w:val="28"/>
          <w:lang w:eastAsia="en-US"/>
        </w:rPr>
        <w:t>.</w:t>
      </w:r>
      <w:r>
        <w:rPr>
          <w:rFonts w:cs="Calibri"/>
          <w:iCs/>
          <w:sz w:val="28"/>
          <w:szCs w:val="28"/>
          <w:lang w:eastAsia="en-US"/>
        </w:rPr>
        <w:t xml:space="preserve"> </w:t>
      </w:r>
      <w:r w:rsidRPr="00DD4ED2">
        <w:rPr>
          <w:rFonts w:cs="Calibri"/>
          <w:iCs/>
          <w:sz w:val="28"/>
          <w:szCs w:val="28"/>
          <w:lang w:eastAsia="en-US"/>
        </w:rPr>
        <w:t xml:space="preserve">Пункт 7 изложить в </w:t>
      </w:r>
      <w:r w:rsidR="00033350">
        <w:rPr>
          <w:rFonts w:cs="Calibri"/>
          <w:iCs/>
          <w:sz w:val="28"/>
          <w:szCs w:val="28"/>
          <w:lang w:eastAsia="en-US"/>
        </w:rPr>
        <w:t>следующей</w:t>
      </w:r>
      <w:r w:rsidRPr="00DD4ED2">
        <w:rPr>
          <w:rFonts w:cs="Calibri"/>
          <w:iCs/>
          <w:sz w:val="28"/>
          <w:szCs w:val="28"/>
          <w:lang w:eastAsia="en-US"/>
        </w:rPr>
        <w:t>:</w:t>
      </w:r>
    </w:p>
    <w:p w14:paraId="4B6F600D" w14:textId="7A8E4EEE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</w:t>
      </w:r>
      <w:r w:rsidR="007A3ADE">
        <w:rPr>
          <w:rFonts w:cs="Calibri"/>
          <w:iCs/>
          <w:sz w:val="28"/>
          <w:szCs w:val="28"/>
          <w:lang w:eastAsia="en-US"/>
        </w:rPr>
        <w:t xml:space="preserve">7. </w:t>
      </w:r>
      <w:r w:rsidRPr="00DD4ED2">
        <w:rPr>
          <w:rFonts w:cs="Calibri"/>
          <w:iCs/>
          <w:sz w:val="28"/>
          <w:szCs w:val="28"/>
          <w:lang w:eastAsia="en-US"/>
        </w:rPr>
        <w:t>Способы получения информации заявителями о местах нахождения и графиках работы МФЦ, государственных органов, органов местного самоуправления и организаций, участвующих в предоставлении муниципальной услуг, или в ведении которых находятся документы     и(или) информация, получаемые по межведомственному запросу:</w:t>
      </w:r>
    </w:p>
    <w:p w14:paraId="0C51A6F2" w14:textId="77777777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DD4ED2">
        <w:rPr>
          <w:rFonts w:cs="Calibri"/>
          <w:iCs/>
          <w:sz w:val="28"/>
          <w:szCs w:val="28"/>
          <w:lang w:eastAsia="en-US"/>
        </w:rPr>
        <w:t xml:space="preserve">1)Управление Федеральной службы государственной регистрации, кадастра и картографии по Ханты-Мансийскому автономному                        округу – Югре (далее – Управление Росреестра):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://</w:t>
      </w:r>
      <w:r w:rsidRPr="00DD4ED2">
        <w:rPr>
          <w:rFonts w:cs="Calibri"/>
          <w:iCs/>
          <w:sz w:val="28"/>
          <w:szCs w:val="28"/>
          <w:lang w:val="en-US" w:eastAsia="en-US"/>
        </w:rPr>
        <w:t>rosreestr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;</w:t>
      </w:r>
    </w:p>
    <w:p w14:paraId="337E3B33" w14:textId="77777777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u w:val="single"/>
          <w:lang w:eastAsia="en-US"/>
        </w:rPr>
      </w:pPr>
      <w:r w:rsidRPr="00DD4ED2">
        <w:rPr>
          <w:rFonts w:cs="Calibri"/>
          <w:iCs/>
          <w:sz w:val="28"/>
          <w:szCs w:val="28"/>
          <w:lang w:eastAsia="en-US"/>
        </w:rPr>
        <w:t xml:space="preserve">2)на портале МФЦ: </w:t>
      </w:r>
      <w:r w:rsidRPr="00DD4ED2">
        <w:rPr>
          <w:rFonts w:cs="Calibri"/>
          <w:iCs/>
          <w:sz w:val="28"/>
          <w:szCs w:val="28"/>
          <w:u w:val="single"/>
          <w:lang w:eastAsia="en-US"/>
        </w:rPr>
        <w:t>http://mfc.admhmao.ru;</w:t>
      </w:r>
    </w:p>
    <w:p w14:paraId="21679B43" w14:textId="23C739A6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3</w:t>
      </w:r>
      <w:r w:rsidRPr="00DD4ED2">
        <w:rPr>
          <w:rFonts w:cs="Calibri"/>
          <w:iCs/>
          <w:sz w:val="28"/>
          <w:szCs w:val="28"/>
          <w:lang w:eastAsia="en-US"/>
        </w:rPr>
        <w:t xml:space="preserve">) Акционерное общество «Управление теплоснабжения и инженерных сетей»: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//:</w:t>
      </w:r>
      <w:r w:rsidRPr="00DD4ED2">
        <w:rPr>
          <w:rFonts w:cs="Calibri"/>
          <w:iCs/>
          <w:sz w:val="28"/>
          <w:szCs w:val="28"/>
          <w:lang w:val="en-US" w:eastAsia="en-US"/>
        </w:rPr>
        <w:t>uts</w:t>
      </w:r>
      <w:r w:rsidRPr="00DD4ED2">
        <w:rPr>
          <w:rFonts w:cs="Calibri"/>
          <w:iCs/>
          <w:sz w:val="28"/>
          <w:szCs w:val="28"/>
          <w:lang w:eastAsia="en-US"/>
        </w:rPr>
        <w:t>-</w:t>
      </w:r>
      <w:r w:rsidRPr="00DD4ED2">
        <w:rPr>
          <w:rFonts w:cs="Calibri"/>
          <w:iCs/>
          <w:sz w:val="28"/>
          <w:szCs w:val="28"/>
          <w:lang w:val="en-US" w:eastAsia="en-US"/>
        </w:rPr>
        <w:t>hm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;</w:t>
      </w:r>
    </w:p>
    <w:p w14:paraId="1EBC1AFB" w14:textId="4162D877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4</w:t>
      </w:r>
      <w:r w:rsidRPr="00DD4ED2">
        <w:rPr>
          <w:rFonts w:cs="Calibri"/>
          <w:iCs/>
          <w:sz w:val="28"/>
          <w:szCs w:val="28"/>
          <w:lang w:eastAsia="en-US"/>
        </w:rPr>
        <w:t xml:space="preserve">) Муниципальное предприятие «Ханты-Мансийскгаз» муниципального образования город Ханты-Мансийск: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//:</w:t>
      </w:r>
      <w:r w:rsidRPr="00DD4ED2">
        <w:rPr>
          <w:rFonts w:cs="Calibri"/>
          <w:iCs/>
          <w:sz w:val="28"/>
          <w:szCs w:val="28"/>
          <w:lang w:val="en-US" w:eastAsia="en-US"/>
        </w:rPr>
        <w:t>hmgaz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;</w:t>
      </w:r>
    </w:p>
    <w:p w14:paraId="3163C728" w14:textId="7868900E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5</w:t>
      </w:r>
      <w:r w:rsidRPr="00DD4ED2">
        <w:rPr>
          <w:rFonts w:cs="Calibri"/>
          <w:iCs/>
          <w:sz w:val="28"/>
          <w:szCs w:val="28"/>
          <w:lang w:eastAsia="en-US"/>
        </w:rPr>
        <w:t xml:space="preserve">) Муниципальное водоканализационное предприятие муниципального образования г. Ханты-Мансийск: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//:</w:t>
      </w:r>
      <w:r w:rsidRPr="00DD4ED2">
        <w:rPr>
          <w:rFonts w:cs="Calibri"/>
          <w:iCs/>
          <w:sz w:val="28"/>
          <w:szCs w:val="28"/>
          <w:lang w:val="en-US" w:eastAsia="en-US"/>
        </w:rPr>
        <w:t>vodahm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;</w:t>
      </w:r>
    </w:p>
    <w:p w14:paraId="5BDC174E" w14:textId="5B457B86" w:rsidR="00DD4ED2" w:rsidRP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6</w:t>
      </w:r>
      <w:r w:rsidRPr="00DD4ED2">
        <w:rPr>
          <w:rFonts w:cs="Calibri"/>
          <w:iCs/>
          <w:sz w:val="28"/>
          <w:szCs w:val="28"/>
          <w:lang w:eastAsia="en-US"/>
        </w:rPr>
        <w:t xml:space="preserve">) Общество с ограниченной ответственностью «Ханты-Мансийские городские электрические сети»: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//:</w:t>
      </w:r>
      <w:r w:rsidRPr="00DD4ED2">
        <w:rPr>
          <w:rFonts w:cs="Calibri"/>
          <w:iCs/>
          <w:sz w:val="28"/>
          <w:szCs w:val="28"/>
          <w:lang w:val="en-US" w:eastAsia="en-US"/>
        </w:rPr>
        <w:t>mp</w:t>
      </w:r>
      <w:r w:rsidRPr="00DD4ED2">
        <w:rPr>
          <w:rFonts w:cs="Calibri"/>
          <w:iCs/>
          <w:sz w:val="28"/>
          <w:szCs w:val="28"/>
          <w:lang w:eastAsia="en-US"/>
        </w:rPr>
        <w:t>-</w:t>
      </w:r>
      <w:r w:rsidRPr="00DD4ED2">
        <w:rPr>
          <w:rFonts w:cs="Calibri"/>
          <w:iCs/>
          <w:sz w:val="28"/>
          <w:szCs w:val="28"/>
          <w:lang w:val="en-US" w:eastAsia="en-US"/>
        </w:rPr>
        <w:t>ges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;</w:t>
      </w:r>
    </w:p>
    <w:p w14:paraId="2576FA02" w14:textId="77C99B69" w:rsidR="00DD4ED2" w:rsidRDefault="00DD4ED2" w:rsidP="00DD4ED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7</w:t>
      </w:r>
      <w:r w:rsidRPr="00DD4ED2">
        <w:rPr>
          <w:rFonts w:cs="Calibri"/>
          <w:iCs/>
          <w:sz w:val="28"/>
          <w:szCs w:val="28"/>
          <w:lang w:eastAsia="en-US"/>
        </w:rPr>
        <w:t xml:space="preserve">) Муниципальное дорожно-эксплуатационное предприятие муниципального образования г. Ханты-Мансийск: </w:t>
      </w:r>
      <w:r w:rsidRPr="00DD4ED2">
        <w:rPr>
          <w:rFonts w:cs="Calibri"/>
          <w:iCs/>
          <w:sz w:val="28"/>
          <w:szCs w:val="28"/>
          <w:lang w:val="en-US" w:eastAsia="en-US"/>
        </w:rPr>
        <w:t>http</w:t>
      </w:r>
      <w:r w:rsidRPr="00DD4ED2">
        <w:rPr>
          <w:rFonts w:cs="Calibri"/>
          <w:iCs/>
          <w:sz w:val="28"/>
          <w:szCs w:val="28"/>
          <w:lang w:eastAsia="en-US"/>
        </w:rPr>
        <w:t>//:</w:t>
      </w:r>
      <w:r w:rsidRPr="00DD4ED2">
        <w:rPr>
          <w:rFonts w:cs="Calibri"/>
          <w:iCs/>
          <w:sz w:val="28"/>
          <w:szCs w:val="28"/>
          <w:lang w:val="en-US" w:eastAsia="en-US"/>
        </w:rPr>
        <w:t>dep</w:t>
      </w:r>
      <w:r w:rsidRPr="00DD4ED2">
        <w:rPr>
          <w:rFonts w:cs="Calibri"/>
          <w:iCs/>
          <w:sz w:val="28"/>
          <w:szCs w:val="28"/>
          <w:lang w:eastAsia="en-US"/>
        </w:rPr>
        <w:t>-</w:t>
      </w:r>
      <w:r w:rsidRPr="00DD4ED2">
        <w:rPr>
          <w:rFonts w:cs="Calibri"/>
          <w:iCs/>
          <w:sz w:val="28"/>
          <w:szCs w:val="28"/>
          <w:lang w:val="en-US" w:eastAsia="en-US"/>
        </w:rPr>
        <w:t>hm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 w:rsidRPr="00DD4ED2">
        <w:rPr>
          <w:rFonts w:cs="Calibri"/>
          <w:iCs/>
          <w:sz w:val="28"/>
          <w:szCs w:val="28"/>
          <w:lang w:val="en-US" w:eastAsia="en-US"/>
        </w:rPr>
        <w:t>ru</w:t>
      </w:r>
      <w:r w:rsidRPr="00DD4ED2">
        <w:rPr>
          <w:rFonts w:cs="Calibri"/>
          <w:iCs/>
          <w:sz w:val="28"/>
          <w:szCs w:val="28"/>
          <w:lang w:eastAsia="en-US"/>
        </w:rPr>
        <w:t>.</w:t>
      </w:r>
      <w:r>
        <w:rPr>
          <w:rFonts w:cs="Calibri"/>
          <w:iCs/>
          <w:sz w:val="28"/>
          <w:szCs w:val="28"/>
          <w:lang w:eastAsia="en-US"/>
        </w:rPr>
        <w:t>».</w:t>
      </w:r>
    </w:p>
    <w:p w14:paraId="1AAB81EB" w14:textId="5B24C9F5" w:rsid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</w:t>
      </w:r>
      <w:r w:rsidRPr="00480B3A">
        <w:rPr>
          <w:rFonts w:cs="Calibri"/>
          <w:iCs/>
          <w:sz w:val="28"/>
          <w:szCs w:val="28"/>
          <w:lang w:eastAsia="en-US"/>
        </w:rPr>
        <w:t xml:space="preserve">.В разделе </w:t>
      </w:r>
      <w:r w:rsidRPr="00480B3A">
        <w:rPr>
          <w:rFonts w:cs="Calibri"/>
          <w:iCs/>
          <w:sz w:val="28"/>
          <w:szCs w:val="28"/>
          <w:lang w:val="en-US" w:eastAsia="en-US"/>
        </w:rPr>
        <w:t>II</w:t>
      </w:r>
      <w:r w:rsidRPr="00480B3A">
        <w:rPr>
          <w:rFonts w:cs="Calibri"/>
          <w:iCs/>
          <w:sz w:val="28"/>
          <w:szCs w:val="28"/>
          <w:lang w:eastAsia="en-US"/>
        </w:rPr>
        <w:t>:</w:t>
      </w:r>
    </w:p>
    <w:p w14:paraId="2D64A4C1" w14:textId="2F8A3D3F" w:rsid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2.1</w:t>
      </w:r>
      <w:r w:rsidR="00033350">
        <w:rPr>
          <w:rFonts w:cs="Calibri"/>
          <w:iCs/>
          <w:sz w:val="28"/>
          <w:szCs w:val="28"/>
          <w:lang w:eastAsia="en-US"/>
        </w:rPr>
        <w:t>.</w:t>
      </w:r>
      <w:r w:rsidRPr="00480B3A">
        <w:rPr>
          <w:rFonts w:cs="Calibri"/>
          <w:iCs/>
          <w:sz w:val="28"/>
          <w:szCs w:val="28"/>
          <w:lang w:eastAsia="en-US"/>
        </w:rPr>
        <w:t xml:space="preserve"> </w:t>
      </w:r>
      <w:r w:rsidRPr="00DD4ED2">
        <w:rPr>
          <w:rFonts w:cs="Calibri"/>
          <w:iCs/>
          <w:sz w:val="28"/>
          <w:szCs w:val="28"/>
          <w:lang w:eastAsia="en-US"/>
        </w:rPr>
        <w:t xml:space="preserve">Пункт </w:t>
      </w:r>
      <w:r>
        <w:rPr>
          <w:rFonts w:cs="Calibri"/>
          <w:iCs/>
          <w:sz w:val="28"/>
          <w:szCs w:val="28"/>
          <w:lang w:eastAsia="en-US"/>
        </w:rPr>
        <w:t>11</w:t>
      </w:r>
      <w:r w:rsidRPr="00DD4ED2">
        <w:rPr>
          <w:rFonts w:cs="Calibri"/>
          <w:iCs/>
          <w:sz w:val="28"/>
          <w:szCs w:val="28"/>
          <w:lang w:eastAsia="en-US"/>
        </w:rPr>
        <w:t xml:space="preserve"> </w:t>
      </w:r>
      <w:r w:rsidRPr="00480B3A">
        <w:rPr>
          <w:rFonts w:cs="Calibri"/>
          <w:iCs/>
          <w:sz w:val="28"/>
          <w:szCs w:val="28"/>
          <w:lang w:eastAsia="en-US"/>
        </w:rPr>
        <w:t xml:space="preserve">изложить в </w:t>
      </w:r>
      <w:r w:rsidR="00033350">
        <w:rPr>
          <w:rFonts w:cs="Calibri"/>
          <w:iCs/>
          <w:sz w:val="28"/>
          <w:szCs w:val="28"/>
          <w:lang w:eastAsia="en-US"/>
        </w:rPr>
        <w:t xml:space="preserve">следующей </w:t>
      </w:r>
      <w:r w:rsidRPr="00480B3A">
        <w:rPr>
          <w:rFonts w:cs="Calibri"/>
          <w:iCs/>
          <w:sz w:val="28"/>
          <w:szCs w:val="28"/>
          <w:lang w:eastAsia="en-US"/>
        </w:rPr>
        <w:t>редакции</w:t>
      </w:r>
      <w:r>
        <w:rPr>
          <w:rFonts w:cs="Calibri"/>
          <w:iCs/>
          <w:sz w:val="28"/>
          <w:szCs w:val="28"/>
          <w:lang w:eastAsia="en-US"/>
        </w:rPr>
        <w:t>:</w:t>
      </w:r>
    </w:p>
    <w:p w14:paraId="138A5DDA" w14:textId="362B4C9D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</w:t>
      </w:r>
      <w:r w:rsidRPr="00480B3A">
        <w:rPr>
          <w:rFonts w:cs="Calibri"/>
          <w:iCs/>
          <w:sz w:val="28"/>
          <w:szCs w:val="28"/>
          <w:lang w:eastAsia="en-US"/>
        </w:rPr>
        <w:t>11.Муниципальную услугу предоставляет Департамент. Непосредственное предоставление муниципальной услуги осуществляет</w:t>
      </w:r>
      <w:r w:rsidRPr="00480B3A">
        <w:rPr>
          <w:rFonts w:cs="Calibri"/>
          <w:i/>
          <w:iCs/>
          <w:sz w:val="28"/>
          <w:szCs w:val="28"/>
          <w:lang w:eastAsia="en-US"/>
        </w:rPr>
        <w:t xml:space="preserve"> </w:t>
      </w:r>
      <w:r w:rsidRPr="00480B3A">
        <w:rPr>
          <w:rFonts w:cs="Calibri"/>
          <w:iCs/>
          <w:sz w:val="28"/>
          <w:szCs w:val="28"/>
          <w:lang w:eastAsia="en-US"/>
        </w:rPr>
        <w:t>структурное подразделение Департамента – отдел.</w:t>
      </w:r>
    </w:p>
    <w:p w14:paraId="3E3F2FD7" w14:textId="77777777" w:rsidR="00480B3A" w:rsidRPr="00480B3A" w:rsidRDefault="00480B3A" w:rsidP="00480B3A">
      <w:pPr>
        <w:ind w:firstLine="709"/>
        <w:jc w:val="both"/>
        <w:rPr>
          <w:rFonts w:cs="Calibri"/>
          <w:bCs/>
          <w:iCs/>
          <w:sz w:val="28"/>
          <w:szCs w:val="28"/>
          <w:lang w:eastAsia="en-US"/>
        </w:rPr>
      </w:pPr>
      <w:r w:rsidRPr="00480B3A">
        <w:rPr>
          <w:rFonts w:cs="Calibri"/>
          <w:bCs/>
          <w:iCs/>
          <w:sz w:val="28"/>
          <w:szCs w:val="28"/>
          <w:lang w:eastAsia="en-US"/>
        </w:rPr>
        <w:lastRenderedPageBreak/>
        <w:t xml:space="preserve">За получением муниципальной услуги заявитель вправе также обратиться в МФЦ. </w:t>
      </w:r>
    </w:p>
    <w:p w14:paraId="191B1510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При предоставлении муниципальной услуги Департамент осуществляет межведомственное информационное взаимодействие с:</w:t>
      </w:r>
    </w:p>
    <w:p w14:paraId="3F03C501" w14:textId="03D446B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1)</w:t>
      </w:r>
      <w:r w:rsidRPr="00480B3A">
        <w:rPr>
          <w:sz w:val="28"/>
          <w:szCs w:val="28"/>
          <w:lang w:eastAsia="en-US"/>
        </w:rPr>
        <w:t xml:space="preserve"> </w:t>
      </w:r>
      <w:r w:rsidRPr="00480B3A">
        <w:rPr>
          <w:rFonts w:cs="Calibri"/>
          <w:iCs/>
          <w:sz w:val="28"/>
          <w:szCs w:val="28"/>
          <w:lang w:eastAsia="en-US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14:paraId="0EA98810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2)МФЦ;</w:t>
      </w:r>
    </w:p>
    <w:p w14:paraId="18D59958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3) Акционерное общество «Управление теплоснабжения и инженерных сетей»;</w:t>
      </w:r>
    </w:p>
    <w:p w14:paraId="55687C0A" w14:textId="34EAE137" w:rsidR="00480B3A" w:rsidRPr="00480B3A" w:rsidRDefault="00033350" w:rsidP="00033350">
      <w:pPr>
        <w:ind w:firstLine="709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4) </w:t>
      </w:r>
      <w:r w:rsidR="00480B3A" w:rsidRPr="00480B3A">
        <w:rPr>
          <w:rFonts w:cs="Calibri"/>
          <w:iCs/>
          <w:sz w:val="28"/>
          <w:szCs w:val="28"/>
          <w:lang w:eastAsia="en-US"/>
        </w:rPr>
        <w:t>Муниципальное предприятие «Ханты-Мансийскгаз» муниципального образования город Ханты-Мансийск;</w:t>
      </w:r>
    </w:p>
    <w:p w14:paraId="246B78E1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5) Муниципальное водоканализационное предприятие муниципального образования г. Ханты-Мансийск;</w:t>
      </w:r>
    </w:p>
    <w:p w14:paraId="4A092322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6) Общество с ограниченной ответственностью «Ханты-Мансийские городские электрические сети»;</w:t>
      </w:r>
    </w:p>
    <w:p w14:paraId="5B95AF8F" w14:textId="77777777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7) Муниципальное дорожно-эксплуатационное предприятие муниципального образования г. Ханты-Мансийск.</w:t>
      </w:r>
    </w:p>
    <w:p w14:paraId="187CE37C" w14:textId="45B8D0D2" w:rsidR="00480B3A" w:rsidRPr="00480B3A" w:rsidRDefault="00480B3A" w:rsidP="00480B3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480B3A">
        <w:rPr>
          <w:rFonts w:cs="Calibri"/>
          <w:iCs/>
          <w:sz w:val="28"/>
          <w:szCs w:val="28"/>
          <w:lang w:eastAsia="en-US"/>
        </w:rPr>
        <w:t>В соответствии с требованиями пункта 3 части 1 статьи 7 Федерального закона №210-ФЗ установлен запрет требовать от заявителя осуществления действий, в том числе согласований, необходимых                  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             в Перечень услуг, которые являются необходимыми и обязательными                  для предоставления муниципальных услуг, утвержденный решением Думы города 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порядке определения размера платы за оказание таких услуг</w:t>
      </w:r>
      <w:r w:rsidR="007A3ADE">
        <w:rPr>
          <w:rFonts w:cs="Calibri"/>
          <w:iCs/>
          <w:sz w:val="28"/>
          <w:szCs w:val="28"/>
          <w:lang w:eastAsia="en-US"/>
        </w:rPr>
        <w:t>.</w:t>
      </w:r>
      <w:r w:rsidRPr="00480B3A">
        <w:rPr>
          <w:rFonts w:cs="Calibri"/>
          <w:iCs/>
          <w:sz w:val="28"/>
          <w:szCs w:val="28"/>
          <w:lang w:eastAsia="en-US"/>
        </w:rPr>
        <w:t>».</w:t>
      </w:r>
    </w:p>
    <w:p w14:paraId="21A3191A" w14:textId="2DCA4C04" w:rsidR="009114E8" w:rsidRDefault="00480B3A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bookmarkStart w:id="1" w:name="_Hlk80095600"/>
      <w:r>
        <w:rPr>
          <w:rFonts w:cs="Calibri"/>
          <w:iCs/>
          <w:sz w:val="28"/>
          <w:szCs w:val="28"/>
          <w:lang w:eastAsia="en-US"/>
        </w:rPr>
        <w:t>2.2</w:t>
      </w:r>
      <w:r w:rsidR="00B10A16">
        <w:rPr>
          <w:rFonts w:cs="Calibri"/>
          <w:iCs/>
          <w:sz w:val="28"/>
          <w:szCs w:val="28"/>
          <w:lang w:eastAsia="en-US"/>
        </w:rPr>
        <w:t>.</w:t>
      </w:r>
      <w:r w:rsidR="00033350">
        <w:rPr>
          <w:rFonts w:cs="Calibri"/>
          <w:iCs/>
          <w:sz w:val="28"/>
          <w:szCs w:val="28"/>
          <w:lang w:eastAsia="en-US"/>
        </w:rPr>
        <w:t xml:space="preserve"> </w:t>
      </w:r>
      <w:r w:rsidR="00135722">
        <w:rPr>
          <w:rFonts w:cs="Calibri"/>
          <w:iCs/>
          <w:sz w:val="28"/>
          <w:szCs w:val="28"/>
          <w:lang w:eastAsia="en-US"/>
        </w:rPr>
        <w:t>Подпункт</w:t>
      </w:r>
      <w:r w:rsidR="009114E8">
        <w:rPr>
          <w:rFonts w:cs="Calibri"/>
          <w:iCs/>
          <w:sz w:val="28"/>
          <w:szCs w:val="28"/>
          <w:lang w:eastAsia="en-US"/>
        </w:rPr>
        <w:t xml:space="preserve"> 4 пункта 15 </w:t>
      </w:r>
      <w:bookmarkStart w:id="2" w:name="_Hlk80094562"/>
      <w:r w:rsidR="00135722">
        <w:rPr>
          <w:rFonts w:cs="Calibri"/>
          <w:iCs/>
          <w:sz w:val="28"/>
          <w:szCs w:val="28"/>
          <w:lang w:eastAsia="en-US"/>
        </w:rPr>
        <w:t xml:space="preserve">изложить в </w:t>
      </w:r>
      <w:r w:rsidR="00033350">
        <w:rPr>
          <w:rFonts w:cs="Calibri"/>
          <w:iCs/>
          <w:sz w:val="28"/>
          <w:szCs w:val="28"/>
          <w:lang w:eastAsia="en-US"/>
        </w:rPr>
        <w:t>следующей</w:t>
      </w:r>
      <w:r w:rsidR="00135722">
        <w:rPr>
          <w:rFonts w:cs="Calibri"/>
          <w:iCs/>
          <w:sz w:val="28"/>
          <w:szCs w:val="28"/>
          <w:lang w:eastAsia="en-US"/>
        </w:rPr>
        <w:t xml:space="preserve"> редакции</w:t>
      </w:r>
      <w:r w:rsidR="009114E8">
        <w:rPr>
          <w:rFonts w:cs="Calibri"/>
          <w:iCs/>
          <w:sz w:val="28"/>
          <w:szCs w:val="28"/>
          <w:lang w:eastAsia="en-US"/>
        </w:rPr>
        <w:t>:</w:t>
      </w:r>
    </w:p>
    <w:bookmarkEnd w:id="1"/>
    <w:bookmarkEnd w:id="2"/>
    <w:p w14:paraId="0906C72D" w14:textId="4989ECC8" w:rsidR="00135722" w:rsidRDefault="00135722" w:rsidP="0013572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</w:t>
      </w:r>
      <w:r w:rsidRPr="00135722">
        <w:rPr>
          <w:rFonts w:cs="Calibri"/>
          <w:iCs/>
          <w:sz w:val="28"/>
          <w:szCs w:val="28"/>
          <w:lang w:eastAsia="en-US"/>
        </w:rPr>
        <w:t>4) копии учредительных документов (дл</w:t>
      </w:r>
      <w:r>
        <w:rPr>
          <w:rFonts w:cs="Calibri"/>
          <w:iCs/>
          <w:sz w:val="28"/>
          <w:szCs w:val="28"/>
          <w:lang w:eastAsia="en-US"/>
        </w:rPr>
        <w:t>я заявителей - юридических лиц)</w:t>
      </w:r>
      <w:r w:rsidR="007A3ADE">
        <w:rPr>
          <w:rFonts w:cs="Calibri"/>
          <w:iCs/>
          <w:sz w:val="28"/>
          <w:szCs w:val="28"/>
          <w:lang w:eastAsia="en-US"/>
        </w:rPr>
        <w:t>;</w:t>
      </w:r>
      <w:r>
        <w:rPr>
          <w:rFonts w:cs="Calibri"/>
          <w:iCs/>
          <w:sz w:val="28"/>
          <w:szCs w:val="28"/>
          <w:lang w:eastAsia="en-US"/>
        </w:rPr>
        <w:t>».</w:t>
      </w:r>
    </w:p>
    <w:p w14:paraId="6413BCD2" w14:textId="355D3716" w:rsidR="00022B26" w:rsidRDefault="002C7947" w:rsidP="00022B26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2.3</w:t>
      </w:r>
      <w:r w:rsidR="00022B26">
        <w:rPr>
          <w:rFonts w:cs="Calibri"/>
          <w:iCs/>
          <w:sz w:val="28"/>
          <w:szCs w:val="28"/>
          <w:lang w:eastAsia="en-US"/>
        </w:rPr>
        <w:t xml:space="preserve">. </w:t>
      </w:r>
      <w:r w:rsidR="001319CF">
        <w:rPr>
          <w:rFonts w:cs="Calibri"/>
          <w:iCs/>
          <w:sz w:val="28"/>
          <w:szCs w:val="28"/>
          <w:lang w:eastAsia="en-US"/>
        </w:rPr>
        <w:t xml:space="preserve">Пункт 17 </w:t>
      </w:r>
      <w:r w:rsidR="001319CF" w:rsidRPr="001319CF">
        <w:rPr>
          <w:rFonts w:cs="Calibri"/>
          <w:iCs/>
          <w:sz w:val="28"/>
          <w:szCs w:val="28"/>
          <w:lang w:eastAsia="en-US"/>
        </w:rPr>
        <w:t xml:space="preserve">изложить в </w:t>
      </w:r>
      <w:r w:rsidR="00033350">
        <w:rPr>
          <w:rFonts w:cs="Calibri"/>
          <w:iCs/>
          <w:sz w:val="28"/>
          <w:szCs w:val="28"/>
          <w:lang w:eastAsia="en-US"/>
        </w:rPr>
        <w:t xml:space="preserve">следующей </w:t>
      </w:r>
      <w:r w:rsidR="001319CF" w:rsidRPr="001319CF">
        <w:rPr>
          <w:rFonts w:cs="Calibri"/>
          <w:iCs/>
          <w:sz w:val="28"/>
          <w:szCs w:val="28"/>
          <w:lang w:eastAsia="en-US"/>
        </w:rPr>
        <w:t>редакции</w:t>
      </w:r>
      <w:r w:rsidR="001319CF">
        <w:rPr>
          <w:rFonts w:cs="Calibri"/>
          <w:iCs/>
          <w:sz w:val="28"/>
          <w:szCs w:val="28"/>
          <w:lang w:eastAsia="en-US"/>
        </w:rPr>
        <w:t>:</w:t>
      </w:r>
    </w:p>
    <w:p w14:paraId="643FBC53" w14:textId="77777777" w:rsidR="001319CF" w:rsidRPr="001319CF" w:rsidRDefault="001319CF" w:rsidP="001319C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</w:t>
      </w:r>
      <w:r w:rsidRPr="001319CF">
        <w:rPr>
          <w:rFonts w:cs="Calibri"/>
          <w:iCs/>
          <w:sz w:val="28"/>
          <w:szCs w:val="28"/>
          <w:lang w:eastAsia="en-US"/>
        </w:rPr>
        <w:t>17.Исчерпывающий перечень документов, необходимых                             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                          либо подведомственных государственным органам или органам местного самоуправления организаций:</w:t>
      </w:r>
    </w:p>
    <w:p w14:paraId="7C28958A" w14:textId="77777777" w:rsidR="001319CF" w:rsidRPr="001319CF" w:rsidRDefault="001319CF" w:rsidP="001319C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319CF">
        <w:rPr>
          <w:rFonts w:cs="Calibri"/>
          <w:iCs/>
          <w:sz w:val="28"/>
          <w:szCs w:val="28"/>
          <w:lang w:eastAsia="en-US"/>
        </w:rPr>
        <w:t>1)выписка из Единого государственного реестра недвижимости                   об объекте недвижимости;</w:t>
      </w:r>
    </w:p>
    <w:p w14:paraId="114A5BF6" w14:textId="1406923C" w:rsidR="001319CF" w:rsidRPr="001319CF" w:rsidRDefault="00480B3A" w:rsidP="001319C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</w:t>
      </w:r>
      <w:r w:rsidR="001319CF">
        <w:rPr>
          <w:rFonts w:cs="Calibri"/>
          <w:iCs/>
          <w:sz w:val="28"/>
          <w:szCs w:val="28"/>
          <w:lang w:eastAsia="en-US"/>
        </w:rPr>
        <w:t>) технические условия</w:t>
      </w:r>
      <w:r w:rsidR="001319CF" w:rsidRPr="00022B26">
        <w:rPr>
          <w:rFonts w:cs="Calibri"/>
          <w:iCs/>
          <w:sz w:val="28"/>
          <w:szCs w:val="28"/>
          <w:lang w:eastAsia="en-US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319CF">
        <w:rPr>
          <w:rFonts w:cs="Calibri"/>
          <w:iCs/>
          <w:sz w:val="28"/>
          <w:szCs w:val="28"/>
          <w:lang w:eastAsia="en-US"/>
        </w:rPr>
        <w:t>.</w:t>
      </w:r>
    </w:p>
    <w:p w14:paraId="6CB6B858" w14:textId="75AC74A2" w:rsidR="001319CF" w:rsidRPr="001319CF" w:rsidRDefault="001319CF" w:rsidP="001319C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319CF">
        <w:rPr>
          <w:rFonts w:cs="Calibri"/>
          <w:iCs/>
          <w:sz w:val="28"/>
          <w:szCs w:val="28"/>
          <w:lang w:eastAsia="en-US"/>
        </w:rPr>
        <w:t xml:space="preserve">Документы, указанные в настоящем пункте административного регламента (их копии, сведения, содержащиеся в них) Департамент </w:t>
      </w:r>
      <w:r w:rsidRPr="001319CF">
        <w:rPr>
          <w:rFonts w:cs="Calibri"/>
          <w:iCs/>
          <w:sz w:val="28"/>
          <w:szCs w:val="28"/>
          <w:lang w:eastAsia="en-US"/>
        </w:rPr>
        <w:lastRenderedPageBreak/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14:paraId="38CAE8DA" w14:textId="77777777" w:rsidR="001319CF" w:rsidRPr="001319CF" w:rsidRDefault="001319CF" w:rsidP="001319C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319CF">
        <w:rPr>
          <w:rFonts w:cs="Calibri"/>
          <w:iCs/>
          <w:sz w:val="28"/>
          <w:szCs w:val="28"/>
          <w:lang w:eastAsia="en-US"/>
        </w:rPr>
        <w:t xml:space="preserve">Документы, указанные в настоящем пункте, могут быть представлены заявителем по собственной инициативе. </w:t>
      </w:r>
    </w:p>
    <w:p w14:paraId="5B53C7CA" w14:textId="342E0C95" w:rsidR="00A0643D" w:rsidRDefault="001319CF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319CF">
        <w:rPr>
          <w:rFonts w:cs="Calibri"/>
          <w:iCs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</w:t>
      </w:r>
      <w:r w:rsidR="00A0643D">
        <w:rPr>
          <w:rFonts w:cs="Calibri"/>
          <w:iCs/>
          <w:sz w:val="28"/>
          <w:szCs w:val="28"/>
          <w:lang w:eastAsia="en-US"/>
        </w:rPr>
        <w:t xml:space="preserve">циативе, не является основанием </w:t>
      </w:r>
      <w:r w:rsidRPr="001319CF">
        <w:rPr>
          <w:rFonts w:cs="Calibri"/>
          <w:iCs/>
          <w:sz w:val="28"/>
          <w:szCs w:val="28"/>
          <w:lang w:eastAsia="en-US"/>
        </w:rPr>
        <w:t>для отказа заявителю в предоставлении муниципальной услуги.</w:t>
      </w:r>
    </w:p>
    <w:p w14:paraId="541722A1" w14:textId="03D37DF1" w:rsidR="00033350" w:rsidRDefault="0054435E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2.4. В абзаце первом</w:t>
      </w:r>
      <w:r w:rsidR="00033350">
        <w:rPr>
          <w:rFonts w:cs="Calibri"/>
          <w:iCs/>
          <w:sz w:val="28"/>
          <w:szCs w:val="28"/>
          <w:lang w:eastAsia="en-US"/>
        </w:rPr>
        <w:t xml:space="preserve"> пункта 19 слова «пунктами 1,2,4» заменить словами «пунктами 1,2,4,5». </w:t>
      </w:r>
    </w:p>
    <w:p w14:paraId="65A58878" w14:textId="25D67ED4" w:rsidR="007954B1" w:rsidRDefault="007954B1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</w:t>
      </w:r>
      <w:r w:rsidR="00033350">
        <w:rPr>
          <w:rFonts w:cs="Calibri"/>
          <w:iCs/>
          <w:sz w:val="28"/>
          <w:szCs w:val="28"/>
          <w:lang w:eastAsia="en-US"/>
        </w:rPr>
        <w:t>5. Пункт 19 дополнить п</w:t>
      </w:r>
      <w:r>
        <w:rPr>
          <w:rFonts w:cs="Calibri"/>
          <w:iCs/>
          <w:sz w:val="28"/>
          <w:szCs w:val="28"/>
          <w:lang w:eastAsia="en-US"/>
        </w:rPr>
        <w:t>одпунктом 4 следующего содержания:</w:t>
      </w:r>
    </w:p>
    <w:p w14:paraId="2BED1581" w14:textId="194D33B1" w:rsidR="007954B1" w:rsidRDefault="007954B1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«4)</w:t>
      </w:r>
      <w:r w:rsidRPr="007954B1">
        <w:rPr>
          <w:rFonts w:eastAsia="Calibri"/>
          <w:sz w:val="28"/>
          <w:szCs w:val="28"/>
          <w:lang w:eastAsia="en-US"/>
        </w:rPr>
        <w:t xml:space="preserve"> </w:t>
      </w:r>
      <w:r w:rsidRPr="007954B1">
        <w:rPr>
          <w:rFonts w:cs="Calibri"/>
          <w:iCs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2C7947">
        <w:rPr>
          <w:rFonts w:cs="Calibri"/>
          <w:iCs/>
          <w:sz w:val="28"/>
          <w:szCs w:val="28"/>
          <w:lang w:eastAsia="en-US"/>
        </w:rPr>
        <w:t>пунктом 7.2 части 1 статьи 16</w:t>
      </w:r>
      <w:r w:rsidRPr="007954B1">
        <w:rPr>
          <w:rFonts w:cs="Calibri"/>
          <w:iCs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cs="Calibri"/>
          <w:iCs/>
          <w:sz w:val="28"/>
          <w:szCs w:val="28"/>
          <w:lang w:eastAsia="en-US"/>
        </w:rPr>
        <w:t>».</w:t>
      </w:r>
    </w:p>
    <w:p w14:paraId="6E0D61A8" w14:textId="2ABD11C8" w:rsidR="007954B1" w:rsidRDefault="007954B1" w:rsidP="007954B1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7954B1">
        <w:rPr>
          <w:rFonts w:cs="Calibri"/>
          <w:iCs/>
          <w:sz w:val="28"/>
          <w:szCs w:val="28"/>
          <w:lang w:eastAsia="en-US"/>
        </w:rPr>
        <w:t>2.</w:t>
      </w:r>
      <w:r w:rsidR="00033350">
        <w:rPr>
          <w:rFonts w:cs="Calibri"/>
          <w:iCs/>
          <w:sz w:val="28"/>
          <w:szCs w:val="28"/>
          <w:lang w:eastAsia="en-US"/>
        </w:rPr>
        <w:t>6</w:t>
      </w:r>
      <w:r>
        <w:rPr>
          <w:rFonts w:cs="Calibri"/>
          <w:iCs/>
          <w:sz w:val="28"/>
          <w:szCs w:val="28"/>
          <w:lang w:eastAsia="en-US"/>
        </w:rPr>
        <w:t xml:space="preserve"> </w:t>
      </w:r>
      <w:r w:rsidRPr="007954B1">
        <w:rPr>
          <w:rFonts w:cs="Calibri"/>
          <w:iCs/>
          <w:sz w:val="28"/>
          <w:szCs w:val="28"/>
          <w:lang w:eastAsia="en-US"/>
        </w:rPr>
        <w:t xml:space="preserve">Подпункт </w:t>
      </w:r>
      <w:r>
        <w:rPr>
          <w:rFonts w:cs="Calibri"/>
          <w:iCs/>
          <w:sz w:val="28"/>
          <w:szCs w:val="28"/>
          <w:lang w:eastAsia="en-US"/>
        </w:rPr>
        <w:t>1</w:t>
      </w:r>
      <w:r w:rsidRPr="007954B1">
        <w:rPr>
          <w:rFonts w:cs="Calibri"/>
          <w:iCs/>
          <w:sz w:val="28"/>
          <w:szCs w:val="28"/>
          <w:lang w:eastAsia="en-US"/>
        </w:rPr>
        <w:t xml:space="preserve"> пункта </w:t>
      </w:r>
      <w:r>
        <w:rPr>
          <w:rFonts w:cs="Calibri"/>
          <w:iCs/>
          <w:sz w:val="28"/>
          <w:szCs w:val="28"/>
          <w:lang w:eastAsia="en-US"/>
        </w:rPr>
        <w:t>21</w:t>
      </w:r>
      <w:r w:rsidRPr="007954B1">
        <w:rPr>
          <w:rFonts w:cs="Calibri"/>
          <w:iCs/>
          <w:sz w:val="28"/>
          <w:szCs w:val="28"/>
          <w:lang w:eastAsia="en-US"/>
        </w:rPr>
        <w:t xml:space="preserve"> изложить в </w:t>
      </w:r>
      <w:r w:rsidR="00033350">
        <w:rPr>
          <w:rFonts w:cs="Calibri"/>
          <w:iCs/>
          <w:sz w:val="28"/>
          <w:szCs w:val="28"/>
          <w:lang w:eastAsia="en-US"/>
        </w:rPr>
        <w:t>следующей</w:t>
      </w:r>
      <w:r w:rsidRPr="007954B1">
        <w:rPr>
          <w:rFonts w:cs="Calibri"/>
          <w:iCs/>
          <w:sz w:val="28"/>
          <w:szCs w:val="28"/>
          <w:lang w:eastAsia="en-US"/>
        </w:rPr>
        <w:t xml:space="preserve"> редакции:</w:t>
      </w:r>
    </w:p>
    <w:p w14:paraId="44F19C67" w14:textId="21E9D1E7" w:rsidR="007954B1" w:rsidRDefault="007954B1" w:rsidP="007954B1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«1) </w:t>
      </w:r>
      <w:r w:rsidRPr="007954B1">
        <w:rPr>
          <w:rFonts w:cs="Calibri"/>
          <w:iCs/>
          <w:sz w:val="28"/>
          <w:szCs w:val="28"/>
          <w:lang w:eastAsia="en-US"/>
        </w:rPr>
        <w:t xml:space="preserve">несоответствие заявителя требованиям, установленным пунктом </w:t>
      </w:r>
      <w:r>
        <w:rPr>
          <w:rFonts w:cs="Calibri"/>
          <w:iCs/>
          <w:sz w:val="28"/>
          <w:szCs w:val="28"/>
          <w:lang w:eastAsia="en-US"/>
        </w:rPr>
        <w:t>2</w:t>
      </w:r>
      <w:r w:rsidRPr="007954B1">
        <w:rPr>
          <w:rFonts w:cs="Calibri"/>
          <w:iCs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cs="Calibri"/>
          <w:iCs/>
          <w:sz w:val="28"/>
          <w:szCs w:val="28"/>
          <w:lang w:eastAsia="en-US"/>
        </w:rPr>
        <w:t>;»</w:t>
      </w:r>
    </w:p>
    <w:sectPr w:rsidR="007954B1" w:rsidSect="00C5091F">
      <w:pgSz w:w="11906" w:h="16838"/>
      <w:pgMar w:top="567" w:right="850" w:bottom="56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EDEE" w14:textId="77777777" w:rsidR="0024264D" w:rsidRDefault="0024264D" w:rsidP="00F32A1B">
      <w:r>
        <w:separator/>
      </w:r>
    </w:p>
  </w:endnote>
  <w:endnote w:type="continuationSeparator" w:id="0">
    <w:p w14:paraId="1ABB1902" w14:textId="77777777" w:rsidR="0024264D" w:rsidRDefault="0024264D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DFF1" w14:textId="77777777" w:rsidR="0024264D" w:rsidRDefault="0024264D" w:rsidP="00F32A1B">
      <w:r>
        <w:separator/>
      </w:r>
    </w:p>
  </w:footnote>
  <w:footnote w:type="continuationSeparator" w:id="0">
    <w:p w14:paraId="0BCA29C7" w14:textId="77777777" w:rsidR="0024264D" w:rsidRDefault="0024264D" w:rsidP="00F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2"/>
    <w:rsid w:val="00022B26"/>
    <w:rsid w:val="000250C6"/>
    <w:rsid w:val="00031367"/>
    <w:rsid w:val="00033350"/>
    <w:rsid w:val="000A33EF"/>
    <w:rsid w:val="000B0D61"/>
    <w:rsid w:val="000B2CB0"/>
    <w:rsid w:val="000B70E1"/>
    <w:rsid w:val="00111E38"/>
    <w:rsid w:val="0012562E"/>
    <w:rsid w:val="001319CF"/>
    <w:rsid w:val="00131DB3"/>
    <w:rsid w:val="00135722"/>
    <w:rsid w:val="00161C2D"/>
    <w:rsid w:val="00184D8B"/>
    <w:rsid w:val="001C6F5A"/>
    <w:rsid w:val="001F3F8B"/>
    <w:rsid w:val="002057FA"/>
    <w:rsid w:val="00223A39"/>
    <w:rsid w:val="00237A5B"/>
    <w:rsid w:val="0024264D"/>
    <w:rsid w:val="0025615F"/>
    <w:rsid w:val="0026390B"/>
    <w:rsid w:val="0027518A"/>
    <w:rsid w:val="00296233"/>
    <w:rsid w:val="002B384D"/>
    <w:rsid w:val="002C7947"/>
    <w:rsid w:val="002E297E"/>
    <w:rsid w:val="00302105"/>
    <w:rsid w:val="003217E7"/>
    <w:rsid w:val="00390CFC"/>
    <w:rsid w:val="00392CC5"/>
    <w:rsid w:val="003A598F"/>
    <w:rsid w:val="00426E02"/>
    <w:rsid w:val="004307BF"/>
    <w:rsid w:val="00441E5B"/>
    <w:rsid w:val="00480933"/>
    <w:rsid w:val="00480B3A"/>
    <w:rsid w:val="0049648A"/>
    <w:rsid w:val="004B56E4"/>
    <w:rsid w:val="004D10DC"/>
    <w:rsid w:val="004F0246"/>
    <w:rsid w:val="00500C9A"/>
    <w:rsid w:val="00511427"/>
    <w:rsid w:val="00534126"/>
    <w:rsid w:val="00534DBC"/>
    <w:rsid w:val="0054435E"/>
    <w:rsid w:val="0056374D"/>
    <w:rsid w:val="0058524C"/>
    <w:rsid w:val="005D0762"/>
    <w:rsid w:val="005E09C3"/>
    <w:rsid w:val="005F171B"/>
    <w:rsid w:val="00602825"/>
    <w:rsid w:val="00667E95"/>
    <w:rsid w:val="006E2853"/>
    <w:rsid w:val="006E7149"/>
    <w:rsid w:val="00704086"/>
    <w:rsid w:val="0070622E"/>
    <w:rsid w:val="007139DD"/>
    <w:rsid w:val="00727A45"/>
    <w:rsid w:val="007954B1"/>
    <w:rsid w:val="00795BAE"/>
    <w:rsid w:val="007A3ADE"/>
    <w:rsid w:val="007A518F"/>
    <w:rsid w:val="007D198E"/>
    <w:rsid w:val="00820378"/>
    <w:rsid w:val="00845DB8"/>
    <w:rsid w:val="008653E8"/>
    <w:rsid w:val="008869D9"/>
    <w:rsid w:val="008D44BD"/>
    <w:rsid w:val="008D62FD"/>
    <w:rsid w:val="008F516B"/>
    <w:rsid w:val="009114E8"/>
    <w:rsid w:val="00942810"/>
    <w:rsid w:val="00971985"/>
    <w:rsid w:val="009D2C7E"/>
    <w:rsid w:val="009F2492"/>
    <w:rsid w:val="009F323D"/>
    <w:rsid w:val="00A00ABD"/>
    <w:rsid w:val="00A0643D"/>
    <w:rsid w:val="00A565A1"/>
    <w:rsid w:val="00A7213E"/>
    <w:rsid w:val="00A83FD7"/>
    <w:rsid w:val="00AE0215"/>
    <w:rsid w:val="00B058F2"/>
    <w:rsid w:val="00B06D3A"/>
    <w:rsid w:val="00B10A16"/>
    <w:rsid w:val="00B14E04"/>
    <w:rsid w:val="00B422FD"/>
    <w:rsid w:val="00B557EA"/>
    <w:rsid w:val="00B57AE6"/>
    <w:rsid w:val="00B659B8"/>
    <w:rsid w:val="00BB4D70"/>
    <w:rsid w:val="00BC2EC5"/>
    <w:rsid w:val="00BC3EFE"/>
    <w:rsid w:val="00BD42ED"/>
    <w:rsid w:val="00BE2064"/>
    <w:rsid w:val="00C32E4A"/>
    <w:rsid w:val="00C5091F"/>
    <w:rsid w:val="00CB5E5A"/>
    <w:rsid w:val="00D22538"/>
    <w:rsid w:val="00D23B6B"/>
    <w:rsid w:val="00D52BEF"/>
    <w:rsid w:val="00D8734C"/>
    <w:rsid w:val="00D95103"/>
    <w:rsid w:val="00DA749F"/>
    <w:rsid w:val="00DD4ED2"/>
    <w:rsid w:val="00DE1EAE"/>
    <w:rsid w:val="00E314D8"/>
    <w:rsid w:val="00E34112"/>
    <w:rsid w:val="00E60432"/>
    <w:rsid w:val="00EC3B86"/>
    <w:rsid w:val="00EE294A"/>
    <w:rsid w:val="00EE64A7"/>
    <w:rsid w:val="00EF0419"/>
    <w:rsid w:val="00F002FF"/>
    <w:rsid w:val="00F32A1B"/>
    <w:rsid w:val="00F34B91"/>
    <w:rsid w:val="00F70DD2"/>
    <w:rsid w:val="00F8053C"/>
    <w:rsid w:val="00F8521C"/>
    <w:rsid w:val="00FB063B"/>
    <w:rsid w:val="00FC13D0"/>
    <w:rsid w:val="00FC611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240"/>
  <w15:docId w15:val="{3C1254EF-9CD2-4DF4-95E5-050BF96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E391-0AE4-4ECD-A4D2-CC9A15C3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Любовь Никифорова</cp:lastModifiedBy>
  <cp:revision>2</cp:revision>
  <cp:lastPrinted>2021-08-17T10:24:00Z</cp:lastPrinted>
  <dcterms:created xsi:type="dcterms:W3CDTF">2021-08-20T09:35:00Z</dcterms:created>
  <dcterms:modified xsi:type="dcterms:W3CDTF">2021-08-20T09:35:00Z</dcterms:modified>
</cp:coreProperties>
</file>