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10" w:rsidRDefault="005D5110" w:rsidP="005D511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5D5110" w:rsidRDefault="005D5110" w:rsidP="008F2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07B1F" w:rsidRDefault="00A07B1F" w:rsidP="008F2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B1F" w:rsidRDefault="00A07B1F" w:rsidP="00A07B1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07B1F" w:rsidRDefault="00A07B1F" w:rsidP="00A07B1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07B1F" w:rsidRDefault="00A07B1F" w:rsidP="00A07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A07B1F" w:rsidRDefault="00A07B1F" w:rsidP="00A07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A07B1F" w:rsidRDefault="009D3691" w:rsidP="00A07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7133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A07B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A07B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7133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A07B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07B1F" w:rsidRDefault="00A07B1F" w:rsidP="00A07B1F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A07B1F" w:rsidRDefault="00A07B1F" w:rsidP="005D511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6A009A" w:rsidRDefault="00C34663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 xml:space="preserve">О </w:t>
      </w:r>
      <w:r w:rsidR="00B308D5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B6CB4">
        <w:rPr>
          <w:rFonts w:ascii="Times New Roman" w:hAnsi="Times New Roman" w:cs="Times New Roman"/>
          <w:bCs/>
          <w:iCs/>
          <w:sz w:val="28"/>
          <w:szCs w:val="28"/>
        </w:rPr>
        <w:t>утратившим</w:t>
      </w:r>
      <w:proofErr w:type="gramEnd"/>
      <w:r w:rsidR="006A009A" w:rsidRPr="006A009A">
        <w:rPr>
          <w:rFonts w:ascii="Times New Roman" w:hAnsi="Times New Roman" w:cs="Times New Roman"/>
          <w:bCs/>
          <w:iCs/>
          <w:sz w:val="28"/>
          <w:szCs w:val="28"/>
        </w:rPr>
        <w:t xml:space="preserve"> силу </w:t>
      </w:r>
    </w:p>
    <w:p w:rsidR="006A009A" w:rsidRDefault="006A009A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09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 w:rsidR="00867E68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6A009A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Pr="006A009A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Ханты-Мансийска </w:t>
      </w:r>
      <w:r w:rsidRPr="006A009A">
        <w:rPr>
          <w:rFonts w:ascii="Times New Roman" w:hAnsi="Times New Roman" w:cs="Times New Roman"/>
          <w:sz w:val="28"/>
          <w:szCs w:val="28"/>
        </w:rPr>
        <w:t xml:space="preserve">от </w:t>
      </w:r>
      <w:r w:rsidR="00A245A9">
        <w:rPr>
          <w:rFonts w:ascii="Times New Roman" w:hAnsi="Times New Roman" w:cs="Times New Roman"/>
          <w:sz w:val="28"/>
          <w:szCs w:val="28"/>
        </w:rPr>
        <w:t>29</w:t>
      </w:r>
      <w:r w:rsidR="00867E68">
        <w:rPr>
          <w:rFonts w:ascii="Times New Roman" w:hAnsi="Times New Roman" w:cs="Times New Roman"/>
          <w:sz w:val="28"/>
          <w:szCs w:val="28"/>
        </w:rPr>
        <w:t xml:space="preserve"> мая </w:t>
      </w:r>
      <w:r w:rsidR="00A245A9">
        <w:rPr>
          <w:rFonts w:ascii="Times New Roman" w:hAnsi="Times New Roman" w:cs="Times New Roman"/>
          <w:sz w:val="28"/>
          <w:szCs w:val="28"/>
        </w:rPr>
        <w:t>2009</w:t>
      </w:r>
      <w:r w:rsidR="00867E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245A9" w:rsidRDefault="006A009A" w:rsidP="00A24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09A">
        <w:rPr>
          <w:rFonts w:ascii="Times New Roman" w:hAnsi="Times New Roman" w:cs="Times New Roman"/>
          <w:sz w:val="28"/>
          <w:szCs w:val="28"/>
        </w:rPr>
        <w:t xml:space="preserve"> №</w:t>
      </w:r>
      <w:r w:rsidR="00A245A9">
        <w:rPr>
          <w:rFonts w:ascii="Times New Roman" w:hAnsi="Times New Roman" w:cs="Times New Roman"/>
          <w:sz w:val="28"/>
          <w:szCs w:val="28"/>
        </w:rPr>
        <w:t>790</w:t>
      </w:r>
      <w:r w:rsidRPr="006A009A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A245A9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A245A9">
        <w:rPr>
          <w:rFonts w:ascii="Times New Roman" w:hAnsi="Times New Roman" w:cs="Times New Roman"/>
          <w:sz w:val="28"/>
          <w:szCs w:val="28"/>
        </w:rPr>
        <w:t xml:space="preserve"> о составе, порядке </w:t>
      </w:r>
    </w:p>
    <w:p w:rsidR="00A245A9" w:rsidRDefault="00A245A9" w:rsidP="00A24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генерального плана</w:t>
      </w:r>
    </w:p>
    <w:p w:rsidR="00A245A9" w:rsidRDefault="00A245A9" w:rsidP="00A24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Ханты-Мансийска и </w:t>
      </w:r>
      <w:proofErr w:type="gramStart"/>
      <w:r w:rsidR="00D8462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D84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внесения </w:t>
      </w:r>
    </w:p>
    <w:p w:rsidR="00D1298F" w:rsidRDefault="00A245A9" w:rsidP="00A24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него изменений</w:t>
      </w:r>
      <w:r w:rsidR="006A009A" w:rsidRPr="006A009A">
        <w:rPr>
          <w:rFonts w:ascii="Times New Roman" w:hAnsi="Times New Roman" w:cs="Times New Roman"/>
          <w:sz w:val="28"/>
          <w:szCs w:val="28"/>
        </w:rPr>
        <w:t>»</w:t>
      </w:r>
    </w:p>
    <w:p w:rsidR="006A009A" w:rsidRPr="007426FF" w:rsidRDefault="006A009A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C1EB3" w:rsidRPr="007426FF" w:rsidRDefault="00C34663" w:rsidP="00820D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="00073C07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B308D5">
        <w:rPr>
          <w:rFonts w:ascii="Times New Roman" w:hAnsi="Times New Roman" w:cs="Times New Roman"/>
          <w:sz w:val="28"/>
          <w:szCs w:val="28"/>
        </w:rPr>
        <w:t xml:space="preserve">ешения Думы города Ханты-Мансийска </w:t>
      </w:r>
      <w:r w:rsidR="00DD27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08D5">
        <w:rPr>
          <w:rFonts w:ascii="Times New Roman" w:hAnsi="Times New Roman" w:cs="Times New Roman"/>
          <w:sz w:val="28"/>
          <w:szCs w:val="28"/>
        </w:rPr>
        <w:t>«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BB6CB4">
        <w:rPr>
          <w:rFonts w:ascii="Times New Roman" w:hAnsi="Times New Roman" w:cs="Times New Roman"/>
          <w:bCs/>
          <w:iCs/>
          <w:sz w:val="28"/>
          <w:szCs w:val="28"/>
        </w:rPr>
        <w:t>утратившим</w:t>
      </w:r>
      <w:r w:rsidR="00D84628">
        <w:rPr>
          <w:rFonts w:ascii="Times New Roman" w:hAnsi="Times New Roman" w:cs="Times New Roman"/>
          <w:bCs/>
          <w:iCs/>
          <w:sz w:val="28"/>
          <w:szCs w:val="28"/>
        </w:rPr>
        <w:t xml:space="preserve"> силу Решения</w:t>
      </w:r>
      <w:r w:rsidR="00BB6CB4" w:rsidRPr="00BB6CB4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="00BB6CB4" w:rsidRPr="00BB6CB4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Ханты-Мансийска 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от </w:t>
      </w:r>
      <w:r w:rsidR="00867E68">
        <w:rPr>
          <w:rFonts w:ascii="Times New Roman" w:hAnsi="Times New Roman" w:cs="Times New Roman"/>
          <w:sz w:val="28"/>
          <w:szCs w:val="28"/>
        </w:rPr>
        <w:t>29 мая 2009 года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 №</w:t>
      </w:r>
      <w:r w:rsidR="00A245A9">
        <w:rPr>
          <w:rFonts w:ascii="Times New Roman" w:hAnsi="Times New Roman" w:cs="Times New Roman"/>
          <w:sz w:val="28"/>
          <w:szCs w:val="28"/>
        </w:rPr>
        <w:t>790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A245A9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A245A9">
        <w:rPr>
          <w:rFonts w:ascii="Times New Roman" w:hAnsi="Times New Roman" w:cs="Times New Roman"/>
          <w:sz w:val="28"/>
          <w:szCs w:val="28"/>
        </w:rPr>
        <w:t xml:space="preserve"> о составе, порядке подготовки генерального плана города Ханты-Мансийска и порядке внесения в него изменений</w:t>
      </w:r>
      <w:r w:rsidR="00BB6CB4" w:rsidRPr="00BB6CB4">
        <w:rPr>
          <w:rFonts w:ascii="Times New Roman" w:hAnsi="Times New Roman" w:cs="Times New Roman"/>
          <w:sz w:val="28"/>
          <w:szCs w:val="28"/>
        </w:rPr>
        <w:t>»</w:t>
      </w:r>
      <w:r w:rsidRPr="007426FF">
        <w:rPr>
          <w:rFonts w:ascii="Times New Roman" w:hAnsi="Times New Roman" w:cs="Times New Roman"/>
          <w:sz w:val="28"/>
          <w:szCs w:val="28"/>
        </w:rPr>
        <w:t>, руководствуясь частью 1 статьи 69 Устава города Ханты-Мансийска,</w:t>
      </w:r>
    </w:p>
    <w:p w:rsidR="00AB0D66" w:rsidRPr="007426FF" w:rsidRDefault="00AB0D66" w:rsidP="00820DCB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50885" w:rsidRPr="007426FF" w:rsidRDefault="00C50885" w:rsidP="00820DC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4F104E" w:rsidRPr="007426FF" w:rsidRDefault="004F104E" w:rsidP="00820D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52EC" w:rsidRDefault="00A07B1F" w:rsidP="00820DCB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B308D5" w:rsidRPr="00A07B1F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BB6CB4">
        <w:rPr>
          <w:rFonts w:ascii="Times New Roman" w:hAnsi="Times New Roman" w:cs="Times New Roman"/>
          <w:bCs/>
          <w:iCs/>
          <w:sz w:val="28"/>
          <w:szCs w:val="28"/>
        </w:rPr>
        <w:t>ризнать утратившим</w:t>
      </w:r>
      <w:r w:rsidR="00867E6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152EC">
        <w:rPr>
          <w:rFonts w:ascii="Times New Roman" w:hAnsi="Times New Roman" w:cs="Times New Roman"/>
          <w:bCs/>
          <w:iCs/>
          <w:sz w:val="28"/>
          <w:szCs w:val="28"/>
        </w:rPr>
        <w:t xml:space="preserve"> силу Решения</w:t>
      </w:r>
      <w:r w:rsidR="00B308D5" w:rsidRPr="00A07B1F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="008A079D" w:rsidRPr="00A07B1F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6A009A">
        <w:rPr>
          <w:rFonts w:ascii="Times New Roman" w:hAnsi="Times New Roman" w:cs="Times New Roman"/>
          <w:bCs/>
          <w:iCs/>
          <w:sz w:val="28"/>
          <w:szCs w:val="28"/>
        </w:rPr>
        <w:t>Ханты-Мансийска</w:t>
      </w:r>
      <w:r w:rsidR="00A152E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13371" w:rsidRDefault="00713371" w:rsidP="00820D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7E68">
        <w:rPr>
          <w:rFonts w:ascii="Times New Roman" w:hAnsi="Times New Roman" w:cs="Times New Roman"/>
          <w:sz w:val="28"/>
          <w:szCs w:val="28"/>
        </w:rPr>
        <w:t>29 мая 2009 года</w:t>
      </w:r>
      <w:r w:rsidR="00867E68"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>790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составе, порядке подготовки генерального плана города Ханты-Мансийска и порядке внесения в него изменений</w:t>
      </w:r>
      <w:r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7E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2EC" w:rsidRPr="00A152EC" w:rsidRDefault="00A152EC" w:rsidP="00820D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сентября </w:t>
      </w:r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D8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14B"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7E68"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63414B" w:rsidRPr="0063414B">
        <w:rPr>
          <w:rFonts w:ascii="Times New Roman" w:hAnsi="Times New Roman" w:cs="Times New Roman"/>
          <w:sz w:val="28"/>
          <w:szCs w:val="28"/>
        </w:rPr>
        <w:t xml:space="preserve">ешение Думы города Ханты-Мансийска от </w:t>
      </w:r>
      <w:r w:rsidR="00867E68">
        <w:rPr>
          <w:rFonts w:ascii="Times New Roman" w:hAnsi="Times New Roman" w:cs="Times New Roman"/>
          <w:sz w:val="28"/>
          <w:szCs w:val="28"/>
        </w:rPr>
        <w:t>29 мая 2009 года</w:t>
      </w:r>
      <w:r w:rsidR="0063414B" w:rsidRPr="0063414B">
        <w:rPr>
          <w:rFonts w:ascii="Times New Roman" w:hAnsi="Times New Roman" w:cs="Times New Roman"/>
          <w:sz w:val="28"/>
          <w:szCs w:val="28"/>
        </w:rPr>
        <w:t xml:space="preserve"> № </w:t>
      </w:r>
      <w:r w:rsidR="005D5110">
        <w:rPr>
          <w:rFonts w:ascii="Times New Roman" w:hAnsi="Times New Roman" w:cs="Times New Roman"/>
          <w:sz w:val="28"/>
          <w:szCs w:val="28"/>
        </w:rPr>
        <w:t>790</w:t>
      </w:r>
      <w:r w:rsidR="0063414B" w:rsidRPr="0063414B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867E68">
        <w:rPr>
          <w:rFonts w:ascii="Times New Roman" w:hAnsi="Times New Roman" w:cs="Times New Roman"/>
          <w:sz w:val="28"/>
          <w:szCs w:val="28"/>
        </w:rPr>
        <w:t>П</w:t>
      </w:r>
      <w:r w:rsidR="005D5110">
        <w:rPr>
          <w:rFonts w:ascii="Times New Roman" w:hAnsi="Times New Roman" w:cs="Times New Roman"/>
          <w:sz w:val="28"/>
          <w:szCs w:val="28"/>
        </w:rPr>
        <w:t>оложении</w:t>
      </w:r>
      <w:proofErr w:type="gramEnd"/>
      <w:r w:rsidR="005D5110">
        <w:rPr>
          <w:rFonts w:ascii="Times New Roman" w:hAnsi="Times New Roman" w:cs="Times New Roman"/>
          <w:sz w:val="28"/>
          <w:szCs w:val="28"/>
        </w:rPr>
        <w:t xml:space="preserve"> о составе, порядке подготовки генерального плана города Ханты-Мансийска и порядке внесения в него изменений</w:t>
      </w:r>
      <w:r w:rsidR="0063414B" w:rsidRPr="0063414B">
        <w:rPr>
          <w:rFonts w:ascii="Times New Roman" w:hAnsi="Times New Roman" w:cs="Times New Roman"/>
          <w:sz w:val="28"/>
          <w:szCs w:val="28"/>
        </w:rPr>
        <w:t>»</w:t>
      </w:r>
      <w:r w:rsidR="00867E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2EC" w:rsidRDefault="00A152EC" w:rsidP="00820D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сентября </w:t>
      </w:r>
      <w:r w:rsid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8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1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>524-</w:t>
      </w:r>
      <w:r w:rsidR="005D5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5D5110" w:rsidRP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110"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5110" w:rsidRPr="0063414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67E68">
        <w:rPr>
          <w:rFonts w:ascii="Times New Roman" w:hAnsi="Times New Roman" w:cs="Times New Roman"/>
          <w:sz w:val="28"/>
          <w:szCs w:val="28"/>
        </w:rPr>
        <w:t>Р</w:t>
      </w:r>
      <w:r w:rsidR="005D5110" w:rsidRPr="0063414B">
        <w:rPr>
          <w:rFonts w:ascii="Times New Roman" w:hAnsi="Times New Roman" w:cs="Times New Roman"/>
          <w:sz w:val="28"/>
          <w:szCs w:val="28"/>
        </w:rPr>
        <w:t xml:space="preserve">ешение Думы города Ханты-Мансийска от </w:t>
      </w:r>
      <w:r w:rsidR="00867E68">
        <w:rPr>
          <w:rFonts w:ascii="Times New Roman" w:hAnsi="Times New Roman" w:cs="Times New Roman"/>
          <w:sz w:val="28"/>
          <w:szCs w:val="28"/>
        </w:rPr>
        <w:t>29 мая 2009 года</w:t>
      </w:r>
      <w:r w:rsidR="00867E68" w:rsidRPr="0063414B">
        <w:rPr>
          <w:rFonts w:ascii="Times New Roman" w:hAnsi="Times New Roman" w:cs="Times New Roman"/>
          <w:sz w:val="28"/>
          <w:szCs w:val="28"/>
        </w:rPr>
        <w:t xml:space="preserve"> </w:t>
      </w:r>
      <w:r w:rsidR="005D5110" w:rsidRPr="0063414B">
        <w:rPr>
          <w:rFonts w:ascii="Times New Roman" w:hAnsi="Times New Roman" w:cs="Times New Roman"/>
          <w:sz w:val="28"/>
          <w:szCs w:val="28"/>
        </w:rPr>
        <w:t xml:space="preserve">№ </w:t>
      </w:r>
      <w:r w:rsidR="005D5110">
        <w:rPr>
          <w:rFonts w:ascii="Times New Roman" w:hAnsi="Times New Roman" w:cs="Times New Roman"/>
          <w:sz w:val="28"/>
          <w:szCs w:val="28"/>
        </w:rPr>
        <w:t>790</w:t>
      </w:r>
      <w:r w:rsidR="005D5110" w:rsidRPr="0063414B">
        <w:rPr>
          <w:rFonts w:ascii="Times New Roman" w:hAnsi="Times New Roman" w:cs="Times New Roman"/>
          <w:sz w:val="28"/>
          <w:szCs w:val="28"/>
        </w:rPr>
        <w:t xml:space="preserve"> </w:t>
      </w:r>
      <w:r w:rsidR="00D846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5110" w:rsidRPr="0063414B">
        <w:rPr>
          <w:rFonts w:ascii="Times New Roman" w:hAnsi="Times New Roman" w:cs="Times New Roman"/>
          <w:sz w:val="28"/>
          <w:szCs w:val="28"/>
        </w:rPr>
        <w:lastRenderedPageBreak/>
        <w:t xml:space="preserve">«О </w:t>
      </w:r>
      <w:proofErr w:type="gramStart"/>
      <w:r w:rsidR="00867E68">
        <w:rPr>
          <w:rFonts w:ascii="Times New Roman" w:hAnsi="Times New Roman" w:cs="Times New Roman"/>
          <w:sz w:val="28"/>
          <w:szCs w:val="28"/>
        </w:rPr>
        <w:t>П</w:t>
      </w:r>
      <w:r w:rsidR="005D5110">
        <w:rPr>
          <w:rFonts w:ascii="Times New Roman" w:hAnsi="Times New Roman" w:cs="Times New Roman"/>
          <w:sz w:val="28"/>
          <w:szCs w:val="28"/>
        </w:rPr>
        <w:t>оложении</w:t>
      </w:r>
      <w:proofErr w:type="gramEnd"/>
      <w:r w:rsidR="005D5110">
        <w:rPr>
          <w:rFonts w:ascii="Times New Roman" w:hAnsi="Times New Roman" w:cs="Times New Roman"/>
          <w:sz w:val="28"/>
          <w:szCs w:val="28"/>
        </w:rPr>
        <w:t xml:space="preserve"> о составе, порядке подготовки генерального плана города Ханты-Мансийска и порядке внесения в него изменений</w:t>
      </w:r>
      <w:r w:rsidR="005D5110" w:rsidRPr="0063414B">
        <w:rPr>
          <w:rFonts w:ascii="Times New Roman" w:hAnsi="Times New Roman" w:cs="Times New Roman"/>
          <w:sz w:val="28"/>
          <w:szCs w:val="28"/>
        </w:rPr>
        <w:t>»</w:t>
      </w:r>
      <w:r w:rsid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EFD" w:rsidRPr="00DD27E0" w:rsidRDefault="00A152EC" w:rsidP="00820D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719C">
        <w:rPr>
          <w:rFonts w:ascii="Times New Roman" w:hAnsi="Times New Roman" w:cs="Times New Roman"/>
          <w:sz w:val="28"/>
          <w:szCs w:val="28"/>
        </w:rPr>
        <w:t>2.</w:t>
      </w:r>
      <w:r w:rsidR="000C34C5" w:rsidRPr="00DD27E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 w:rsidR="00867E68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DD27E0" w:rsidRDefault="00DD27E0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0DB6" w:rsidRPr="00F5278D" w:rsidRDefault="000A0DB6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0DB6" w:rsidRDefault="000A0DB6" w:rsidP="000A0DB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</w:t>
      </w:r>
      <w:r w:rsidR="00012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</w:t>
      </w:r>
    </w:p>
    <w:p w:rsidR="000A0DB6" w:rsidRDefault="000A0DB6" w:rsidP="000A0DB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         </w:t>
      </w:r>
      <w:r w:rsidR="00012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города Ханты-Мансийска</w:t>
      </w:r>
    </w:p>
    <w:p w:rsidR="000A0DB6" w:rsidRDefault="000A0DB6" w:rsidP="000A0DB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A0DB6" w:rsidRDefault="000A0DB6" w:rsidP="000A0DB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012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0A0DB6" w:rsidRDefault="000A0DB6" w:rsidP="000A0DB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B308D5" w:rsidRDefault="000A0DB6" w:rsidP="00DD27E0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012538" w:rsidRDefault="00012538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sectPr w:rsidR="00820DCB" w:rsidSect="005D5110">
      <w:headerReference w:type="default" r:id="rId10"/>
      <w:pgSz w:w="11906" w:h="16838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8C" w:rsidRDefault="00FE168C" w:rsidP="009E3F0E">
      <w:pPr>
        <w:spacing w:after="0" w:line="240" w:lineRule="auto"/>
      </w:pPr>
      <w:r>
        <w:separator/>
      </w:r>
    </w:p>
  </w:endnote>
  <w:endnote w:type="continuationSeparator" w:id="0">
    <w:p w:rsidR="00FE168C" w:rsidRDefault="00FE168C" w:rsidP="009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8C" w:rsidRDefault="00FE168C" w:rsidP="009E3F0E">
      <w:pPr>
        <w:spacing w:after="0" w:line="240" w:lineRule="auto"/>
      </w:pPr>
      <w:r>
        <w:separator/>
      </w:r>
    </w:p>
  </w:footnote>
  <w:footnote w:type="continuationSeparator" w:id="0">
    <w:p w:rsidR="00FE168C" w:rsidRDefault="00FE168C" w:rsidP="009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626125"/>
      <w:docPartObj>
        <w:docPartGallery w:val="Page Numbers (Top of Page)"/>
        <w:docPartUnique/>
      </w:docPartObj>
    </w:sdtPr>
    <w:sdtEndPr/>
    <w:sdtContent>
      <w:p w:rsidR="009910C1" w:rsidRDefault="009910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C07">
          <w:rPr>
            <w:noProof/>
          </w:rPr>
          <w:t>3</w:t>
        </w:r>
        <w:r>
          <w:fldChar w:fldCharType="end"/>
        </w:r>
      </w:p>
    </w:sdtContent>
  </w:sdt>
  <w:p w:rsidR="009910C1" w:rsidRDefault="009910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194B1A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85E24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746BA"/>
    <w:multiLevelType w:val="hybridMultilevel"/>
    <w:tmpl w:val="E310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8D66F3"/>
    <w:multiLevelType w:val="hybridMultilevel"/>
    <w:tmpl w:val="BB5E9638"/>
    <w:lvl w:ilvl="0" w:tplc="8B2CB9D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5C240D"/>
    <w:multiLevelType w:val="hybridMultilevel"/>
    <w:tmpl w:val="25800F2A"/>
    <w:lvl w:ilvl="0" w:tplc="43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0D3BC6"/>
    <w:multiLevelType w:val="hybridMultilevel"/>
    <w:tmpl w:val="06727CB6"/>
    <w:lvl w:ilvl="0" w:tplc="F97E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85D"/>
    <w:rsid w:val="00012538"/>
    <w:rsid w:val="00012C7F"/>
    <w:rsid w:val="00015B4A"/>
    <w:rsid w:val="000368CA"/>
    <w:rsid w:val="000730BB"/>
    <w:rsid w:val="00073C07"/>
    <w:rsid w:val="00090A11"/>
    <w:rsid w:val="000A0DB6"/>
    <w:rsid w:val="000C064C"/>
    <w:rsid w:val="000C17E3"/>
    <w:rsid w:val="000C34C5"/>
    <w:rsid w:val="000D3005"/>
    <w:rsid w:val="000F36B5"/>
    <w:rsid w:val="001047C8"/>
    <w:rsid w:val="00121831"/>
    <w:rsid w:val="00130D36"/>
    <w:rsid w:val="00133B1C"/>
    <w:rsid w:val="00146997"/>
    <w:rsid w:val="00177D2A"/>
    <w:rsid w:val="00194939"/>
    <w:rsid w:val="001A1AA4"/>
    <w:rsid w:val="001A1CC2"/>
    <w:rsid w:val="001B240B"/>
    <w:rsid w:val="001C21F2"/>
    <w:rsid w:val="001D7075"/>
    <w:rsid w:val="002071CB"/>
    <w:rsid w:val="002163F1"/>
    <w:rsid w:val="00237234"/>
    <w:rsid w:val="00251F7E"/>
    <w:rsid w:val="0025356B"/>
    <w:rsid w:val="002630B4"/>
    <w:rsid w:val="00263C3C"/>
    <w:rsid w:val="00270002"/>
    <w:rsid w:val="00285F6D"/>
    <w:rsid w:val="002865C2"/>
    <w:rsid w:val="0029594F"/>
    <w:rsid w:val="002A773B"/>
    <w:rsid w:val="002A7C36"/>
    <w:rsid w:val="002B03CD"/>
    <w:rsid w:val="002B38B8"/>
    <w:rsid w:val="002C4FFE"/>
    <w:rsid w:val="002C5AE2"/>
    <w:rsid w:val="002C761D"/>
    <w:rsid w:val="002D401D"/>
    <w:rsid w:val="002E1BB6"/>
    <w:rsid w:val="002E4363"/>
    <w:rsid w:val="003052DD"/>
    <w:rsid w:val="00311457"/>
    <w:rsid w:val="00313AD2"/>
    <w:rsid w:val="00315A45"/>
    <w:rsid w:val="00320766"/>
    <w:rsid w:val="00324A10"/>
    <w:rsid w:val="003411BF"/>
    <w:rsid w:val="00342392"/>
    <w:rsid w:val="00345F01"/>
    <w:rsid w:val="003473B5"/>
    <w:rsid w:val="00347F40"/>
    <w:rsid w:val="00347FB5"/>
    <w:rsid w:val="003559E8"/>
    <w:rsid w:val="00377369"/>
    <w:rsid w:val="00377539"/>
    <w:rsid w:val="00381892"/>
    <w:rsid w:val="00381FF1"/>
    <w:rsid w:val="00390C92"/>
    <w:rsid w:val="0039182D"/>
    <w:rsid w:val="003A211E"/>
    <w:rsid w:val="003C4F74"/>
    <w:rsid w:val="00407F13"/>
    <w:rsid w:val="00411D16"/>
    <w:rsid w:val="00421725"/>
    <w:rsid w:val="004223E0"/>
    <w:rsid w:val="004247C0"/>
    <w:rsid w:val="0043582D"/>
    <w:rsid w:val="00435AB1"/>
    <w:rsid w:val="00437EB3"/>
    <w:rsid w:val="00461715"/>
    <w:rsid w:val="004635D6"/>
    <w:rsid w:val="00464544"/>
    <w:rsid w:val="00477BAD"/>
    <w:rsid w:val="00483EFD"/>
    <w:rsid w:val="00485189"/>
    <w:rsid w:val="00493D48"/>
    <w:rsid w:val="00496EBA"/>
    <w:rsid w:val="004A0C53"/>
    <w:rsid w:val="004C3C32"/>
    <w:rsid w:val="004D7D45"/>
    <w:rsid w:val="004F104E"/>
    <w:rsid w:val="005050C0"/>
    <w:rsid w:val="0050562F"/>
    <w:rsid w:val="00510E55"/>
    <w:rsid w:val="00516FFC"/>
    <w:rsid w:val="00525DCE"/>
    <w:rsid w:val="0054638E"/>
    <w:rsid w:val="0054656C"/>
    <w:rsid w:val="0054697F"/>
    <w:rsid w:val="0057641A"/>
    <w:rsid w:val="00576FAD"/>
    <w:rsid w:val="00581455"/>
    <w:rsid w:val="0058561A"/>
    <w:rsid w:val="005A60BF"/>
    <w:rsid w:val="005B2B1A"/>
    <w:rsid w:val="005C624D"/>
    <w:rsid w:val="005C699A"/>
    <w:rsid w:val="005C6FE7"/>
    <w:rsid w:val="005C7F7A"/>
    <w:rsid w:val="005D3CFA"/>
    <w:rsid w:val="005D5110"/>
    <w:rsid w:val="005F1091"/>
    <w:rsid w:val="0060240D"/>
    <w:rsid w:val="00607961"/>
    <w:rsid w:val="0063414B"/>
    <w:rsid w:val="00634D4D"/>
    <w:rsid w:val="00636A81"/>
    <w:rsid w:val="006376FE"/>
    <w:rsid w:val="00645878"/>
    <w:rsid w:val="006469EF"/>
    <w:rsid w:val="00653071"/>
    <w:rsid w:val="006565ED"/>
    <w:rsid w:val="006574C3"/>
    <w:rsid w:val="0067638A"/>
    <w:rsid w:val="0068427B"/>
    <w:rsid w:val="00684D4C"/>
    <w:rsid w:val="006A009A"/>
    <w:rsid w:val="006A1583"/>
    <w:rsid w:val="006B544A"/>
    <w:rsid w:val="006C6F49"/>
    <w:rsid w:val="006D3B30"/>
    <w:rsid w:val="006E6EF2"/>
    <w:rsid w:val="00704E18"/>
    <w:rsid w:val="007054A2"/>
    <w:rsid w:val="00706F69"/>
    <w:rsid w:val="00706FC3"/>
    <w:rsid w:val="00713371"/>
    <w:rsid w:val="00714316"/>
    <w:rsid w:val="0072491F"/>
    <w:rsid w:val="007356B8"/>
    <w:rsid w:val="007426FF"/>
    <w:rsid w:val="00742970"/>
    <w:rsid w:val="007525C3"/>
    <w:rsid w:val="00781DA5"/>
    <w:rsid w:val="00794114"/>
    <w:rsid w:val="00796EEC"/>
    <w:rsid w:val="007A0E1E"/>
    <w:rsid w:val="007A1373"/>
    <w:rsid w:val="007A5C2B"/>
    <w:rsid w:val="007B4B69"/>
    <w:rsid w:val="007C5C5D"/>
    <w:rsid w:val="007E0553"/>
    <w:rsid w:val="008051F4"/>
    <w:rsid w:val="00810AFB"/>
    <w:rsid w:val="00820DCB"/>
    <w:rsid w:val="008241CA"/>
    <w:rsid w:val="008445C4"/>
    <w:rsid w:val="00863AD8"/>
    <w:rsid w:val="00867E68"/>
    <w:rsid w:val="00872013"/>
    <w:rsid w:val="00890CAA"/>
    <w:rsid w:val="008A0458"/>
    <w:rsid w:val="008A079D"/>
    <w:rsid w:val="008B3B0C"/>
    <w:rsid w:val="008B53C2"/>
    <w:rsid w:val="008B57B0"/>
    <w:rsid w:val="008E08CB"/>
    <w:rsid w:val="008F1D68"/>
    <w:rsid w:val="008F2A71"/>
    <w:rsid w:val="008F371C"/>
    <w:rsid w:val="008F5EEC"/>
    <w:rsid w:val="008F77AF"/>
    <w:rsid w:val="00904064"/>
    <w:rsid w:val="00904B98"/>
    <w:rsid w:val="00914650"/>
    <w:rsid w:val="00921912"/>
    <w:rsid w:val="00926164"/>
    <w:rsid w:val="00933C9D"/>
    <w:rsid w:val="00976C0E"/>
    <w:rsid w:val="00984232"/>
    <w:rsid w:val="009910C1"/>
    <w:rsid w:val="00995283"/>
    <w:rsid w:val="009A0D6B"/>
    <w:rsid w:val="009A2454"/>
    <w:rsid w:val="009B1DE4"/>
    <w:rsid w:val="009B58FC"/>
    <w:rsid w:val="009B6FB6"/>
    <w:rsid w:val="009C1EB3"/>
    <w:rsid w:val="009C6842"/>
    <w:rsid w:val="009D3691"/>
    <w:rsid w:val="009E3F0E"/>
    <w:rsid w:val="009F11A2"/>
    <w:rsid w:val="009F30D0"/>
    <w:rsid w:val="009F5222"/>
    <w:rsid w:val="009F73D5"/>
    <w:rsid w:val="00A07B1F"/>
    <w:rsid w:val="00A13EE6"/>
    <w:rsid w:val="00A152EC"/>
    <w:rsid w:val="00A17CDE"/>
    <w:rsid w:val="00A17E0F"/>
    <w:rsid w:val="00A245A9"/>
    <w:rsid w:val="00A306B2"/>
    <w:rsid w:val="00A66B63"/>
    <w:rsid w:val="00A71AF6"/>
    <w:rsid w:val="00A725E9"/>
    <w:rsid w:val="00A8391D"/>
    <w:rsid w:val="00A976E4"/>
    <w:rsid w:val="00AB0D66"/>
    <w:rsid w:val="00AD628D"/>
    <w:rsid w:val="00AF092A"/>
    <w:rsid w:val="00B02A50"/>
    <w:rsid w:val="00B15712"/>
    <w:rsid w:val="00B2701D"/>
    <w:rsid w:val="00B308D5"/>
    <w:rsid w:val="00B3257E"/>
    <w:rsid w:val="00B40A93"/>
    <w:rsid w:val="00B43BBC"/>
    <w:rsid w:val="00B454D6"/>
    <w:rsid w:val="00B55712"/>
    <w:rsid w:val="00B63F1D"/>
    <w:rsid w:val="00B71E6A"/>
    <w:rsid w:val="00B8044E"/>
    <w:rsid w:val="00B826E5"/>
    <w:rsid w:val="00B9791B"/>
    <w:rsid w:val="00BA3A96"/>
    <w:rsid w:val="00BA7E60"/>
    <w:rsid w:val="00BB5244"/>
    <w:rsid w:val="00BB6CB4"/>
    <w:rsid w:val="00BE06D0"/>
    <w:rsid w:val="00BE07A1"/>
    <w:rsid w:val="00BE084C"/>
    <w:rsid w:val="00BE2944"/>
    <w:rsid w:val="00BE4F83"/>
    <w:rsid w:val="00BE64B6"/>
    <w:rsid w:val="00BF2C4C"/>
    <w:rsid w:val="00BF5E99"/>
    <w:rsid w:val="00C053F7"/>
    <w:rsid w:val="00C12228"/>
    <w:rsid w:val="00C22DCA"/>
    <w:rsid w:val="00C300CD"/>
    <w:rsid w:val="00C31ED5"/>
    <w:rsid w:val="00C335BF"/>
    <w:rsid w:val="00C34663"/>
    <w:rsid w:val="00C465EC"/>
    <w:rsid w:val="00C50885"/>
    <w:rsid w:val="00C54D5B"/>
    <w:rsid w:val="00C75A9A"/>
    <w:rsid w:val="00C85B1F"/>
    <w:rsid w:val="00C87025"/>
    <w:rsid w:val="00C97B16"/>
    <w:rsid w:val="00CA2531"/>
    <w:rsid w:val="00CB0826"/>
    <w:rsid w:val="00CC27A1"/>
    <w:rsid w:val="00CD0629"/>
    <w:rsid w:val="00CD42ED"/>
    <w:rsid w:val="00CF629E"/>
    <w:rsid w:val="00D01ABA"/>
    <w:rsid w:val="00D03CE6"/>
    <w:rsid w:val="00D1298F"/>
    <w:rsid w:val="00D1446C"/>
    <w:rsid w:val="00D242A6"/>
    <w:rsid w:val="00D24FC8"/>
    <w:rsid w:val="00D35649"/>
    <w:rsid w:val="00D3719C"/>
    <w:rsid w:val="00D44CAD"/>
    <w:rsid w:val="00D4632B"/>
    <w:rsid w:val="00D80EF8"/>
    <w:rsid w:val="00D84628"/>
    <w:rsid w:val="00D855B2"/>
    <w:rsid w:val="00D978D6"/>
    <w:rsid w:val="00DB0A0F"/>
    <w:rsid w:val="00DB2532"/>
    <w:rsid w:val="00DB2927"/>
    <w:rsid w:val="00DC56DB"/>
    <w:rsid w:val="00DC5C6D"/>
    <w:rsid w:val="00DD27E0"/>
    <w:rsid w:val="00DD2AB3"/>
    <w:rsid w:val="00DD697E"/>
    <w:rsid w:val="00DF08B7"/>
    <w:rsid w:val="00E0625D"/>
    <w:rsid w:val="00E06670"/>
    <w:rsid w:val="00E17C82"/>
    <w:rsid w:val="00E2220D"/>
    <w:rsid w:val="00E26374"/>
    <w:rsid w:val="00E27F7B"/>
    <w:rsid w:val="00E318EE"/>
    <w:rsid w:val="00E3338C"/>
    <w:rsid w:val="00E34B60"/>
    <w:rsid w:val="00E4266C"/>
    <w:rsid w:val="00E42FBA"/>
    <w:rsid w:val="00E54D9E"/>
    <w:rsid w:val="00E71C67"/>
    <w:rsid w:val="00E7619B"/>
    <w:rsid w:val="00E777E8"/>
    <w:rsid w:val="00E84A53"/>
    <w:rsid w:val="00E9284D"/>
    <w:rsid w:val="00E92963"/>
    <w:rsid w:val="00EA6256"/>
    <w:rsid w:val="00EB0FF3"/>
    <w:rsid w:val="00EC5CCB"/>
    <w:rsid w:val="00EE1EA7"/>
    <w:rsid w:val="00EE5054"/>
    <w:rsid w:val="00EE57DC"/>
    <w:rsid w:val="00EF01D1"/>
    <w:rsid w:val="00EF3394"/>
    <w:rsid w:val="00F11034"/>
    <w:rsid w:val="00F15021"/>
    <w:rsid w:val="00F24E16"/>
    <w:rsid w:val="00F32A50"/>
    <w:rsid w:val="00F35E85"/>
    <w:rsid w:val="00F4300B"/>
    <w:rsid w:val="00F4413A"/>
    <w:rsid w:val="00F5278D"/>
    <w:rsid w:val="00F725C2"/>
    <w:rsid w:val="00F7364B"/>
    <w:rsid w:val="00F859AA"/>
    <w:rsid w:val="00F91BD9"/>
    <w:rsid w:val="00FA62FB"/>
    <w:rsid w:val="00FB717E"/>
    <w:rsid w:val="00FD7167"/>
    <w:rsid w:val="00FE08E4"/>
    <w:rsid w:val="00FE168C"/>
    <w:rsid w:val="00FE3269"/>
    <w:rsid w:val="00FE5D8C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2C5AE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07B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A152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2C5AE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07B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A15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3760-F11D-4F83-BFB7-E3D6E817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Демина Любовь Сергеевна</cp:lastModifiedBy>
  <cp:revision>12</cp:revision>
  <cp:lastPrinted>2022-04-05T04:46:00Z</cp:lastPrinted>
  <dcterms:created xsi:type="dcterms:W3CDTF">2022-02-18T09:38:00Z</dcterms:created>
  <dcterms:modified xsi:type="dcterms:W3CDTF">2024-11-29T04:56:00Z</dcterms:modified>
</cp:coreProperties>
</file>