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4F0010" w:rsidRDefault="009C0F8A" w:rsidP="004F0010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1C42B2" w:rsidRPr="004F0010" w:rsidRDefault="001C42B2" w:rsidP="004F0010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4F0010" w:rsidRDefault="009C0F8A" w:rsidP="004F00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0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ГОРОДА ХАНТЫ-МАНСИЙСКА</w:t>
      </w:r>
    </w:p>
    <w:p w:rsidR="009C0F8A" w:rsidRPr="004F0010" w:rsidRDefault="009C0F8A" w:rsidP="004F00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0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4F0010" w:rsidRDefault="009C0F8A" w:rsidP="004F00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0F8A" w:rsidRPr="004F0010" w:rsidRDefault="009C0F8A" w:rsidP="004F00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0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9C0F8A" w:rsidRPr="004F0010" w:rsidRDefault="002868D2" w:rsidP="004F001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C0F8A"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9C0F8A"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96A90"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737E6"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196A90"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C0F8A"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№</w:t>
      </w:r>
      <w:r w:rsidRPr="004F0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1C42B2" w:rsidRPr="004F0010" w:rsidRDefault="001C42B2" w:rsidP="004F00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3838"/>
      </w:tblGrid>
      <w:tr w:rsidR="00D8432C" w:rsidRPr="004F0010" w:rsidTr="00496F1C">
        <w:trPr>
          <w:trHeight w:val="4342"/>
        </w:trPr>
        <w:tc>
          <w:tcPr>
            <w:tcW w:w="5562" w:type="dxa"/>
          </w:tcPr>
          <w:p w:rsidR="00496F1C" w:rsidRPr="004F0010" w:rsidRDefault="002745C1" w:rsidP="004F0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F00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внесении изменений в постановление Админист</w:t>
            </w:r>
            <w:r w:rsidR="00181819" w:rsidRPr="004F00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рации города Ханты-Мансийска от </w:t>
            </w:r>
            <w:r w:rsidR="00496F1C" w:rsidRPr="004F00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30.09.2016 №1013 «Об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Ханты-Мансийска»</w:t>
            </w:r>
          </w:p>
          <w:p w:rsidR="004F0010" w:rsidRPr="004F0010" w:rsidRDefault="004F0010" w:rsidP="004F00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38" w:type="dxa"/>
          </w:tcPr>
          <w:p w:rsidR="002745C1" w:rsidRPr="004F0010" w:rsidRDefault="002745C1" w:rsidP="004F00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C42B2" w:rsidRPr="004F0010" w:rsidRDefault="005D12E3" w:rsidP="00365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r w:rsidR="00F307A8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F307A8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</w:t>
      </w:r>
      <w:r w:rsidR="00A04FE9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е с</w:t>
      </w:r>
      <w:r w:rsidR="003330E1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769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законодательством</w:t>
      </w:r>
      <w:r w:rsidR="00993DB5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EEC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DB5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7</w:t>
      </w:r>
      <w:r w:rsidR="00D548B1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1 Устава города Ханты-Мансийска:</w:t>
      </w:r>
    </w:p>
    <w:p w:rsidR="00CF07C4" w:rsidRPr="004F0010" w:rsidRDefault="00B82259" w:rsidP="00365AA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2745C1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города Ханты-Мансийска </w:t>
      </w:r>
      <w:r w:rsidR="00496F1C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96F1C" w:rsidRPr="004F00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30.09.2016 №1013 «Об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Ханты-Мансийска»</w:t>
      </w:r>
      <w:r w:rsidR="00496F1C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2B2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постановление) следующие изменения:</w:t>
      </w:r>
      <w:proofErr w:type="gramEnd"/>
    </w:p>
    <w:p w:rsidR="001C42B2" w:rsidRPr="004F0010" w:rsidRDefault="00B82259" w:rsidP="00365AA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C42B2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постановления слово «дня» исключить.</w:t>
      </w:r>
    </w:p>
    <w:p w:rsidR="001A2DBB" w:rsidRPr="004F0010" w:rsidRDefault="00B82259" w:rsidP="00365A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1C42B2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постановления слово «Администрации</w:t>
      </w:r>
      <w:r w:rsidR="001A2DBB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1A2DBB" w:rsidRPr="004F0010" w:rsidRDefault="00B82259" w:rsidP="00365A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1A2DBB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изменения согласно приложению к настоящему постановлению.</w:t>
      </w:r>
    </w:p>
    <w:p w:rsidR="00D8432C" w:rsidRDefault="00B82259" w:rsidP="00365A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B627D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D8432C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изложить в нов</w:t>
      </w:r>
      <w:r w:rsidR="004B627D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ой редакции согласно приложению</w:t>
      </w:r>
      <w:r w:rsidR="00D8432C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CC7601" w:rsidRPr="004F0010" w:rsidRDefault="00CC7601" w:rsidP="00365A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89F" w:rsidRDefault="00B82259" w:rsidP="00365A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0926FB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F0010" w:rsidRDefault="004F0010" w:rsidP="004F00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601" w:rsidRDefault="00CC7601" w:rsidP="004F00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601" w:rsidRDefault="00CC7601" w:rsidP="004F00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601" w:rsidRPr="004F0010" w:rsidRDefault="00CC7601" w:rsidP="004F00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96F" w:rsidRPr="004F0010" w:rsidRDefault="00D548B1" w:rsidP="004F001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</w:t>
      </w:r>
    </w:p>
    <w:p w:rsidR="00D8432C" w:rsidRPr="004F0010" w:rsidRDefault="00D548B1" w:rsidP="004F001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</w:t>
      </w:r>
      <w:r w:rsid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F789F" w:rsidRP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A8396F" w:rsidRP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P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М.П. Ряшин</w:t>
      </w:r>
    </w:p>
    <w:p w:rsidR="00D8432C" w:rsidRPr="004F0010" w:rsidRDefault="00D8432C" w:rsidP="004F001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496F1C" w:rsidRPr="00D8432C" w:rsidRDefault="00496F1C" w:rsidP="00496F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0A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3289" w:rsidRPr="00D8432C" w:rsidRDefault="00496F1C" w:rsidP="000A3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="000A3289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496F1C" w:rsidRPr="00D8432C" w:rsidRDefault="00496F1C" w:rsidP="00496F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496F1C" w:rsidRPr="00D8432C" w:rsidRDefault="00496F1C" w:rsidP="0035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от _________20</w:t>
      </w:r>
      <w:r w:rsidR="00CC760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взимания платы с родителей (законных представителей)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присмотр и уход за детьми, осваивающими </w:t>
      </w:r>
      <w:proofErr w:type="gramStart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образовательные</w:t>
      </w:r>
      <w:proofErr w:type="gramEnd"/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программы </w:t>
      </w:r>
      <w:proofErr w:type="gramStart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дошкольного</w:t>
      </w:r>
      <w:proofErr w:type="gramEnd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образования в образовательных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организациях</w:t>
      </w:r>
      <w:proofErr w:type="gramEnd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осуществляющих образовательную деятельность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образовательным программам </w:t>
      </w:r>
      <w:proofErr w:type="gramStart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дошкольного</w:t>
      </w:r>
      <w:proofErr w:type="gramEnd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образования,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подведомственных</w:t>
      </w:r>
      <w:proofErr w:type="gramEnd"/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Департаменту образования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города Ханты-Мансийска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- порядок)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соответствии с Федеральными законами от 29.12.2012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273-ФЗ</w:t>
        </w:r>
      </w:hyperlink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06.10.2003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131-ФЗ</w:t>
        </w:r>
      </w:hyperlink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механизм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Ханты-Мансийска.</w:t>
      </w:r>
      <w:proofErr w:type="gramEnd"/>
    </w:p>
    <w:p w:rsid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платы, взимаемой с родителей (законных представителей) (далее - родительская плата)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 (далее - образовательная организация), утверждается приказом Департамента образования Администрации города Ханты-Мансийска.</w:t>
      </w:r>
      <w:proofErr w:type="gramEnd"/>
    </w:p>
    <w:p w:rsidR="001E0E4E" w:rsidRPr="001E0E4E" w:rsidRDefault="001E0E4E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E4E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1E0E4E">
        <w:t xml:space="preserve"> </w:t>
      </w:r>
      <w:r w:rsidRPr="001E0E4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1E0E4E">
        <w:t xml:space="preserve"> </w:t>
      </w:r>
      <w:r w:rsidRPr="001E0E4E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Департамента образования Администрации города Ханты-Мансийска порядок учета дней незапланированного отсутствия детей в образовательных организациях, порядок учета расходов продуктов питания в дни незапланированного отсутствия детей в образовательных организациях.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6"/>
      <w:bookmarkEnd w:id="1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E0E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 </w:t>
      </w:r>
      <w:hyperlink r:id="rId11" w:history="1">
        <w:r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65</w:t>
        </w:r>
      </w:hyperlink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29.12.2012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присмотр и уход за детьми-инвалидами, детьми-сиротами и детьми,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оставшимися без попечения родителей, а также за детьми с туберкулезной интоксикацией, обучающимися в образовательных организациях, родительская плата не взимается.</w:t>
      </w:r>
      <w:proofErr w:type="gramEnd"/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7"/>
      <w:bookmarkEnd w:id="2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E0E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 Родительская плата взимается частично (в размере 50% затрат за присмотр и уход за ребенком) со следующих категорий граждан (семей):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многодетных семей, воспитывающих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Ханты-Мансийском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автономном округе - Югре, включенных в региональный регистр получателей мер социальной поддержки;</w:t>
      </w:r>
    </w:p>
    <w:p w:rsid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малоимущих семей, которые по не зависящим от них причинам имеют среднедушевой доход ниже </w:t>
      </w:r>
      <w:hyperlink r:id="rId12" w:history="1">
        <w:r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величины прожиточного минимума</w:t>
        </w:r>
      </w:hyperlink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Ханты-Мансийском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автономном округе - Югре, действующего на момент обращения малоимущих граждан в органы социальной защиты населения.</w:t>
      </w:r>
    </w:p>
    <w:p w:rsidR="004B627D" w:rsidRDefault="004B627D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B627D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размера родительской платы</w:t>
      </w:r>
      <w:r w:rsidRPr="004B627D">
        <w:t xml:space="preserve"> 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за присмотр</w:t>
      </w:r>
    </w:p>
    <w:p w:rsid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и уход за детьми</w:t>
      </w:r>
    </w:p>
    <w:p w:rsid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589" w:rsidRPr="004B627D" w:rsidRDefault="004F0010" w:rsidP="00C8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Размер платы, взимаемой с родителей (законных представителей) за присмотр и уход за </w:t>
      </w:r>
      <w:r w:rsidR="00044FD4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равным сумме нормативных затрат указанных </w:t>
      </w:r>
      <w:r w:rsidR="00782A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услуги по присмотру и уходу за ребенком в расчете на одного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сумма нормативных затрат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в расчете на одного ребенка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максимальный размер родительской платы, установленной постановлением Правительства Ханты-Мансийского автономного округа – Югры от 04.12.2015 № 440-п «Об установлении максимального размера родительской платы за присмотр и уход за ребенком (детьми) в государственных муниципальных организациях, реализующих образовательные программы дошкольного образования», </w:t>
      </w:r>
      <w:r w:rsidR="004F00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(далее - максимальный размер родительской платы) родительская плата устанавливается в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сумме, равной максимальному размеру родительской платы.</w:t>
      </w:r>
    </w:p>
    <w:p w:rsidR="004B627D" w:rsidRPr="004B627D" w:rsidRDefault="004F0010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2. В нормативные затраты на оказание услуги по присмотру и уходу за ребенком включаются: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продуктов питания;</w:t>
      </w:r>
    </w:p>
    <w:p w:rsidR="00C87589" w:rsidRPr="004B627D" w:rsidRDefault="004B627D" w:rsidP="00C8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прочие затраты, связанные с приобретением расходных материалов, используемых для обеспечения соблюдения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дня и личной гигиены.</w:t>
      </w:r>
    </w:p>
    <w:p w:rsidR="004B627D" w:rsidRPr="004B627D" w:rsidRDefault="004F0010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AA21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. Размер родительской платы устанавливается за один день присмотра и ухода за ребенком, за каждый месяц - в зависимости от числа рабочих дней в соответствующем месяце при пятидневной рабочей неделе.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Сумма родительской платы в месяц (</w:t>
      </w: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Рпу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определяется по формуле: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Рпу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Nпу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</w:t>
      </w: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нормативные затраты на оказание услуги по присмотру и уходу за ребенком в расчете на одного ребенка в день;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рабочих дней в месяц при пятидневной рабочей неделе.</w:t>
      </w:r>
    </w:p>
    <w:p w:rsidR="004B627D" w:rsidRPr="004B627D" w:rsidRDefault="004F0010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A21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Нормативные затраты на оказание услуги по присмотру и уходу за ребенком в день (</w:t>
      </w:r>
      <w:proofErr w:type="spellStart"/>
      <w:proofErr w:type="gramStart"/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proofErr w:type="spellEnd"/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Nпп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Nрм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нормативные затраты на приобретение продуктов питания на одного ребенка в день;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рм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нормативные затраты на осуществление прочих расходов, связанных с приобретением расходных материалов, используемых для обеспечения соблюдения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дня и личной гигиены, на одного ребенка в день.</w:t>
      </w:r>
    </w:p>
    <w:p w:rsidR="004B627D" w:rsidRPr="004B627D" w:rsidRDefault="004F0010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A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Нормативные затраты на приобретение продуктов питания на одного ребенка в день (</w:t>
      </w:r>
      <w:proofErr w:type="spellStart"/>
      <w:proofErr w:type="gramStart"/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Nпп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Nппо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</w:t>
      </w: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Nппо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стоимость питания в день одного ребенка в м образовательных </w:t>
      </w:r>
      <w:r w:rsidR="00782A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образовательную программу дошкольного образования, определяемая исходя из суточного рациона питания одного ребенка в соответствии с установленными нормами СанПиН (таблица 1 приложения 7 к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27.10.2020 N 32) с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сезонности, калькуляций примерного перспективного меню указанных </w:t>
      </w:r>
      <w:r w:rsidR="00782A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рекомендуемого набора продуктов питания с учетом калорийности, цен на продукты питания;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коэффициент, учитывающий необходимость приобретения продуктов питания в дни незапланированного отсутствия детей, значение коэффициента - 1,01.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Средняя стоимость питания в день одного ребенка в образовательных </w:t>
      </w:r>
      <w:r w:rsidR="00657F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реализующих образовательную программу дошкольного образования, утверждается приказом директора Департамента образования Администрации города Ханты-Мансийска, пересматривается по мере необходимости, но не чаще одного раза в квартал. </w:t>
      </w:r>
    </w:p>
    <w:p w:rsidR="00D9750F" w:rsidRDefault="004F0010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A21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B627D"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Нормативные затраты на осуществление прочих расходов, связанных с приобретением расходных материалов, используемых для обеспечения соблюдения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дня и личной гигиены на одного ребенка в день (</w:t>
      </w: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), определяются по формуле: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Nпр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RМ / Кд / 10 месяцев / </w:t>
      </w: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RМ - сумма расходов образовательных </w:t>
      </w:r>
      <w:r w:rsidR="00657F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реализующих образовательную программу дошкольного образования, на приобретение расходных материалов, используемых для обеспечения соблюдения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дня и личной гигиены (приобретение чистящих, моющих, дезинфицирующих средств, хозяйственных товаров, посуды, мягкого инвентаря и тому подобное), на плановый финансовый год согласно утвержденной директором департамента образования смете расходов;</w:t>
      </w:r>
      <w:proofErr w:type="gramEnd"/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Кд - среднегодовая численность воспитанников, посещающих группы с 12-часовым пребыванием, образовательных </w:t>
      </w:r>
      <w:r w:rsidR="001A5AF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реализующих образовательную программу </w:t>
      </w:r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4B627D" w:rsidRPr="004B627D" w:rsidRDefault="004B627D" w:rsidP="001A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месяцев - среднее количество месяцев посещения детьми образовательных </w:t>
      </w:r>
      <w:r w:rsidR="001A5AF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образовательную программу дошкольного образования, в год с учетом пропусков по болезни, отпуска родителей;</w:t>
      </w:r>
    </w:p>
    <w:p w:rsidR="004B627D" w:rsidRPr="004B627D" w:rsidRDefault="004B627D" w:rsidP="004B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gram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r w:rsidRPr="004B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среднее количество рабочих дней в месяц в плановом финансовом году при пятидневной рабочей неделе.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4F0010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32C"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взимания родительской платы за присмотр</w:t>
      </w:r>
    </w:p>
    <w:p w:rsidR="00D8432C" w:rsidRPr="00DF789F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и уход за детьми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.1. Родительская плата за присмотр и уход за детьми взимается на основании договора об образовании, заключенного между образовательной организацией и родителями (законными представителями) детей (далее - договор об образовании).</w:t>
      </w:r>
    </w:p>
    <w:p w:rsidR="00AA21ED" w:rsidRDefault="004F0010" w:rsidP="00AA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1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32C" w:rsidRPr="00AA21ED">
        <w:rPr>
          <w:rFonts w:ascii="Times New Roman" w:hAnsi="Times New Roman" w:cs="Times New Roman"/>
          <w:color w:val="000000" w:themeColor="text1"/>
          <w:sz w:val="28"/>
          <w:szCs w:val="28"/>
        </w:rPr>
        <w:t>.2. Оплата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родителями (законными представителями) за присмотр и уход за детьми в образовательных организациях производится в </w:t>
      </w:r>
      <w:r w:rsidR="00D8432C" w:rsidRPr="0036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до пятнадцатого числа каждого месяца за прошедший месяц, 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которого оказывалась услуга.</w:t>
      </w:r>
    </w:p>
    <w:p w:rsidR="00AA21ED" w:rsidRPr="00D8432C" w:rsidRDefault="00AA21ED" w:rsidP="00AA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 </w:t>
      </w:r>
      <w:r w:rsidRPr="00AA21ED">
        <w:rPr>
          <w:rFonts w:ascii="Times New Roman" w:hAnsi="Times New Roman" w:cs="Times New Roman"/>
          <w:color w:val="000000" w:themeColor="text1"/>
          <w:sz w:val="28"/>
          <w:szCs w:val="28"/>
        </w:rPr>
        <w:t>При начислении родительской платы за дни непосещения ребенком образовательной организации без уважительных причин, указанных в пункте 3.4 настоящего Порядка, из установленной суммы родительской платы вычитаются нормативные затраты на приобретение продуктов питания.</w:t>
      </w:r>
    </w:p>
    <w:p w:rsidR="004F0010" w:rsidRDefault="004F0010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1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32C" w:rsidRPr="00AA21ED">
        <w:rPr>
          <w:rFonts w:ascii="Times New Roman" w:hAnsi="Times New Roman" w:cs="Times New Roman"/>
          <w:color w:val="000000" w:themeColor="text1"/>
          <w:sz w:val="28"/>
          <w:szCs w:val="28"/>
        </w:rPr>
        <w:t>.4. Родительская плата за присмотр и уход за детьми не взимается с родителей (законных представителей) за дни, пропущенные ребенком, с условием сохранения за ребенком места в образовательной организации, по следующим уважительным причинам:</w:t>
      </w:r>
    </w:p>
    <w:p w:rsidR="004F0010" w:rsidRDefault="004F0010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4F0010" w:rsidRPr="004F0010" w:rsidRDefault="004F0010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отпуска на оздоровительный период сроком до 44 календарных дней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4F0010" w:rsidRDefault="004F0010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ребенка в организацию для детей-сирот и детей, оставшихся без попечения родителей, на временное пребывание при предоставлении законными представителями копии приказа о зачислении ребенка в соответствующую 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низацию;</w:t>
      </w:r>
    </w:p>
    <w:p w:rsidR="004F0010" w:rsidRDefault="004F0010" w:rsidP="00D97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разобщения ребенка,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</w:t>
      </w:r>
      <w:r w:rsidR="00D9750F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0010" w:rsidRDefault="004F0010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недопуска</w:t>
      </w:r>
      <w:proofErr w:type="spellEnd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</w:t>
      </w:r>
      <w:r w:rsidR="004257B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7B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реализующее образовательную программу дошкольного образования,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заболевания туберкулезом;</w:t>
      </w:r>
    </w:p>
    <w:p w:rsidR="004F0010" w:rsidRDefault="004F0010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недопуска</w:t>
      </w:r>
      <w:proofErr w:type="spellEnd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257B3" w:rsidRPr="004257B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</w:t>
      </w: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реализующее</w:t>
      </w:r>
      <w:proofErr w:type="gramEnd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программу дошкольного образования, ребенка, </w:t>
      </w:r>
      <w:proofErr w:type="spellStart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туберкулинодиагностика</w:t>
      </w:r>
      <w:proofErr w:type="spellEnd"/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которому не проводилась, не имеющего заключения врача-фтизиатра об отсутствии заболевания туберкулезом;</w:t>
      </w:r>
    </w:p>
    <w:p w:rsidR="004F0010" w:rsidRPr="00D8432C" w:rsidRDefault="004F0010" w:rsidP="002E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10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ребенка в режиме самоизоляции по заявлению родителя (законного представителя) в период действия режима повышенной готовности</w:t>
      </w:r>
      <w:r w:rsidR="002E3D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.5. В случае приостановления деятельности образовательной организации для проведения ремонтных работ, санитарной обработки помещений (дератизации, дезинсекции), карантина, по решению суда, на основании представлений органов государственного надзора родительская плата за присмотр и уход за детьми не взимается за весь период приостановления деятельности образовательной организации.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 наличии задолженности по родительской плате за присмотр и уход за детьми более чем за месяц образовательная организация 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обращается в судебные органы в целях взыскания задолженности с родителя (законного представителя), после проведения процедуры досудебного урегулирования спора, в порядке, установленном договором об образовании.</w:t>
      </w:r>
    </w:p>
    <w:p w:rsidR="00D8432C" w:rsidRPr="00D8432C" w:rsidRDefault="00D8432C" w:rsidP="004B6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D8432C" w:rsidRDefault="004F0010" w:rsidP="004B62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предоставления льгот по родительской плате</w:t>
      </w:r>
    </w:p>
    <w:p w:rsidR="00D8432C" w:rsidRPr="00D8432C" w:rsidRDefault="00D8432C" w:rsidP="004B6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за присмотр и уход за детьми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Для подтверждения права на полное или частичное освобождение от родительской платы за присмотр и уход за детьми, предусмотренного </w:t>
      </w:r>
      <w:hyperlink w:anchor="Par16" w:history="1">
        <w:r w:rsidR="00D8432C"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1.</w:t>
        </w:r>
        <w:r w:rsidR="001E0E4E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7" w:history="1">
        <w:r w:rsidR="00D8432C"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1.</w:t>
        </w:r>
        <w:r w:rsidR="001E0E4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родители (законные представители) представляют руководителю образовательной организации, в которой ребенок осваивает образовательные программы дошкольного образования, или уполномоченному им должностному лицу, ответственному за прием документов: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заявление о предоставлении льготы по родительской плате, оформленное в произвольной форме (далее - заявление);</w:t>
      </w:r>
    </w:p>
    <w:p w:rsidR="00D8432C" w:rsidRPr="00D8432C" w:rsidRDefault="00727472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79" w:history="1">
        <w:r w:rsidR="00D8432C"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указанные в приложении к настоящему Порядку, подтверждающие данное право, в зависимости от категории детей, граждан (семей).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.2. Документы, представляемые родителями (законными представителями) копируются с подлинного экземпляра в присутствии родителя (законного представителя), заверяются подписью руководителя образовательной организации или уполномоченным им должностным лицом, ответственным за прием документов. Подлинные экземпляры документов возвращаются родителям (законным представителям).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дают согласие в письменной форме на обработку персональных данных, содержащихся в представленных ими документах.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.3. Заявление и прилагаемые к нему копии документов,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предоставлении льготы по родительской плате.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.4. После регистрации заявления родителям (законным представителям) детей выдается расписка о получении документов, содержащая информацию о регистрационном номере заявления, перечне представленных документов. Расписка заверяется подписью руководителя образовательной организации или уполномоченного им должностного лица, ответственного за прием документов, и оттиском печати образовательной организации.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Копии представленных документов хранятся в образовательной организации на время обучения ребенка в личном деле ребенка, являются 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персональными данными и обрабатываются в соответствии с Федеральным </w:t>
      </w:r>
      <w:hyperlink r:id="rId13" w:history="1">
        <w:r w:rsidR="00D8432C"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N 152-ФЗ "О персональных данных".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6. При наличии у родителей (законных представителей) нескольких оснований для установления льготы по родительской плате за присмотр и уход за детьми учитывается только одно, указанное родителями (законными представителями) по их выбору в заявлении.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Право на полное или частичное освобождение от родительской платы за присмотр и уход за детьми возникает </w:t>
      </w:r>
      <w:proofErr w:type="gramStart"/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представления</w:t>
      </w:r>
      <w:proofErr w:type="gramEnd"/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родителями (законными представителями) в образовательную организацию </w:t>
      </w:r>
      <w:hyperlink w:anchor="Par79" w:history="1">
        <w:r w:rsidR="00D8432C"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документов</w:t>
        </w:r>
      </w:hyperlink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приложении к настоящему Порядку.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Полное или частичное освобождение от родительской платы за присмотр и уход за детьми производится с первого числа месяца, в котором были предоставлены документы, если в них не указана иная дата текущего месяца, с которой возникает данное право.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.8. Образовательная организация в течение трех рабочих дней после получения от родителей (законных представителей) всех необходимых документов принимает локальный правовой акт об установлении льготы по родительской плате за присмотр и уход за детьми.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.9. При непредставлении родителями (законными представителями) в образовательную организацию всех необходимых документов для подтверждения права на льготу по родительской плате за присмотр и уход за детьми в соответствии с настоящим Порядком, а также в случае установления факта представления документов, содержащих заведомо недостоверные и (или) неполные сведения, предоставление льготы гражданам не осуществляется. Родительская плата за присмотр и уход за детьми за вышеуказанный период до подтверждения родителями (законными представителями) права на льготу начисляется и взимается с граждан на общих основаниях. Суммы родительской платы за присмотр и уход за детьми, оплаченные родителями (законными представителями) за данный период, возврату не подлежат.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.10. При наступлении обстоятельств, влекущих за собой прекращение права на полное или частичное освобождение от родительской платы за присмотр и уход за детьми, родители (законные представители) обязаны не позднее чем в пятидневный срок после наступления таких обстоятельств сообщить об этом в образовательную организацию.</w:t>
      </w:r>
    </w:p>
    <w:p w:rsidR="00D8432C" w:rsidRPr="00D8432C" w:rsidRDefault="004F0010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432C"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.11. Предоставление льготы по родительской плате за присмотр и уход за детьми прекращается с первого числа месяца, следующего за месяцем, в котором наступили случаи: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расторжения договора об образовании;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родителей (законных представителей) о прекращении предоставления льготы;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смерти родителя (законного представителя);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вступления в силу решения об объявлении родителя (законного представителя) умершим или решения о признании его безвестно отсутствующим;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факта представления заведомо недостоверных и (или) неполных сведений;</w:t>
      </w:r>
    </w:p>
    <w:p w:rsidR="004B627D" w:rsidRPr="00D8432C" w:rsidRDefault="00D8432C" w:rsidP="004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утраты статуса льготных категорий, установленных </w:t>
      </w:r>
      <w:hyperlink w:anchor="Par16" w:history="1">
        <w:r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1.</w:t>
        </w:r>
        <w:r w:rsidR="001E0E4E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7" w:history="1">
        <w:r w:rsidRPr="00D84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1.</w:t>
        </w:r>
        <w:r w:rsidR="001E0E4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8432C" w:rsidRDefault="00D8432C" w:rsidP="00837D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D4" w:rsidRPr="00D8432C" w:rsidRDefault="00044FD4" w:rsidP="00837D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учета средств</w:t>
      </w: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родительской плате</w:t>
      </w:r>
    </w:p>
    <w:p w:rsidR="00044FD4" w:rsidRPr="00D8432C" w:rsidRDefault="00044FD4" w:rsidP="00837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8"/>
          <w:szCs w:val="28"/>
        </w:rPr>
        <w:t>за присмотр и уход за детьми</w:t>
      </w:r>
    </w:p>
    <w:p w:rsidR="000A0ABC" w:rsidRDefault="000A0ABC" w:rsidP="00837D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2E3" w:rsidRDefault="00044FD4" w:rsidP="0078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учета остатка средств, полученных в составе родительской платы за присмотр и уход за </w:t>
      </w:r>
      <w:r w:rsidR="00D9750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 w:rsidR="00D9750F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устанавливает правила учета остатка средств, полученных в составе родительской платы </w:t>
      </w:r>
      <w:r w:rsidR="00D9750F">
        <w:rPr>
          <w:rFonts w:ascii="Times New Roman" w:hAnsi="Times New Roman" w:cs="Times New Roman"/>
          <w:sz w:val="28"/>
          <w:szCs w:val="28"/>
        </w:rPr>
        <w:t xml:space="preserve">за </w:t>
      </w:r>
      <w:r w:rsidR="00D9750F" w:rsidRPr="00D9750F">
        <w:rPr>
          <w:rFonts w:ascii="Times New Roman" w:hAnsi="Times New Roman" w:cs="Times New Roman"/>
          <w:sz w:val="28"/>
          <w:szCs w:val="28"/>
        </w:rPr>
        <w:t>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, на приобретение продуктов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питания в дни незапланированного отсутствия детей и не израсходованных в полном объеме на указанные цели на конец текущего финансового года, в счет родительской платы в </w:t>
      </w:r>
      <w:r w:rsid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в котором ребенок находился в списочном составе на расчетную дату, за первые месяцы года, следующего за текущим финансовым</w:t>
      </w:r>
      <w:r w:rsidR="007822E3">
        <w:rPr>
          <w:rFonts w:ascii="Times New Roman" w:hAnsi="Times New Roman" w:cs="Times New Roman"/>
          <w:sz w:val="28"/>
          <w:szCs w:val="28"/>
        </w:rPr>
        <w:t xml:space="preserve"> годом (за январь и так далее).</w:t>
      </w:r>
      <w:proofErr w:type="gramEnd"/>
    </w:p>
    <w:p w:rsidR="001A5AFF" w:rsidRDefault="00044FD4" w:rsidP="001A5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Днем незапланированного отсутствия ребенка считается день непосещения ребенком образовательно</w:t>
      </w:r>
      <w:r w:rsidR="004257B3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без предварительного информирования родителем (законным представителем) специалиста </w:t>
      </w:r>
      <w:r w:rsidR="004257B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прием информации от родителей (законных представителей), об отсутствии ребенка в </w:t>
      </w:r>
      <w:r w:rsidR="004257B3" w:rsidRPr="004257B3">
        <w:rPr>
          <w:rFonts w:ascii="Times New Roman" w:hAnsi="Times New Roman" w:cs="Times New Roman"/>
          <w:sz w:val="28"/>
          <w:szCs w:val="28"/>
        </w:rPr>
        <w:t>образовательн</w:t>
      </w:r>
      <w:r w:rsidR="004257B3">
        <w:rPr>
          <w:rFonts w:ascii="Times New Roman" w:hAnsi="Times New Roman" w:cs="Times New Roman"/>
          <w:sz w:val="28"/>
          <w:szCs w:val="28"/>
        </w:rPr>
        <w:t>ой</w:t>
      </w:r>
      <w:r w:rsidR="004257B3" w:rsidRPr="004257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57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Предварительным информированием считается информирование до 14.00 часов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4257B3" w:rsidRDefault="00044FD4" w:rsidP="001A5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14.00 часов в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</w:t>
      </w:r>
      <w:r w:rsidR="001A5AFF">
        <w:rPr>
          <w:rFonts w:ascii="Times New Roman" w:hAnsi="Times New Roman" w:cs="Times New Roman"/>
          <w:sz w:val="28"/>
          <w:szCs w:val="28"/>
        </w:rPr>
        <w:t>ой</w:t>
      </w:r>
      <w:r w:rsidR="001A5AFF" w:rsidRPr="001A5AF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A5A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выдача продуктов питания со склада на пищеблок и производится подготовка пищевых продуктов (например, размораживание) для приготовления блюд на следующий день. С 5 - 6 часов утра следующего дня до окончания приема детей в </w:t>
      </w:r>
      <w:r w:rsidR="004257B3" w:rsidRPr="004257B3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>(до 8.00 часов) начинае</w:t>
      </w:r>
      <w:r w:rsidR="004257B3">
        <w:rPr>
          <w:rFonts w:ascii="Times New Roman" w:hAnsi="Times New Roman" w:cs="Times New Roman"/>
          <w:sz w:val="28"/>
          <w:szCs w:val="28"/>
        </w:rPr>
        <w:t>тся процесс приготовления блюд.</w:t>
      </w:r>
    </w:p>
    <w:p w:rsidR="004257B3" w:rsidRDefault="00044FD4" w:rsidP="0042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зачета остатка средств, полученных в составе родительской платы на приобретение продуктов питания в дни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незапланированного отсутствия детей и не израсходованных в полном объеме на указанные цели по итогам года.</w:t>
      </w:r>
      <w:bookmarkStart w:id="3" w:name="Par6"/>
      <w:bookmarkEnd w:id="3"/>
    </w:p>
    <w:p w:rsidR="00044FD4" w:rsidRDefault="00044FD4" w:rsidP="0042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Расчет суммы начисленной за календарный год платы на приобретение продуктов питания в дни незапланированного отсутствия ребенка в составе родительской платы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ежегодно по состоянию на последний рабочий день текущего года по каждому ребенку, находящемуся в списочном составе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расчетную дату, по следующей формуле:</w:t>
      </w: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дней фактического посещения за год ребенком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расчетную дату;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продуктов питания в дни незапланированного отсутствия ребенка (0,01 от установленной средней стоимости питания в день на одного ребенка).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>
        <w:rPr>
          <w:rFonts w:ascii="Times New Roman" w:hAnsi="Times New Roman" w:cs="Times New Roman"/>
          <w:sz w:val="28"/>
          <w:szCs w:val="28"/>
        </w:rPr>
        <w:t>5.5.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календарный год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производится по каждому ребенку по следующей формуле:</w:t>
      </w: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13728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спв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фактически израсходованных на 1-го незапланированно отсутствующего ребенка продуктов питания, использованных для приготовления блюд, возврат которых на склад произвести не представляется возможным, в i-й день.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"/>
      <w:bookmarkEnd w:id="5"/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разницы между суммой начисленной платы за календарный год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календарный год (Р) производится по следующей формуле:</w:t>
      </w:r>
      <w:proofErr w:type="gramEnd"/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начисленной за календарный год платы на приобретение продуктов питания в дни незапланированного отсутствия ребенка в составе родительской платы;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фактическая стоимость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календарный год.</w:t>
      </w:r>
    </w:p>
    <w:p w:rsidR="004257B3" w:rsidRDefault="00044FD4" w:rsidP="0042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Положительная разница между суммой начисленной платы на приобретение продуктов питания в дни незапланированного отсутствия ребенка в составе родительской платы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фактической стоимостью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учитывается в качестве родительской платы в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в котором ребенок находился в списочном составе на расчетную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дату, за первые месяцы года, следующего за текущим финансовым годом (за январь и так далее), до полного использования остатка средств на погашение текущей </w:t>
      </w:r>
      <w:r w:rsidR="004257B3">
        <w:rPr>
          <w:rFonts w:ascii="Times New Roman" w:hAnsi="Times New Roman" w:cs="Times New Roman"/>
          <w:sz w:val="28"/>
          <w:szCs w:val="28"/>
        </w:rPr>
        <w:t>начисленной родительской платы.</w:t>
      </w:r>
    </w:p>
    <w:p w:rsidR="004257B3" w:rsidRDefault="00044FD4" w:rsidP="0042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возврата остатка средств, полученных в составе родительской платы на приобретение продуктов питания в дни незапланированного отсутствия детей и не израсходованных в полном объеме на указанные цели в текущем календарном году, в случае выбытия ребенка из списочного состава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7B3" w:rsidRDefault="00044FD4" w:rsidP="0042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случае выбытия ребенка из списочного состава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044FD4" w:rsidRDefault="00044FD4" w:rsidP="0042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суммы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Pr="004257B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257B3" w:rsidRPr="004257B3">
        <w:rPr>
          <w:rFonts w:ascii="Times New Roman" w:hAnsi="Times New Roman" w:cs="Times New Roman"/>
          <w:sz w:val="28"/>
          <w:szCs w:val="28"/>
        </w:rPr>
        <w:t>5</w:t>
      </w:r>
      <w:r w:rsidRPr="004257B3">
        <w:rPr>
          <w:rFonts w:ascii="Times New Roman" w:hAnsi="Times New Roman" w:cs="Times New Roman"/>
          <w:sz w:val="28"/>
          <w:szCs w:val="28"/>
        </w:rPr>
        <w:t>.</w:t>
      </w:r>
      <w:r w:rsidR="004257B3" w:rsidRPr="004257B3">
        <w:rPr>
          <w:rFonts w:ascii="Times New Roman" w:hAnsi="Times New Roman" w:cs="Times New Roman"/>
          <w:sz w:val="28"/>
          <w:szCs w:val="28"/>
        </w:rPr>
        <w:t>4</w:t>
      </w:r>
      <w:r w:rsidRPr="004257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7822E3" w:rsidRDefault="00044FD4" w:rsidP="0078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текущего года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соответствии </w:t>
      </w:r>
      <w:r w:rsidRPr="004257B3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4257B3" w:rsidRPr="004257B3">
        <w:rPr>
          <w:rFonts w:ascii="Times New Roman" w:hAnsi="Times New Roman" w:cs="Times New Roman"/>
          <w:sz w:val="28"/>
          <w:szCs w:val="28"/>
        </w:rPr>
        <w:t>5</w:t>
      </w:r>
      <w:r w:rsidRPr="004257B3">
        <w:rPr>
          <w:rFonts w:ascii="Times New Roman" w:hAnsi="Times New Roman" w:cs="Times New Roman"/>
          <w:sz w:val="28"/>
          <w:szCs w:val="28"/>
        </w:rPr>
        <w:t>.</w:t>
      </w:r>
      <w:r w:rsidR="004257B3" w:rsidRPr="004257B3">
        <w:rPr>
          <w:rFonts w:ascii="Times New Roman" w:hAnsi="Times New Roman" w:cs="Times New Roman"/>
          <w:sz w:val="28"/>
          <w:szCs w:val="28"/>
        </w:rPr>
        <w:t>5</w:t>
      </w:r>
      <w:r w:rsidRPr="004257B3">
        <w:rPr>
          <w:rFonts w:ascii="Times New Roman" w:hAnsi="Times New Roman" w:cs="Times New Roman"/>
          <w:sz w:val="28"/>
          <w:szCs w:val="28"/>
        </w:rPr>
        <w:t xml:space="preserve"> </w:t>
      </w:r>
      <w:r w:rsidR="007822E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822E3" w:rsidRDefault="00044FD4" w:rsidP="0078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 разницы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приготовления блюд, возврат которых на склад произвести не представлялось возможным, в дни незапланированного отсутствия ребенка за расчетный период текущего года (Р) в соответствии </w:t>
      </w:r>
      <w:r w:rsidRPr="007822E3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4257B3" w:rsidRPr="007822E3">
        <w:rPr>
          <w:rFonts w:ascii="Times New Roman" w:hAnsi="Times New Roman" w:cs="Times New Roman"/>
          <w:sz w:val="28"/>
          <w:szCs w:val="28"/>
        </w:rPr>
        <w:t>5</w:t>
      </w:r>
      <w:r w:rsidRPr="007822E3">
        <w:rPr>
          <w:rFonts w:ascii="Times New Roman" w:hAnsi="Times New Roman" w:cs="Times New Roman"/>
          <w:sz w:val="28"/>
          <w:szCs w:val="28"/>
        </w:rPr>
        <w:t>.</w:t>
      </w:r>
      <w:r w:rsidR="004257B3" w:rsidRPr="007822E3">
        <w:rPr>
          <w:rFonts w:ascii="Times New Roman" w:hAnsi="Times New Roman" w:cs="Times New Roman"/>
          <w:sz w:val="28"/>
          <w:szCs w:val="28"/>
        </w:rPr>
        <w:t>6</w:t>
      </w:r>
      <w:r w:rsidRPr="0078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0A0ABC" w:rsidRDefault="00044FD4" w:rsidP="0078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Положительная разница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фактической стоимостью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текущего года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учитывается в составе окончательного расчета с 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при наличии задолженности в качестве родительской платы в </w:t>
      </w:r>
      <w:r w:rsidR="001A5AFF" w:rsidRPr="001A5A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в котором ребенок находился в списочном составе на расчетную дату, остаток средств подлежит возврату родителям (законным представителям).</w:t>
      </w: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FD4" w:rsidRDefault="00044FD4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2E3" w:rsidRDefault="007822E3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2E3" w:rsidRDefault="007822E3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2E3" w:rsidRDefault="007822E3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2E3" w:rsidRDefault="007822E3" w:rsidP="00044F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85" w:rsidRDefault="00587C85" w:rsidP="00782A8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DC7" w:rsidRDefault="00837DC7" w:rsidP="00782A8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A81" w:rsidRDefault="00782A81" w:rsidP="00782A8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A81" w:rsidRPr="00044FD4" w:rsidRDefault="00782A81" w:rsidP="00782A8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ED" w:rsidRDefault="00AA21ED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ED" w:rsidRDefault="00AA21ED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ED" w:rsidRDefault="00AA21ED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ED" w:rsidRDefault="00AA21ED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ED" w:rsidRDefault="00AA21ED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ED" w:rsidRDefault="00AA21ED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F31F7" w:rsidRDefault="002F31F7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F31F7" w:rsidRDefault="002F31F7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к Порядку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взимания платы с родителей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(законных представителей)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за присмотр и уход за детьми,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осваивающими образовательные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программы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дошкольного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образования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в образовательных организациях,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осуществляющих образовательную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деятельность по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образовательным</w:t>
      </w:r>
      <w:proofErr w:type="gramEnd"/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программам </w:t>
      </w:r>
      <w:proofErr w:type="gramStart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дошкольного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образования,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подведомственных</w:t>
      </w:r>
      <w:proofErr w:type="gramEnd"/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Департаменту образования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432C">
        <w:rPr>
          <w:rFonts w:ascii="Times New Roman" w:hAnsi="Times New Roman" w:cs="Times New Roman"/>
          <w:color w:val="000000" w:themeColor="text1"/>
          <w:sz w:val="24"/>
          <w:szCs w:val="28"/>
        </w:rPr>
        <w:t>Администрации города Ханты-Мансийска</w:t>
      </w:r>
    </w:p>
    <w:p w:rsidR="00D8432C" w:rsidRPr="00D8432C" w:rsidRDefault="00D8432C" w:rsidP="00D8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8FA" w:rsidRPr="00D8432C" w:rsidRDefault="001878FA" w:rsidP="001C42B2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79"/>
      <w:bookmarkEnd w:id="6"/>
    </w:p>
    <w:p w:rsidR="001878FA" w:rsidRPr="00D8432C" w:rsidRDefault="001878FA" w:rsidP="0018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7" w:name="Par114"/>
      <w:bookmarkEnd w:id="7"/>
      <w:r w:rsidRPr="00D8432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ПЕРЕЧЕНЬ</w:t>
      </w:r>
    </w:p>
    <w:p w:rsidR="001878FA" w:rsidRPr="00D8432C" w:rsidRDefault="001878FA" w:rsidP="0018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8432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ДОКУМЕНТОВ, ПОДТВЕРЖДАЮЩИХ ПРАВО </w:t>
      </w:r>
      <w:proofErr w:type="gramStart"/>
      <w:r w:rsidRPr="00D8432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D8432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ПОЛНОЕ ИЛИ ЧАСТИЧНОЕ</w:t>
      </w:r>
    </w:p>
    <w:p w:rsidR="001878FA" w:rsidRPr="00D8432C" w:rsidRDefault="001878FA" w:rsidP="0018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8432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ОСВОБОЖДЕНИЕ ОТ РОДИТЕЛЬСКОЙ ПЛАТЫ ЗА ПРИСМОТР</w:t>
      </w:r>
    </w:p>
    <w:p w:rsidR="001878FA" w:rsidRPr="00D8432C" w:rsidRDefault="001878FA" w:rsidP="0018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8432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И УХОД ЗА ДЕТЬМИ</w:t>
      </w:r>
    </w:p>
    <w:p w:rsidR="001878FA" w:rsidRPr="00D8432C" w:rsidRDefault="001878FA" w:rsidP="0018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D8432C" w:rsidRPr="00D8432C" w:rsidTr="00F52B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детей, граждан (семей)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C7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полное или частичное освобождение от родительской платы за присмотр и уход за детьми</w:t>
            </w:r>
          </w:p>
        </w:tc>
      </w:tr>
      <w:tr w:rsidR="00D8432C" w:rsidRPr="00D8432C" w:rsidTr="00F52B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F5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справка, подтверждающая фа</w:t>
            </w:r>
            <w:r w:rsidR="00AA21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 установления инвалидности, с </w:t>
            </w: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указанием группы инвалидности</w:t>
            </w:r>
          </w:p>
        </w:tc>
      </w:tr>
      <w:tr w:rsidR="00D8432C" w:rsidRPr="00D8432C" w:rsidTr="00F52B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органа опеки и попечительства о назначении опекуна или попечителя</w:t>
            </w:r>
          </w:p>
        </w:tc>
      </w:tr>
      <w:tr w:rsidR="00D8432C" w:rsidRPr="00D8432C" w:rsidTr="00F52B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 туберкулезной интоксикацией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клинико-экспертной комиссии клинического противотуберкулезного диспансера</w:t>
            </w:r>
          </w:p>
        </w:tc>
      </w:tr>
      <w:tr w:rsidR="00D8432C" w:rsidRPr="00D8432C" w:rsidTr="00F52B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90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удостоверение многодетной семьи Ханты-Мансийского автономного округа - Югры, выданное уполномоченным органом в соответствии с действующим законодательством Российской Федерации </w:t>
            </w:r>
          </w:p>
        </w:tc>
      </w:tr>
      <w:tr w:rsidR="00D8432C" w:rsidRPr="00D8432C" w:rsidTr="00F52BBD">
        <w:trPr>
          <w:trHeight w:val="1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1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3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Малоимущие семьи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Pr="00D8432C" w:rsidRDefault="00F52BBD" w:rsidP="000F2A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органов социальной защиты населения о назначении государственной социальной помощи, предоставляемой в соответствии с Законом ХМАО - Югры от 24.12.2007 №197 «О государственной социальной помощи и дополнительных мерах социальной помощи населению ХМАО – Югры»</w:t>
            </w:r>
          </w:p>
        </w:tc>
      </w:tr>
    </w:tbl>
    <w:p w:rsidR="004B627D" w:rsidRPr="004B627D" w:rsidRDefault="004B627D" w:rsidP="004B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627D" w:rsidRPr="004B627D" w:rsidSect="00DE5127">
      <w:footerReference w:type="default" r:id="rId15"/>
      <w:footerReference w:type="first" r:id="rId16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72" w:rsidRDefault="00727472" w:rsidP="009F576D">
      <w:pPr>
        <w:spacing w:after="0" w:line="240" w:lineRule="auto"/>
      </w:pPr>
      <w:r>
        <w:separator/>
      </w:r>
    </w:p>
  </w:endnote>
  <w:endnote w:type="continuationSeparator" w:id="0">
    <w:p w:rsidR="00727472" w:rsidRDefault="00727472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B4">
          <w:rPr>
            <w:noProof/>
          </w:rPr>
          <w:t>12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72" w:rsidRDefault="00727472" w:rsidP="009F576D">
      <w:pPr>
        <w:spacing w:after="0" w:line="240" w:lineRule="auto"/>
      </w:pPr>
      <w:r>
        <w:separator/>
      </w:r>
    </w:p>
  </w:footnote>
  <w:footnote w:type="continuationSeparator" w:id="0">
    <w:p w:rsidR="00727472" w:rsidRDefault="00727472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1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69977BB"/>
    <w:multiLevelType w:val="multilevel"/>
    <w:tmpl w:val="65805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6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19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>
    <w:nsid w:val="40082BF4"/>
    <w:multiLevelType w:val="hybridMultilevel"/>
    <w:tmpl w:val="05FA9E6A"/>
    <w:lvl w:ilvl="0" w:tplc="D66431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6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7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>
    <w:nsid w:val="772A5964"/>
    <w:multiLevelType w:val="hybridMultilevel"/>
    <w:tmpl w:val="40A692BE"/>
    <w:lvl w:ilvl="0" w:tplc="862C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30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1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2"/>
  </w:num>
  <w:num w:numId="2">
    <w:abstractNumId w:val="30"/>
  </w:num>
  <w:num w:numId="3">
    <w:abstractNumId w:val="26"/>
  </w:num>
  <w:num w:numId="4">
    <w:abstractNumId w:val="19"/>
  </w:num>
  <w:num w:numId="5">
    <w:abstractNumId w:val="29"/>
  </w:num>
  <w:num w:numId="6">
    <w:abstractNumId w:val="4"/>
  </w:num>
  <w:num w:numId="7">
    <w:abstractNumId w:val="5"/>
  </w:num>
  <w:num w:numId="8">
    <w:abstractNumId w:val="0"/>
  </w:num>
  <w:num w:numId="9">
    <w:abstractNumId w:val="32"/>
  </w:num>
  <w:num w:numId="10">
    <w:abstractNumId w:val="6"/>
  </w:num>
  <w:num w:numId="11">
    <w:abstractNumId w:val="3"/>
  </w:num>
  <w:num w:numId="12">
    <w:abstractNumId w:val="12"/>
  </w:num>
  <w:num w:numId="13">
    <w:abstractNumId w:val="24"/>
  </w:num>
  <w:num w:numId="14">
    <w:abstractNumId w:val="7"/>
  </w:num>
  <w:num w:numId="15">
    <w:abstractNumId w:val="20"/>
  </w:num>
  <w:num w:numId="16">
    <w:abstractNumId w:val="2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18"/>
  </w:num>
  <w:num w:numId="22">
    <w:abstractNumId w:val="17"/>
  </w:num>
  <w:num w:numId="23">
    <w:abstractNumId w:val="9"/>
  </w:num>
  <w:num w:numId="24">
    <w:abstractNumId w:val="27"/>
  </w:num>
  <w:num w:numId="25">
    <w:abstractNumId w:val="14"/>
  </w:num>
  <w:num w:numId="26">
    <w:abstractNumId w:val="23"/>
  </w:num>
  <w:num w:numId="27">
    <w:abstractNumId w:val="25"/>
  </w:num>
  <w:num w:numId="28">
    <w:abstractNumId w:val="8"/>
  </w:num>
  <w:num w:numId="29">
    <w:abstractNumId w:val="16"/>
  </w:num>
  <w:num w:numId="30">
    <w:abstractNumId w:val="31"/>
  </w:num>
  <w:num w:numId="31">
    <w:abstractNumId w:val="21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17AE9"/>
    <w:rsid w:val="00020C75"/>
    <w:rsid w:val="00027E39"/>
    <w:rsid w:val="0004000F"/>
    <w:rsid w:val="00044FD4"/>
    <w:rsid w:val="00047E25"/>
    <w:rsid w:val="000618A0"/>
    <w:rsid w:val="000621A5"/>
    <w:rsid w:val="000915F9"/>
    <w:rsid w:val="00091FA1"/>
    <w:rsid w:val="000926FB"/>
    <w:rsid w:val="00094188"/>
    <w:rsid w:val="00095D4A"/>
    <w:rsid w:val="000A0ABC"/>
    <w:rsid w:val="000A292D"/>
    <w:rsid w:val="000A3289"/>
    <w:rsid w:val="000A5EDD"/>
    <w:rsid w:val="000A6E3F"/>
    <w:rsid w:val="000B1069"/>
    <w:rsid w:val="000B5543"/>
    <w:rsid w:val="000B6A70"/>
    <w:rsid w:val="000B7AAA"/>
    <w:rsid w:val="000B7CA0"/>
    <w:rsid w:val="000C1F12"/>
    <w:rsid w:val="000D3A80"/>
    <w:rsid w:val="000D4966"/>
    <w:rsid w:val="000E1310"/>
    <w:rsid w:val="000F29A3"/>
    <w:rsid w:val="000F2A4C"/>
    <w:rsid w:val="000F707D"/>
    <w:rsid w:val="00101662"/>
    <w:rsid w:val="00103258"/>
    <w:rsid w:val="001053DD"/>
    <w:rsid w:val="001070D9"/>
    <w:rsid w:val="001109E3"/>
    <w:rsid w:val="001121F0"/>
    <w:rsid w:val="00122C0D"/>
    <w:rsid w:val="00123739"/>
    <w:rsid w:val="00133175"/>
    <w:rsid w:val="0013470A"/>
    <w:rsid w:val="00137F43"/>
    <w:rsid w:val="00142283"/>
    <w:rsid w:val="001425FD"/>
    <w:rsid w:val="00155440"/>
    <w:rsid w:val="00156580"/>
    <w:rsid w:val="001625D7"/>
    <w:rsid w:val="0016592E"/>
    <w:rsid w:val="00170802"/>
    <w:rsid w:val="00173638"/>
    <w:rsid w:val="00180BB2"/>
    <w:rsid w:val="00181819"/>
    <w:rsid w:val="001827E8"/>
    <w:rsid w:val="001878FA"/>
    <w:rsid w:val="00196A90"/>
    <w:rsid w:val="00196C49"/>
    <w:rsid w:val="00197DEA"/>
    <w:rsid w:val="001A2DBB"/>
    <w:rsid w:val="001A5874"/>
    <w:rsid w:val="001A5AFF"/>
    <w:rsid w:val="001A6021"/>
    <w:rsid w:val="001A6240"/>
    <w:rsid w:val="001C20AC"/>
    <w:rsid w:val="001C42B2"/>
    <w:rsid w:val="001D236A"/>
    <w:rsid w:val="001D49E2"/>
    <w:rsid w:val="001D537B"/>
    <w:rsid w:val="001D5B32"/>
    <w:rsid w:val="001D7258"/>
    <w:rsid w:val="001E089D"/>
    <w:rsid w:val="001E0E4E"/>
    <w:rsid w:val="001E118B"/>
    <w:rsid w:val="001E2D2F"/>
    <w:rsid w:val="001E3A65"/>
    <w:rsid w:val="001E5235"/>
    <w:rsid w:val="001F2302"/>
    <w:rsid w:val="001F2DD6"/>
    <w:rsid w:val="001F331D"/>
    <w:rsid w:val="001F5EAD"/>
    <w:rsid w:val="002006C4"/>
    <w:rsid w:val="0020335E"/>
    <w:rsid w:val="00204A03"/>
    <w:rsid w:val="00206FDB"/>
    <w:rsid w:val="00212334"/>
    <w:rsid w:val="00212E1B"/>
    <w:rsid w:val="00214B42"/>
    <w:rsid w:val="00217206"/>
    <w:rsid w:val="0022151A"/>
    <w:rsid w:val="00226D3E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745C1"/>
    <w:rsid w:val="00275DE8"/>
    <w:rsid w:val="002868D2"/>
    <w:rsid w:val="0029364F"/>
    <w:rsid w:val="002A1A9F"/>
    <w:rsid w:val="002B2B90"/>
    <w:rsid w:val="002C63D7"/>
    <w:rsid w:val="002C76AD"/>
    <w:rsid w:val="002D0A66"/>
    <w:rsid w:val="002D0CD4"/>
    <w:rsid w:val="002D5DDE"/>
    <w:rsid w:val="002E1D61"/>
    <w:rsid w:val="002E3DF8"/>
    <w:rsid w:val="002F31F7"/>
    <w:rsid w:val="002F441D"/>
    <w:rsid w:val="0030130A"/>
    <w:rsid w:val="00311EE1"/>
    <w:rsid w:val="00316643"/>
    <w:rsid w:val="003201B8"/>
    <w:rsid w:val="003234F6"/>
    <w:rsid w:val="00325446"/>
    <w:rsid w:val="0033044D"/>
    <w:rsid w:val="003311AD"/>
    <w:rsid w:val="003330E1"/>
    <w:rsid w:val="00347D6A"/>
    <w:rsid w:val="00350BEE"/>
    <w:rsid w:val="003525AF"/>
    <w:rsid w:val="00355528"/>
    <w:rsid w:val="00356E5E"/>
    <w:rsid w:val="00357A37"/>
    <w:rsid w:val="00362D91"/>
    <w:rsid w:val="00365AA4"/>
    <w:rsid w:val="00366BB1"/>
    <w:rsid w:val="003707D4"/>
    <w:rsid w:val="003718FD"/>
    <w:rsid w:val="00380DA6"/>
    <w:rsid w:val="003811C3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257B3"/>
    <w:rsid w:val="004319E4"/>
    <w:rsid w:val="00431B4E"/>
    <w:rsid w:val="00435A68"/>
    <w:rsid w:val="00436224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96F1C"/>
    <w:rsid w:val="004A0C37"/>
    <w:rsid w:val="004A17BF"/>
    <w:rsid w:val="004A1FF1"/>
    <w:rsid w:val="004A3CBD"/>
    <w:rsid w:val="004B137D"/>
    <w:rsid w:val="004B402C"/>
    <w:rsid w:val="004B5CB2"/>
    <w:rsid w:val="004B627D"/>
    <w:rsid w:val="004C07BC"/>
    <w:rsid w:val="004C248E"/>
    <w:rsid w:val="004C6097"/>
    <w:rsid w:val="004D13E5"/>
    <w:rsid w:val="004D3DAC"/>
    <w:rsid w:val="004D7B6B"/>
    <w:rsid w:val="004E1C06"/>
    <w:rsid w:val="004E607E"/>
    <w:rsid w:val="004F0010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530C6"/>
    <w:rsid w:val="00553BD0"/>
    <w:rsid w:val="005571CE"/>
    <w:rsid w:val="005639DC"/>
    <w:rsid w:val="0056710D"/>
    <w:rsid w:val="00567500"/>
    <w:rsid w:val="00585953"/>
    <w:rsid w:val="00587C85"/>
    <w:rsid w:val="00590D55"/>
    <w:rsid w:val="005936D9"/>
    <w:rsid w:val="00595880"/>
    <w:rsid w:val="005A0BE4"/>
    <w:rsid w:val="005A1B27"/>
    <w:rsid w:val="005A2332"/>
    <w:rsid w:val="005A37B4"/>
    <w:rsid w:val="005A6C43"/>
    <w:rsid w:val="005B0BA6"/>
    <w:rsid w:val="005B55FB"/>
    <w:rsid w:val="005B73D0"/>
    <w:rsid w:val="005C7665"/>
    <w:rsid w:val="005D12E3"/>
    <w:rsid w:val="005D23C1"/>
    <w:rsid w:val="005D53EE"/>
    <w:rsid w:val="005E5D00"/>
    <w:rsid w:val="005E73C7"/>
    <w:rsid w:val="005F3EDD"/>
    <w:rsid w:val="00601AF9"/>
    <w:rsid w:val="00601B58"/>
    <w:rsid w:val="00602FF3"/>
    <w:rsid w:val="006071A7"/>
    <w:rsid w:val="00612930"/>
    <w:rsid w:val="00613379"/>
    <w:rsid w:val="00617E90"/>
    <w:rsid w:val="0062263D"/>
    <w:rsid w:val="0062408A"/>
    <w:rsid w:val="00624CAD"/>
    <w:rsid w:val="00637D87"/>
    <w:rsid w:val="00650950"/>
    <w:rsid w:val="00652261"/>
    <w:rsid w:val="006530A8"/>
    <w:rsid w:val="00653880"/>
    <w:rsid w:val="006544F9"/>
    <w:rsid w:val="00654DC9"/>
    <w:rsid w:val="00655EF5"/>
    <w:rsid w:val="006565FE"/>
    <w:rsid w:val="0065740C"/>
    <w:rsid w:val="00657FFC"/>
    <w:rsid w:val="0066139F"/>
    <w:rsid w:val="00661E55"/>
    <w:rsid w:val="0066516C"/>
    <w:rsid w:val="0067751A"/>
    <w:rsid w:val="0068410D"/>
    <w:rsid w:val="0069135C"/>
    <w:rsid w:val="00693B82"/>
    <w:rsid w:val="00695137"/>
    <w:rsid w:val="006A3E7D"/>
    <w:rsid w:val="006B2830"/>
    <w:rsid w:val="006B35A2"/>
    <w:rsid w:val="006C3165"/>
    <w:rsid w:val="006D0653"/>
    <w:rsid w:val="006D46ED"/>
    <w:rsid w:val="006D4A1E"/>
    <w:rsid w:val="006D4ED9"/>
    <w:rsid w:val="006D61DD"/>
    <w:rsid w:val="006E2541"/>
    <w:rsid w:val="006E3E10"/>
    <w:rsid w:val="006F2F01"/>
    <w:rsid w:val="007127C0"/>
    <w:rsid w:val="00714D94"/>
    <w:rsid w:val="00716ECA"/>
    <w:rsid w:val="0071740D"/>
    <w:rsid w:val="00727472"/>
    <w:rsid w:val="00732058"/>
    <w:rsid w:val="007420B6"/>
    <w:rsid w:val="0074223B"/>
    <w:rsid w:val="00743A3F"/>
    <w:rsid w:val="00744B78"/>
    <w:rsid w:val="00747D8F"/>
    <w:rsid w:val="00753422"/>
    <w:rsid w:val="00770980"/>
    <w:rsid w:val="00772767"/>
    <w:rsid w:val="007737A9"/>
    <w:rsid w:val="00773CBA"/>
    <w:rsid w:val="00776A46"/>
    <w:rsid w:val="00780F72"/>
    <w:rsid w:val="007822E3"/>
    <w:rsid w:val="0078290B"/>
    <w:rsid w:val="00782A81"/>
    <w:rsid w:val="0079320A"/>
    <w:rsid w:val="00795254"/>
    <w:rsid w:val="00796A11"/>
    <w:rsid w:val="00797119"/>
    <w:rsid w:val="007A375D"/>
    <w:rsid w:val="007B045C"/>
    <w:rsid w:val="007B2F2F"/>
    <w:rsid w:val="007B5ED3"/>
    <w:rsid w:val="007C013F"/>
    <w:rsid w:val="007C345B"/>
    <w:rsid w:val="007C3BE4"/>
    <w:rsid w:val="007C7211"/>
    <w:rsid w:val="007D531D"/>
    <w:rsid w:val="007D58E8"/>
    <w:rsid w:val="007D6CAC"/>
    <w:rsid w:val="007D7094"/>
    <w:rsid w:val="007D77DF"/>
    <w:rsid w:val="007E2AF6"/>
    <w:rsid w:val="007F05FF"/>
    <w:rsid w:val="008004D4"/>
    <w:rsid w:val="008024C3"/>
    <w:rsid w:val="008073E8"/>
    <w:rsid w:val="00807E8D"/>
    <w:rsid w:val="00821D45"/>
    <w:rsid w:val="00831CD9"/>
    <w:rsid w:val="008357D4"/>
    <w:rsid w:val="008360BE"/>
    <w:rsid w:val="00837DC7"/>
    <w:rsid w:val="0084047B"/>
    <w:rsid w:val="0084521B"/>
    <w:rsid w:val="00850645"/>
    <w:rsid w:val="00854769"/>
    <w:rsid w:val="00855186"/>
    <w:rsid w:val="00866081"/>
    <w:rsid w:val="00866615"/>
    <w:rsid w:val="0087473C"/>
    <w:rsid w:val="00887F6B"/>
    <w:rsid w:val="00896915"/>
    <w:rsid w:val="008A5105"/>
    <w:rsid w:val="008C2DB2"/>
    <w:rsid w:val="008C2F8D"/>
    <w:rsid w:val="008C4AA9"/>
    <w:rsid w:val="008D43D0"/>
    <w:rsid w:val="008F3075"/>
    <w:rsid w:val="008F4F1E"/>
    <w:rsid w:val="008F7E07"/>
    <w:rsid w:val="0090288A"/>
    <w:rsid w:val="0090438B"/>
    <w:rsid w:val="00906AC6"/>
    <w:rsid w:val="009145F1"/>
    <w:rsid w:val="00917683"/>
    <w:rsid w:val="0093336E"/>
    <w:rsid w:val="00944DB3"/>
    <w:rsid w:val="00946C5D"/>
    <w:rsid w:val="00950BE0"/>
    <w:rsid w:val="00956622"/>
    <w:rsid w:val="00956EDD"/>
    <w:rsid w:val="00970694"/>
    <w:rsid w:val="0097580C"/>
    <w:rsid w:val="0098285D"/>
    <w:rsid w:val="00983797"/>
    <w:rsid w:val="009919C9"/>
    <w:rsid w:val="00993DB5"/>
    <w:rsid w:val="009969E0"/>
    <w:rsid w:val="009A2D0C"/>
    <w:rsid w:val="009B53B2"/>
    <w:rsid w:val="009C0F8A"/>
    <w:rsid w:val="009C18F4"/>
    <w:rsid w:val="009C2047"/>
    <w:rsid w:val="009C25B6"/>
    <w:rsid w:val="009D02F3"/>
    <w:rsid w:val="009D1F22"/>
    <w:rsid w:val="009D5CA2"/>
    <w:rsid w:val="009E1147"/>
    <w:rsid w:val="009E1A48"/>
    <w:rsid w:val="009E4BA4"/>
    <w:rsid w:val="009E56C8"/>
    <w:rsid w:val="009F2FB9"/>
    <w:rsid w:val="009F576D"/>
    <w:rsid w:val="009F5FEC"/>
    <w:rsid w:val="00A04FE9"/>
    <w:rsid w:val="00A05451"/>
    <w:rsid w:val="00A054D0"/>
    <w:rsid w:val="00A12DF8"/>
    <w:rsid w:val="00A247F0"/>
    <w:rsid w:val="00A24861"/>
    <w:rsid w:val="00A2748C"/>
    <w:rsid w:val="00A27EDC"/>
    <w:rsid w:val="00A3155F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1652"/>
    <w:rsid w:val="00A820DD"/>
    <w:rsid w:val="00A8396F"/>
    <w:rsid w:val="00A9261F"/>
    <w:rsid w:val="00A93DA4"/>
    <w:rsid w:val="00A965CC"/>
    <w:rsid w:val="00AA21ED"/>
    <w:rsid w:val="00AC4099"/>
    <w:rsid w:val="00AC6E9A"/>
    <w:rsid w:val="00AD7AC6"/>
    <w:rsid w:val="00AE5F87"/>
    <w:rsid w:val="00AF534F"/>
    <w:rsid w:val="00B04E42"/>
    <w:rsid w:val="00B07BC8"/>
    <w:rsid w:val="00B13B1C"/>
    <w:rsid w:val="00B16291"/>
    <w:rsid w:val="00B21D79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2259"/>
    <w:rsid w:val="00B85F9E"/>
    <w:rsid w:val="00B94BBA"/>
    <w:rsid w:val="00B97012"/>
    <w:rsid w:val="00BA17DE"/>
    <w:rsid w:val="00BA4071"/>
    <w:rsid w:val="00BA4C59"/>
    <w:rsid w:val="00BA78BD"/>
    <w:rsid w:val="00BA7CFA"/>
    <w:rsid w:val="00BB391C"/>
    <w:rsid w:val="00BC1976"/>
    <w:rsid w:val="00BC1AB4"/>
    <w:rsid w:val="00BC64DC"/>
    <w:rsid w:val="00BF0CA9"/>
    <w:rsid w:val="00BF262C"/>
    <w:rsid w:val="00BF7A0F"/>
    <w:rsid w:val="00C076B3"/>
    <w:rsid w:val="00C1212F"/>
    <w:rsid w:val="00C1301F"/>
    <w:rsid w:val="00C1750D"/>
    <w:rsid w:val="00C25A23"/>
    <w:rsid w:val="00C355DD"/>
    <w:rsid w:val="00C42562"/>
    <w:rsid w:val="00C42980"/>
    <w:rsid w:val="00C43DC6"/>
    <w:rsid w:val="00C452AB"/>
    <w:rsid w:val="00C538D4"/>
    <w:rsid w:val="00C61AD2"/>
    <w:rsid w:val="00C6273F"/>
    <w:rsid w:val="00C650A5"/>
    <w:rsid w:val="00C7124D"/>
    <w:rsid w:val="00C7498D"/>
    <w:rsid w:val="00C7516C"/>
    <w:rsid w:val="00C752E5"/>
    <w:rsid w:val="00C813F6"/>
    <w:rsid w:val="00C82FA9"/>
    <w:rsid w:val="00C84166"/>
    <w:rsid w:val="00C87589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C7601"/>
    <w:rsid w:val="00CD0462"/>
    <w:rsid w:val="00CD17D3"/>
    <w:rsid w:val="00CD3B07"/>
    <w:rsid w:val="00CF07C4"/>
    <w:rsid w:val="00D036B1"/>
    <w:rsid w:val="00D147A3"/>
    <w:rsid w:val="00D15056"/>
    <w:rsid w:val="00D315C3"/>
    <w:rsid w:val="00D35321"/>
    <w:rsid w:val="00D46A17"/>
    <w:rsid w:val="00D548B1"/>
    <w:rsid w:val="00D548BE"/>
    <w:rsid w:val="00D61F75"/>
    <w:rsid w:val="00D64B5B"/>
    <w:rsid w:val="00D737E6"/>
    <w:rsid w:val="00D73BE4"/>
    <w:rsid w:val="00D74EC0"/>
    <w:rsid w:val="00D80654"/>
    <w:rsid w:val="00D8432C"/>
    <w:rsid w:val="00D84429"/>
    <w:rsid w:val="00D9003B"/>
    <w:rsid w:val="00D924D9"/>
    <w:rsid w:val="00D9750F"/>
    <w:rsid w:val="00D97E7E"/>
    <w:rsid w:val="00DA1D7F"/>
    <w:rsid w:val="00DA2AAB"/>
    <w:rsid w:val="00DA41D2"/>
    <w:rsid w:val="00DB2DBC"/>
    <w:rsid w:val="00DB6A29"/>
    <w:rsid w:val="00DB6E6D"/>
    <w:rsid w:val="00DB6EAA"/>
    <w:rsid w:val="00DC59B4"/>
    <w:rsid w:val="00DC69A8"/>
    <w:rsid w:val="00DD20CC"/>
    <w:rsid w:val="00DE5127"/>
    <w:rsid w:val="00DE5963"/>
    <w:rsid w:val="00DF0D09"/>
    <w:rsid w:val="00DF5D6F"/>
    <w:rsid w:val="00DF789F"/>
    <w:rsid w:val="00E001E0"/>
    <w:rsid w:val="00E07514"/>
    <w:rsid w:val="00E129BB"/>
    <w:rsid w:val="00E14939"/>
    <w:rsid w:val="00E16C07"/>
    <w:rsid w:val="00E211BD"/>
    <w:rsid w:val="00E24E07"/>
    <w:rsid w:val="00E26D56"/>
    <w:rsid w:val="00E347AA"/>
    <w:rsid w:val="00E37EC2"/>
    <w:rsid w:val="00E40311"/>
    <w:rsid w:val="00E412DB"/>
    <w:rsid w:val="00E45EEC"/>
    <w:rsid w:val="00E604C0"/>
    <w:rsid w:val="00E61427"/>
    <w:rsid w:val="00E66359"/>
    <w:rsid w:val="00E8125A"/>
    <w:rsid w:val="00E812A0"/>
    <w:rsid w:val="00E85515"/>
    <w:rsid w:val="00E90B47"/>
    <w:rsid w:val="00E917B2"/>
    <w:rsid w:val="00E91B53"/>
    <w:rsid w:val="00E91F82"/>
    <w:rsid w:val="00E928F0"/>
    <w:rsid w:val="00E95477"/>
    <w:rsid w:val="00E95B27"/>
    <w:rsid w:val="00EA79E0"/>
    <w:rsid w:val="00EB0873"/>
    <w:rsid w:val="00ED18D6"/>
    <w:rsid w:val="00ED28CE"/>
    <w:rsid w:val="00EE01E9"/>
    <w:rsid w:val="00EE768B"/>
    <w:rsid w:val="00EF639B"/>
    <w:rsid w:val="00F00F74"/>
    <w:rsid w:val="00F01C4C"/>
    <w:rsid w:val="00F02B17"/>
    <w:rsid w:val="00F05874"/>
    <w:rsid w:val="00F11E8A"/>
    <w:rsid w:val="00F16865"/>
    <w:rsid w:val="00F22C84"/>
    <w:rsid w:val="00F22F11"/>
    <w:rsid w:val="00F307A8"/>
    <w:rsid w:val="00F3100C"/>
    <w:rsid w:val="00F35765"/>
    <w:rsid w:val="00F37B9F"/>
    <w:rsid w:val="00F510F1"/>
    <w:rsid w:val="00F52BBD"/>
    <w:rsid w:val="00F54727"/>
    <w:rsid w:val="00F54CD7"/>
    <w:rsid w:val="00F573AD"/>
    <w:rsid w:val="00F60385"/>
    <w:rsid w:val="00F61964"/>
    <w:rsid w:val="00F630FC"/>
    <w:rsid w:val="00F65565"/>
    <w:rsid w:val="00F66283"/>
    <w:rsid w:val="00F66352"/>
    <w:rsid w:val="00F7031F"/>
    <w:rsid w:val="00F77E7C"/>
    <w:rsid w:val="00F80252"/>
    <w:rsid w:val="00F82822"/>
    <w:rsid w:val="00F87400"/>
    <w:rsid w:val="00F93AFB"/>
    <w:rsid w:val="00F97500"/>
    <w:rsid w:val="00FA3B2D"/>
    <w:rsid w:val="00FC054B"/>
    <w:rsid w:val="00FC173B"/>
    <w:rsid w:val="00FC33D3"/>
    <w:rsid w:val="00FC4AF2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04797FD5F4FE69DE76B9E97120AEF61DE0EE66B63FF454CE70B61362ED4A472FCC1085139FD244DA2BEED7BBf7u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04797FD5F4FE69DE76A7E4674CF9F91FE8B969B739FF0A942FED4E35E440107A8311D956CCC144DC2BEDD7A77B9F1Af4u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04797FD5F4FE69DE76B9E97120AEF61DE0E060B637F454CE70B61362ED4A473DCC48891299C44DDA3EB886FD2C921946D20985B826508Af0u6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A04797FD5F4FE69DE76B9E97120AEF61DE6E366B437F454CE70B61362ED4A472FCC1085139FD244DA2BEED7BBf7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04797FD5F4FE69DE76B9E97120AEF61DE0E060B637F454CE70B61362ED4A473DCC4880169298149E60E1D6BF679E185ECE0887fAu5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C8FE-96CE-4112-B198-C210A3D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8</cp:revision>
  <cp:lastPrinted>2024-09-25T06:50:00Z</cp:lastPrinted>
  <dcterms:created xsi:type="dcterms:W3CDTF">2024-09-25T06:45:00Z</dcterms:created>
  <dcterms:modified xsi:type="dcterms:W3CDTF">2024-09-26T04:25:00Z</dcterms:modified>
</cp:coreProperties>
</file>