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32" w:rsidRPr="008462ED" w:rsidRDefault="00D25B32" w:rsidP="00D25B3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8462ED">
        <w:rPr>
          <w:rFonts w:ascii="Times New Roman" w:hAnsi="Times New Roman"/>
          <w:b/>
          <w:sz w:val="26"/>
          <w:szCs w:val="26"/>
        </w:rPr>
        <w:t>ПРОЕКТ</w:t>
      </w:r>
    </w:p>
    <w:p w:rsidR="00D25B32" w:rsidRPr="008462ED" w:rsidRDefault="00D25B32" w:rsidP="007A624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25B32" w:rsidRPr="008462ED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2ED">
        <w:rPr>
          <w:rFonts w:ascii="Times New Roman" w:hAnsi="Times New Roman"/>
          <w:b/>
          <w:sz w:val="26"/>
          <w:szCs w:val="26"/>
        </w:rPr>
        <w:t xml:space="preserve">АДМИНИСТРАЦИЯ ГОРОДА ХАНТЫ-МАНСИЙСКА </w:t>
      </w:r>
    </w:p>
    <w:p w:rsidR="00D25B32" w:rsidRPr="008462ED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2ED">
        <w:rPr>
          <w:rFonts w:ascii="Times New Roman" w:hAnsi="Times New Roman"/>
          <w:b/>
          <w:sz w:val="26"/>
          <w:szCs w:val="26"/>
        </w:rPr>
        <w:t>Ханты-Мансийского автономного округа-Югры</w:t>
      </w:r>
    </w:p>
    <w:p w:rsidR="00D25B32" w:rsidRPr="008462ED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5B32" w:rsidRPr="008462ED" w:rsidRDefault="00D25B32" w:rsidP="00D25B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2ED">
        <w:rPr>
          <w:rFonts w:ascii="Times New Roman" w:hAnsi="Times New Roman"/>
          <w:b/>
          <w:sz w:val="26"/>
          <w:szCs w:val="26"/>
        </w:rPr>
        <w:t>ПОСТАНОВЛЕНИЕ</w:t>
      </w:r>
    </w:p>
    <w:p w:rsidR="00D25B32" w:rsidRPr="008462ED" w:rsidRDefault="00D25B32" w:rsidP="00D25B32">
      <w:pPr>
        <w:spacing w:after="0" w:line="240" w:lineRule="auto"/>
        <w:ind w:left="284" w:firstLine="964"/>
        <w:jc w:val="both"/>
        <w:rPr>
          <w:rFonts w:ascii="Times New Roman" w:hAnsi="Times New Roman"/>
          <w:sz w:val="26"/>
          <w:szCs w:val="26"/>
        </w:rPr>
      </w:pPr>
    </w:p>
    <w:p w:rsidR="00D25B32" w:rsidRPr="008462ED" w:rsidRDefault="00D25B32" w:rsidP="00D25B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462ED">
        <w:rPr>
          <w:rFonts w:ascii="Times New Roman" w:hAnsi="Times New Roman"/>
          <w:sz w:val="26"/>
          <w:szCs w:val="26"/>
        </w:rPr>
        <w:t>от _________                                                                                           №______</w:t>
      </w:r>
    </w:p>
    <w:p w:rsidR="00D25B32" w:rsidRPr="008462ED" w:rsidRDefault="00D25B32" w:rsidP="00D25B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5B32" w:rsidRPr="00E06007" w:rsidRDefault="00D25B32" w:rsidP="007353B5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E0600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25B32" w:rsidRPr="00E06007" w:rsidRDefault="00D25B32" w:rsidP="007353B5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E06007"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D25B32" w:rsidRPr="00E06007" w:rsidRDefault="001A54B2" w:rsidP="007353B5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E06007">
        <w:rPr>
          <w:rFonts w:ascii="Times New Roman" w:hAnsi="Times New Roman"/>
          <w:sz w:val="28"/>
          <w:szCs w:val="28"/>
        </w:rPr>
        <w:t>от 05.11.2013 №</w:t>
      </w:r>
      <w:r w:rsidR="00D25B32" w:rsidRPr="00E06007">
        <w:rPr>
          <w:rFonts w:ascii="Times New Roman" w:hAnsi="Times New Roman"/>
          <w:sz w:val="28"/>
          <w:szCs w:val="28"/>
        </w:rPr>
        <w:t>1421 «Об утверждении</w:t>
      </w:r>
    </w:p>
    <w:p w:rsidR="00D25B32" w:rsidRPr="00E06007" w:rsidRDefault="00D25B32" w:rsidP="007353B5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E06007">
        <w:rPr>
          <w:rFonts w:ascii="Times New Roman" w:hAnsi="Times New Roman"/>
          <w:sz w:val="28"/>
          <w:szCs w:val="28"/>
        </w:rPr>
        <w:t>муниципальной программы города Ханты-Мансийска</w:t>
      </w:r>
    </w:p>
    <w:p w:rsidR="00D25B32" w:rsidRPr="00E06007" w:rsidRDefault="00D25B32" w:rsidP="007353B5">
      <w:pPr>
        <w:spacing w:after="0" w:line="240" w:lineRule="auto"/>
        <w:ind w:right="572"/>
        <w:jc w:val="both"/>
        <w:rPr>
          <w:rFonts w:ascii="Times New Roman" w:hAnsi="Times New Roman"/>
          <w:sz w:val="28"/>
          <w:szCs w:val="28"/>
        </w:rPr>
      </w:pPr>
      <w:r w:rsidRPr="00E06007">
        <w:rPr>
          <w:rFonts w:ascii="Times New Roman" w:hAnsi="Times New Roman"/>
          <w:sz w:val="28"/>
          <w:szCs w:val="28"/>
        </w:rPr>
        <w:t>«Развитие образования в городе Ханты-Мансийске»</w:t>
      </w:r>
    </w:p>
    <w:p w:rsidR="001A54B2" w:rsidRDefault="001A54B2" w:rsidP="005B03CA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</w:p>
    <w:p w:rsidR="001A54B2" w:rsidRDefault="001A54B2" w:rsidP="005B03CA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</w:p>
    <w:p w:rsidR="001A54B2" w:rsidRPr="008462ED" w:rsidRDefault="001A54B2" w:rsidP="005B03CA">
      <w:pPr>
        <w:spacing w:after="0"/>
        <w:ind w:right="572"/>
        <w:jc w:val="both"/>
        <w:rPr>
          <w:rFonts w:ascii="Times New Roman" w:hAnsi="Times New Roman"/>
          <w:sz w:val="26"/>
          <w:szCs w:val="26"/>
        </w:rPr>
      </w:pPr>
    </w:p>
    <w:p w:rsidR="001A54B2" w:rsidRPr="00E06007" w:rsidRDefault="001A54B2" w:rsidP="001A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007">
        <w:rPr>
          <w:rFonts w:ascii="Times New Roman" w:hAnsi="Times New Roman"/>
          <w:sz w:val="28"/>
          <w:szCs w:val="28"/>
          <w:lang w:eastAsia="ru-RU"/>
        </w:rPr>
        <w:t>В целях приведения муниципальн</w:t>
      </w:r>
      <w:r w:rsidR="00E06007" w:rsidRPr="00E06007">
        <w:rPr>
          <w:rFonts w:ascii="Times New Roman" w:hAnsi="Times New Roman"/>
          <w:sz w:val="28"/>
          <w:szCs w:val="28"/>
          <w:lang w:eastAsia="ru-RU"/>
        </w:rPr>
        <w:t>ых</w:t>
      </w:r>
      <w:r w:rsidRPr="00E06007">
        <w:rPr>
          <w:rFonts w:ascii="Times New Roman" w:hAnsi="Times New Roman"/>
          <w:sz w:val="28"/>
          <w:szCs w:val="28"/>
          <w:lang w:eastAsia="ru-RU"/>
        </w:rPr>
        <w:t xml:space="preserve"> право</w:t>
      </w:r>
      <w:r w:rsidR="00E06007" w:rsidRPr="00E06007">
        <w:rPr>
          <w:rFonts w:ascii="Times New Roman" w:hAnsi="Times New Roman"/>
          <w:sz w:val="28"/>
          <w:szCs w:val="28"/>
          <w:lang w:eastAsia="ru-RU"/>
        </w:rPr>
        <w:t>вых</w:t>
      </w:r>
      <w:r w:rsidRPr="00E06007">
        <w:rPr>
          <w:rFonts w:ascii="Times New Roman" w:hAnsi="Times New Roman"/>
          <w:sz w:val="28"/>
          <w:szCs w:val="28"/>
          <w:lang w:eastAsia="ru-RU"/>
        </w:rPr>
        <w:t xml:space="preserve"> акт</w:t>
      </w:r>
      <w:r w:rsidR="00E06007" w:rsidRPr="00E06007">
        <w:rPr>
          <w:rFonts w:ascii="Times New Roman" w:hAnsi="Times New Roman"/>
          <w:sz w:val="28"/>
          <w:szCs w:val="28"/>
          <w:lang w:eastAsia="ru-RU"/>
        </w:rPr>
        <w:t>ов</w:t>
      </w:r>
      <w:r w:rsidRPr="00E06007">
        <w:rPr>
          <w:rFonts w:ascii="Times New Roman" w:hAnsi="Times New Roman"/>
          <w:sz w:val="28"/>
          <w:szCs w:val="28"/>
          <w:lang w:eastAsia="ru-RU"/>
        </w:rPr>
        <w:t xml:space="preserve"> города </w:t>
      </w:r>
      <w:r w:rsidR="00E06007" w:rsidRPr="00E06007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06007">
        <w:rPr>
          <w:rFonts w:ascii="Times New Roman" w:hAnsi="Times New Roman"/>
          <w:sz w:val="28"/>
          <w:szCs w:val="28"/>
          <w:lang w:eastAsia="ru-RU"/>
        </w:rPr>
        <w:t xml:space="preserve">Ханты-Мансийска в соответствие с </w:t>
      </w:r>
      <w:hyperlink r:id="rId9" w:history="1">
        <w:r w:rsidRPr="00E06007">
          <w:rPr>
            <w:rFonts w:ascii="Times New Roman" w:hAnsi="Times New Roman"/>
            <w:sz w:val="28"/>
            <w:szCs w:val="28"/>
            <w:lang w:eastAsia="ru-RU"/>
          </w:rPr>
          <w:t>решением</w:t>
        </w:r>
      </w:hyperlink>
      <w:r w:rsidRPr="00E06007">
        <w:rPr>
          <w:rFonts w:ascii="Times New Roman" w:hAnsi="Times New Roman"/>
          <w:sz w:val="28"/>
          <w:szCs w:val="28"/>
          <w:lang w:eastAsia="ru-RU"/>
        </w:rPr>
        <w:t xml:space="preserve"> Думы города </w:t>
      </w:r>
      <w:r w:rsidR="00E06007" w:rsidRPr="00E0600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E06007">
        <w:rPr>
          <w:rFonts w:ascii="Times New Roman" w:hAnsi="Times New Roman"/>
          <w:sz w:val="28"/>
          <w:szCs w:val="28"/>
          <w:lang w:eastAsia="ru-RU"/>
        </w:rPr>
        <w:t xml:space="preserve">Ханты-Мансийска от 26.03.2019 №326-VI РД «О внесении изменений в Решение Думы города Ханты-Мансийска от 21 декабря 2018 года №309-VI РД «О бюджете города Ханты-Мансийска на 2019 год и на плановый период 2020 и 2021 годов», руководствуясь </w:t>
      </w:r>
      <w:hyperlink r:id="rId10" w:history="1">
        <w:r w:rsidRPr="00E06007">
          <w:rPr>
            <w:rFonts w:ascii="Times New Roman" w:hAnsi="Times New Roman"/>
            <w:sz w:val="28"/>
            <w:szCs w:val="28"/>
            <w:lang w:eastAsia="ru-RU"/>
          </w:rPr>
          <w:t>статьей 71</w:t>
        </w:r>
      </w:hyperlink>
      <w:r w:rsidRPr="00E06007">
        <w:rPr>
          <w:rFonts w:ascii="Times New Roman" w:hAnsi="Times New Roman"/>
          <w:sz w:val="28"/>
          <w:szCs w:val="28"/>
          <w:lang w:eastAsia="ru-RU"/>
        </w:rPr>
        <w:t xml:space="preserve"> Устава города Ханты-Мансийска:</w:t>
      </w:r>
    </w:p>
    <w:p w:rsidR="001A54B2" w:rsidRPr="00E06007" w:rsidRDefault="001A54B2" w:rsidP="001A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007">
        <w:rPr>
          <w:rFonts w:ascii="Times New Roman" w:hAnsi="Times New Roman"/>
          <w:sz w:val="28"/>
          <w:szCs w:val="28"/>
          <w:lang w:eastAsia="ru-RU"/>
        </w:rPr>
        <w:t xml:space="preserve">1.Внести в </w:t>
      </w:r>
      <w:hyperlink r:id="rId11" w:history="1">
        <w:r w:rsidRPr="00E06007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E06007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Ханты-Мансийска от 05.11.2013 №1421 «Об утверждении муниципальной программы города Ханты-Мансийска «Развитие образования в городе Ханты-Мансийске» </w:t>
      </w:r>
      <w:hyperlink r:id="rId12" w:history="1">
        <w:r w:rsidRPr="00E06007">
          <w:rPr>
            <w:rFonts w:ascii="Times New Roman" w:hAnsi="Times New Roman"/>
            <w:sz w:val="28"/>
            <w:szCs w:val="28"/>
            <w:lang w:eastAsia="ru-RU"/>
          </w:rPr>
          <w:t>изменения</w:t>
        </w:r>
      </w:hyperlink>
      <w:r w:rsidRPr="00E0600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1A54B2" w:rsidRPr="00E06007" w:rsidRDefault="001A54B2" w:rsidP="001A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6007">
        <w:rPr>
          <w:rFonts w:ascii="Times New Roman" w:hAnsi="Times New Roman"/>
          <w:sz w:val="28"/>
          <w:szCs w:val="28"/>
          <w:lang w:eastAsia="ru-RU"/>
        </w:rPr>
        <w:t xml:space="preserve">2.Настоящее постановление вступает в силу после его официального опубликования </w:t>
      </w:r>
      <w:r w:rsidRPr="007353B5">
        <w:rPr>
          <w:rFonts w:ascii="Times New Roman" w:hAnsi="Times New Roman"/>
          <w:sz w:val="28"/>
          <w:szCs w:val="28"/>
          <w:lang w:eastAsia="ru-RU"/>
        </w:rPr>
        <w:t>и распространяет свое действие на правоотношения, возникшие с 26 марта 2019 года.</w:t>
      </w:r>
    </w:p>
    <w:p w:rsidR="001A54B2" w:rsidRDefault="001A54B2" w:rsidP="005B03C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A54B2" w:rsidRDefault="001A54B2" w:rsidP="005B03C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A54B2" w:rsidRDefault="001A54B2" w:rsidP="005B03CA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E06007" w:rsidRDefault="00E06007" w:rsidP="00E060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</w:t>
      </w:r>
    </w:p>
    <w:p w:rsidR="00E06007" w:rsidRDefault="00E06007" w:rsidP="00E0600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3B5" w:rsidRDefault="007353B5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Default="00E06007" w:rsidP="00E060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E06007" w:rsidRDefault="00E06007" w:rsidP="00E06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06007" w:rsidRDefault="00E06007" w:rsidP="00E06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</w:t>
      </w:r>
    </w:p>
    <w:p w:rsidR="00E06007" w:rsidRDefault="00E06007" w:rsidP="00E060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_________2019 №_____</w:t>
      </w:r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Default="00E06007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1E11" w:rsidRDefault="006D1E11" w:rsidP="00E06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6007" w:rsidRPr="00E06007" w:rsidRDefault="00E06007" w:rsidP="00E060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  <w:r w:rsidRPr="00E06007">
        <w:rPr>
          <w:rFonts w:ascii="TimesNewRomanPSMT" w:hAnsi="TimesNewRomanPSMT" w:cs="TimesNewRomanPSMT"/>
          <w:sz w:val="28"/>
          <w:szCs w:val="28"/>
          <w:lang w:eastAsia="ru-RU"/>
        </w:rPr>
        <w:t>Изменения</w:t>
      </w:r>
    </w:p>
    <w:p w:rsidR="00E06007" w:rsidRPr="00E06007" w:rsidRDefault="00E06007" w:rsidP="00E060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  <w:r w:rsidRPr="00E06007">
        <w:rPr>
          <w:rFonts w:ascii="TimesNewRomanPSMT" w:hAnsi="TimesNewRomanPSMT" w:cs="TimesNewRomanPSMT"/>
          <w:sz w:val="28"/>
          <w:szCs w:val="28"/>
          <w:lang w:eastAsia="ru-RU"/>
        </w:rPr>
        <w:t>в постановление Администрации города Ханты-Мансийска</w:t>
      </w:r>
    </w:p>
    <w:p w:rsidR="00E06007" w:rsidRDefault="00E06007" w:rsidP="00E060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  <w:r w:rsidRPr="00E06007">
        <w:rPr>
          <w:rFonts w:ascii="TimesNewRomanPSMT" w:hAnsi="TimesNewRomanPSMT" w:cs="TimesNewRomanPSMT"/>
          <w:sz w:val="28"/>
          <w:szCs w:val="28"/>
          <w:lang w:eastAsia="ru-RU"/>
        </w:rPr>
        <w:t xml:space="preserve">от </w:t>
      </w:r>
      <w:r w:rsidRPr="00E06007">
        <w:rPr>
          <w:rFonts w:ascii="Times New Roman" w:hAnsi="Times New Roman"/>
          <w:sz w:val="28"/>
          <w:szCs w:val="28"/>
          <w:lang w:eastAsia="ru-RU"/>
        </w:rPr>
        <w:t xml:space="preserve">05.11.2013 №1421 «Об утверждении муниципальной программы города Ханты-Мансийска «Развитие образования в городе Ханты-Мансийске» </w:t>
      </w:r>
      <w:r w:rsidRPr="00E06007">
        <w:rPr>
          <w:rFonts w:ascii="TimesNewRomanPSMT" w:hAnsi="TimesNewRomanPSMT" w:cs="TimesNewRomanPSMT"/>
          <w:sz w:val="28"/>
          <w:szCs w:val="28"/>
          <w:lang w:eastAsia="ru-RU"/>
        </w:rPr>
        <w:t>(далее - изменения)</w:t>
      </w:r>
    </w:p>
    <w:p w:rsidR="00E06007" w:rsidRDefault="00E06007" w:rsidP="00E0600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C92DBA" w:rsidRDefault="00E06007" w:rsidP="00C9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  <w:lang w:eastAsia="ru-RU"/>
        </w:rPr>
      </w:pPr>
      <w:r>
        <w:rPr>
          <w:rFonts w:ascii="TimesNewRomanPSMT" w:hAnsi="TimesNewRomanPSMT" w:cs="TimesNewRomanPSMT"/>
          <w:sz w:val="27"/>
          <w:szCs w:val="27"/>
          <w:lang w:eastAsia="ru-RU"/>
        </w:rPr>
        <w:t>В приложение к постановлению Администрации города</w:t>
      </w:r>
      <w:r w:rsidR="007353B5">
        <w:rPr>
          <w:rFonts w:ascii="TimesNewRomanPSMT" w:hAnsi="TimesNewRomanPSMT" w:cs="TimesNewRomanPSMT"/>
          <w:sz w:val="27"/>
          <w:szCs w:val="27"/>
          <w:lang w:eastAsia="ru-RU"/>
        </w:rPr>
        <w:t xml:space="preserve">                </w:t>
      </w:r>
      <w:r>
        <w:rPr>
          <w:rFonts w:ascii="TimesNewRomanPSMT" w:hAnsi="TimesNewRomanPSMT" w:cs="TimesNewRomanPSMT"/>
          <w:sz w:val="27"/>
          <w:szCs w:val="27"/>
          <w:lang w:eastAsia="ru-RU"/>
        </w:rPr>
        <w:t xml:space="preserve"> Ханты-Мансийска от </w:t>
      </w:r>
      <w:r w:rsidRPr="00E06007">
        <w:rPr>
          <w:rFonts w:ascii="Times New Roman" w:hAnsi="Times New Roman"/>
          <w:sz w:val="28"/>
          <w:szCs w:val="28"/>
          <w:lang w:eastAsia="ru-RU"/>
        </w:rPr>
        <w:t xml:space="preserve">05.11.2013 №1421 «Об утверждении муниципальной программы города Ханты-Мансийска «Развитие образования в городе Ханты-Мансийске» </w:t>
      </w:r>
      <w:r>
        <w:rPr>
          <w:rFonts w:ascii="TimesNewRomanPSMT" w:hAnsi="TimesNewRomanPSMT" w:cs="TimesNewRomanPSMT"/>
          <w:sz w:val="27"/>
          <w:szCs w:val="27"/>
          <w:lang w:eastAsia="ru-RU"/>
        </w:rPr>
        <w:t>(далее - муниципальная программа) внести следующие изменения:</w:t>
      </w:r>
    </w:p>
    <w:p w:rsidR="00C92DBA" w:rsidRDefault="00C92DBA" w:rsidP="00C9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  <w:lang w:eastAsia="ru-RU"/>
        </w:rPr>
      </w:pPr>
      <w:r>
        <w:rPr>
          <w:rFonts w:ascii="TimesNewRomanPSMT" w:hAnsi="TimesNewRomanPSMT" w:cs="TimesNewRomanPSMT"/>
          <w:sz w:val="27"/>
          <w:szCs w:val="27"/>
          <w:lang w:eastAsia="ru-RU"/>
        </w:rPr>
        <w:t>1.В паспорте муниципальной программы строку:</w:t>
      </w:r>
    </w:p>
    <w:p w:rsidR="00C92DBA" w:rsidRDefault="00C92DBA" w:rsidP="00C92D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  <w:lang w:eastAsia="ru-RU"/>
        </w:rPr>
      </w:pPr>
      <w:r>
        <w:rPr>
          <w:rFonts w:ascii="TimesNewRomanPSMT" w:hAnsi="TimesNewRomanPSMT" w:cs="TimesNewRomanPSMT"/>
          <w:sz w:val="27"/>
          <w:szCs w:val="27"/>
          <w:lang w:eastAsia="ru-RU"/>
        </w:rPr>
        <w:t>1.1.«Объемы и источники финансового обеспечения муниципальной программы» изложить в следующей редакции:</w:t>
      </w:r>
    </w:p>
    <w:p w:rsidR="00C92DBA" w:rsidRDefault="009B5BC7" w:rsidP="006D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92DBA" w:rsidRPr="00C81C41" w:rsidTr="00C92DBA">
        <w:tc>
          <w:tcPr>
            <w:tcW w:w="4643" w:type="dxa"/>
          </w:tcPr>
          <w:p w:rsidR="00C92DBA" w:rsidRPr="00C81C41" w:rsidRDefault="00C92DBA" w:rsidP="00C92DBA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C81C41">
              <w:rPr>
                <w:lang w:eastAsia="ru-RU"/>
              </w:rPr>
              <w:t>Объемы и источники финансового обеспечения муниципальной программы</w:t>
            </w:r>
          </w:p>
          <w:p w:rsidR="00C92DBA" w:rsidRPr="00C81C41" w:rsidRDefault="00C92DBA" w:rsidP="006D1E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644" w:type="dxa"/>
          </w:tcPr>
          <w:p w:rsidR="008C21B9" w:rsidRPr="00C81C41" w:rsidRDefault="00C92DBA" w:rsidP="008C2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C81C41">
              <w:rPr>
                <w:lang w:eastAsia="ru-RU"/>
              </w:rPr>
              <w:t>Общий объем финансирования муниципальной программы за счет средств муниципального бюджета и бюджета автономного округа составляет</w:t>
            </w:r>
          </w:p>
          <w:p w:rsidR="008C21B9" w:rsidRPr="00C81C41" w:rsidRDefault="008C21B9" w:rsidP="008C21B9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81C41">
              <w:t>52 889 753 951,90 рублей, в том числе: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2019 год - 4 903 474 166,68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2020 год - 5 345 437 324,12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2021 год - 5 088 905 436,12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2022 год - 4 172 437 447,22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2023 год - 4 172 437 447,22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2024 год - 4 172 437 447,22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2025 год - 4 172 437 447,22 рублей;</w:t>
            </w:r>
          </w:p>
          <w:p w:rsidR="00C92DBA" w:rsidRPr="00C81C41" w:rsidRDefault="008C21B9" w:rsidP="00C81C4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81C41">
              <w:t xml:space="preserve">2026 - 2030 годы - 20 862 187 236,10 рублей </w:t>
            </w:r>
          </w:p>
        </w:tc>
      </w:tr>
    </w:tbl>
    <w:p w:rsidR="00C92DBA" w:rsidRDefault="009B5BC7" w:rsidP="009B5B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B5BC7" w:rsidRDefault="009B5BC7" w:rsidP="009B5B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>1.2.</w:t>
      </w:r>
      <w:r w:rsidR="007353B5" w:rsidRPr="007353B5">
        <w:rPr>
          <w:rFonts w:ascii="Times New Roman" w:hAnsi="Times New Roman"/>
          <w:sz w:val="28"/>
          <w:szCs w:val="28"/>
        </w:rPr>
        <w:t xml:space="preserve"> </w:t>
      </w:r>
      <w:r w:rsidR="007353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Объемы и источники финансового обеспечения проектов (мероприятий), направленных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</w:r>
      <w:r w:rsidR="007353B5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7"/>
          <w:szCs w:val="27"/>
          <w:lang w:eastAsia="ru-RU"/>
        </w:rPr>
        <w:t>изложить в следующей редакции:</w:t>
      </w:r>
    </w:p>
    <w:p w:rsidR="009B5BC7" w:rsidRDefault="009B5BC7" w:rsidP="006D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9B5BC7" w:rsidRPr="00C81C41" w:rsidTr="009B5BC7">
        <w:tc>
          <w:tcPr>
            <w:tcW w:w="4643" w:type="dxa"/>
          </w:tcPr>
          <w:p w:rsidR="009B5BC7" w:rsidRPr="00C81C41" w:rsidRDefault="009B5BC7" w:rsidP="009B5BC7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C81C41">
              <w:rPr>
                <w:lang w:eastAsia="ru-RU"/>
              </w:rPr>
              <w:t xml:space="preserve">Объемы и источники финансового обеспечения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r w:rsidRPr="00C81C41">
              <w:rPr>
                <w:lang w:eastAsia="ru-RU"/>
              </w:rPr>
              <w:lastRenderedPageBreak/>
              <w:t>Югры, муниципальных проектов города Ханты-Мансийска</w:t>
            </w:r>
          </w:p>
          <w:p w:rsidR="009B5BC7" w:rsidRPr="00C81C41" w:rsidRDefault="009B5BC7" w:rsidP="006D1E1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4644" w:type="dxa"/>
          </w:tcPr>
          <w:p w:rsidR="00C81C41" w:rsidRPr="00C81C41" w:rsidRDefault="008C21B9" w:rsidP="00C81C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C81C41">
              <w:rPr>
                <w:lang w:eastAsia="ru-RU"/>
              </w:rPr>
              <w:lastRenderedPageBreak/>
              <w:t xml:space="preserve">Общий объем финансирования муниципальной программы составляет </w:t>
            </w:r>
          </w:p>
          <w:p w:rsidR="008C21B9" w:rsidRPr="00C81C41" w:rsidRDefault="008C21B9" w:rsidP="00C81C4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81C41">
              <w:t>2 696 356 222,26 рублей, в том числе: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2019 год - 691 963 444,46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2020 год - 1 136 017 888,90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2021 год - 868 374 888,90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lastRenderedPageBreak/>
              <w:t>2022 год - 0,0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2023 год - 0,0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2024 год - 0,0 рублей;</w:t>
            </w:r>
          </w:p>
          <w:p w:rsidR="008C21B9" w:rsidRPr="00C81C41" w:rsidRDefault="008C21B9" w:rsidP="008C21B9">
            <w:pPr>
              <w:pStyle w:val="ConsPlusNormal"/>
              <w:jc w:val="both"/>
              <w:rPr>
                <w:sz w:val="22"/>
                <w:szCs w:val="22"/>
              </w:rPr>
            </w:pPr>
            <w:r w:rsidRPr="00C81C41">
              <w:rPr>
                <w:sz w:val="22"/>
                <w:szCs w:val="22"/>
              </w:rPr>
              <w:t>2025 год - 0,0 рублей;</w:t>
            </w:r>
          </w:p>
          <w:p w:rsidR="008C21B9" w:rsidRPr="00C81C41" w:rsidRDefault="008C21B9" w:rsidP="00C81C4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81C41">
              <w:t>2026 - 2030 годы - 0,0 рублей</w:t>
            </w:r>
          </w:p>
        </w:tc>
      </w:tr>
    </w:tbl>
    <w:p w:rsidR="009B5BC7" w:rsidRDefault="009B5BC7" w:rsidP="009B5BC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6D1E11" w:rsidRPr="00C81C41" w:rsidRDefault="009B5BC7" w:rsidP="006D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1C41">
        <w:rPr>
          <w:rFonts w:ascii="Times New Roman" w:hAnsi="Times New Roman"/>
          <w:sz w:val="28"/>
          <w:szCs w:val="28"/>
          <w:lang w:eastAsia="ru-RU"/>
        </w:rPr>
        <w:t>2</w:t>
      </w:r>
      <w:r w:rsidR="006D1E11" w:rsidRPr="00C81C41">
        <w:rPr>
          <w:rFonts w:ascii="Times New Roman" w:hAnsi="Times New Roman"/>
          <w:sz w:val="28"/>
          <w:szCs w:val="28"/>
          <w:lang w:eastAsia="ru-RU"/>
        </w:rPr>
        <w:t>.</w:t>
      </w:r>
      <w:hyperlink r:id="rId13" w:history="1">
        <w:r w:rsidR="006D1E11" w:rsidRPr="00C81C41">
          <w:rPr>
            <w:rFonts w:ascii="Times New Roman" w:hAnsi="Times New Roman"/>
            <w:sz w:val="28"/>
            <w:szCs w:val="28"/>
            <w:lang w:eastAsia="ru-RU"/>
          </w:rPr>
          <w:t>Таблицу 2</w:t>
        </w:r>
      </w:hyperlink>
      <w:r w:rsidR="006D1E11" w:rsidRPr="00C81C41">
        <w:rPr>
          <w:rFonts w:ascii="Times New Roman" w:hAnsi="Times New Roman"/>
          <w:sz w:val="28"/>
          <w:szCs w:val="28"/>
          <w:lang w:eastAsia="ru-RU"/>
        </w:rPr>
        <w:t xml:space="preserve"> муниципальной программы изложить в новой редакции согласно </w:t>
      </w:r>
      <w:hyperlink r:id="rId14" w:history="1">
        <w:r w:rsidR="006D1E11" w:rsidRPr="00C81C41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="006D1E11" w:rsidRPr="00C81C41">
        <w:rPr>
          <w:rFonts w:ascii="Times New Roman" w:hAnsi="Times New Roman"/>
          <w:sz w:val="28"/>
          <w:szCs w:val="28"/>
          <w:lang w:eastAsia="ru-RU"/>
        </w:rPr>
        <w:t xml:space="preserve"> 1 к настоящим изменениям.</w:t>
      </w:r>
    </w:p>
    <w:p w:rsidR="006D1E11" w:rsidRPr="00C81C41" w:rsidRDefault="009B5BC7" w:rsidP="006D1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C41">
        <w:rPr>
          <w:rFonts w:ascii="Times New Roman" w:hAnsi="Times New Roman"/>
          <w:sz w:val="28"/>
          <w:szCs w:val="28"/>
          <w:lang w:eastAsia="ru-RU"/>
        </w:rPr>
        <w:t>3</w:t>
      </w:r>
      <w:r w:rsidR="006D1E11" w:rsidRPr="00C81C41">
        <w:rPr>
          <w:rFonts w:ascii="Times New Roman" w:hAnsi="Times New Roman"/>
          <w:sz w:val="28"/>
          <w:szCs w:val="28"/>
          <w:lang w:eastAsia="ru-RU"/>
        </w:rPr>
        <w:t>.</w:t>
      </w:r>
      <w:hyperlink r:id="rId15" w:history="1">
        <w:r w:rsidR="006D1E11" w:rsidRPr="00C81C41">
          <w:rPr>
            <w:rFonts w:ascii="Times New Roman" w:hAnsi="Times New Roman"/>
            <w:sz w:val="28"/>
            <w:szCs w:val="28"/>
            <w:lang w:eastAsia="ru-RU"/>
          </w:rPr>
          <w:t xml:space="preserve">Таблицу </w:t>
        </w:r>
      </w:hyperlink>
      <w:r w:rsidR="006D1E11" w:rsidRPr="00C81C41">
        <w:rPr>
          <w:rFonts w:ascii="Times New Roman" w:hAnsi="Times New Roman"/>
          <w:sz w:val="28"/>
          <w:szCs w:val="28"/>
          <w:lang w:eastAsia="ru-RU"/>
        </w:rPr>
        <w:t xml:space="preserve">3 муниципальной программы изложить в новой редакции согласно </w:t>
      </w:r>
      <w:hyperlink r:id="rId16" w:history="1">
        <w:r w:rsidR="006D1E11" w:rsidRPr="00C81C41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="006D1E11" w:rsidRPr="00C81C41">
        <w:rPr>
          <w:rFonts w:ascii="Times New Roman" w:hAnsi="Times New Roman"/>
          <w:sz w:val="28"/>
          <w:szCs w:val="28"/>
          <w:lang w:eastAsia="ru-RU"/>
        </w:rPr>
        <w:t xml:space="preserve"> 2 к настоящим изменениям.</w:t>
      </w:r>
    </w:p>
    <w:p w:rsidR="000130B9" w:rsidRPr="00C81C41" w:rsidRDefault="000130B9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Pr="00C81C4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  <w:sectPr w:rsidR="006D1E11" w:rsidSect="001A54B2">
          <w:headerReference w:type="default" r:id="rId17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:rsidR="0032025D" w:rsidRDefault="0032025D" w:rsidP="0032025D">
      <w:pPr>
        <w:jc w:val="right"/>
        <w:rPr>
          <w:rFonts w:ascii="Times New Roman" w:hAnsi="Times New Roman"/>
          <w:sz w:val="28"/>
          <w:szCs w:val="28"/>
        </w:rPr>
      </w:pPr>
    </w:p>
    <w:p w:rsidR="0032025D" w:rsidRPr="00511104" w:rsidRDefault="0032025D" w:rsidP="0032025D">
      <w:pPr>
        <w:jc w:val="right"/>
        <w:rPr>
          <w:rFonts w:ascii="Times New Roman" w:hAnsi="Times New Roman"/>
          <w:sz w:val="28"/>
          <w:szCs w:val="28"/>
        </w:rPr>
      </w:pPr>
      <w:r w:rsidRPr="00511104">
        <w:rPr>
          <w:rFonts w:ascii="Times New Roman" w:hAnsi="Times New Roman"/>
          <w:sz w:val="28"/>
          <w:szCs w:val="28"/>
        </w:rPr>
        <w:t>Таблица 2</w:t>
      </w:r>
    </w:p>
    <w:p w:rsidR="0032025D" w:rsidRPr="00511104" w:rsidRDefault="0032025D" w:rsidP="0032025D">
      <w:pPr>
        <w:jc w:val="center"/>
        <w:rPr>
          <w:rFonts w:ascii="Times New Roman" w:hAnsi="Times New Roman"/>
          <w:sz w:val="28"/>
          <w:szCs w:val="28"/>
        </w:rPr>
      </w:pPr>
      <w:r w:rsidRPr="00511104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</w:p>
    <w:tbl>
      <w:tblPr>
        <w:tblStyle w:val="a7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196"/>
        <w:gridCol w:w="2027"/>
        <w:gridCol w:w="1880"/>
        <w:gridCol w:w="1763"/>
        <w:gridCol w:w="117"/>
        <w:gridCol w:w="1625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2025D" w:rsidRPr="0032025D" w:rsidTr="0032025D">
        <w:trPr>
          <w:trHeight w:val="615"/>
        </w:trPr>
        <w:tc>
          <w:tcPr>
            <w:tcW w:w="514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№</w:t>
            </w:r>
            <w:r w:rsidRPr="0032025D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1625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40" w:type="dxa"/>
            <w:gridSpan w:val="9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Финансовые затраты на реализацию (рублей)</w:t>
            </w:r>
          </w:p>
        </w:tc>
      </w:tr>
      <w:tr w:rsidR="0032025D" w:rsidRPr="0032025D" w:rsidTr="0032025D">
        <w:trPr>
          <w:trHeight w:val="9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(их связь с целевыми показателями муниципальной программы)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6080" w:type="dxa"/>
            <w:gridSpan w:val="8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 том числе: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2019 год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2020 год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2021 год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2022 год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2023 год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2024 год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2025 год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2026 - 2030 годы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</w:t>
            </w: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</w:t>
            </w:r>
          </w:p>
        </w:tc>
        <w:tc>
          <w:tcPr>
            <w:tcW w:w="188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</w:t>
            </w:r>
          </w:p>
        </w:tc>
        <w:tc>
          <w:tcPr>
            <w:tcW w:w="1880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14</w:t>
            </w:r>
          </w:p>
        </w:tc>
      </w:tr>
      <w:tr w:rsidR="0032025D" w:rsidRPr="0032025D" w:rsidTr="0032025D">
        <w:trPr>
          <w:trHeight w:val="315"/>
        </w:trPr>
        <w:tc>
          <w:tcPr>
            <w:tcW w:w="14962" w:type="dxa"/>
            <w:gridSpan w:val="16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Подпрограмма I. "Общее образование. Дополнительное образование детей"</w:t>
            </w:r>
          </w:p>
        </w:tc>
      </w:tr>
      <w:tr w:rsidR="0032025D" w:rsidRPr="0032025D" w:rsidTr="0032025D">
        <w:trPr>
          <w:trHeight w:val="915"/>
        </w:trPr>
        <w:tc>
          <w:tcPr>
            <w:tcW w:w="71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1.1.</w:t>
            </w: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 xml:space="preserve">Развитие системы дошкольного и </w:t>
            </w:r>
            <w:r w:rsidRPr="0032025D">
              <w:rPr>
                <w:sz w:val="20"/>
                <w:szCs w:val="20"/>
              </w:rPr>
              <w:lastRenderedPageBreak/>
              <w:t>общего образования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Департамент образования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90 121 293,6</w:t>
            </w:r>
            <w:r w:rsidRPr="0032025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7 555 941,1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7 505 941,1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7 505 941,1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7 505 941,1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7 505 941,1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7 505 941,1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7 505 941,1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37 529 705,7</w:t>
            </w:r>
            <w:r w:rsidRPr="0032025D">
              <w:rPr>
                <w:sz w:val="20"/>
                <w:szCs w:val="20"/>
              </w:rPr>
              <w:lastRenderedPageBreak/>
              <w:t>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(Показатели 1, 2, 3, 4, 9, 10)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6 088 400,00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553 200,00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2 516 000,00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84 032 893,68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7 002 741,14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7 002 741,14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7 002 741,14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7 002 741,14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7 002 741,14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7 002 741,14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7 002 741,14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35 013 705,70</w:t>
            </w:r>
          </w:p>
        </w:tc>
      </w:tr>
      <w:tr w:rsidR="0032025D" w:rsidRPr="0032025D" w:rsidTr="0032025D">
        <w:trPr>
          <w:trHeight w:val="6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1515"/>
        </w:trPr>
        <w:tc>
          <w:tcPr>
            <w:tcW w:w="71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1.2.</w:t>
            </w: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Развитие системы дополнительного образования детей. Организация летнего отдыха и оздоровления детей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566 882 174,36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50 448 514,53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46 948 514,53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46 948 514,53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46 948 514,53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46 948 514,53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46 948 514,53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46 948 514,53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234 742 572,65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(Показатели 14, 15)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392 878 424,64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32 739 868,72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32 739 868,72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32 739 868,72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32 739 868,72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32 739 868,72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32 739 868,72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32 739 868,72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163 699 343,60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174 003 749,72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17 708 645,81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14 208 645,81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14 208 645,81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14 208 645,81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14 208 645,81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14 208 645,81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14 208 645,81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71 043 229,05</w:t>
            </w:r>
          </w:p>
        </w:tc>
      </w:tr>
      <w:tr w:rsidR="0032025D" w:rsidRPr="0032025D" w:rsidTr="0032025D">
        <w:trPr>
          <w:trHeight w:val="6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315"/>
        </w:trPr>
        <w:tc>
          <w:tcPr>
            <w:tcW w:w="71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1.3.</w:t>
            </w: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45 857 264 794,08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3 841 295 932,84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3 858 982 432,84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3 858 982 432,84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3 810 889 332,84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3 810 889 332,84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3 810 889 332,84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3 810 889 332,84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19 054 446 664,20</w:t>
            </w:r>
          </w:p>
        </w:tc>
      </w:tr>
      <w:tr w:rsidR="0032025D" w:rsidRPr="0032025D" w:rsidTr="0032025D">
        <w:trPr>
          <w:trHeight w:val="6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(Показатели 5, 6, 7, 8, 11, 12, 13, 16, 18)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38 038 615 000,00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3 181 247 400,00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3 208 200 500,00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3 208 200 500,00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3 160 107 400,00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3 160 107 400,00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3 160 107 400,00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3 160 107 400,00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15 800 537 000,00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7 818 649 794,0</w:t>
            </w:r>
            <w:r w:rsidRPr="0032025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660 048 532,8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650 781 932,8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650 781 932,8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650 781 932,8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650 781 932,8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650 781 932,8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650 781 932,8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3 253 909 664,2</w:t>
            </w:r>
            <w:r w:rsidRPr="0032025D">
              <w:rPr>
                <w:sz w:val="20"/>
                <w:szCs w:val="20"/>
              </w:rPr>
              <w:lastRenderedPageBreak/>
              <w:t>0</w:t>
            </w:r>
          </w:p>
        </w:tc>
      </w:tr>
      <w:tr w:rsidR="0032025D" w:rsidRPr="0032025D" w:rsidTr="0032025D">
        <w:trPr>
          <w:trHeight w:val="6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2115"/>
        </w:trPr>
        <w:tc>
          <w:tcPr>
            <w:tcW w:w="71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1.4.</w:t>
            </w: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1 024 612 348,08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426 921 811,70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(Показатели 5, 6, 7, 19)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1 024 612 348,08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85 384 362,34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426 921 811,70</w:t>
            </w:r>
          </w:p>
        </w:tc>
      </w:tr>
      <w:tr w:rsidR="0032025D" w:rsidRPr="0032025D" w:rsidTr="0032025D">
        <w:trPr>
          <w:trHeight w:val="615"/>
        </w:trPr>
        <w:tc>
          <w:tcPr>
            <w:tcW w:w="71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Итого по подпрограмме I: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 xml:space="preserve">47 538 880 </w:t>
            </w:r>
            <w:r w:rsidRPr="0032025D">
              <w:rPr>
                <w:sz w:val="20"/>
                <w:szCs w:val="20"/>
              </w:rPr>
              <w:lastRenderedPageBreak/>
              <w:t>610,20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3 984 684 750,8</w:t>
            </w:r>
            <w:r w:rsidRPr="003202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3 998 821 250,8</w:t>
            </w:r>
            <w:r w:rsidRPr="003202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3 998 821 250,8</w:t>
            </w:r>
            <w:r w:rsidRPr="003202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3 950 728 150,8</w:t>
            </w:r>
            <w:r w:rsidRPr="003202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3 950 728 150,8</w:t>
            </w:r>
            <w:r w:rsidRPr="003202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3 950 728 150,8</w:t>
            </w:r>
            <w:r w:rsidRPr="003202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3 950 728 150,8</w:t>
            </w:r>
            <w:r w:rsidRPr="0032025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19 753 640 </w:t>
            </w:r>
            <w:r w:rsidRPr="0032025D">
              <w:rPr>
                <w:sz w:val="20"/>
                <w:szCs w:val="20"/>
              </w:rPr>
              <w:lastRenderedPageBreak/>
              <w:t>754,25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38 437 581 824,64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3 214 540 468,72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3 241 443 568,72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3 241 443 568,72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3 193 350 468,72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3 193 350 468,72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3 193 350 468,72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3 193 350 468,72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15 966 752 343,60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9 101 298 785,56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770 144 282,13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757 377 682,13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757 377 682,13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757 377 682,13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757 377 682,13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757 377 682,13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757 377 682,13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3 786 888 410,65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14962" w:type="dxa"/>
            <w:gridSpan w:val="16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Подпрограмма II. "Система оценки качества образования и информационная прозрачность системы образования"</w:t>
            </w:r>
          </w:p>
        </w:tc>
      </w:tr>
      <w:tr w:rsidR="0032025D" w:rsidRPr="0032025D" w:rsidTr="0032025D">
        <w:trPr>
          <w:trHeight w:val="3015"/>
        </w:trPr>
        <w:tc>
          <w:tcPr>
            <w:tcW w:w="514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2.1.</w:t>
            </w: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63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6 588 000,00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2 745 000,00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(Показатели 20, 21, 22)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6 588 000,00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2 745 000,00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380" w:type="dxa"/>
            <w:gridSpan w:val="5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Итого по подпрограмме II:</w:t>
            </w: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6 588 000,00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2 745 000,00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380" w:type="dxa"/>
            <w:gridSpan w:val="5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380" w:type="dxa"/>
            <w:gridSpan w:val="5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380" w:type="dxa"/>
            <w:gridSpan w:val="5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6 588 000,00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549 000,00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2 745 000,00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380" w:type="dxa"/>
            <w:gridSpan w:val="5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380" w:type="dxa"/>
            <w:gridSpan w:val="5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380" w:type="dxa"/>
            <w:gridSpan w:val="5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380" w:type="dxa"/>
            <w:gridSpan w:val="5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380" w:type="dxa"/>
            <w:gridSpan w:val="5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380" w:type="dxa"/>
            <w:gridSpan w:val="5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14962" w:type="dxa"/>
            <w:gridSpan w:val="16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Подпрограмма III. "Допризывная подготовка обучающихся"</w:t>
            </w:r>
          </w:p>
        </w:tc>
      </w:tr>
      <w:tr w:rsidR="0032025D" w:rsidRPr="0032025D" w:rsidTr="0032025D">
        <w:trPr>
          <w:trHeight w:val="915"/>
        </w:trPr>
        <w:tc>
          <w:tcPr>
            <w:tcW w:w="514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Поддержка детских и юношеских общественных организаций и объединений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2 083 200,00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868 000,00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(Показатель 23)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2 083 200,00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173 600,00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868 000,00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1215"/>
        </w:trPr>
        <w:tc>
          <w:tcPr>
            <w:tcW w:w="514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3.2.</w:t>
            </w: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Создание условий для развития гражданско-, военно-патриотических качеств обучающихся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4 909 200,00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409 100,00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409 100,00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409 100,00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409 100,00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409 100,00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409 100,00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409 100,00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2 045 500,00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(Показатели 17, 23)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 xml:space="preserve">4 909 </w:t>
            </w:r>
            <w:r w:rsidRPr="0032025D">
              <w:rPr>
                <w:sz w:val="20"/>
                <w:szCs w:val="20"/>
              </w:rPr>
              <w:lastRenderedPageBreak/>
              <w:t>200,00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409 </w:t>
            </w:r>
            <w:r w:rsidRPr="0032025D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409 </w:t>
            </w:r>
            <w:r w:rsidRPr="0032025D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409 </w:t>
            </w:r>
            <w:r w:rsidRPr="0032025D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409 </w:t>
            </w:r>
            <w:r w:rsidRPr="0032025D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409 </w:t>
            </w:r>
            <w:r w:rsidRPr="0032025D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409 </w:t>
            </w:r>
            <w:r w:rsidRPr="0032025D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409 </w:t>
            </w:r>
            <w:r w:rsidRPr="0032025D">
              <w:rPr>
                <w:sz w:val="20"/>
                <w:szCs w:val="20"/>
              </w:rPr>
              <w:lastRenderedPageBreak/>
              <w:t>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2 045 </w:t>
            </w:r>
            <w:r w:rsidRPr="0032025D">
              <w:rPr>
                <w:sz w:val="20"/>
                <w:szCs w:val="20"/>
              </w:rPr>
              <w:lastRenderedPageBreak/>
              <w:t>500,00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315"/>
        </w:trPr>
        <w:tc>
          <w:tcPr>
            <w:tcW w:w="514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3.3.</w:t>
            </w: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Оказание психологической помощи обучающимся, оказавшимся в трудной жизненной ситуации. 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3 444 000,00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1 435 000,00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(Показатель 24)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3 444 000,00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287 000,00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1 435 000,00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</w:t>
            </w:r>
            <w:r w:rsidRPr="0032025D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Итого по подпрограмме III: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10 436 400,00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4 348 500,00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10 436 400,00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869 700,00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4 348 500,00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14962" w:type="dxa"/>
            <w:gridSpan w:val="16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Подпрограмма IV. "Ресурсное обеспечение системы образования"</w:t>
            </w:r>
          </w:p>
        </w:tc>
      </w:tr>
      <w:tr w:rsidR="0032025D" w:rsidRPr="0032025D" w:rsidTr="0032025D">
        <w:trPr>
          <w:trHeight w:val="915"/>
        </w:trPr>
        <w:tc>
          <w:tcPr>
            <w:tcW w:w="514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4.1.</w:t>
            </w:r>
          </w:p>
        </w:tc>
        <w:tc>
          <w:tcPr>
            <w:tcW w:w="2223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Обеспечение функций управления и контроля в сфере образования</w:t>
            </w:r>
          </w:p>
        </w:tc>
        <w:tc>
          <w:tcPr>
            <w:tcW w:w="188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880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281 118 543,24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23 447 170,27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23 424 670,27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23 424 670,27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23 424 670,27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23 424 670,27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23 424 670,27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23 424 670,27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117 123 351,35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4.2.</w:t>
            </w:r>
          </w:p>
        </w:tc>
        <w:tc>
          <w:tcPr>
            <w:tcW w:w="2223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Финансовое обеспечение полномочий органов местного самоуправления города Ханты-Мансийска в сфере образования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образования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1 149 298 705,92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95 754 267,16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478 883 835,80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1 149 298 705,92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95 754 267,16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95 776 767,16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478 883 835,80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4.3.</w:t>
            </w:r>
          </w:p>
        </w:tc>
        <w:tc>
          <w:tcPr>
            <w:tcW w:w="2223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 xml:space="preserve">Обеспечение комплексной безопасности </w:t>
            </w:r>
            <w:r w:rsidRPr="0032025D">
              <w:rPr>
                <w:sz w:val="20"/>
                <w:szCs w:val="20"/>
              </w:rPr>
              <w:lastRenderedPageBreak/>
              <w:t>образовательных учреждений (Показатели 25, 26)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Департамент городского </w:t>
            </w:r>
            <w:r w:rsidRPr="0032025D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 xml:space="preserve">Управление по эксплуатации </w:t>
            </w:r>
            <w:r w:rsidRPr="0032025D">
              <w:rPr>
                <w:sz w:val="20"/>
                <w:szCs w:val="20"/>
              </w:rPr>
              <w:lastRenderedPageBreak/>
              <w:t>служебных зданий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1 079 736 563,2</w:t>
            </w:r>
            <w:r w:rsidRPr="0032025D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89 978 046,9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89 978 046,9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89 978 046,9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89 978 046,9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89 978 046,9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89 978 046,9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89 978 046,9</w:t>
            </w:r>
            <w:r w:rsidRPr="0032025D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449 890 234,7</w:t>
            </w:r>
            <w:r w:rsidRPr="0032025D">
              <w:rPr>
                <w:sz w:val="20"/>
                <w:szCs w:val="20"/>
              </w:rPr>
              <w:lastRenderedPageBreak/>
              <w:t>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1 079 736 563,28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89 978 046,94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89 978 046,94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89 978 046,94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89 978 046,94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89 978 046,94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89 978 046,94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89 978 046,94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449 890 234,70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4.4.</w:t>
            </w:r>
          </w:p>
        </w:tc>
        <w:tc>
          <w:tcPr>
            <w:tcW w:w="2223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Развитие материально-технической базы образовательных организаций (Показатель 27)</w:t>
            </w:r>
          </w:p>
        </w:tc>
        <w:tc>
          <w:tcPr>
            <w:tcW w:w="1880" w:type="dxa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1880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Всего,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2 823 695 129,26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708 191 231,46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1 136 017 888,90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879 486 000,90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55 555 560,00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2 527 235 600,00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623 282 100,00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1 022 416 100,00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791 537 400,00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296 459 529,26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84 909 131,46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113 601 788,90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87 948 600,90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5 555 560,00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 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муниципальной собственности, Дирекция по содержанию имущества казны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Департамент градостроительства и архитектуры, Управление капитального строительства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2 823 695 129,26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708 191 231,46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1 136 017 888,90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879 486 000,90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55 555 560,00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2 527 235 600,00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623 282 100,00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1 022 416 100,00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791 537 400,00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296 459 529,2</w:t>
            </w:r>
            <w:r w:rsidRPr="0032025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84 909 131,4</w:t>
            </w:r>
            <w:r w:rsidRPr="0032025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113 601 788,9</w:t>
            </w:r>
            <w:r w:rsidRPr="0032025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87 948 600,9</w:t>
            </w:r>
            <w:r w:rsidRPr="0032025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5 555 560,00</w:t>
            </w:r>
          </w:p>
        </w:tc>
      </w:tr>
      <w:tr w:rsidR="0032025D" w:rsidRPr="0032025D" w:rsidTr="0032025D">
        <w:trPr>
          <w:trHeight w:val="615"/>
        </w:trPr>
        <w:tc>
          <w:tcPr>
            <w:tcW w:w="514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Итого по подпрограмме IV: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5 333 848 941,70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917 370 715,83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1 345 197 373,27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1 088 665 485,27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220 290 596,37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220 290 596,37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220 290 596,37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220 290 596,37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1 101 452 981,85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2 527 235 600,00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623 282 100,00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1 022 416 100,00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791 537 400,00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2 806 613 341,70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294 088 615,83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322 781 273,27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297 128 085,27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210 290 596,37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210 290 596,37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210 290 596,37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210 290 596,37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1 051 452 981,85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по проектам (мероприятиям), направленным на реализацию национальных и федеральных проектов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2 696 306 222,26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691 913 444,46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1 136 017 888,90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868 374 888,90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2 426 675 600,00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622 722 100,00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1 022 416 100,00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781 537 400,00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269 630 622,26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69 191 344,46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113 601 788,90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86 837 488,90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52 889 753 951,90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4 903 474 166,68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5 345 437 324,12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5 088 905 436,12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4 172 437 447,22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4 172 437 447,22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4 172 437 447,22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4 172 437 447,22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20 862 187 236,10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40 964 817 424,64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3 837 822 568,72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4 263 859 668,72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4 032 980 968,72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3 203 350 468,72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3 203 350 468,72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3 203 350 468,72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3 203 350 468,72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16 016 752 343,60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11 924 936 527,26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1 065 651 597,96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1 081 577 655,40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1 055 924 467,40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969 086 978,50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969 086 978,50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969 086 978,50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969 086 978,50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4 845 434 892,50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2 823 135 129,26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707 631 231,46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1 136 017 888,90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879 486 000,90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55 555 560,00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2 526 675 600,00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622 722 100,00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1 022 416 100,00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791 537 400,00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296 459 529,26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84 909 131,46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113 601 788,90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87 948 600,90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5 555 560,00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14962" w:type="dxa"/>
            <w:gridSpan w:val="16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 том числе: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2 696 356 222,26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691 963 444,46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1 136 017 888,90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868 374 888,90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2 426 725 600,00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622 772 100,00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1 022 416 100,00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781 537 400,00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269 630 622,26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69 191 344,46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113 601 788,90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86 837 488,90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2 823 135 129,26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707 631 231,46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1 136 017 888,90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879 486 000,90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55 555 560,00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2 526 675 600,00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622 722 100,00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1 022 416 100,00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791 537 400,00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10 000 000,00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50 000 000,00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296 459 529,26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84 909 131,46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113 601 788,90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87 948 600,90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1 111 112,00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5 555 560,00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</w:t>
            </w:r>
            <w:r w:rsidRPr="0032025D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 w:val="restart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всего: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3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  <w:tr w:rsidR="0032025D" w:rsidRPr="0032025D" w:rsidTr="0032025D">
        <w:trPr>
          <w:trHeight w:val="615"/>
        </w:trPr>
        <w:tc>
          <w:tcPr>
            <w:tcW w:w="6497" w:type="dxa"/>
            <w:gridSpan w:val="6"/>
            <w:vMerge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  <w:tc>
          <w:tcPr>
            <w:tcW w:w="760" w:type="dxa"/>
            <w:hideMark/>
          </w:tcPr>
          <w:p w:rsidR="0032025D" w:rsidRPr="0032025D" w:rsidRDefault="0032025D" w:rsidP="005461B8">
            <w:pPr>
              <w:rPr>
                <w:sz w:val="20"/>
                <w:szCs w:val="20"/>
              </w:rPr>
            </w:pPr>
            <w:r w:rsidRPr="0032025D">
              <w:rPr>
                <w:sz w:val="20"/>
                <w:szCs w:val="20"/>
              </w:rPr>
              <w:t>0,00</w:t>
            </w:r>
          </w:p>
        </w:tc>
      </w:tr>
    </w:tbl>
    <w:p w:rsidR="000130B9" w:rsidRDefault="000130B9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130B9" w:rsidRDefault="000130B9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130B9" w:rsidRDefault="000130B9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130B9" w:rsidRDefault="000130B9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изменениям в постановление Администрации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от 05.11.2013 №1421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города Ханты-Мансийска «Развитие</w:t>
      </w:r>
    </w:p>
    <w:p w:rsidR="006D1E11" w:rsidRDefault="006D1E11" w:rsidP="006D1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 в городе Ханты-Мансийске»</w:t>
      </w:r>
    </w:p>
    <w:p w:rsidR="0032025D" w:rsidRDefault="0032025D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2025D" w:rsidRPr="008F6AB3" w:rsidRDefault="0032025D" w:rsidP="0032025D">
      <w:pPr>
        <w:pStyle w:val="ConsPlusNormal"/>
        <w:jc w:val="right"/>
        <w:outlineLvl w:val="1"/>
      </w:pPr>
      <w:r w:rsidRPr="008F6AB3">
        <w:t>Таблица 3</w:t>
      </w:r>
    </w:p>
    <w:p w:rsidR="0032025D" w:rsidRPr="008F6AB3" w:rsidRDefault="0032025D" w:rsidP="003202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968"/>
      <w:bookmarkEnd w:id="1"/>
    </w:p>
    <w:p w:rsidR="0032025D" w:rsidRPr="008F6AB3" w:rsidRDefault="0032025D" w:rsidP="00320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B3">
        <w:rPr>
          <w:rFonts w:ascii="Times New Roman" w:eastAsia="Times New Roman" w:hAnsi="Times New Roman"/>
          <w:sz w:val="28"/>
          <w:szCs w:val="28"/>
          <w:lang w:eastAsia="ru-RU"/>
        </w:rPr>
        <w:t>Проекты (мероприятия), направленные в том числе</w:t>
      </w:r>
    </w:p>
    <w:p w:rsidR="0032025D" w:rsidRPr="008F6AB3" w:rsidRDefault="0032025D" w:rsidP="00320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B3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национальных и федеральных проектов Российской Федерации, </w:t>
      </w:r>
    </w:p>
    <w:p w:rsidR="0032025D" w:rsidRPr="008F6AB3" w:rsidRDefault="0032025D" w:rsidP="00320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B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портфелей проектов Ханты-Мансийского автономного округа – Югры, </w:t>
      </w:r>
    </w:p>
    <w:p w:rsidR="0032025D" w:rsidRDefault="0032025D" w:rsidP="00320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AB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проектов города Ханты-Мансийска</w:t>
      </w:r>
    </w:p>
    <w:p w:rsidR="0032025D" w:rsidRPr="008F6AB3" w:rsidRDefault="0032025D" w:rsidP="003202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9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8"/>
        <w:gridCol w:w="2008"/>
        <w:gridCol w:w="62"/>
        <w:gridCol w:w="19"/>
        <w:gridCol w:w="605"/>
        <w:gridCol w:w="160"/>
        <w:gridCol w:w="19"/>
        <w:gridCol w:w="1965"/>
        <w:gridCol w:w="16"/>
        <w:gridCol w:w="122"/>
        <w:gridCol w:w="855"/>
        <w:gridCol w:w="21"/>
        <w:gridCol w:w="1538"/>
        <w:gridCol w:w="21"/>
        <w:gridCol w:w="1397"/>
        <w:gridCol w:w="21"/>
        <w:gridCol w:w="971"/>
        <w:gridCol w:w="21"/>
        <w:gridCol w:w="971"/>
        <w:gridCol w:w="21"/>
        <w:gridCol w:w="1113"/>
        <w:gridCol w:w="21"/>
        <w:gridCol w:w="1113"/>
        <w:gridCol w:w="21"/>
        <w:gridCol w:w="972"/>
        <w:gridCol w:w="21"/>
        <w:gridCol w:w="971"/>
        <w:gridCol w:w="21"/>
      </w:tblGrid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0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784" w:type="dxa"/>
            <w:gridSpan w:val="3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122" w:type="dxa"/>
            <w:gridSpan w:val="4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855" w:type="dxa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55" w:type="dxa"/>
            <w:gridSpan w:val="14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Параметры финансового обеспечения, рублей</w:t>
            </w:r>
          </w:p>
        </w:tc>
      </w:tr>
      <w:tr w:rsidR="0032025D" w:rsidRPr="0032025D" w:rsidTr="0032025D">
        <w:trPr>
          <w:gridAfter w:val="1"/>
          <w:wAfter w:w="21" w:type="dxa"/>
          <w:trHeight w:val="439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2021 г.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г.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4" w:type="dxa"/>
            <w:gridSpan w:val="3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4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5" w:type="dxa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2025D" w:rsidRPr="0032025D" w:rsidTr="0032025D">
        <w:trPr>
          <w:gridAfter w:val="1"/>
          <w:wAfter w:w="21" w:type="dxa"/>
          <w:trHeight w:val="172"/>
        </w:trPr>
        <w:tc>
          <w:tcPr>
            <w:tcW w:w="425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70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1 «Современная школа»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(показатель 11)  </w:t>
            </w:r>
          </w:p>
        </w:tc>
        <w:tc>
          <w:tcPr>
            <w:tcW w:w="784" w:type="dxa"/>
            <w:gridSpan w:val="3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2" w:type="dxa"/>
            <w:gridSpan w:val="4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</w:t>
            </w: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общества и каждого жителя Ханты-Мансийского автономного округа – Югры</w:t>
            </w:r>
          </w:p>
        </w:tc>
        <w:tc>
          <w:tcPr>
            <w:tcW w:w="855" w:type="dxa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2019- 2024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2 696 306 222,26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691 913 444,46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1 136 017 888,90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868 374 888,90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468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2 426 675 600,00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622 722 100,00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1 022 416 100,00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781 537 400,00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269 630 622,26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69 191 344,46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113 601 788,90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86 837 488,90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567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11)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2" w:type="dxa"/>
            <w:gridSpan w:val="4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855" w:type="dxa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2019- 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проекту  «Современная школа»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2 696 306 222,26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691 913 444,46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1 136 017 888,90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868 374 888,90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2 426 675 600,00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622 722 100,00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1 022 416 100,00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781 537 400,00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269 630 622,26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69 191 </w:t>
            </w: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344,46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113 601 </w:t>
            </w: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788,90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86 837 </w:t>
            </w: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488,90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741"/>
        </w:trPr>
        <w:tc>
          <w:tcPr>
            <w:tcW w:w="425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70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Национальный проект «Образование»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2. «Успех каждого ребенка» (показатель 16,17)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1.3,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122" w:type="dxa"/>
            <w:gridSpan w:val="4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2019- 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16)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2" w:type="dxa"/>
            <w:gridSpan w:val="4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2019- 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17)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4" w:type="dxa"/>
            <w:gridSpan w:val="3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122" w:type="dxa"/>
            <w:gridSpan w:val="4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Воспитание гармонично развитой и </w:t>
            </w: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855" w:type="dxa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2019- 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федеральный </w:t>
            </w: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проекту  «Успех каждого ребенка»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1" w:type="dxa"/>
            <w:gridSpan w:val="10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trHeight w:hRule="exact" w:val="1107"/>
        </w:trPr>
        <w:tc>
          <w:tcPr>
            <w:tcW w:w="425" w:type="dxa"/>
            <w:gridSpan w:val="2"/>
            <w:vMerge w:val="restart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89" w:type="dxa"/>
            <w:gridSpan w:val="3"/>
            <w:vMerge w:val="restart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Национальный проект «Демография»</w:t>
            </w:r>
          </w:p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Проект 1  «Создание условий для осуществления трудовой деятельности женщин с детьми, включая ликвидацию очереди в ясли для детей трех лет».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(показатель 1)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 w:val="restart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965" w:type="dxa"/>
            <w:vMerge w:val="restart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Обеспечение 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</w:t>
            </w: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образования для детей в возрасте до трех лет, а также стимулирования создания дополнительных мест в группах кратковременного пребывания детей дошкольного возраста</w:t>
            </w:r>
          </w:p>
        </w:tc>
        <w:tc>
          <w:tcPr>
            <w:tcW w:w="1014" w:type="dxa"/>
            <w:gridSpan w:val="4"/>
            <w:vMerge w:val="restart"/>
          </w:tcPr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2019- 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trHeight w:val="1097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trHeight w:val="500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trHeight w:val="1089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trHeight w:val="562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5" w:type="dxa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883"/>
        </w:trPr>
        <w:tc>
          <w:tcPr>
            <w:tcW w:w="425" w:type="dxa"/>
            <w:gridSpan w:val="2"/>
            <w:vMerge w:val="restart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(показатель 1)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84" w:type="dxa"/>
            <w:gridSpan w:val="2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возможности женщинам, воспитывающих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мест в группах кратковременного пребывания детей дошкольного </w:t>
            </w: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возраста</w:t>
            </w:r>
          </w:p>
        </w:tc>
        <w:tc>
          <w:tcPr>
            <w:tcW w:w="993" w:type="dxa"/>
            <w:gridSpan w:val="3"/>
            <w:vMerge w:val="restart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2019- 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912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1271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1061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630"/>
        </w:trPr>
        <w:tc>
          <w:tcPr>
            <w:tcW w:w="425" w:type="dxa"/>
            <w:gridSpan w:val="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3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vMerge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 w:val="restart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Итого по проекту  «Создание условий для осуществления трудовой деятельности женщин с детьми, включая ликвидацию очереди в ясли для детей трех лет».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632"/>
        </w:trPr>
        <w:tc>
          <w:tcPr>
            <w:tcW w:w="397" w:type="dxa"/>
            <w:vMerge w:val="restart"/>
            <w:shd w:val="clear" w:color="auto" w:fill="auto"/>
          </w:tcPr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36" w:type="dxa"/>
            <w:gridSpan w:val="2"/>
            <w:vMerge w:val="restart"/>
            <w:shd w:val="clear" w:color="auto" w:fill="auto"/>
          </w:tcPr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Муниципальный проект «Создание досугово-туристического комплекса 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«Парк живых эмоций «Вертикаль» 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на территории Памятного знака Первооткрывателям Сибири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(ДТК «Парк живых эмоций «Вертикаль»)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(показатель 16)</w:t>
            </w:r>
          </w:p>
        </w:tc>
        <w:tc>
          <w:tcPr>
            <w:tcW w:w="686" w:type="dxa"/>
            <w:gridSpan w:val="3"/>
            <w:vMerge w:val="restart"/>
            <w:shd w:val="clear" w:color="auto" w:fill="auto"/>
          </w:tcPr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</w:tcPr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977" w:type="dxa"/>
            <w:gridSpan w:val="2"/>
            <w:vMerge w:val="restart"/>
            <w:shd w:val="clear" w:color="auto" w:fill="auto"/>
          </w:tcPr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2017- 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397" w:type="dxa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77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397" w:type="dxa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77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397" w:type="dxa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77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397" w:type="dxa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77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397" w:type="dxa"/>
            <w:vMerge w:val="restart"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 w:val="restart"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(показатель 16)</w:t>
            </w:r>
          </w:p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проекта «Создание досугово-туристического комплекса «Парк живых эмоций  «Вертикаль»</w:t>
            </w:r>
          </w:p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vMerge w:val="restart"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160" w:type="dxa"/>
            <w:gridSpan w:val="4"/>
            <w:vMerge w:val="restart"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Обеспечение доступности качественного </w:t>
            </w: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– Югры</w:t>
            </w:r>
          </w:p>
        </w:tc>
        <w:tc>
          <w:tcPr>
            <w:tcW w:w="977" w:type="dxa"/>
            <w:gridSpan w:val="2"/>
            <w:vMerge w:val="restart"/>
            <w:shd w:val="clear" w:color="auto" w:fill="auto"/>
          </w:tcPr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2017- </w:t>
            </w:r>
          </w:p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397" w:type="dxa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77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397" w:type="dxa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77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397" w:type="dxa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77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680"/>
        </w:trPr>
        <w:tc>
          <w:tcPr>
            <w:tcW w:w="397" w:type="dxa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036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86" w:type="dxa"/>
            <w:gridSpan w:val="3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2160" w:type="dxa"/>
            <w:gridSpan w:val="4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977" w:type="dxa"/>
            <w:gridSpan w:val="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710"/>
        </w:trPr>
        <w:tc>
          <w:tcPr>
            <w:tcW w:w="6256" w:type="dxa"/>
            <w:gridSpan w:val="12"/>
            <w:vMerge w:val="restart"/>
            <w:shd w:val="clear" w:color="auto" w:fill="auto"/>
          </w:tcPr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 xml:space="preserve">Итого по муниципальному  проекту «Создание досугово-туристического комплекса «Парк живых эмоций «Вертикаль» 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на территории Памятного знака Первооткрывателям Сибири</w:t>
            </w:r>
          </w:p>
          <w:p w:rsidR="0032025D" w:rsidRPr="0032025D" w:rsidRDefault="0032025D" w:rsidP="00546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(ДТК «Парк живых эмоций «Вертикаль»)*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765"/>
        </w:trPr>
        <w:tc>
          <w:tcPr>
            <w:tcW w:w="6256" w:type="dxa"/>
            <w:gridSpan w:val="1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743"/>
        </w:trPr>
        <w:tc>
          <w:tcPr>
            <w:tcW w:w="6256" w:type="dxa"/>
            <w:gridSpan w:val="1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822"/>
        </w:trPr>
        <w:tc>
          <w:tcPr>
            <w:tcW w:w="6256" w:type="dxa"/>
            <w:gridSpan w:val="1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780"/>
        </w:trPr>
        <w:tc>
          <w:tcPr>
            <w:tcW w:w="6256" w:type="dxa"/>
            <w:gridSpan w:val="12"/>
            <w:vMerge/>
            <w:shd w:val="clear" w:color="auto" w:fill="auto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  <w:trHeight w:val="638"/>
        </w:trPr>
        <w:tc>
          <w:tcPr>
            <w:tcW w:w="6256" w:type="dxa"/>
            <w:gridSpan w:val="12"/>
            <w:vMerge w:val="restart"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2 696 356 222,26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691 963 444,46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1 136 017 888,90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868 374 888,90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2 426 725 600,00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622 772 100,00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1 022 416 100,00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781 537 400,00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269 630 622,26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69 191 344,46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113 601 788,90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86 837 488,90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2025D" w:rsidRPr="0032025D" w:rsidTr="0032025D">
        <w:trPr>
          <w:gridAfter w:val="1"/>
          <w:wAfter w:w="21" w:type="dxa"/>
        </w:trPr>
        <w:tc>
          <w:tcPr>
            <w:tcW w:w="6256" w:type="dxa"/>
            <w:gridSpan w:val="12"/>
            <w:vMerge/>
          </w:tcPr>
          <w:p w:rsidR="0032025D" w:rsidRPr="0032025D" w:rsidRDefault="0032025D" w:rsidP="005461B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rPr>
                <w:rFonts w:ascii="Times New Roman" w:hAnsi="Times New Roman"/>
                <w:sz w:val="20"/>
                <w:szCs w:val="20"/>
              </w:rPr>
            </w:pPr>
            <w:r w:rsidRPr="0032025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</w:tcPr>
          <w:p w:rsidR="0032025D" w:rsidRPr="0032025D" w:rsidRDefault="0032025D" w:rsidP="005461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2025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2025D" w:rsidRDefault="0032025D" w:rsidP="003C594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32025D" w:rsidSect="006D1E11"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B9" w:rsidRDefault="008C21B9" w:rsidP="003B784A">
      <w:pPr>
        <w:spacing w:after="0" w:line="240" w:lineRule="auto"/>
      </w:pPr>
      <w:r>
        <w:separator/>
      </w:r>
    </w:p>
  </w:endnote>
  <w:endnote w:type="continuationSeparator" w:id="0">
    <w:p w:rsidR="008C21B9" w:rsidRDefault="008C21B9" w:rsidP="003B7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B9" w:rsidRDefault="008C21B9" w:rsidP="003B784A">
      <w:pPr>
        <w:spacing w:after="0" w:line="240" w:lineRule="auto"/>
      </w:pPr>
      <w:r>
        <w:separator/>
      </w:r>
    </w:p>
  </w:footnote>
  <w:footnote w:type="continuationSeparator" w:id="0">
    <w:p w:rsidR="008C21B9" w:rsidRDefault="008C21B9" w:rsidP="003B7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B9" w:rsidRDefault="008C21B9" w:rsidP="00F75D0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53B5">
      <w:rPr>
        <w:noProof/>
      </w:rP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169"/>
    <w:multiLevelType w:val="hybridMultilevel"/>
    <w:tmpl w:val="8ABCC690"/>
    <w:lvl w:ilvl="0" w:tplc="4CD60F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6F0B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417B0D"/>
    <w:multiLevelType w:val="hybridMultilevel"/>
    <w:tmpl w:val="055E29E4"/>
    <w:lvl w:ilvl="0" w:tplc="782A883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2A50"/>
    <w:multiLevelType w:val="hybridMultilevel"/>
    <w:tmpl w:val="D188FA12"/>
    <w:lvl w:ilvl="0" w:tplc="3F9C972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E4ED8"/>
    <w:multiLevelType w:val="hybridMultilevel"/>
    <w:tmpl w:val="CBEA6218"/>
    <w:lvl w:ilvl="0" w:tplc="9A7027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E13CB1"/>
    <w:multiLevelType w:val="multilevel"/>
    <w:tmpl w:val="18FE17E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269854D5"/>
    <w:multiLevelType w:val="hybridMultilevel"/>
    <w:tmpl w:val="4146977E"/>
    <w:lvl w:ilvl="0" w:tplc="1E4EF8F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1572B"/>
    <w:multiLevelType w:val="hybridMultilevel"/>
    <w:tmpl w:val="7346CB38"/>
    <w:lvl w:ilvl="0" w:tplc="0076FDC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25C0D"/>
    <w:multiLevelType w:val="multilevel"/>
    <w:tmpl w:val="E71009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0335FE0"/>
    <w:multiLevelType w:val="hybridMultilevel"/>
    <w:tmpl w:val="D6040358"/>
    <w:lvl w:ilvl="0" w:tplc="5B08DA36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1781F"/>
    <w:multiLevelType w:val="hybridMultilevel"/>
    <w:tmpl w:val="54D29740"/>
    <w:lvl w:ilvl="0" w:tplc="916205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1B138A"/>
    <w:multiLevelType w:val="hybridMultilevel"/>
    <w:tmpl w:val="104818E8"/>
    <w:lvl w:ilvl="0" w:tplc="657E1F1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746B2"/>
    <w:multiLevelType w:val="hybridMultilevel"/>
    <w:tmpl w:val="ED00D08E"/>
    <w:lvl w:ilvl="0" w:tplc="ECEE304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E7A68"/>
    <w:multiLevelType w:val="hybridMultilevel"/>
    <w:tmpl w:val="6CAED610"/>
    <w:lvl w:ilvl="0" w:tplc="3C365C7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B41611"/>
    <w:multiLevelType w:val="hybridMultilevel"/>
    <w:tmpl w:val="E278D9C4"/>
    <w:lvl w:ilvl="0" w:tplc="2C9E30B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D6BD9"/>
    <w:multiLevelType w:val="multilevel"/>
    <w:tmpl w:val="642A2A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8893DFE"/>
    <w:multiLevelType w:val="hybridMultilevel"/>
    <w:tmpl w:val="D812B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130A6"/>
    <w:multiLevelType w:val="hybridMultilevel"/>
    <w:tmpl w:val="8DD6C28C"/>
    <w:lvl w:ilvl="0" w:tplc="B6FEAAF2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97AE5"/>
    <w:multiLevelType w:val="multilevel"/>
    <w:tmpl w:val="641851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9"/>
  </w:num>
  <w:num w:numId="5">
    <w:abstractNumId w:val="12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7"/>
  </w:num>
  <w:num w:numId="12">
    <w:abstractNumId w:val="13"/>
  </w:num>
  <w:num w:numId="13">
    <w:abstractNumId w:val="6"/>
  </w:num>
  <w:num w:numId="14">
    <w:abstractNumId w:val="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3FF8"/>
    <w:rsid w:val="000058D9"/>
    <w:rsid w:val="00011486"/>
    <w:rsid w:val="000130B9"/>
    <w:rsid w:val="00015A21"/>
    <w:rsid w:val="000171B5"/>
    <w:rsid w:val="0002128A"/>
    <w:rsid w:val="0002191F"/>
    <w:rsid w:val="00033AD5"/>
    <w:rsid w:val="000368CA"/>
    <w:rsid w:val="00041E75"/>
    <w:rsid w:val="00057F67"/>
    <w:rsid w:val="000617FC"/>
    <w:rsid w:val="00071B54"/>
    <w:rsid w:val="00072232"/>
    <w:rsid w:val="00074A22"/>
    <w:rsid w:val="00083B4A"/>
    <w:rsid w:val="00085BAD"/>
    <w:rsid w:val="000861DF"/>
    <w:rsid w:val="0008685A"/>
    <w:rsid w:val="00096F65"/>
    <w:rsid w:val="00097DF3"/>
    <w:rsid w:val="000A1D0B"/>
    <w:rsid w:val="000B0164"/>
    <w:rsid w:val="000C0217"/>
    <w:rsid w:val="000C12E5"/>
    <w:rsid w:val="000C37FE"/>
    <w:rsid w:val="000D1EC2"/>
    <w:rsid w:val="000D7FDA"/>
    <w:rsid w:val="000E0061"/>
    <w:rsid w:val="000E3653"/>
    <w:rsid w:val="000E635A"/>
    <w:rsid w:val="000F3757"/>
    <w:rsid w:val="000F42B4"/>
    <w:rsid w:val="000F6041"/>
    <w:rsid w:val="00106B53"/>
    <w:rsid w:val="00112831"/>
    <w:rsid w:val="00112E3C"/>
    <w:rsid w:val="00124497"/>
    <w:rsid w:val="00126355"/>
    <w:rsid w:val="001271D7"/>
    <w:rsid w:val="001331B3"/>
    <w:rsid w:val="00141764"/>
    <w:rsid w:val="0014328E"/>
    <w:rsid w:val="0015077A"/>
    <w:rsid w:val="00152DA4"/>
    <w:rsid w:val="001623FD"/>
    <w:rsid w:val="00162C63"/>
    <w:rsid w:val="00166B4B"/>
    <w:rsid w:val="00170B51"/>
    <w:rsid w:val="00172989"/>
    <w:rsid w:val="001738CE"/>
    <w:rsid w:val="001738D2"/>
    <w:rsid w:val="001751A8"/>
    <w:rsid w:val="001764EB"/>
    <w:rsid w:val="00177172"/>
    <w:rsid w:val="00177D2A"/>
    <w:rsid w:val="001A1CC2"/>
    <w:rsid w:val="001A54B2"/>
    <w:rsid w:val="001B3332"/>
    <w:rsid w:val="001B4248"/>
    <w:rsid w:val="001C21F2"/>
    <w:rsid w:val="001D0389"/>
    <w:rsid w:val="001D23E9"/>
    <w:rsid w:val="001E11DC"/>
    <w:rsid w:val="001E33EE"/>
    <w:rsid w:val="00215A3F"/>
    <w:rsid w:val="00221CF7"/>
    <w:rsid w:val="00221FFA"/>
    <w:rsid w:val="00223152"/>
    <w:rsid w:val="002252A2"/>
    <w:rsid w:val="0023561C"/>
    <w:rsid w:val="00235B4F"/>
    <w:rsid w:val="002422E2"/>
    <w:rsid w:val="002479D1"/>
    <w:rsid w:val="002533D8"/>
    <w:rsid w:val="0025370B"/>
    <w:rsid w:val="00257A95"/>
    <w:rsid w:val="00262755"/>
    <w:rsid w:val="00274A12"/>
    <w:rsid w:val="00275519"/>
    <w:rsid w:val="00277950"/>
    <w:rsid w:val="0028454D"/>
    <w:rsid w:val="00290103"/>
    <w:rsid w:val="002A7C36"/>
    <w:rsid w:val="002B1878"/>
    <w:rsid w:val="002B2410"/>
    <w:rsid w:val="002B5B3B"/>
    <w:rsid w:val="002C14ED"/>
    <w:rsid w:val="002C40AD"/>
    <w:rsid w:val="002C5BEC"/>
    <w:rsid w:val="002D24D9"/>
    <w:rsid w:val="002D37E9"/>
    <w:rsid w:val="002E1B8F"/>
    <w:rsid w:val="002E7D8B"/>
    <w:rsid w:val="002F0BBA"/>
    <w:rsid w:val="002F66BD"/>
    <w:rsid w:val="00304CA1"/>
    <w:rsid w:val="00304D83"/>
    <w:rsid w:val="00306730"/>
    <w:rsid w:val="003142CE"/>
    <w:rsid w:val="00317FDE"/>
    <w:rsid w:val="0032025D"/>
    <w:rsid w:val="00334F0C"/>
    <w:rsid w:val="003411BF"/>
    <w:rsid w:val="003432FD"/>
    <w:rsid w:val="00345587"/>
    <w:rsid w:val="00350674"/>
    <w:rsid w:val="0035086A"/>
    <w:rsid w:val="00352F06"/>
    <w:rsid w:val="00360334"/>
    <w:rsid w:val="0036095B"/>
    <w:rsid w:val="00362D1F"/>
    <w:rsid w:val="00374D10"/>
    <w:rsid w:val="00377369"/>
    <w:rsid w:val="003816F1"/>
    <w:rsid w:val="00381BE9"/>
    <w:rsid w:val="00386679"/>
    <w:rsid w:val="00387992"/>
    <w:rsid w:val="003974D9"/>
    <w:rsid w:val="00397A23"/>
    <w:rsid w:val="003B0397"/>
    <w:rsid w:val="003B03BB"/>
    <w:rsid w:val="003B1403"/>
    <w:rsid w:val="003B784A"/>
    <w:rsid w:val="003C45A0"/>
    <w:rsid w:val="003C5946"/>
    <w:rsid w:val="003D70B5"/>
    <w:rsid w:val="003D7A57"/>
    <w:rsid w:val="003E422C"/>
    <w:rsid w:val="003E67EC"/>
    <w:rsid w:val="003F16C2"/>
    <w:rsid w:val="003F6B96"/>
    <w:rsid w:val="00407AB6"/>
    <w:rsid w:val="00412B37"/>
    <w:rsid w:val="00424A73"/>
    <w:rsid w:val="00433F1E"/>
    <w:rsid w:val="004351B5"/>
    <w:rsid w:val="00435AB1"/>
    <w:rsid w:val="00441A36"/>
    <w:rsid w:val="004438AB"/>
    <w:rsid w:val="00444AA6"/>
    <w:rsid w:val="00446F09"/>
    <w:rsid w:val="00456392"/>
    <w:rsid w:val="00465430"/>
    <w:rsid w:val="0047080A"/>
    <w:rsid w:val="00477485"/>
    <w:rsid w:val="00482585"/>
    <w:rsid w:val="004914CF"/>
    <w:rsid w:val="0049208B"/>
    <w:rsid w:val="00494E91"/>
    <w:rsid w:val="004A0A9A"/>
    <w:rsid w:val="004A42F1"/>
    <w:rsid w:val="004B15FE"/>
    <w:rsid w:val="004B2AB9"/>
    <w:rsid w:val="004B36A3"/>
    <w:rsid w:val="004B578C"/>
    <w:rsid w:val="004C03AB"/>
    <w:rsid w:val="004C0EC3"/>
    <w:rsid w:val="004D079F"/>
    <w:rsid w:val="004D7D45"/>
    <w:rsid w:val="004F2C75"/>
    <w:rsid w:val="004F34E5"/>
    <w:rsid w:val="00510030"/>
    <w:rsid w:val="00510CD0"/>
    <w:rsid w:val="00511BB5"/>
    <w:rsid w:val="0051686B"/>
    <w:rsid w:val="00523991"/>
    <w:rsid w:val="005244F0"/>
    <w:rsid w:val="00531F88"/>
    <w:rsid w:val="005347A3"/>
    <w:rsid w:val="005360C8"/>
    <w:rsid w:val="00536961"/>
    <w:rsid w:val="00543FE1"/>
    <w:rsid w:val="005445B7"/>
    <w:rsid w:val="00553891"/>
    <w:rsid w:val="00561CBD"/>
    <w:rsid w:val="0056340F"/>
    <w:rsid w:val="005728D8"/>
    <w:rsid w:val="0058338B"/>
    <w:rsid w:val="0058561A"/>
    <w:rsid w:val="00587171"/>
    <w:rsid w:val="0059676E"/>
    <w:rsid w:val="005A1ECC"/>
    <w:rsid w:val="005A381F"/>
    <w:rsid w:val="005A584D"/>
    <w:rsid w:val="005B03CA"/>
    <w:rsid w:val="005B468F"/>
    <w:rsid w:val="005B4C24"/>
    <w:rsid w:val="005C158D"/>
    <w:rsid w:val="005C72DC"/>
    <w:rsid w:val="005D29D0"/>
    <w:rsid w:val="005D7265"/>
    <w:rsid w:val="005E0FD9"/>
    <w:rsid w:val="005E5A1E"/>
    <w:rsid w:val="005E6AEA"/>
    <w:rsid w:val="0060198D"/>
    <w:rsid w:val="0060240D"/>
    <w:rsid w:val="00602F98"/>
    <w:rsid w:val="006122D7"/>
    <w:rsid w:val="0063005F"/>
    <w:rsid w:val="00630F23"/>
    <w:rsid w:val="00632150"/>
    <w:rsid w:val="0063444D"/>
    <w:rsid w:val="006378CB"/>
    <w:rsid w:val="006419C6"/>
    <w:rsid w:val="00643F40"/>
    <w:rsid w:val="00652E3D"/>
    <w:rsid w:val="00654EDE"/>
    <w:rsid w:val="006565C9"/>
    <w:rsid w:val="00657580"/>
    <w:rsid w:val="00657650"/>
    <w:rsid w:val="00657DDC"/>
    <w:rsid w:val="00657FB0"/>
    <w:rsid w:val="00667084"/>
    <w:rsid w:val="006732E6"/>
    <w:rsid w:val="006751DA"/>
    <w:rsid w:val="00675AB2"/>
    <w:rsid w:val="006765E1"/>
    <w:rsid w:val="00682BA7"/>
    <w:rsid w:val="0068427B"/>
    <w:rsid w:val="006851DE"/>
    <w:rsid w:val="006864E4"/>
    <w:rsid w:val="006865D6"/>
    <w:rsid w:val="0069020D"/>
    <w:rsid w:val="006A16DB"/>
    <w:rsid w:val="006A458C"/>
    <w:rsid w:val="006A5F13"/>
    <w:rsid w:val="006B5ABC"/>
    <w:rsid w:val="006B7093"/>
    <w:rsid w:val="006C0C5B"/>
    <w:rsid w:val="006C19DE"/>
    <w:rsid w:val="006C222F"/>
    <w:rsid w:val="006C3B89"/>
    <w:rsid w:val="006D1E11"/>
    <w:rsid w:val="006D7D2D"/>
    <w:rsid w:val="006E1CF7"/>
    <w:rsid w:val="006F06C6"/>
    <w:rsid w:val="006F7525"/>
    <w:rsid w:val="00702F3D"/>
    <w:rsid w:val="007048BF"/>
    <w:rsid w:val="00705D42"/>
    <w:rsid w:val="00706FC3"/>
    <w:rsid w:val="00715FAA"/>
    <w:rsid w:val="00721A94"/>
    <w:rsid w:val="00721D4C"/>
    <w:rsid w:val="0072481F"/>
    <w:rsid w:val="007251AC"/>
    <w:rsid w:val="007267B4"/>
    <w:rsid w:val="007353B5"/>
    <w:rsid w:val="00744CD2"/>
    <w:rsid w:val="007577BF"/>
    <w:rsid w:val="00757AF8"/>
    <w:rsid w:val="00763603"/>
    <w:rsid w:val="00765490"/>
    <w:rsid w:val="007736E4"/>
    <w:rsid w:val="00773B55"/>
    <w:rsid w:val="007761E5"/>
    <w:rsid w:val="007764C6"/>
    <w:rsid w:val="00782367"/>
    <w:rsid w:val="00783CCC"/>
    <w:rsid w:val="007878B4"/>
    <w:rsid w:val="007963DF"/>
    <w:rsid w:val="007A09DF"/>
    <w:rsid w:val="007A624D"/>
    <w:rsid w:val="007B09A7"/>
    <w:rsid w:val="007B363C"/>
    <w:rsid w:val="007B4754"/>
    <w:rsid w:val="007B59F9"/>
    <w:rsid w:val="007C1606"/>
    <w:rsid w:val="007D2F84"/>
    <w:rsid w:val="007D30B8"/>
    <w:rsid w:val="007D5DC0"/>
    <w:rsid w:val="007F2CAC"/>
    <w:rsid w:val="007F69F8"/>
    <w:rsid w:val="007F7FAD"/>
    <w:rsid w:val="00800560"/>
    <w:rsid w:val="00803E26"/>
    <w:rsid w:val="00807A98"/>
    <w:rsid w:val="00810AFB"/>
    <w:rsid w:val="00814754"/>
    <w:rsid w:val="00815D52"/>
    <w:rsid w:val="00816431"/>
    <w:rsid w:val="008243E3"/>
    <w:rsid w:val="00824F00"/>
    <w:rsid w:val="00833F3A"/>
    <w:rsid w:val="008462ED"/>
    <w:rsid w:val="0085302C"/>
    <w:rsid w:val="00854225"/>
    <w:rsid w:val="0086756D"/>
    <w:rsid w:val="00874A8F"/>
    <w:rsid w:val="00874E2D"/>
    <w:rsid w:val="00882632"/>
    <w:rsid w:val="00883B3C"/>
    <w:rsid w:val="00886A67"/>
    <w:rsid w:val="00893C4C"/>
    <w:rsid w:val="008A362F"/>
    <w:rsid w:val="008A395C"/>
    <w:rsid w:val="008A61A1"/>
    <w:rsid w:val="008A7737"/>
    <w:rsid w:val="008C1169"/>
    <w:rsid w:val="008C21B9"/>
    <w:rsid w:val="008C7C94"/>
    <w:rsid w:val="008C7FE9"/>
    <w:rsid w:val="008D11D3"/>
    <w:rsid w:val="008D2E61"/>
    <w:rsid w:val="008D2E8D"/>
    <w:rsid w:val="008D602D"/>
    <w:rsid w:val="008E015B"/>
    <w:rsid w:val="008E79B2"/>
    <w:rsid w:val="0091165B"/>
    <w:rsid w:val="00914CFB"/>
    <w:rsid w:val="0091670C"/>
    <w:rsid w:val="00920BDA"/>
    <w:rsid w:val="00934D12"/>
    <w:rsid w:val="00935E4F"/>
    <w:rsid w:val="0093762D"/>
    <w:rsid w:val="00942216"/>
    <w:rsid w:val="00945DF4"/>
    <w:rsid w:val="009506B3"/>
    <w:rsid w:val="00951E9A"/>
    <w:rsid w:val="009606E2"/>
    <w:rsid w:val="00962BDC"/>
    <w:rsid w:val="00966732"/>
    <w:rsid w:val="00974AA1"/>
    <w:rsid w:val="0097536B"/>
    <w:rsid w:val="00976305"/>
    <w:rsid w:val="00984D95"/>
    <w:rsid w:val="009975CC"/>
    <w:rsid w:val="009B0D76"/>
    <w:rsid w:val="009B23D8"/>
    <w:rsid w:val="009B5BC7"/>
    <w:rsid w:val="009C1EB3"/>
    <w:rsid w:val="009C7816"/>
    <w:rsid w:val="009D4D07"/>
    <w:rsid w:val="009E6069"/>
    <w:rsid w:val="009F5222"/>
    <w:rsid w:val="00A0222D"/>
    <w:rsid w:val="00A04EAA"/>
    <w:rsid w:val="00A104AF"/>
    <w:rsid w:val="00A16C82"/>
    <w:rsid w:val="00A206FD"/>
    <w:rsid w:val="00A24A8D"/>
    <w:rsid w:val="00A41109"/>
    <w:rsid w:val="00A41D20"/>
    <w:rsid w:val="00A43760"/>
    <w:rsid w:val="00A50F04"/>
    <w:rsid w:val="00A72FD3"/>
    <w:rsid w:val="00A814FF"/>
    <w:rsid w:val="00A833AF"/>
    <w:rsid w:val="00A870BF"/>
    <w:rsid w:val="00A916EB"/>
    <w:rsid w:val="00A91780"/>
    <w:rsid w:val="00A92E34"/>
    <w:rsid w:val="00A94473"/>
    <w:rsid w:val="00A9447B"/>
    <w:rsid w:val="00A97D6E"/>
    <w:rsid w:val="00AB0C3E"/>
    <w:rsid w:val="00AB0DAE"/>
    <w:rsid w:val="00AC35E0"/>
    <w:rsid w:val="00AC6128"/>
    <w:rsid w:val="00AC79EF"/>
    <w:rsid w:val="00AD2DB3"/>
    <w:rsid w:val="00AD628D"/>
    <w:rsid w:val="00AE0101"/>
    <w:rsid w:val="00AF2927"/>
    <w:rsid w:val="00AF393B"/>
    <w:rsid w:val="00B219E0"/>
    <w:rsid w:val="00B24FE6"/>
    <w:rsid w:val="00B27CAF"/>
    <w:rsid w:val="00B3170D"/>
    <w:rsid w:val="00B33489"/>
    <w:rsid w:val="00B415B6"/>
    <w:rsid w:val="00B42109"/>
    <w:rsid w:val="00B445F3"/>
    <w:rsid w:val="00B45085"/>
    <w:rsid w:val="00B450E3"/>
    <w:rsid w:val="00B52C3E"/>
    <w:rsid w:val="00B52D81"/>
    <w:rsid w:val="00B54BC5"/>
    <w:rsid w:val="00B55804"/>
    <w:rsid w:val="00B631C9"/>
    <w:rsid w:val="00B637A3"/>
    <w:rsid w:val="00B63B4A"/>
    <w:rsid w:val="00B63F3E"/>
    <w:rsid w:val="00B772B3"/>
    <w:rsid w:val="00B826E5"/>
    <w:rsid w:val="00B857FB"/>
    <w:rsid w:val="00B90591"/>
    <w:rsid w:val="00B912DB"/>
    <w:rsid w:val="00B95748"/>
    <w:rsid w:val="00B963FA"/>
    <w:rsid w:val="00BA0553"/>
    <w:rsid w:val="00BA3A96"/>
    <w:rsid w:val="00BA5217"/>
    <w:rsid w:val="00BA67FD"/>
    <w:rsid w:val="00BC1FC7"/>
    <w:rsid w:val="00BC6A04"/>
    <w:rsid w:val="00BD1326"/>
    <w:rsid w:val="00BD3675"/>
    <w:rsid w:val="00BD41BB"/>
    <w:rsid w:val="00BD5F5D"/>
    <w:rsid w:val="00BD73B2"/>
    <w:rsid w:val="00BE0548"/>
    <w:rsid w:val="00BE21CD"/>
    <w:rsid w:val="00BE434E"/>
    <w:rsid w:val="00BF6390"/>
    <w:rsid w:val="00BF7C9F"/>
    <w:rsid w:val="00C023C2"/>
    <w:rsid w:val="00C029C1"/>
    <w:rsid w:val="00C1710E"/>
    <w:rsid w:val="00C21275"/>
    <w:rsid w:val="00C22180"/>
    <w:rsid w:val="00C270AA"/>
    <w:rsid w:val="00C32201"/>
    <w:rsid w:val="00C420B4"/>
    <w:rsid w:val="00C4711F"/>
    <w:rsid w:val="00C477EB"/>
    <w:rsid w:val="00C502C4"/>
    <w:rsid w:val="00C51635"/>
    <w:rsid w:val="00C56524"/>
    <w:rsid w:val="00C568AA"/>
    <w:rsid w:val="00C637C5"/>
    <w:rsid w:val="00C67214"/>
    <w:rsid w:val="00C67A2B"/>
    <w:rsid w:val="00C67C81"/>
    <w:rsid w:val="00C70366"/>
    <w:rsid w:val="00C73EF5"/>
    <w:rsid w:val="00C75C25"/>
    <w:rsid w:val="00C81C41"/>
    <w:rsid w:val="00C83185"/>
    <w:rsid w:val="00C83DE3"/>
    <w:rsid w:val="00C8532D"/>
    <w:rsid w:val="00C87BF8"/>
    <w:rsid w:val="00C92DBA"/>
    <w:rsid w:val="00C9528F"/>
    <w:rsid w:val="00CA3123"/>
    <w:rsid w:val="00CA7F03"/>
    <w:rsid w:val="00CB60B2"/>
    <w:rsid w:val="00CC3115"/>
    <w:rsid w:val="00CC419E"/>
    <w:rsid w:val="00CC61DC"/>
    <w:rsid w:val="00CC7EFE"/>
    <w:rsid w:val="00CD1C2F"/>
    <w:rsid w:val="00CE3350"/>
    <w:rsid w:val="00CE44DB"/>
    <w:rsid w:val="00CF42D7"/>
    <w:rsid w:val="00CF4789"/>
    <w:rsid w:val="00CF546E"/>
    <w:rsid w:val="00CF6719"/>
    <w:rsid w:val="00D0043A"/>
    <w:rsid w:val="00D00D32"/>
    <w:rsid w:val="00D01ABA"/>
    <w:rsid w:val="00D037CA"/>
    <w:rsid w:val="00D217B7"/>
    <w:rsid w:val="00D25B32"/>
    <w:rsid w:val="00D35960"/>
    <w:rsid w:val="00D37798"/>
    <w:rsid w:val="00D4210A"/>
    <w:rsid w:val="00D43107"/>
    <w:rsid w:val="00D4661A"/>
    <w:rsid w:val="00D520D3"/>
    <w:rsid w:val="00D550D5"/>
    <w:rsid w:val="00D55A61"/>
    <w:rsid w:val="00D63F90"/>
    <w:rsid w:val="00D72BFE"/>
    <w:rsid w:val="00D73299"/>
    <w:rsid w:val="00D73953"/>
    <w:rsid w:val="00D8604C"/>
    <w:rsid w:val="00D9045B"/>
    <w:rsid w:val="00DA6570"/>
    <w:rsid w:val="00DB2532"/>
    <w:rsid w:val="00DC02AA"/>
    <w:rsid w:val="00DC12D8"/>
    <w:rsid w:val="00DC6461"/>
    <w:rsid w:val="00DC770C"/>
    <w:rsid w:val="00DD0836"/>
    <w:rsid w:val="00DD0EF9"/>
    <w:rsid w:val="00DD1E3C"/>
    <w:rsid w:val="00DD72ED"/>
    <w:rsid w:val="00DE3B83"/>
    <w:rsid w:val="00DF08B7"/>
    <w:rsid w:val="00DF26FA"/>
    <w:rsid w:val="00DF63F1"/>
    <w:rsid w:val="00DF7094"/>
    <w:rsid w:val="00E00A1C"/>
    <w:rsid w:val="00E01BEF"/>
    <w:rsid w:val="00E0268F"/>
    <w:rsid w:val="00E05215"/>
    <w:rsid w:val="00E06007"/>
    <w:rsid w:val="00E071CA"/>
    <w:rsid w:val="00E12241"/>
    <w:rsid w:val="00E2220D"/>
    <w:rsid w:val="00E25221"/>
    <w:rsid w:val="00E26DB9"/>
    <w:rsid w:val="00E31A62"/>
    <w:rsid w:val="00E32523"/>
    <w:rsid w:val="00E45735"/>
    <w:rsid w:val="00E47491"/>
    <w:rsid w:val="00E5022D"/>
    <w:rsid w:val="00E507C9"/>
    <w:rsid w:val="00E50D24"/>
    <w:rsid w:val="00E560B0"/>
    <w:rsid w:val="00E56A9C"/>
    <w:rsid w:val="00E579A1"/>
    <w:rsid w:val="00E613DD"/>
    <w:rsid w:val="00E7023C"/>
    <w:rsid w:val="00E7060A"/>
    <w:rsid w:val="00E7119A"/>
    <w:rsid w:val="00E71BB2"/>
    <w:rsid w:val="00E721BB"/>
    <w:rsid w:val="00E81296"/>
    <w:rsid w:val="00E84506"/>
    <w:rsid w:val="00E84A60"/>
    <w:rsid w:val="00E864F7"/>
    <w:rsid w:val="00E91483"/>
    <w:rsid w:val="00E954B7"/>
    <w:rsid w:val="00EA0BAC"/>
    <w:rsid w:val="00EA252E"/>
    <w:rsid w:val="00EB0A0A"/>
    <w:rsid w:val="00EB1D6D"/>
    <w:rsid w:val="00EB3841"/>
    <w:rsid w:val="00EB3D63"/>
    <w:rsid w:val="00EB5FE4"/>
    <w:rsid w:val="00EC3839"/>
    <w:rsid w:val="00EC41B6"/>
    <w:rsid w:val="00ED0605"/>
    <w:rsid w:val="00ED1A5B"/>
    <w:rsid w:val="00ED1E52"/>
    <w:rsid w:val="00EE0AC9"/>
    <w:rsid w:val="00EE1A73"/>
    <w:rsid w:val="00EE3E2E"/>
    <w:rsid w:val="00EE6271"/>
    <w:rsid w:val="00EF14A9"/>
    <w:rsid w:val="00EF5893"/>
    <w:rsid w:val="00F00487"/>
    <w:rsid w:val="00F04D98"/>
    <w:rsid w:val="00F05E05"/>
    <w:rsid w:val="00F139BE"/>
    <w:rsid w:val="00F163FD"/>
    <w:rsid w:val="00F2119C"/>
    <w:rsid w:val="00F240F6"/>
    <w:rsid w:val="00F24274"/>
    <w:rsid w:val="00F25787"/>
    <w:rsid w:val="00F31ACA"/>
    <w:rsid w:val="00F420B0"/>
    <w:rsid w:val="00F53B54"/>
    <w:rsid w:val="00F57DBF"/>
    <w:rsid w:val="00F60BFB"/>
    <w:rsid w:val="00F6407C"/>
    <w:rsid w:val="00F672F1"/>
    <w:rsid w:val="00F75D09"/>
    <w:rsid w:val="00F91ADB"/>
    <w:rsid w:val="00F94FA7"/>
    <w:rsid w:val="00F956AF"/>
    <w:rsid w:val="00FB195A"/>
    <w:rsid w:val="00FB68C4"/>
    <w:rsid w:val="00FC4244"/>
    <w:rsid w:val="00FC6909"/>
    <w:rsid w:val="00FD19FF"/>
    <w:rsid w:val="00FD1DD6"/>
    <w:rsid w:val="00FD3FC6"/>
    <w:rsid w:val="00FD6C2F"/>
    <w:rsid w:val="00FE3FDD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0F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F37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32025D"/>
    <w:rPr>
      <w:color w:val="800080"/>
      <w:u w:val="single"/>
    </w:rPr>
  </w:style>
  <w:style w:type="paragraph" w:customStyle="1" w:styleId="xl65">
    <w:name w:val="xl65"/>
    <w:basedOn w:val="a"/>
    <w:rsid w:val="0032025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025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025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02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202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02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2025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025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202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02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2025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202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02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2025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202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025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202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2025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2025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2025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202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2025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202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202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202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202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202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202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202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202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202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02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202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202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202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2025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202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02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2025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2025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2025D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B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0F3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B784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B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B784A"/>
    <w:rPr>
      <w:sz w:val="22"/>
      <w:szCs w:val="22"/>
      <w:lang w:eastAsia="en-US"/>
    </w:rPr>
  </w:style>
  <w:style w:type="table" w:styleId="a7">
    <w:name w:val="Table Grid"/>
    <w:basedOn w:val="a1"/>
    <w:uiPriority w:val="59"/>
    <w:locked/>
    <w:rsid w:val="006765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C9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B63F3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1263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0F37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b">
    <w:name w:val="FollowedHyperlink"/>
    <w:basedOn w:val="a0"/>
    <w:uiPriority w:val="99"/>
    <w:semiHidden/>
    <w:unhideWhenUsed/>
    <w:rsid w:val="0032025D"/>
    <w:rPr>
      <w:color w:val="800080"/>
      <w:u w:val="single"/>
    </w:rPr>
  </w:style>
  <w:style w:type="paragraph" w:customStyle="1" w:styleId="xl65">
    <w:name w:val="xl65"/>
    <w:basedOn w:val="a"/>
    <w:rsid w:val="0032025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025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025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02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2025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02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2025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32025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32025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3202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32025D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3202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202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32025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2025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32025D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2025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2025D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2025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2025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2025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2025D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202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202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202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3202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202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202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202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202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202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2025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202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202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202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3202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2025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3202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2025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2025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2025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32025D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EA63F13224C3E85210DB102FF820469397608E9586290FA248DB51D34CC4E0BE070F015A62C3B5CD10F99DE032FFE06DEE166EDEE33AFFA2559D79PAT2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E8A684695B5493BE26B33677AAD730F88EF2D41E1CF836F0C1345B62D21C93DFF5107A10848CFAA15088D280AFAC04A45C4E3AF516DB899545A964V079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A63F13224C3E85210DB102FF820469397608E95872C0BA949DB51D34CC4E0BE070F015A62C3B5CF13FE97EF32FFE06DEE166EDEE33AFFA2559D79PAT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E8A684695B5493BE26B33677AAD730F88EF2D41E1DFD32FBC0345B62D21C93DFF5107A0284D4F6A35296D28CBAFA55E1V07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EA63F13224C3E85210DB102FF820469397608E9586290FA248DB51D34CC4E0BE070F015A62C3B5CD10F99DE032FFE06DEE166EDEE33AFFA2559D79PAT2K" TargetMode="External"/><Relationship Id="rId10" Type="http://schemas.openxmlformats.org/officeDocument/2006/relationships/hyperlink" Target="consultantplus://offline/ref=F4E8A684695B5493BE26B33677AAD730F88EF2D41E1DF135F5C4345B62D21C93DFF5107A10848CFAA1518BD18DAFAC04A45C4E3AF516DB899545A964V079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E8A684695B5493BE26B33677AAD730F88EF2D41E1DF133F3CA345B62D21C93DFF5107A0284D4F6A35296D28CBAFA55E1V070J" TargetMode="External"/><Relationship Id="rId14" Type="http://schemas.openxmlformats.org/officeDocument/2006/relationships/hyperlink" Target="consultantplus://offline/ref=5CEA63F13224C3E85210DB102FF820469397608E95872C0BA949DB51D34CC4E0BE070F015A62C3B5CF13FE97EF32FFE06DEE166EDEE33AFFA2559D79PAT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E730E-2068-4491-944E-DA7AB1AB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29</Pages>
  <Words>4592</Words>
  <Characters>25321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Парахин Андрей Анатольевич</cp:lastModifiedBy>
  <cp:revision>31</cp:revision>
  <cp:lastPrinted>2018-03-29T13:49:00Z</cp:lastPrinted>
  <dcterms:created xsi:type="dcterms:W3CDTF">2018-01-29T11:57:00Z</dcterms:created>
  <dcterms:modified xsi:type="dcterms:W3CDTF">2019-05-22T11:21:00Z</dcterms:modified>
</cp:coreProperties>
</file>