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8C" w:rsidRPr="00F1698C" w:rsidRDefault="00D62050" w:rsidP="00F169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1698C" w:rsidRPr="00512633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33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F1698C" w:rsidRPr="00512633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3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F1698C" w:rsidRPr="00512633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98C" w:rsidRPr="00512633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33">
        <w:rPr>
          <w:rFonts w:ascii="Times New Roman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F1698C" w:rsidRPr="00512633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98C" w:rsidRPr="00512633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698C" w:rsidRPr="00F1698C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698C" w:rsidRPr="00F1698C" w:rsidRDefault="00F1698C" w:rsidP="005126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от «___» __________ 202</w:t>
      </w:r>
      <w:r w:rsidR="00C50134">
        <w:rPr>
          <w:rFonts w:ascii="Times New Roman" w:hAnsi="Times New Roman" w:cs="Times New Roman"/>
          <w:sz w:val="28"/>
          <w:szCs w:val="28"/>
        </w:rPr>
        <w:t>3</w:t>
      </w:r>
      <w:r w:rsidRPr="00F169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ab/>
        <w:t>№___</w:t>
      </w:r>
    </w:p>
    <w:p w:rsidR="00F1698C" w:rsidRPr="00F1698C" w:rsidRDefault="00F1698C" w:rsidP="00F169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1698C" w:rsidRDefault="00F1698C" w:rsidP="00F169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5976" w:rsidRPr="00F1698C" w:rsidRDefault="003F5976" w:rsidP="00F169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1698C" w:rsidRPr="00F1698C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1698C" w:rsidRPr="00F1698C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F1698C" w:rsidRPr="00F1698C" w:rsidRDefault="00512633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24.10.2013 №1367</w:t>
      </w:r>
      <w:r w:rsidR="00F1698C" w:rsidRPr="00F1698C">
        <w:rPr>
          <w:rFonts w:ascii="Times New Roman" w:hAnsi="Times New Roman" w:cs="Times New Roman"/>
          <w:sz w:val="28"/>
          <w:szCs w:val="28"/>
        </w:rPr>
        <w:t xml:space="preserve"> «О муниципальной</w:t>
      </w:r>
    </w:p>
    <w:p w:rsidR="00512633" w:rsidRDefault="00F1698C" w:rsidP="005126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программе «</w:t>
      </w:r>
      <w:r w:rsidR="00512633">
        <w:rPr>
          <w:rFonts w:ascii="Times New Roman" w:hAnsi="Times New Roman" w:cs="Times New Roman"/>
          <w:sz w:val="28"/>
          <w:szCs w:val="28"/>
        </w:rPr>
        <w:t xml:space="preserve">Управление муниципальными </w:t>
      </w:r>
    </w:p>
    <w:p w:rsidR="00F1698C" w:rsidRPr="00F1698C" w:rsidRDefault="00512633" w:rsidP="005126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финансами </w:t>
      </w:r>
      <w:r w:rsidR="00F1698C" w:rsidRPr="00F1698C">
        <w:rPr>
          <w:rFonts w:ascii="Times New Roman" w:hAnsi="Times New Roman" w:cs="Times New Roman"/>
          <w:sz w:val="28"/>
          <w:szCs w:val="28"/>
        </w:rPr>
        <w:t xml:space="preserve">города Ханты-Мансийска» </w:t>
      </w:r>
    </w:p>
    <w:p w:rsidR="00F1698C" w:rsidRDefault="00F1698C" w:rsidP="00F16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7AA7" w:rsidRPr="00F1698C" w:rsidRDefault="00957AA7" w:rsidP="00F16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698C" w:rsidRPr="00F1698C" w:rsidRDefault="00F1698C" w:rsidP="009834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</w:t>
      </w:r>
      <w:r w:rsidR="005126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1698C">
        <w:rPr>
          <w:rFonts w:ascii="Times New Roman" w:hAnsi="Times New Roman" w:cs="Times New Roman"/>
          <w:sz w:val="28"/>
          <w:szCs w:val="28"/>
        </w:rPr>
        <w:t>Ханты-Мансийска в соответствие с действующим законодательством,</w:t>
      </w:r>
      <w:r w:rsidR="00526D0D">
        <w:rPr>
          <w:rFonts w:ascii="Times New Roman" w:hAnsi="Times New Roman" w:cs="Times New Roman"/>
          <w:sz w:val="28"/>
          <w:szCs w:val="28"/>
        </w:rPr>
        <w:t xml:space="preserve"> </w:t>
      </w:r>
      <w:r w:rsidRPr="00F1698C">
        <w:rPr>
          <w:rFonts w:ascii="Times New Roman" w:hAnsi="Times New Roman" w:cs="Times New Roman"/>
          <w:sz w:val="28"/>
          <w:szCs w:val="28"/>
        </w:rPr>
        <w:t>руководствуясь статьей 71 Устава города Ханты-Мансийска:</w:t>
      </w:r>
    </w:p>
    <w:p w:rsidR="00F1698C" w:rsidRDefault="00F1698C" w:rsidP="009834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1.</w:t>
      </w:r>
      <w:r w:rsidR="00D62050">
        <w:rPr>
          <w:rFonts w:ascii="Times New Roman" w:hAnsi="Times New Roman" w:cs="Times New Roman"/>
          <w:sz w:val="28"/>
          <w:szCs w:val="28"/>
        </w:rPr>
        <w:t xml:space="preserve"> </w:t>
      </w:r>
      <w:r w:rsidRPr="00F1698C">
        <w:rPr>
          <w:rFonts w:ascii="Times New Roman" w:hAnsi="Times New Roman" w:cs="Times New Roman"/>
          <w:sz w:val="28"/>
          <w:szCs w:val="28"/>
        </w:rPr>
        <w:t>Внести в постановление Администрации</w:t>
      </w:r>
      <w:r w:rsidR="00D62050">
        <w:rPr>
          <w:rFonts w:ascii="Times New Roman" w:hAnsi="Times New Roman" w:cs="Times New Roman"/>
          <w:sz w:val="28"/>
          <w:szCs w:val="28"/>
        </w:rPr>
        <w:t xml:space="preserve"> </w:t>
      </w:r>
      <w:r w:rsidRPr="00F1698C">
        <w:rPr>
          <w:rFonts w:ascii="Times New Roman" w:hAnsi="Times New Roman" w:cs="Times New Roman"/>
          <w:sz w:val="28"/>
          <w:szCs w:val="28"/>
        </w:rPr>
        <w:t xml:space="preserve">города Ханты-Мансийска от </w:t>
      </w:r>
      <w:r w:rsidR="00957AA7">
        <w:rPr>
          <w:rFonts w:ascii="Times New Roman" w:hAnsi="Times New Roman" w:cs="Times New Roman"/>
          <w:sz w:val="28"/>
          <w:szCs w:val="28"/>
        </w:rPr>
        <w:t>24.10.2013</w:t>
      </w:r>
      <w:r w:rsidRPr="00F1698C">
        <w:rPr>
          <w:rFonts w:ascii="Times New Roman" w:hAnsi="Times New Roman" w:cs="Times New Roman"/>
          <w:sz w:val="28"/>
          <w:szCs w:val="28"/>
        </w:rPr>
        <w:t xml:space="preserve"> № 1</w:t>
      </w:r>
      <w:r w:rsidR="00957AA7">
        <w:rPr>
          <w:rFonts w:ascii="Times New Roman" w:hAnsi="Times New Roman" w:cs="Times New Roman"/>
          <w:sz w:val="28"/>
          <w:szCs w:val="28"/>
        </w:rPr>
        <w:t>367</w:t>
      </w:r>
      <w:r w:rsidRPr="00F1698C">
        <w:rPr>
          <w:rFonts w:ascii="Times New Roman" w:hAnsi="Times New Roman" w:cs="Times New Roman"/>
          <w:sz w:val="28"/>
          <w:szCs w:val="28"/>
        </w:rPr>
        <w:t xml:space="preserve"> «О муниципальной программе «</w:t>
      </w:r>
      <w:r w:rsidR="00957AA7">
        <w:rPr>
          <w:rFonts w:ascii="Times New Roman" w:hAnsi="Times New Roman" w:cs="Times New Roman"/>
          <w:sz w:val="28"/>
          <w:szCs w:val="28"/>
        </w:rPr>
        <w:t>Управление муниципальными финансами города Ханты-Мансийска</w:t>
      </w:r>
      <w:r w:rsidRPr="00F1698C">
        <w:rPr>
          <w:rFonts w:ascii="Times New Roman" w:hAnsi="Times New Roman" w:cs="Times New Roman"/>
          <w:sz w:val="28"/>
          <w:szCs w:val="28"/>
        </w:rPr>
        <w:t>»</w:t>
      </w:r>
      <w:r w:rsidR="00D62050">
        <w:rPr>
          <w:rFonts w:ascii="Times New Roman" w:hAnsi="Times New Roman" w:cs="Times New Roman"/>
          <w:sz w:val="28"/>
          <w:szCs w:val="28"/>
        </w:rPr>
        <w:t xml:space="preserve"> </w:t>
      </w:r>
      <w:r w:rsidRPr="00F1698C">
        <w:rPr>
          <w:rFonts w:ascii="Times New Roman" w:hAnsi="Times New Roman" w:cs="Times New Roman"/>
          <w:sz w:val="28"/>
          <w:szCs w:val="28"/>
        </w:rPr>
        <w:t>изменения</w:t>
      </w:r>
      <w:r w:rsidR="00D62050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D6205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D6205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15BD8" w:rsidRDefault="00F1698C" w:rsidP="009834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2.</w:t>
      </w:r>
      <w:r w:rsidR="00415BD8" w:rsidRPr="00415BD8">
        <w:t xml:space="preserve"> </w:t>
      </w:r>
      <w:r w:rsidR="00415BD8" w:rsidRPr="00415BD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C5013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</w:t>
      </w:r>
      <w:r w:rsidR="00C50134" w:rsidRPr="00A37FE9">
        <w:rPr>
          <w:rFonts w:ascii="Times New Roman" w:hAnsi="Times New Roman" w:cs="Times New Roman"/>
          <w:sz w:val="28"/>
          <w:szCs w:val="28"/>
        </w:rPr>
        <w:t xml:space="preserve"> на правоотно</w:t>
      </w:r>
      <w:r w:rsidR="00C50134">
        <w:rPr>
          <w:rFonts w:ascii="Times New Roman" w:hAnsi="Times New Roman" w:cs="Times New Roman"/>
          <w:sz w:val="28"/>
          <w:szCs w:val="28"/>
        </w:rPr>
        <w:t xml:space="preserve">шения, возникшие </w:t>
      </w:r>
      <w:r w:rsidR="00C50134" w:rsidRPr="00A37FE9">
        <w:rPr>
          <w:rFonts w:ascii="Times New Roman" w:hAnsi="Times New Roman" w:cs="Times New Roman"/>
          <w:sz w:val="28"/>
          <w:szCs w:val="28"/>
        </w:rPr>
        <w:t>с 01.01.202</w:t>
      </w:r>
      <w:r w:rsidR="00C50134">
        <w:rPr>
          <w:rFonts w:ascii="Times New Roman" w:hAnsi="Times New Roman" w:cs="Times New Roman"/>
          <w:sz w:val="28"/>
          <w:szCs w:val="28"/>
        </w:rPr>
        <w:t>3</w:t>
      </w:r>
      <w:r w:rsidR="00A37FE9" w:rsidRPr="00A37FE9">
        <w:rPr>
          <w:rFonts w:ascii="Times New Roman" w:hAnsi="Times New Roman" w:cs="Times New Roman"/>
          <w:sz w:val="28"/>
          <w:szCs w:val="28"/>
        </w:rPr>
        <w:t>.</w:t>
      </w:r>
    </w:p>
    <w:p w:rsidR="00F1698C" w:rsidRDefault="00F1698C" w:rsidP="00F16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2633" w:rsidRPr="00F1698C" w:rsidRDefault="00512633" w:rsidP="00F16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698C" w:rsidRPr="00F1698C" w:rsidRDefault="00F1698C" w:rsidP="00F16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3F5976" w:rsidRDefault="00F1698C" w:rsidP="009F3E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26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1698C">
        <w:rPr>
          <w:rFonts w:ascii="Times New Roman" w:hAnsi="Times New Roman" w:cs="Times New Roman"/>
          <w:sz w:val="28"/>
          <w:szCs w:val="28"/>
        </w:rPr>
        <w:t>М.П. Ряшин</w:t>
      </w:r>
      <w:r w:rsidRPr="00F1698C">
        <w:rPr>
          <w:rFonts w:ascii="Times New Roman" w:hAnsi="Times New Roman" w:cs="Times New Roman"/>
          <w:sz w:val="28"/>
          <w:szCs w:val="28"/>
        </w:rPr>
        <w:t> </w:t>
      </w:r>
    </w:p>
    <w:p w:rsidR="00F1698C" w:rsidRDefault="00F1698C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0D0D" w:rsidRDefault="00E20D0D" w:rsidP="004F34E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E20D0D" w:rsidSect="00564A49">
          <w:headerReference w:type="default" r:id="rId8"/>
          <w:pgSz w:w="11905" w:h="16838"/>
          <w:pgMar w:top="1276" w:right="1134" w:bottom="1559" w:left="1418" w:header="709" w:footer="709" w:gutter="0"/>
          <w:pgNumType w:chapStyle="1"/>
          <w:cols w:space="708"/>
          <w:titlePg/>
          <w:docGrid w:linePitch="360"/>
        </w:sectPr>
      </w:pPr>
    </w:p>
    <w:p w:rsidR="00D62050" w:rsidRPr="004600C0" w:rsidRDefault="00D62050" w:rsidP="00D6205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600C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D62050" w:rsidRPr="004600C0" w:rsidRDefault="00D62050" w:rsidP="00D6205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600C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D62050" w:rsidRDefault="00D62050" w:rsidP="00D6205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600C0">
        <w:rPr>
          <w:rFonts w:ascii="Times New Roman" w:hAnsi="Times New Roman" w:cs="Times New Roman"/>
          <w:sz w:val="28"/>
          <w:szCs w:val="28"/>
        </w:rPr>
        <w:t>от «___» ______202</w:t>
      </w:r>
      <w:r w:rsidR="00E20D0D">
        <w:rPr>
          <w:rFonts w:ascii="Times New Roman" w:hAnsi="Times New Roman" w:cs="Times New Roman"/>
          <w:sz w:val="28"/>
          <w:szCs w:val="28"/>
        </w:rPr>
        <w:t>3</w:t>
      </w:r>
      <w:r w:rsidRPr="004600C0"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D62050" w:rsidRDefault="00D62050" w:rsidP="00D6205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2050" w:rsidRDefault="00D62050" w:rsidP="00D620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1D7EA3" w:rsidRDefault="00D62050" w:rsidP="00D620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Pr="00F1698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98C">
        <w:rPr>
          <w:rFonts w:ascii="Times New Roman" w:hAnsi="Times New Roman" w:cs="Times New Roman"/>
          <w:sz w:val="28"/>
          <w:szCs w:val="28"/>
        </w:rPr>
        <w:t xml:space="preserve">города Ханты-Мансийска от </w:t>
      </w:r>
      <w:r>
        <w:rPr>
          <w:rFonts w:ascii="Times New Roman" w:hAnsi="Times New Roman" w:cs="Times New Roman"/>
          <w:sz w:val="28"/>
          <w:szCs w:val="28"/>
        </w:rPr>
        <w:t>24.10.2013</w:t>
      </w:r>
      <w:r w:rsidRPr="00F16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050" w:rsidRDefault="00D62050" w:rsidP="00D620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367</w:t>
      </w:r>
      <w:r w:rsidR="001D7EA3">
        <w:rPr>
          <w:rFonts w:ascii="Times New Roman" w:hAnsi="Times New Roman" w:cs="Times New Roman"/>
          <w:sz w:val="28"/>
          <w:szCs w:val="28"/>
        </w:rPr>
        <w:t xml:space="preserve"> </w:t>
      </w:r>
      <w:r w:rsidRPr="00F1698C">
        <w:rPr>
          <w:rFonts w:ascii="Times New Roman" w:hAnsi="Times New Roman" w:cs="Times New Roman"/>
          <w:sz w:val="28"/>
          <w:szCs w:val="28"/>
        </w:rPr>
        <w:t>«О муниципальной программе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города Ханты-Мансийска» </w:t>
      </w:r>
    </w:p>
    <w:p w:rsidR="00D62050" w:rsidRDefault="00D62050" w:rsidP="00D620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A782F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62050" w:rsidRDefault="00D62050" w:rsidP="004508D7">
      <w:pPr>
        <w:pStyle w:val="ConsPlusNormal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20D0D" w:rsidRDefault="00E20D0D" w:rsidP="00E20D0D">
      <w:pPr>
        <w:pStyle w:val="ConsPlusNormal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D62050" w:rsidRPr="007A782F">
        <w:rPr>
          <w:rFonts w:ascii="Times New Roman" w:hAnsi="Times New Roman" w:cs="Times New Roman"/>
          <w:sz w:val="28"/>
          <w:szCs w:val="24"/>
        </w:rPr>
        <w:t xml:space="preserve">риложение 1 к постановлению </w:t>
      </w:r>
      <w:r w:rsidR="00F05A49">
        <w:rPr>
          <w:rFonts w:ascii="Times New Roman" w:hAnsi="Times New Roman" w:cs="Times New Roman"/>
          <w:sz w:val="28"/>
          <w:szCs w:val="24"/>
        </w:rPr>
        <w:t>А</w:t>
      </w:r>
      <w:r w:rsidR="007A782F" w:rsidRPr="007A782F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F05A49">
        <w:rPr>
          <w:rFonts w:ascii="Times New Roman" w:hAnsi="Times New Roman" w:cs="Times New Roman"/>
          <w:sz w:val="28"/>
          <w:szCs w:val="28"/>
        </w:rPr>
        <w:t xml:space="preserve">     </w:t>
      </w:r>
      <w:r w:rsidR="007A782F" w:rsidRPr="007A782F">
        <w:rPr>
          <w:rFonts w:ascii="Times New Roman" w:hAnsi="Times New Roman" w:cs="Times New Roman"/>
          <w:sz w:val="28"/>
          <w:szCs w:val="28"/>
        </w:rPr>
        <w:t>Ханты-Мансийска от 24.10.2013 № 1367 «О муниципальной программе «Управление муниципальными фи</w:t>
      </w:r>
      <w:r w:rsidR="00F05A49">
        <w:rPr>
          <w:rFonts w:ascii="Times New Roman" w:hAnsi="Times New Roman" w:cs="Times New Roman"/>
          <w:sz w:val="28"/>
          <w:szCs w:val="28"/>
        </w:rPr>
        <w:t>нансами города Ханты-Мансийска»</w:t>
      </w:r>
      <w:r w:rsidR="00D62050" w:rsidRPr="007A782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изложить в следующей редакции:</w:t>
      </w:r>
    </w:p>
    <w:p w:rsidR="00E20D0D" w:rsidRDefault="00E20D0D" w:rsidP="00E20D0D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4C314D" w:rsidRDefault="004C314D" w:rsidP="00E20D0D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4C314D" w:rsidRDefault="004C314D" w:rsidP="00E20D0D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4C314D" w:rsidRDefault="004C314D" w:rsidP="00E20D0D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4C314D" w:rsidRDefault="004C314D" w:rsidP="00E20D0D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4C314D" w:rsidRDefault="004C314D" w:rsidP="00E20D0D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4C314D" w:rsidRDefault="004C314D" w:rsidP="00E20D0D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4C314D" w:rsidRDefault="004C314D" w:rsidP="00E20D0D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4C314D" w:rsidRDefault="004C314D" w:rsidP="00E20D0D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4C314D" w:rsidRDefault="004C314D" w:rsidP="00E20D0D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  <w:sectPr w:rsidR="004C314D" w:rsidSect="00F01659">
          <w:headerReference w:type="first" r:id="rId9"/>
          <w:pgSz w:w="11905" w:h="16838"/>
          <w:pgMar w:top="1276" w:right="1134" w:bottom="1559" w:left="1418" w:header="709" w:footer="709" w:gutter="0"/>
          <w:pgNumType w:start="2"/>
          <w:cols w:space="708"/>
          <w:titlePg/>
          <w:docGrid w:linePitch="360"/>
        </w:sectPr>
      </w:pPr>
    </w:p>
    <w:p w:rsidR="00E20D0D" w:rsidRPr="00E20D0D" w:rsidRDefault="00E20D0D" w:rsidP="00E20D0D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«П</w:t>
      </w:r>
      <w:r w:rsidRPr="00E20D0D">
        <w:rPr>
          <w:rFonts w:eastAsiaTheme="minorHAnsi"/>
          <w:sz w:val="24"/>
          <w:szCs w:val="24"/>
          <w:lang w:eastAsia="en-US"/>
        </w:rPr>
        <w:t>аспорт</w:t>
      </w:r>
      <w:r w:rsidR="004C314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м</w:t>
      </w:r>
      <w:r w:rsidRPr="00E20D0D">
        <w:rPr>
          <w:rFonts w:eastAsiaTheme="minorHAnsi"/>
          <w:sz w:val="24"/>
          <w:szCs w:val="24"/>
          <w:lang w:eastAsia="en-US"/>
        </w:rPr>
        <w:t>униципальной программы</w:t>
      </w:r>
    </w:p>
    <w:p w:rsidR="00E20D0D" w:rsidRPr="00E20D0D" w:rsidRDefault="00E20D0D" w:rsidP="00E20D0D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E20D0D">
        <w:rPr>
          <w:rFonts w:eastAsiaTheme="minorHAnsi"/>
          <w:sz w:val="24"/>
          <w:szCs w:val="24"/>
          <w:lang w:eastAsia="en-US"/>
        </w:rPr>
        <w:t xml:space="preserve">«Управление муниципальными финансами города Ханты-Мансийска» </w:t>
      </w:r>
    </w:p>
    <w:p w:rsidR="00E20D0D" w:rsidRPr="00E20D0D" w:rsidRDefault="00E20D0D" w:rsidP="00E20D0D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E20D0D">
        <w:rPr>
          <w:rFonts w:eastAsiaTheme="minorHAnsi"/>
          <w:sz w:val="24"/>
          <w:szCs w:val="24"/>
          <w:lang w:eastAsia="en-US"/>
        </w:rPr>
        <w:t>(далее – муниципальная программа)</w:t>
      </w:r>
    </w:p>
    <w:p w:rsidR="00E20D0D" w:rsidRPr="00E20D0D" w:rsidRDefault="00E20D0D" w:rsidP="00E20D0D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E20D0D" w:rsidRPr="00E20D0D" w:rsidRDefault="00E20D0D" w:rsidP="00E20D0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1545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424"/>
        <w:gridCol w:w="1700"/>
        <w:gridCol w:w="1276"/>
        <w:gridCol w:w="142"/>
        <w:gridCol w:w="227"/>
        <w:gridCol w:w="623"/>
        <w:gridCol w:w="314"/>
        <w:gridCol w:w="395"/>
        <w:gridCol w:w="709"/>
        <w:gridCol w:w="713"/>
        <w:gridCol w:w="387"/>
        <w:gridCol w:w="321"/>
        <w:gridCol w:w="709"/>
        <w:gridCol w:w="69"/>
        <w:gridCol w:w="640"/>
        <w:gridCol w:w="460"/>
        <w:gridCol w:w="249"/>
        <w:gridCol w:w="992"/>
        <w:gridCol w:w="1135"/>
        <w:gridCol w:w="1700"/>
      </w:tblGrid>
      <w:tr w:rsidR="00E20D0D" w:rsidRPr="00E20D0D" w:rsidTr="004C314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Наименование муниципальной программы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Управление муниципальными финансами города Ханты-Мансийска</w:t>
            </w:r>
          </w:p>
        </w:tc>
        <w:tc>
          <w:tcPr>
            <w:tcW w:w="4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 xml:space="preserve">Сроки реализации муниципальной программы 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2019 - 2025 годы и на период до 2030 года</w:t>
            </w:r>
          </w:p>
        </w:tc>
      </w:tr>
      <w:tr w:rsidR="00E20D0D" w:rsidRPr="00E20D0D" w:rsidTr="004C314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Тип муниципальной программы</w:t>
            </w:r>
          </w:p>
        </w:tc>
        <w:tc>
          <w:tcPr>
            <w:tcW w:w="131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Муниципальная программа</w:t>
            </w:r>
          </w:p>
        </w:tc>
      </w:tr>
      <w:tr w:rsidR="00E20D0D" w:rsidRPr="00E20D0D" w:rsidTr="004C314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Координатор муниципальной программы</w:t>
            </w:r>
          </w:p>
        </w:tc>
        <w:tc>
          <w:tcPr>
            <w:tcW w:w="131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Департамент управления финансами Администрации города Ханты-Мансийска</w:t>
            </w:r>
          </w:p>
        </w:tc>
      </w:tr>
      <w:tr w:rsidR="00E20D0D" w:rsidRPr="00E20D0D" w:rsidTr="004C314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Исполнители муниципальной программы</w:t>
            </w:r>
          </w:p>
        </w:tc>
        <w:tc>
          <w:tcPr>
            <w:tcW w:w="131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4" w:rsidRDefault="00EE3104" w:rsidP="00E20D0D">
            <w:pPr>
              <w:widowControl w:val="0"/>
              <w:autoSpaceDE w:val="0"/>
              <w:autoSpaceDN w:val="0"/>
              <w:jc w:val="both"/>
            </w:pPr>
            <w:r w:rsidRPr="00E20D0D">
              <w:rPr>
                <w:rFonts w:eastAsiaTheme="minorHAnsi"/>
                <w:lang w:eastAsia="en-US"/>
              </w:rPr>
              <w:t>Дума города Ханты-Мансийска</w:t>
            </w:r>
            <w:r w:rsidRPr="00E20D0D">
              <w:t xml:space="preserve"> </w:t>
            </w:r>
          </w:p>
          <w:p w:rsidR="00EE3104" w:rsidRDefault="00EE3104" w:rsidP="00E20D0D">
            <w:pPr>
              <w:widowControl w:val="0"/>
              <w:autoSpaceDE w:val="0"/>
              <w:autoSpaceDN w:val="0"/>
              <w:jc w:val="both"/>
            </w:pPr>
            <w:r>
              <w:t>Счетная палата города Ханты-Мансийска;</w:t>
            </w:r>
          </w:p>
          <w:p w:rsidR="00E20D0D" w:rsidRDefault="00E20D0D" w:rsidP="00E20D0D">
            <w:pPr>
              <w:widowControl w:val="0"/>
              <w:autoSpaceDE w:val="0"/>
              <w:autoSpaceDN w:val="0"/>
              <w:jc w:val="both"/>
            </w:pPr>
            <w:r w:rsidRPr="00E20D0D">
              <w:t>Департамент управления финансами Администрации города Ханты-Мансийска;</w:t>
            </w:r>
          </w:p>
          <w:p w:rsidR="00EE3104" w:rsidRDefault="00EE3104" w:rsidP="00E20D0D">
            <w:pPr>
              <w:widowControl w:val="0"/>
              <w:autoSpaceDE w:val="0"/>
              <w:autoSpaceDN w:val="0"/>
              <w:jc w:val="both"/>
            </w:pPr>
            <w:r>
              <w:t>Администрация города Ханты-Мансийска;</w:t>
            </w:r>
          </w:p>
          <w:p w:rsidR="00E20D0D" w:rsidRPr="00E20D0D" w:rsidRDefault="00EE3104" w:rsidP="00EE310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>
              <w:t>Муниципальное казенное учреждение «Управление логистики»</w:t>
            </w:r>
          </w:p>
        </w:tc>
      </w:tr>
      <w:tr w:rsidR="00E20D0D" w:rsidRPr="00E20D0D" w:rsidTr="004C314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131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Обеспечение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города Ханты-Мансийска</w:t>
            </w:r>
          </w:p>
        </w:tc>
      </w:tr>
      <w:tr w:rsidR="00E20D0D" w:rsidRPr="00E20D0D" w:rsidTr="004C314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131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widowControl w:val="0"/>
              <w:autoSpaceDE w:val="0"/>
              <w:autoSpaceDN w:val="0"/>
              <w:jc w:val="both"/>
            </w:pPr>
            <w:r w:rsidRPr="00E20D0D">
              <w:t>1. Организация планирования и исполнения бюджета города Ханты-Мансийска, ведение бюджетного учета и формирование бюджетной отчетности.</w:t>
            </w:r>
          </w:p>
          <w:p w:rsidR="00E20D0D" w:rsidRPr="00E20D0D" w:rsidRDefault="00E20D0D" w:rsidP="00E20D0D">
            <w:pPr>
              <w:widowControl w:val="0"/>
              <w:autoSpaceDE w:val="0"/>
              <w:autoSpaceDN w:val="0"/>
              <w:jc w:val="both"/>
            </w:pPr>
            <w:r w:rsidRPr="00E20D0D">
              <w:t>2. 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в городе Ханты-Мансийске.</w:t>
            </w:r>
          </w:p>
          <w:p w:rsidR="00E20D0D" w:rsidRPr="00E20D0D" w:rsidRDefault="00E20D0D" w:rsidP="00E20D0D">
            <w:pPr>
              <w:widowControl w:val="0"/>
              <w:autoSpaceDE w:val="0"/>
              <w:autoSpaceDN w:val="0"/>
              <w:jc w:val="both"/>
            </w:pPr>
            <w:r w:rsidRPr="00E20D0D">
              <w:t>3. 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заимствованиям.</w:t>
            </w:r>
          </w:p>
          <w:p w:rsidR="00E20D0D" w:rsidRPr="00E20D0D" w:rsidRDefault="00E20D0D" w:rsidP="00E20D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 xml:space="preserve">4. Обеспечение формирования и использования средств резервного фонда Администрации города в соответствии с требованиями, установленными Бюджетным </w:t>
            </w:r>
            <w:hyperlink r:id="rId10" w:history="1">
              <w:r w:rsidRPr="00E20D0D">
                <w:rPr>
                  <w:rFonts w:eastAsiaTheme="minorHAnsi"/>
                  <w:lang w:eastAsia="en-US"/>
                </w:rPr>
                <w:t>кодексом</w:t>
              </w:r>
            </w:hyperlink>
            <w:r w:rsidRPr="00E20D0D">
              <w:rPr>
                <w:rFonts w:eastAsiaTheme="minorHAnsi"/>
                <w:lang w:eastAsia="en-US"/>
              </w:rPr>
              <w:t xml:space="preserve"> Российской Федерации и муниципальными правовыми актами.</w:t>
            </w:r>
          </w:p>
          <w:p w:rsidR="00E20D0D" w:rsidRPr="00E20D0D" w:rsidRDefault="00E20D0D" w:rsidP="00E20D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20D0D" w:rsidRPr="00E20D0D" w:rsidTr="004C314D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 xml:space="preserve">Целевые показатели муниципальной программы 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 xml:space="preserve">Наименование целевого показателя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Документ -основание</w:t>
            </w:r>
          </w:p>
        </w:tc>
        <w:tc>
          <w:tcPr>
            <w:tcW w:w="97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Значение показателя по годам</w:t>
            </w:r>
          </w:p>
        </w:tc>
      </w:tr>
      <w:tr w:rsidR="00E20D0D" w:rsidRPr="00E20D0D" w:rsidTr="00EE3104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 xml:space="preserve">базовое значение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2026-2030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 xml:space="preserve">на момент окончания реализации </w:t>
            </w:r>
            <w:r w:rsidRPr="00E20D0D">
              <w:rPr>
                <w:rFonts w:eastAsiaTheme="minorHAnsi"/>
                <w:lang w:eastAsia="en-US"/>
              </w:rPr>
              <w:lastRenderedPageBreak/>
              <w:t xml:space="preserve">муниципальной программы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lastRenderedPageBreak/>
              <w:t xml:space="preserve">ответственный за достижение показателя </w:t>
            </w:r>
          </w:p>
        </w:tc>
      </w:tr>
      <w:tr w:rsidR="00E20D0D" w:rsidRPr="00E20D0D" w:rsidTr="00EE3104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Исполнение плана по налоговым и неналоговым доходам, утвержденного решением Думы города Ханты-Мансийска о бюджете города Ханты-Мансийска, %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Бюджетный кодекс Российской Федерации</w:t>
            </w:r>
          </w:p>
          <w:p w:rsidR="00E20D0D" w:rsidRPr="00E20D0D" w:rsidRDefault="00E20D0D" w:rsidP="00E20D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(ст. 160.1)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100,3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&gt;= 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&gt;= 95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&gt;= 95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&gt;= 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&gt;= 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&gt;= 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&gt;=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&gt;= 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&gt;= 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Главные администраторы доходов бюджета города Ханты-Мансийска</w:t>
            </w:r>
          </w:p>
        </w:tc>
      </w:tr>
      <w:tr w:rsidR="00E20D0D" w:rsidRPr="00E20D0D" w:rsidTr="004C314D">
        <w:trPr>
          <w:trHeight w:val="12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Источники финансирования</w:t>
            </w:r>
          </w:p>
        </w:tc>
        <w:tc>
          <w:tcPr>
            <w:tcW w:w="110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Расходы по годам (рублей)</w:t>
            </w:r>
          </w:p>
        </w:tc>
      </w:tr>
      <w:tr w:rsidR="00E20D0D" w:rsidRPr="00E20D0D" w:rsidTr="00EE3104">
        <w:trPr>
          <w:trHeight w:val="243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DA6FEF">
            <w:pPr>
              <w:autoSpaceDE w:val="0"/>
              <w:autoSpaceDN w:val="0"/>
              <w:adjustRightInd w:val="0"/>
              <w:ind w:right="-100"/>
              <w:jc w:val="center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2026 - 2030</w:t>
            </w:r>
          </w:p>
        </w:tc>
      </w:tr>
      <w:tr w:rsidR="00DA6FEF" w:rsidRPr="00DA6FEF" w:rsidTr="00EE3104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E3104" w:rsidP="00E20D0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3 518 895 178,7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82</w:t>
            </w:r>
            <w:r w:rsidR="00EE3104" w:rsidRPr="00DA6FEF">
              <w:rPr>
                <w:rFonts w:eastAsiaTheme="minorHAnsi"/>
                <w:sz w:val="16"/>
                <w:szCs w:val="16"/>
                <w:lang w:eastAsia="en-US"/>
              </w:rPr>
              <w:t> 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661</w:t>
            </w:r>
            <w:r w:rsidR="00EE3104" w:rsidRPr="00DA6FEF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586,23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E3104">
            <w:pPr>
              <w:autoSpaceDE w:val="0"/>
              <w:autoSpaceDN w:val="0"/>
              <w:adjustRightInd w:val="0"/>
              <w:ind w:right="-66"/>
              <w:rPr>
                <w:rFonts w:eastAsiaTheme="minorHAns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122</w:t>
            </w:r>
            <w:r w:rsidR="00EE3104" w:rsidRPr="00DA6FEF">
              <w:rPr>
                <w:rFonts w:eastAsiaTheme="minorHAnsi"/>
                <w:sz w:val="16"/>
                <w:szCs w:val="16"/>
                <w:lang w:eastAsia="en-US"/>
              </w:rPr>
              <w:t> 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017</w:t>
            </w:r>
            <w:r w:rsidR="00EE3104" w:rsidRPr="00DA6FEF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390,24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E3104">
            <w:pPr>
              <w:autoSpaceDE w:val="0"/>
              <w:autoSpaceDN w:val="0"/>
              <w:adjustRightInd w:val="0"/>
              <w:ind w:right="-100"/>
              <w:rPr>
                <w:rFonts w:eastAsiaTheme="minorHAns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129</w:t>
            </w:r>
            <w:r w:rsidR="00EE3104" w:rsidRPr="00DA6FEF">
              <w:rPr>
                <w:rFonts w:eastAsiaTheme="minorHAnsi"/>
                <w:sz w:val="16"/>
                <w:szCs w:val="16"/>
                <w:lang w:eastAsia="en-US"/>
              </w:rPr>
              <w:t> 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986</w:t>
            </w:r>
            <w:r w:rsidR="00EE3104" w:rsidRPr="00DA6FEF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238,12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E3104" w:rsidP="00EE3104">
            <w:pPr>
              <w:autoSpaceDE w:val="0"/>
              <w:autoSpaceDN w:val="0"/>
              <w:adjustRightInd w:val="0"/>
              <w:ind w:right="-135"/>
              <w:rPr>
                <w:rFonts w:eastAsiaTheme="minorHAnsi"/>
                <w:sz w:val="16"/>
                <w:szCs w:val="16"/>
                <w:lang w:eastAsia="en-US"/>
              </w:rPr>
            </w:pP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134 322 364,89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E3104" w:rsidP="00EE3104">
            <w:pPr>
              <w:autoSpaceDE w:val="0"/>
              <w:autoSpaceDN w:val="0"/>
              <w:adjustRightInd w:val="0"/>
              <w:ind w:right="-27"/>
              <w:rPr>
                <w:rFonts w:eastAsiaTheme="minorHAnsi"/>
                <w:sz w:val="16"/>
                <w:szCs w:val="16"/>
                <w:lang w:eastAsia="en-US"/>
              </w:rPr>
            </w:pP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447 334 327,87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DA6FEF" w:rsidP="00EE3104">
            <w:pPr>
              <w:spacing w:after="160" w:line="259" w:lineRule="auto"/>
              <w:ind w:right="-61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373 289 564,53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DA6FEF" w:rsidP="00E20D0D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371 547 284,47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DA6FEF" w:rsidP="00E20D0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1 857 736 422,35</w:t>
            </w:r>
          </w:p>
        </w:tc>
      </w:tr>
      <w:tr w:rsidR="00DA6FEF" w:rsidRPr="00DA6FEF" w:rsidTr="00EE3104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570</w:t>
            </w:r>
            <w:r w:rsidR="00DA6FEF" w:rsidRPr="00DA6FEF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227,59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DA6FE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570</w:t>
            </w:r>
            <w:r w:rsidR="00DA6FEF" w:rsidRPr="00DA6FEF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227,59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DA6FEF" w:rsidRPr="00DA6FEF" w:rsidTr="00EE3104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DA6FEF" w:rsidRPr="00DA6FEF" w:rsidTr="00EE3104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бюджет города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DA6FEF" w:rsidP="00E20D0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3 518 324 951,11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82</w:t>
            </w:r>
            <w:r w:rsidR="00DA6FEF" w:rsidRPr="00DA6FEF">
              <w:rPr>
                <w:rFonts w:eastAsiaTheme="minorHAnsi"/>
                <w:sz w:val="16"/>
                <w:szCs w:val="16"/>
                <w:lang w:eastAsia="en-US"/>
              </w:rPr>
              <w:t> 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091</w:t>
            </w:r>
            <w:r w:rsidR="00DA6FEF" w:rsidRPr="00DA6FEF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358,64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DA6FEF">
            <w:pPr>
              <w:autoSpaceDE w:val="0"/>
              <w:autoSpaceDN w:val="0"/>
              <w:adjustRightInd w:val="0"/>
              <w:ind w:right="-66"/>
              <w:rPr>
                <w:rFonts w:eastAsiaTheme="minorHAns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122</w:t>
            </w:r>
            <w:r w:rsidR="00DA6FEF" w:rsidRPr="00DA6FEF">
              <w:rPr>
                <w:rFonts w:eastAsiaTheme="minorHAnsi"/>
                <w:sz w:val="16"/>
                <w:szCs w:val="16"/>
                <w:lang w:eastAsia="en-US"/>
              </w:rPr>
              <w:t> 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017</w:t>
            </w:r>
            <w:r w:rsidR="00DA6FEF" w:rsidRPr="00DA6FEF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390,24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DA6FEF">
            <w:pPr>
              <w:autoSpaceDE w:val="0"/>
              <w:autoSpaceDN w:val="0"/>
              <w:adjustRightInd w:val="0"/>
              <w:ind w:right="-100"/>
              <w:rPr>
                <w:rFonts w:eastAsiaTheme="minorHAns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129</w:t>
            </w:r>
            <w:r w:rsidR="00DA6FEF" w:rsidRPr="00DA6FEF">
              <w:rPr>
                <w:rFonts w:eastAsiaTheme="minorHAnsi"/>
                <w:sz w:val="16"/>
                <w:szCs w:val="16"/>
                <w:lang w:eastAsia="en-US"/>
              </w:rPr>
              <w:t> 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986</w:t>
            </w:r>
            <w:r w:rsidR="00DA6FEF" w:rsidRPr="00DA6FEF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238,12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DA6FEF" w:rsidP="00DA6FEF">
            <w:pPr>
              <w:autoSpaceDE w:val="0"/>
              <w:autoSpaceDN w:val="0"/>
              <w:adjustRightInd w:val="0"/>
              <w:ind w:right="-135"/>
              <w:rPr>
                <w:rFonts w:eastAsiaTheme="minorHAnsi"/>
                <w:sz w:val="16"/>
                <w:szCs w:val="16"/>
                <w:lang w:eastAsia="en-US"/>
              </w:rPr>
            </w:pP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134 322 364,89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DA6FEF" w:rsidP="00DA6FEF">
            <w:pPr>
              <w:autoSpaceDE w:val="0"/>
              <w:autoSpaceDN w:val="0"/>
              <w:adjustRightInd w:val="0"/>
              <w:ind w:right="-27"/>
              <w:rPr>
                <w:rFonts w:eastAsiaTheme="minorHAnsi"/>
                <w:sz w:val="16"/>
                <w:szCs w:val="16"/>
                <w:lang w:eastAsia="en-US"/>
              </w:rPr>
            </w:pP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447 334 327,87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DA6FEF" w:rsidP="00E20D0D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373 289 564,53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DA6FEF" w:rsidP="00E20D0D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371 547 284,47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DA6FEF" w:rsidP="00E20D0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1 857 736 422,35</w:t>
            </w:r>
          </w:p>
        </w:tc>
      </w:tr>
      <w:tr w:rsidR="00DA6FEF" w:rsidRPr="00DA6FEF" w:rsidTr="00EE3104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0D0D">
              <w:rPr>
                <w:rFonts w:eastAsiaTheme="minorHAns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D" w:rsidRPr="00E20D0D" w:rsidRDefault="00E20D0D" w:rsidP="00E20D0D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</w:tbl>
    <w:p w:rsidR="00E20D0D" w:rsidRPr="00DA6FEF" w:rsidRDefault="00E20D0D" w:rsidP="004C314D">
      <w:pPr>
        <w:pStyle w:val="ad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0"/>
          <w:szCs w:val="20"/>
        </w:rPr>
      </w:pPr>
      <w:r w:rsidRPr="00DA6FEF">
        <w:rPr>
          <w:rFonts w:ascii="Times New Roman" w:eastAsiaTheme="minorHAnsi" w:hAnsi="Times New Roman"/>
          <w:sz w:val="20"/>
          <w:szCs w:val="20"/>
        </w:rPr>
        <w:t>Показатель рассчитывается ежемесячно по формуле:</w:t>
      </w:r>
    </w:p>
    <w:p w:rsidR="00E20D0D" w:rsidRPr="00E20D0D" w:rsidRDefault="00E20D0D" w:rsidP="00E20D0D">
      <w:pPr>
        <w:autoSpaceDE w:val="0"/>
        <w:autoSpaceDN w:val="0"/>
        <w:adjustRightInd w:val="0"/>
        <w:ind w:left="360"/>
        <w:jc w:val="both"/>
        <w:rPr>
          <w:rFonts w:eastAsiaTheme="minorHAnsi" w:cs="Calibri"/>
        </w:rPr>
      </w:pPr>
      <w:proofErr w:type="spellStart"/>
      <w:r w:rsidRPr="00E20D0D">
        <w:rPr>
          <w:rFonts w:eastAsiaTheme="minorHAnsi" w:cs="Calibri"/>
        </w:rPr>
        <w:t>ИП</w:t>
      </w:r>
      <w:r w:rsidR="00510D3E">
        <w:rPr>
          <w:rFonts w:eastAsiaTheme="minorHAnsi" w:cs="Calibri"/>
        </w:rPr>
        <w:t>ннд</w:t>
      </w:r>
      <w:proofErr w:type="spellEnd"/>
      <w:r w:rsidRPr="00E20D0D">
        <w:rPr>
          <w:rFonts w:eastAsiaTheme="minorHAnsi" w:cs="Calibri"/>
        </w:rPr>
        <w:t xml:space="preserve"> в %-х = </w:t>
      </w:r>
      <w:proofErr w:type="spellStart"/>
      <w:r w:rsidR="00DA6FEF">
        <w:rPr>
          <w:rFonts w:eastAsiaTheme="minorHAnsi" w:cs="Calibri"/>
        </w:rPr>
        <w:t>Ф</w:t>
      </w:r>
      <w:r w:rsidR="00510D3E">
        <w:rPr>
          <w:rFonts w:eastAsiaTheme="minorHAnsi" w:cs="Calibri"/>
        </w:rPr>
        <w:t>Оннд</w:t>
      </w:r>
      <w:proofErr w:type="spellEnd"/>
      <w:r w:rsidRPr="00E20D0D">
        <w:rPr>
          <w:rFonts w:eastAsiaTheme="minorHAnsi" w:cs="Calibri"/>
        </w:rPr>
        <w:t>*100/</w:t>
      </w:r>
      <w:proofErr w:type="spellStart"/>
      <w:r w:rsidRPr="00E20D0D">
        <w:rPr>
          <w:rFonts w:eastAsiaTheme="minorHAnsi" w:cs="Calibri"/>
        </w:rPr>
        <w:t>У</w:t>
      </w:r>
      <w:r w:rsidR="00510D3E">
        <w:rPr>
          <w:rFonts w:eastAsiaTheme="minorHAnsi" w:cs="Calibri"/>
        </w:rPr>
        <w:t>Оннд</w:t>
      </w:r>
      <w:proofErr w:type="spellEnd"/>
      <w:r w:rsidR="00DA6FEF">
        <w:rPr>
          <w:rFonts w:eastAsiaTheme="minorHAnsi" w:cs="Calibri"/>
        </w:rPr>
        <w:t>,</w:t>
      </w:r>
      <w:r w:rsidRPr="00E20D0D">
        <w:rPr>
          <w:rFonts w:eastAsiaTheme="minorHAnsi" w:cs="Calibri"/>
        </w:rPr>
        <w:t xml:space="preserve"> где:</w:t>
      </w:r>
    </w:p>
    <w:p w:rsidR="00DA6FEF" w:rsidRDefault="00DA6FEF" w:rsidP="00E20D0D">
      <w:pPr>
        <w:autoSpaceDE w:val="0"/>
        <w:autoSpaceDN w:val="0"/>
        <w:adjustRightInd w:val="0"/>
        <w:ind w:left="360"/>
        <w:jc w:val="both"/>
        <w:rPr>
          <w:rFonts w:eastAsiaTheme="minorHAnsi" w:cs="Calibri"/>
        </w:rPr>
      </w:pPr>
      <w:proofErr w:type="spellStart"/>
      <w:r>
        <w:rPr>
          <w:rFonts w:eastAsiaTheme="minorHAnsi" w:cs="Calibri"/>
        </w:rPr>
        <w:t>ИП</w:t>
      </w:r>
      <w:r w:rsidR="00510D3E">
        <w:rPr>
          <w:rFonts w:eastAsiaTheme="minorHAnsi" w:cs="Calibri"/>
        </w:rPr>
        <w:t>ннд</w:t>
      </w:r>
      <w:proofErr w:type="spellEnd"/>
      <w:r w:rsidR="00510D3E">
        <w:rPr>
          <w:rFonts w:eastAsiaTheme="minorHAnsi" w:cs="Calibri"/>
        </w:rPr>
        <w:t xml:space="preserve"> в%-х </w:t>
      </w:r>
      <w:r>
        <w:rPr>
          <w:rFonts w:eastAsiaTheme="minorHAnsi" w:cs="Calibri"/>
        </w:rPr>
        <w:t xml:space="preserve">- </w:t>
      </w:r>
      <w:r w:rsidR="00510D3E">
        <w:rPr>
          <w:rFonts w:eastAsiaTheme="minorHAnsi" w:cs="Calibri"/>
        </w:rPr>
        <w:t>и</w:t>
      </w:r>
      <w:r w:rsidRPr="00E20D0D">
        <w:rPr>
          <w:rFonts w:eastAsiaTheme="minorHAnsi"/>
          <w:lang w:eastAsia="en-US"/>
        </w:rPr>
        <w:t>сполнение плана по налоговым и неналоговым доходам</w:t>
      </w:r>
      <w:r>
        <w:rPr>
          <w:rFonts w:eastAsiaTheme="minorHAnsi"/>
          <w:lang w:eastAsia="en-US"/>
        </w:rPr>
        <w:t xml:space="preserve"> в процентах;</w:t>
      </w:r>
    </w:p>
    <w:p w:rsidR="00E20D0D" w:rsidRPr="00E20D0D" w:rsidRDefault="00E20D0D" w:rsidP="00E20D0D">
      <w:pPr>
        <w:autoSpaceDE w:val="0"/>
        <w:autoSpaceDN w:val="0"/>
        <w:adjustRightInd w:val="0"/>
        <w:ind w:left="360"/>
        <w:jc w:val="both"/>
        <w:rPr>
          <w:rFonts w:eastAsiaTheme="minorHAnsi" w:cs="Calibri"/>
        </w:rPr>
      </w:pPr>
      <w:proofErr w:type="spellStart"/>
      <w:r w:rsidRPr="00E20D0D">
        <w:rPr>
          <w:rFonts w:eastAsiaTheme="minorHAnsi" w:cs="Calibri"/>
        </w:rPr>
        <w:t>Ф</w:t>
      </w:r>
      <w:r w:rsidR="00510D3E">
        <w:rPr>
          <w:rFonts w:eastAsiaTheme="minorHAnsi" w:cs="Calibri"/>
        </w:rPr>
        <w:t>Оннд</w:t>
      </w:r>
      <w:proofErr w:type="spellEnd"/>
      <w:r w:rsidRPr="00E20D0D">
        <w:rPr>
          <w:rFonts w:eastAsiaTheme="minorHAnsi" w:cs="Calibri"/>
        </w:rPr>
        <w:t xml:space="preserve"> - фактический объем поступивших налоговых и неналоговых доходов бюджета города за отчетный период;</w:t>
      </w:r>
    </w:p>
    <w:p w:rsidR="00E20D0D" w:rsidRPr="00E20D0D" w:rsidRDefault="00E20D0D" w:rsidP="00E20D0D">
      <w:pPr>
        <w:autoSpaceDE w:val="0"/>
        <w:autoSpaceDN w:val="0"/>
        <w:adjustRightInd w:val="0"/>
        <w:ind w:left="360"/>
        <w:jc w:val="both"/>
        <w:rPr>
          <w:rFonts w:eastAsiaTheme="minorHAnsi" w:cs="Calibri"/>
        </w:rPr>
      </w:pPr>
      <w:proofErr w:type="spellStart"/>
      <w:r w:rsidRPr="00E20D0D">
        <w:rPr>
          <w:rFonts w:eastAsiaTheme="minorHAnsi" w:cs="Calibri"/>
        </w:rPr>
        <w:t>У</w:t>
      </w:r>
      <w:r w:rsidR="00510D3E">
        <w:rPr>
          <w:rFonts w:eastAsiaTheme="minorHAnsi" w:cs="Calibri"/>
        </w:rPr>
        <w:t>Оннд</w:t>
      </w:r>
      <w:proofErr w:type="spellEnd"/>
      <w:r w:rsidRPr="00E20D0D">
        <w:rPr>
          <w:rFonts w:eastAsiaTheme="minorHAnsi" w:cs="Calibri"/>
        </w:rPr>
        <w:t xml:space="preserve"> </w:t>
      </w:r>
      <w:r w:rsidR="00510D3E">
        <w:rPr>
          <w:rFonts w:eastAsiaTheme="minorHAnsi" w:cs="Calibri"/>
        </w:rPr>
        <w:t>–</w:t>
      </w:r>
      <w:r w:rsidRPr="00E20D0D">
        <w:rPr>
          <w:rFonts w:eastAsiaTheme="minorHAnsi" w:cs="Calibri"/>
        </w:rPr>
        <w:t xml:space="preserve"> </w:t>
      </w:r>
      <w:r w:rsidR="00510D3E">
        <w:rPr>
          <w:rFonts w:eastAsiaTheme="minorHAnsi" w:cs="Calibri"/>
        </w:rPr>
        <w:t xml:space="preserve">установленный </w:t>
      </w:r>
      <w:r w:rsidRPr="00E20D0D">
        <w:rPr>
          <w:rFonts w:eastAsiaTheme="minorHAnsi" w:cs="Calibri"/>
        </w:rPr>
        <w:t>объем налоговых и неналоговых доходов бюджета города на отчетный период</w:t>
      </w:r>
      <w:r w:rsidR="004C314D">
        <w:rPr>
          <w:rFonts w:eastAsiaTheme="minorHAnsi" w:cs="Calibri"/>
        </w:rPr>
        <w:t xml:space="preserve">, </w:t>
      </w:r>
      <w:r w:rsidR="00510D3E">
        <w:rPr>
          <w:rFonts w:eastAsiaTheme="minorHAnsi" w:cs="Calibri"/>
        </w:rPr>
        <w:t>согласно</w:t>
      </w:r>
      <w:r w:rsidR="004C314D">
        <w:rPr>
          <w:rFonts w:eastAsiaTheme="minorHAnsi" w:cs="Calibri"/>
        </w:rPr>
        <w:t xml:space="preserve"> кассов</w:t>
      </w:r>
      <w:r w:rsidR="00510D3E">
        <w:rPr>
          <w:rFonts w:eastAsiaTheme="minorHAnsi" w:cs="Calibri"/>
        </w:rPr>
        <w:t>ому</w:t>
      </w:r>
      <w:r w:rsidR="004C314D">
        <w:rPr>
          <w:rFonts w:eastAsiaTheme="minorHAnsi" w:cs="Calibri"/>
        </w:rPr>
        <w:t xml:space="preserve"> план</w:t>
      </w:r>
      <w:r w:rsidR="00510D3E">
        <w:rPr>
          <w:rFonts w:eastAsiaTheme="minorHAnsi" w:cs="Calibri"/>
        </w:rPr>
        <w:t>у</w:t>
      </w:r>
      <w:r w:rsidR="004C314D">
        <w:rPr>
          <w:rFonts w:eastAsiaTheme="minorHAnsi" w:cs="Calibri"/>
        </w:rPr>
        <w:t xml:space="preserve"> по доходам.</w:t>
      </w:r>
    </w:p>
    <w:p w:rsidR="00E20D0D" w:rsidRPr="00E20D0D" w:rsidRDefault="00E20D0D" w:rsidP="00E20D0D">
      <w:pPr>
        <w:autoSpaceDE w:val="0"/>
        <w:autoSpaceDN w:val="0"/>
        <w:adjustRightInd w:val="0"/>
        <w:ind w:left="360"/>
        <w:jc w:val="both"/>
        <w:rPr>
          <w:rFonts w:eastAsiaTheme="minorHAnsi" w:cs="Calibri"/>
        </w:rPr>
      </w:pPr>
    </w:p>
    <w:p w:rsidR="004C314D" w:rsidRDefault="004C314D" w:rsidP="00E20D0D">
      <w:pPr>
        <w:autoSpaceDE w:val="0"/>
        <w:autoSpaceDN w:val="0"/>
        <w:adjustRightInd w:val="0"/>
        <w:ind w:left="360"/>
        <w:jc w:val="both"/>
        <w:outlineLvl w:val="0"/>
        <w:rPr>
          <w:rFonts w:eastAsiaTheme="minorHAnsi"/>
        </w:rPr>
        <w:sectPr w:rsidR="004C314D" w:rsidSect="00E20D0D">
          <w:headerReference w:type="default" r:id="rId11"/>
          <w:headerReference w:type="first" r:id="rId12"/>
          <w:pgSz w:w="16838" w:h="11905" w:orient="landscape"/>
          <w:pgMar w:top="1418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FD2F2D" w:rsidRDefault="00FD2F2D" w:rsidP="001D7EA3">
      <w:pPr>
        <w:pStyle w:val="ConsPlusNormal"/>
        <w:widowControl w:val="0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62105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 1 к муниципальной программе изложить в новой редакции согласно приложению </w:t>
      </w:r>
      <w:r w:rsidR="00D23200">
        <w:rPr>
          <w:rFonts w:ascii="Times New Roman" w:hAnsi="Times New Roman" w:cs="Times New Roman"/>
          <w:sz w:val="28"/>
          <w:szCs w:val="24"/>
        </w:rPr>
        <w:t>1</w:t>
      </w:r>
      <w:r w:rsidRPr="00D62105">
        <w:rPr>
          <w:rFonts w:ascii="Times New Roman" w:hAnsi="Times New Roman" w:cs="Times New Roman"/>
          <w:sz w:val="28"/>
          <w:szCs w:val="24"/>
        </w:rPr>
        <w:t xml:space="preserve"> к настоящим изменениям.</w:t>
      </w:r>
    </w:p>
    <w:p w:rsidR="00E03DF3" w:rsidRDefault="00E03DF3" w:rsidP="001D7EA3">
      <w:pPr>
        <w:pStyle w:val="ConsPlusNormal"/>
        <w:widowControl w:val="0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62105">
        <w:rPr>
          <w:rFonts w:ascii="Times New Roman" w:hAnsi="Times New Roman" w:cs="Times New Roman"/>
          <w:sz w:val="28"/>
          <w:szCs w:val="24"/>
        </w:rPr>
        <w:t>Приложение 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D62105">
        <w:rPr>
          <w:rFonts w:ascii="Times New Roman" w:hAnsi="Times New Roman" w:cs="Times New Roman"/>
          <w:sz w:val="28"/>
          <w:szCs w:val="24"/>
        </w:rPr>
        <w:t xml:space="preserve"> к муниципальной программе изложить в новой редакции согласно приложению </w:t>
      </w:r>
      <w:r w:rsidR="00D23200">
        <w:rPr>
          <w:rFonts w:ascii="Times New Roman" w:hAnsi="Times New Roman" w:cs="Times New Roman"/>
          <w:sz w:val="28"/>
          <w:szCs w:val="24"/>
        </w:rPr>
        <w:t>2</w:t>
      </w:r>
      <w:r w:rsidRPr="00D62105">
        <w:rPr>
          <w:rFonts w:ascii="Times New Roman" w:hAnsi="Times New Roman" w:cs="Times New Roman"/>
          <w:sz w:val="28"/>
          <w:szCs w:val="24"/>
        </w:rPr>
        <w:t xml:space="preserve"> к настоящим изменениям.</w:t>
      </w:r>
    </w:p>
    <w:p w:rsidR="001D7EA3" w:rsidRPr="001D7EA3" w:rsidRDefault="001D7EA3" w:rsidP="001D7EA3">
      <w:pPr>
        <w:pStyle w:val="ad"/>
        <w:numPr>
          <w:ilvl w:val="0"/>
          <w:numId w:val="24"/>
        </w:numPr>
        <w:spacing w:after="0"/>
        <w:ind w:left="0" w:firstLine="567"/>
        <w:rPr>
          <w:rFonts w:ascii="Times New Roman" w:hAnsi="Times New Roman"/>
          <w:sz w:val="28"/>
          <w:szCs w:val="24"/>
        </w:rPr>
      </w:pPr>
      <w:r w:rsidRPr="001D7EA3">
        <w:rPr>
          <w:rFonts w:ascii="Times New Roman" w:hAnsi="Times New Roman"/>
          <w:sz w:val="28"/>
          <w:szCs w:val="24"/>
        </w:rPr>
        <w:t xml:space="preserve">Приложение </w:t>
      </w:r>
      <w:r>
        <w:rPr>
          <w:rFonts w:ascii="Times New Roman" w:hAnsi="Times New Roman"/>
          <w:sz w:val="28"/>
          <w:szCs w:val="24"/>
        </w:rPr>
        <w:t>5</w:t>
      </w:r>
      <w:r w:rsidRPr="001D7EA3">
        <w:rPr>
          <w:rFonts w:ascii="Times New Roman" w:hAnsi="Times New Roman"/>
          <w:sz w:val="28"/>
          <w:szCs w:val="24"/>
        </w:rPr>
        <w:t xml:space="preserve"> к муниципальной прог</w:t>
      </w:r>
      <w:r>
        <w:rPr>
          <w:rFonts w:ascii="Times New Roman" w:hAnsi="Times New Roman"/>
          <w:sz w:val="28"/>
          <w:szCs w:val="24"/>
        </w:rPr>
        <w:t>рамме изложить в новой редакции с</w:t>
      </w:r>
      <w:r w:rsidRPr="001D7EA3">
        <w:rPr>
          <w:rFonts w:ascii="Times New Roman" w:hAnsi="Times New Roman"/>
          <w:sz w:val="28"/>
          <w:szCs w:val="24"/>
        </w:rPr>
        <w:t xml:space="preserve">огласно приложению </w:t>
      </w:r>
      <w:r w:rsidR="00D23200">
        <w:rPr>
          <w:rFonts w:ascii="Times New Roman" w:hAnsi="Times New Roman"/>
          <w:sz w:val="28"/>
          <w:szCs w:val="24"/>
        </w:rPr>
        <w:t>3</w:t>
      </w:r>
      <w:r w:rsidRPr="001D7EA3">
        <w:rPr>
          <w:rFonts w:ascii="Times New Roman" w:hAnsi="Times New Roman"/>
          <w:sz w:val="28"/>
          <w:szCs w:val="24"/>
        </w:rPr>
        <w:t xml:space="preserve"> к настоящим изменениям.</w:t>
      </w:r>
    </w:p>
    <w:p w:rsidR="001D7EA3" w:rsidRDefault="001D7EA3" w:rsidP="001D7EA3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E03DF3" w:rsidRPr="00D62105" w:rsidRDefault="00E03DF3" w:rsidP="001D7EA3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E36872" w:rsidRPr="00FD2F2D" w:rsidRDefault="00E36872" w:rsidP="001D7E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E36872" w:rsidRPr="00FD2F2D" w:rsidRDefault="00E36872" w:rsidP="00FD2F2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4C314D" w:rsidRDefault="004C314D" w:rsidP="00FD2F2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  <w:sectPr w:rsidR="004C314D" w:rsidSect="004C314D">
          <w:headerReference w:type="first" r:id="rId13"/>
          <w:pgSz w:w="11905" w:h="16838"/>
          <w:pgMar w:top="1276" w:right="1134" w:bottom="1559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1"/>
        <w:tblW w:w="16160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8"/>
        <w:gridCol w:w="1276"/>
        <w:gridCol w:w="850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851"/>
      </w:tblGrid>
      <w:tr w:rsidR="003E307B" w:rsidRPr="004C314D" w:rsidTr="00CF091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07B" w:rsidRPr="004C314D" w:rsidRDefault="003E307B" w:rsidP="004C314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7B" w:rsidRPr="004C314D" w:rsidRDefault="003E307B" w:rsidP="004C314D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7B" w:rsidRPr="004C314D" w:rsidRDefault="003E307B" w:rsidP="004C314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7B" w:rsidRPr="004C314D" w:rsidRDefault="003E307B" w:rsidP="004C314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7B" w:rsidRPr="004C314D" w:rsidRDefault="003E307B" w:rsidP="004C314D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7B" w:rsidRPr="004C314D" w:rsidRDefault="003E307B" w:rsidP="004C314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7B" w:rsidRPr="004C314D" w:rsidRDefault="003E307B" w:rsidP="004C314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7B" w:rsidRPr="004C314D" w:rsidRDefault="003E307B" w:rsidP="004C314D"/>
        </w:tc>
        <w:tc>
          <w:tcPr>
            <w:tcW w:w="6521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52" w:rsidRDefault="00403352" w:rsidP="003E307B">
            <w:pPr>
              <w:rPr>
                <w:color w:val="000000"/>
                <w:sz w:val="22"/>
                <w:szCs w:val="22"/>
              </w:rPr>
            </w:pPr>
          </w:p>
          <w:p w:rsidR="00403352" w:rsidRDefault="00403352" w:rsidP="003E307B">
            <w:pPr>
              <w:rPr>
                <w:color w:val="000000"/>
                <w:sz w:val="22"/>
                <w:szCs w:val="22"/>
              </w:rPr>
            </w:pPr>
          </w:p>
          <w:p w:rsidR="00403352" w:rsidRDefault="00403352" w:rsidP="003E307B">
            <w:pPr>
              <w:rPr>
                <w:color w:val="000000"/>
                <w:sz w:val="22"/>
                <w:szCs w:val="22"/>
              </w:rPr>
            </w:pPr>
          </w:p>
          <w:p w:rsidR="003E307B" w:rsidRPr="004C314D" w:rsidRDefault="003E307B" w:rsidP="003E307B">
            <w:pPr>
              <w:rPr>
                <w:color w:val="000000"/>
                <w:sz w:val="22"/>
                <w:szCs w:val="22"/>
              </w:rPr>
            </w:pPr>
            <w:r w:rsidRPr="004C314D">
              <w:rPr>
                <w:color w:val="000000"/>
                <w:sz w:val="22"/>
                <w:szCs w:val="22"/>
              </w:rPr>
              <w:t xml:space="preserve"> </w:t>
            </w:r>
          </w:p>
          <w:p w:rsidR="003E307B" w:rsidRPr="003E307B" w:rsidRDefault="003E307B" w:rsidP="003E307B">
            <w:pPr>
              <w:widowControl w:val="0"/>
              <w:autoSpaceDE w:val="0"/>
              <w:autoSpaceDN w:val="0"/>
              <w:ind w:right="-1023"/>
            </w:pPr>
            <w:r w:rsidRPr="003E307B">
              <w:t xml:space="preserve">Приложение 1 к изменениям в постановление Администрации </w:t>
            </w:r>
          </w:p>
          <w:p w:rsidR="003E307B" w:rsidRDefault="003E307B" w:rsidP="003E307B">
            <w:pPr>
              <w:widowControl w:val="0"/>
              <w:autoSpaceDE w:val="0"/>
              <w:autoSpaceDN w:val="0"/>
              <w:ind w:right="-1023"/>
            </w:pPr>
            <w:r w:rsidRPr="003E307B">
              <w:t xml:space="preserve">города Ханты-Мансийска от 24.10.2013 №1367 «О муниципальной </w:t>
            </w:r>
          </w:p>
          <w:p w:rsidR="003E307B" w:rsidRDefault="003E307B" w:rsidP="003E307B">
            <w:pPr>
              <w:widowControl w:val="0"/>
              <w:autoSpaceDE w:val="0"/>
              <w:autoSpaceDN w:val="0"/>
              <w:ind w:right="-1023"/>
            </w:pPr>
            <w:r w:rsidRPr="003E307B">
              <w:t xml:space="preserve">программе «Управление муниципальными финансами города </w:t>
            </w:r>
          </w:p>
          <w:p w:rsidR="003E307B" w:rsidRPr="003E307B" w:rsidRDefault="003E307B" w:rsidP="003E307B">
            <w:pPr>
              <w:widowControl w:val="0"/>
              <w:autoSpaceDE w:val="0"/>
              <w:autoSpaceDN w:val="0"/>
              <w:ind w:right="-1023"/>
            </w:pPr>
            <w:r w:rsidRPr="003E307B">
              <w:t>Ханты-Мансийска»</w:t>
            </w:r>
          </w:p>
          <w:p w:rsidR="003E307B" w:rsidRPr="004C314D" w:rsidRDefault="003E307B" w:rsidP="003E307B">
            <w:pPr>
              <w:rPr>
                <w:color w:val="000000"/>
                <w:sz w:val="22"/>
                <w:szCs w:val="22"/>
              </w:rPr>
            </w:pPr>
          </w:p>
        </w:tc>
      </w:tr>
      <w:tr w:rsidR="003E307B" w:rsidRPr="004C314D" w:rsidTr="00CF091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07B" w:rsidRPr="004C314D" w:rsidRDefault="003E307B" w:rsidP="004C31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7B" w:rsidRPr="004C314D" w:rsidRDefault="003E307B" w:rsidP="004C314D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7B" w:rsidRPr="004C314D" w:rsidRDefault="003E307B" w:rsidP="004C314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7B" w:rsidRPr="004C314D" w:rsidRDefault="003E307B" w:rsidP="004C314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7B" w:rsidRPr="004C314D" w:rsidRDefault="003E307B" w:rsidP="004C314D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7B" w:rsidRPr="004C314D" w:rsidRDefault="003E307B" w:rsidP="004C314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7B" w:rsidRPr="004C314D" w:rsidRDefault="003E307B" w:rsidP="004C314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7B" w:rsidRPr="004C314D" w:rsidRDefault="003E307B" w:rsidP="004C314D"/>
        </w:tc>
        <w:tc>
          <w:tcPr>
            <w:tcW w:w="652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7B" w:rsidRPr="004C314D" w:rsidRDefault="003E307B" w:rsidP="004C314D">
            <w:pPr>
              <w:rPr>
                <w:color w:val="000000"/>
                <w:sz w:val="22"/>
                <w:szCs w:val="22"/>
              </w:rPr>
            </w:pPr>
          </w:p>
        </w:tc>
      </w:tr>
      <w:tr w:rsidR="003E307B" w:rsidRPr="004C314D" w:rsidTr="00CF0912">
        <w:trPr>
          <w:trHeight w:val="2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07B" w:rsidRPr="004C314D" w:rsidRDefault="003E307B" w:rsidP="004C314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7B" w:rsidRPr="004C314D" w:rsidRDefault="003E307B" w:rsidP="004C314D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7B" w:rsidRPr="004C314D" w:rsidRDefault="003E307B" w:rsidP="004C314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7B" w:rsidRPr="004C314D" w:rsidRDefault="003E307B" w:rsidP="004C314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7B" w:rsidRPr="004C314D" w:rsidRDefault="003E307B" w:rsidP="004C314D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7B" w:rsidRPr="004C314D" w:rsidRDefault="003E307B" w:rsidP="004C314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7B" w:rsidRPr="004C314D" w:rsidRDefault="003E307B" w:rsidP="004C314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7B" w:rsidRPr="004C314D" w:rsidRDefault="003E307B" w:rsidP="004C314D"/>
        </w:tc>
        <w:tc>
          <w:tcPr>
            <w:tcW w:w="652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7B" w:rsidRPr="004C314D" w:rsidRDefault="003E307B" w:rsidP="004C314D">
            <w:pPr>
              <w:rPr>
                <w:color w:val="000000"/>
                <w:sz w:val="22"/>
                <w:szCs w:val="22"/>
              </w:rPr>
            </w:pPr>
          </w:p>
        </w:tc>
      </w:tr>
      <w:tr w:rsidR="003E307B" w:rsidRPr="004C314D" w:rsidTr="00CF091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07B" w:rsidRPr="004C314D" w:rsidRDefault="003E307B" w:rsidP="004C314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7B" w:rsidRPr="004C314D" w:rsidRDefault="003E307B" w:rsidP="004C314D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7B" w:rsidRPr="004C314D" w:rsidRDefault="003E307B" w:rsidP="004C314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7B" w:rsidRPr="004C314D" w:rsidRDefault="003E307B" w:rsidP="004C314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7B" w:rsidRPr="004C314D" w:rsidRDefault="003E307B" w:rsidP="004C314D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7B" w:rsidRPr="004C314D" w:rsidRDefault="003E307B" w:rsidP="004C314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7B" w:rsidRPr="004C314D" w:rsidRDefault="003E307B" w:rsidP="004C314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7B" w:rsidRPr="004C314D" w:rsidRDefault="003E307B" w:rsidP="004C314D"/>
        </w:tc>
        <w:tc>
          <w:tcPr>
            <w:tcW w:w="6521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07B" w:rsidRPr="004C314D" w:rsidRDefault="003E307B" w:rsidP="004C314D">
            <w:pPr>
              <w:rPr>
                <w:color w:val="000000"/>
                <w:sz w:val="22"/>
                <w:szCs w:val="22"/>
              </w:rPr>
            </w:pPr>
          </w:p>
        </w:tc>
      </w:tr>
      <w:tr w:rsidR="004C314D" w:rsidRPr="004C314D" w:rsidTr="004C314D">
        <w:trPr>
          <w:trHeight w:val="705"/>
        </w:trPr>
        <w:tc>
          <w:tcPr>
            <w:tcW w:w="161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24"/>
                <w:szCs w:val="24"/>
              </w:rPr>
            </w:pPr>
            <w:r w:rsidRPr="004C314D">
              <w:rPr>
                <w:color w:val="000000"/>
                <w:sz w:val="24"/>
                <w:szCs w:val="24"/>
              </w:rPr>
              <w:t>Распределение финансовых ресурсов муниципальной программы (по годам)</w:t>
            </w:r>
          </w:p>
        </w:tc>
      </w:tr>
      <w:tr w:rsidR="004C314D" w:rsidRPr="004C314D" w:rsidTr="004C31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 xml:space="preserve">Исполнители </w:t>
            </w:r>
            <w:r w:rsidRPr="004C314D">
              <w:rPr>
                <w:color w:val="000000"/>
                <w:sz w:val="16"/>
                <w:szCs w:val="16"/>
              </w:rPr>
              <w:br/>
              <w:t>программы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Финансовые затраты на реализацию (рублей)</w:t>
            </w:r>
          </w:p>
        </w:tc>
      </w:tr>
      <w:tr w:rsidR="004C314D" w:rsidRPr="004C314D" w:rsidTr="004C314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в том числе:</w:t>
            </w:r>
          </w:p>
        </w:tc>
      </w:tr>
      <w:tr w:rsidR="004C314D" w:rsidRPr="004C314D" w:rsidTr="004C314D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sz w:val="16"/>
                <w:szCs w:val="16"/>
              </w:rPr>
            </w:pPr>
            <w:r w:rsidRPr="004C314D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2026 - 2030 годы</w:t>
            </w:r>
          </w:p>
        </w:tc>
      </w:tr>
      <w:tr w:rsidR="004C314D" w:rsidRPr="004C314D" w:rsidTr="004C31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sz w:val="16"/>
                <w:szCs w:val="16"/>
              </w:rPr>
            </w:pPr>
            <w:r w:rsidRPr="004C314D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14</w:t>
            </w:r>
          </w:p>
        </w:tc>
      </w:tr>
      <w:tr w:rsidR="004C314D" w:rsidRPr="004C314D" w:rsidTr="004C314D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510D3E">
            <w:pPr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Исполнение полномочий и функций финансового органа Администрации города</w:t>
            </w:r>
            <w:r w:rsidR="003E307B">
              <w:rPr>
                <w:color w:val="000000"/>
                <w:sz w:val="16"/>
                <w:szCs w:val="16"/>
              </w:rPr>
              <w:t xml:space="preserve"> Ханты-Мансийска (1</w:t>
            </w:r>
            <w:proofErr w:type="gramStart"/>
            <w:r w:rsidR="003E307B">
              <w:rPr>
                <w:color w:val="000000"/>
                <w:sz w:val="16"/>
                <w:szCs w:val="16"/>
              </w:rPr>
              <w:t>)</w:t>
            </w:r>
            <w:r w:rsidR="00510D3E">
              <w:rPr>
                <w:color w:val="000000"/>
                <w:sz w:val="16"/>
                <w:szCs w:val="16"/>
              </w:rPr>
              <w:t>,</w:t>
            </w:r>
            <w:r w:rsidR="003E307B">
              <w:rPr>
                <w:color w:val="000000"/>
                <w:sz w:val="16"/>
                <w:szCs w:val="16"/>
              </w:rPr>
              <w:t xml:space="preserve">  &lt;</w:t>
            </w:r>
            <w:proofErr w:type="gramEnd"/>
            <w:r w:rsidR="003E307B">
              <w:rPr>
                <w:color w:val="000000"/>
                <w:sz w:val="16"/>
                <w:szCs w:val="16"/>
              </w:rPr>
              <w:t>1, 2</w:t>
            </w:r>
            <w:r w:rsidR="00510D3E">
              <w:rPr>
                <w:color w:val="000000"/>
                <w:sz w:val="16"/>
                <w:szCs w:val="16"/>
              </w:rPr>
              <w:t>,3</w:t>
            </w:r>
            <w:r w:rsidRPr="004C314D">
              <w:rPr>
                <w:color w:val="000000"/>
                <w:sz w:val="16"/>
                <w:szCs w:val="16"/>
              </w:rPr>
              <w:t xml:space="preserve"> &gt;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 xml:space="preserve">Департамент управления финансами </w:t>
            </w:r>
            <w:proofErr w:type="spellStart"/>
            <w:proofErr w:type="gramStart"/>
            <w:r w:rsidRPr="004C314D">
              <w:rPr>
                <w:color w:val="000000"/>
                <w:sz w:val="16"/>
                <w:szCs w:val="16"/>
              </w:rPr>
              <w:t>Администра</w:t>
            </w:r>
            <w:r w:rsidR="003E307B">
              <w:rPr>
                <w:color w:val="000000"/>
                <w:sz w:val="16"/>
                <w:szCs w:val="16"/>
              </w:rPr>
              <w:t>-</w:t>
            </w:r>
            <w:r w:rsidRPr="004C314D">
              <w:rPr>
                <w:color w:val="000000"/>
                <w:sz w:val="16"/>
                <w:szCs w:val="16"/>
              </w:rPr>
              <w:t>ции</w:t>
            </w:r>
            <w:proofErr w:type="spellEnd"/>
            <w:proofErr w:type="gramEnd"/>
            <w:r w:rsidRPr="004C314D">
              <w:rPr>
                <w:color w:val="000000"/>
                <w:sz w:val="16"/>
                <w:szCs w:val="16"/>
              </w:rPr>
              <w:t xml:space="preserve">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CF0912" w:rsidP="00423F4B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1 029 666 569,82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78 543 760,87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78 476 132,85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84 698 644,08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86 453 013,63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CF0912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87 686 877,04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CF0912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87 686 876,53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CF0912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87 686 877,47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CF0912" w:rsidP="004C314D">
            <w:pPr>
              <w:ind w:left="-162" w:firstLine="5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438 434 387,35</w:t>
            </w:r>
          </w:p>
        </w:tc>
      </w:tr>
      <w:tr w:rsidR="004C314D" w:rsidRPr="004C314D" w:rsidTr="004C314D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  <w:proofErr w:type="gramStart"/>
            <w:r w:rsidRPr="004C314D">
              <w:rPr>
                <w:color w:val="000000"/>
                <w:sz w:val="16"/>
                <w:szCs w:val="16"/>
              </w:rPr>
              <w:t>Феде</w:t>
            </w:r>
            <w:r w:rsidR="00025284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4C314D">
              <w:rPr>
                <w:color w:val="000000"/>
                <w:sz w:val="16"/>
                <w:szCs w:val="16"/>
              </w:rPr>
              <w:t>ральный</w:t>
            </w:r>
            <w:proofErr w:type="spellEnd"/>
            <w:proofErr w:type="gramEnd"/>
            <w:r w:rsidRPr="004C314D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570 227,59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570 227,59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sz w:val="16"/>
                <w:szCs w:val="16"/>
              </w:rPr>
            </w:pPr>
            <w:r w:rsidRPr="004C314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62" w:firstLine="53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-</w:t>
            </w:r>
          </w:p>
        </w:tc>
      </w:tr>
      <w:tr w:rsidR="00CF0912" w:rsidRPr="004C314D" w:rsidTr="004C314D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912" w:rsidRPr="004C314D" w:rsidRDefault="00CF0912" w:rsidP="00CF09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912" w:rsidRPr="004C314D" w:rsidRDefault="00CF0912" w:rsidP="00CF09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912" w:rsidRPr="004C314D" w:rsidRDefault="00CF0912" w:rsidP="00CF09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912" w:rsidRPr="004C314D" w:rsidRDefault="00CF0912" w:rsidP="00CF09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12" w:rsidRPr="004C314D" w:rsidRDefault="00CF0912" w:rsidP="00CF0912">
            <w:pPr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12" w:rsidRPr="004C314D" w:rsidRDefault="00CF0912" w:rsidP="00CF0912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1 029</w:t>
            </w:r>
            <w:r w:rsidR="00BA5FBE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096</w:t>
            </w:r>
            <w:r w:rsidR="00BA5FB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342,23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12" w:rsidRPr="004C314D" w:rsidRDefault="00CF0912" w:rsidP="00CF0912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77 973 533,28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12" w:rsidRPr="004C314D" w:rsidRDefault="00CF0912" w:rsidP="00CF0912">
            <w:pPr>
              <w:ind w:left="-109"/>
              <w:jc w:val="center"/>
              <w:rPr>
                <w:sz w:val="16"/>
                <w:szCs w:val="16"/>
              </w:rPr>
            </w:pPr>
            <w:r w:rsidRPr="004C314D">
              <w:rPr>
                <w:sz w:val="16"/>
                <w:szCs w:val="16"/>
              </w:rPr>
              <w:t>78 476 132,85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12" w:rsidRPr="004C314D" w:rsidRDefault="00CF0912" w:rsidP="00CF0912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84 698 644,08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12" w:rsidRPr="004C314D" w:rsidRDefault="00CF0912" w:rsidP="00CF0912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86 453 013,63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12" w:rsidRPr="004C314D" w:rsidRDefault="00CF0912" w:rsidP="00CF0912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87 686 877,04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12" w:rsidRPr="004C314D" w:rsidRDefault="00CF0912" w:rsidP="00CF0912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87 686 876,53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12" w:rsidRPr="004C314D" w:rsidRDefault="00CF0912" w:rsidP="00CF0912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87 686 877,47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12" w:rsidRPr="004C314D" w:rsidRDefault="00CF0912" w:rsidP="00CF0912">
            <w:pPr>
              <w:ind w:left="-162" w:firstLine="5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438 434 387,35</w:t>
            </w:r>
          </w:p>
        </w:tc>
      </w:tr>
      <w:tr w:rsidR="00CF0912" w:rsidRPr="004C314D" w:rsidTr="004C314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2" w:rsidRPr="004C314D" w:rsidRDefault="00CF0912" w:rsidP="00CF09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2" w:rsidRPr="004C314D" w:rsidRDefault="00CF0912" w:rsidP="00CF09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0912" w:rsidRPr="004C314D" w:rsidRDefault="00CF0912" w:rsidP="00CF0912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2" w:rsidRDefault="00CF0912" w:rsidP="00CF0912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C314D">
              <w:rPr>
                <w:color w:val="000000"/>
                <w:sz w:val="16"/>
                <w:szCs w:val="16"/>
              </w:rPr>
              <w:t>Муниципаль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4C314D">
              <w:rPr>
                <w:color w:val="000000"/>
                <w:sz w:val="16"/>
                <w:szCs w:val="16"/>
              </w:rPr>
              <w:t>ное</w:t>
            </w:r>
            <w:proofErr w:type="spellEnd"/>
            <w:proofErr w:type="gramEnd"/>
            <w:r w:rsidRPr="004C314D">
              <w:rPr>
                <w:color w:val="000000"/>
                <w:sz w:val="16"/>
                <w:szCs w:val="16"/>
              </w:rPr>
              <w:t xml:space="preserve"> казенное учреждение "Управление логистики"</w:t>
            </w:r>
          </w:p>
          <w:p w:rsidR="00CF0912" w:rsidRPr="004C314D" w:rsidRDefault="00CF0912" w:rsidP="00CF09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2" w:rsidRDefault="00CF0912" w:rsidP="00CF0912">
            <w:pPr>
              <w:rPr>
                <w:color w:val="000000"/>
                <w:sz w:val="16"/>
                <w:szCs w:val="16"/>
              </w:rPr>
            </w:pPr>
          </w:p>
          <w:p w:rsidR="00CF0912" w:rsidRDefault="00CF0912" w:rsidP="00CF0912">
            <w:pPr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Всего</w:t>
            </w:r>
          </w:p>
          <w:p w:rsidR="00CF0912" w:rsidRPr="004C314D" w:rsidRDefault="00CF0912" w:rsidP="00CF09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2" w:rsidRPr="004C314D" w:rsidRDefault="00CF0912" w:rsidP="00CF0912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2" w:rsidRPr="004C314D" w:rsidRDefault="00CF0912" w:rsidP="00CF0912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2" w:rsidRPr="004C314D" w:rsidRDefault="00CF0912" w:rsidP="00CF0912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2" w:rsidRPr="004C314D" w:rsidRDefault="00CF0912" w:rsidP="00CF0912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2" w:rsidRPr="004C314D" w:rsidRDefault="00CF0912" w:rsidP="00CF0912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2" w:rsidRPr="004C314D" w:rsidRDefault="00CF0912" w:rsidP="00CF0912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2" w:rsidRPr="004C314D" w:rsidRDefault="00CF0912" w:rsidP="00CF0912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2" w:rsidRPr="004C314D" w:rsidRDefault="00CF0912" w:rsidP="00CF0912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2" w:rsidRPr="004C314D" w:rsidRDefault="00CF0912" w:rsidP="00CF0912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0912" w:rsidRPr="004C314D" w:rsidTr="004C314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0912" w:rsidRPr="004C314D" w:rsidRDefault="00CF0912" w:rsidP="00CF09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0912" w:rsidRPr="004C314D" w:rsidRDefault="00CF0912" w:rsidP="00CF09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912" w:rsidRPr="004C314D" w:rsidRDefault="00CF0912" w:rsidP="00CF09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12" w:rsidRPr="004C314D" w:rsidRDefault="00CF0912" w:rsidP="00CF09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2" w:rsidRPr="004C314D" w:rsidRDefault="00CF0912" w:rsidP="00CF0912">
            <w:pPr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2" w:rsidRPr="004C314D" w:rsidRDefault="00CF0912" w:rsidP="00CF0912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2" w:rsidRPr="004C314D" w:rsidRDefault="00CF0912" w:rsidP="00CF0912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2" w:rsidRPr="004C314D" w:rsidRDefault="00CF0912" w:rsidP="00CF0912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2" w:rsidRPr="004C314D" w:rsidRDefault="00CF0912" w:rsidP="00CF0912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2" w:rsidRPr="004C314D" w:rsidRDefault="00CF0912" w:rsidP="00CF0912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2" w:rsidRPr="004C314D" w:rsidRDefault="00CF0912" w:rsidP="00CF0912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2" w:rsidRPr="004C314D" w:rsidRDefault="00CF0912" w:rsidP="00CF0912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2" w:rsidRPr="004C314D" w:rsidRDefault="00CF0912" w:rsidP="00CF0912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12" w:rsidRPr="004C314D" w:rsidRDefault="00CF0912" w:rsidP="00CF0912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314D" w:rsidRPr="004C314D" w:rsidTr="004C314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Проведение взвешенной долговой политики, надлежащее исполнение обязательств по муниципальным заимствованиям &lt;</w:t>
            </w:r>
            <w:proofErr w:type="gramStart"/>
            <w:r w:rsidRPr="004C314D">
              <w:rPr>
                <w:color w:val="000000"/>
                <w:sz w:val="16"/>
                <w:szCs w:val="16"/>
              </w:rPr>
              <w:t>3 &gt;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 xml:space="preserve">Департамент управления финансами </w:t>
            </w:r>
            <w:proofErr w:type="spellStart"/>
            <w:proofErr w:type="gramStart"/>
            <w:r w:rsidRPr="004C314D">
              <w:rPr>
                <w:color w:val="000000"/>
                <w:sz w:val="16"/>
                <w:szCs w:val="16"/>
              </w:rPr>
              <w:t>Администра</w:t>
            </w:r>
            <w:r w:rsidR="003E307B">
              <w:rPr>
                <w:color w:val="000000"/>
                <w:sz w:val="16"/>
                <w:szCs w:val="16"/>
              </w:rPr>
              <w:t>-</w:t>
            </w:r>
            <w:r w:rsidRPr="004C314D">
              <w:rPr>
                <w:color w:val="000000"/>
                <w:sz w:val="16"/>
                <w:szCs w:val="16"/>
              </w:rPr>
              <w:t>ции</w:t>
            </w:r>
            <w:proofErr w:type="spellEnd"/>
            <w:proofErr w:type="gramEnd"/>
            <w:r w:rsidRPr="004C314D">
              <w:rPr>
                <w:color w:val="000000"/>
                <w:sz w:val="16"/>
                <w:szCs w:val="16"/>
              </w:rPr>
              <w:t xml:space="preserve">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47 560 669,41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3 617 825,36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2 448 668,03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1 417 636,99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76 539,03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62" w:firstLine="53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25 000 000,00</w:t>
            </w:r>
          </w:p>
        </w:tc>
      </w:tr>
      <w:tr w:rsidR="004C314D" w:rsidRPr="004C314D" w:rsidTr="003E307B">
        <w:trPr>
          <w:trHeight w:val="11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47 560 669,41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3 617 825,36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sz w:val="16"/>
                <w:szCs w:val="16"/>
              </w:rPr>
            </w:pPr>
            <w:r w:rsidRPr="004C314D">
              <w:rPr>
                <w:sz w:val="16"/>
                <w:szCs w:val="16"/>
              </w:rPr>
              <w:t>2 448 668,03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1 417 636,99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sz w:val="16"/>
                <w:szCs w:val="16"/>
              </w:rPr>
            </w:pPr>
            <w:r w:rsidRPr="004C314D">
              <w:rPr>
                <w:sz w:val="16"/>
                <w:szCs w:val="16"/>
              </w:rPr>
              <w:t>76 539,03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sz w:val="16"/>
                <w:szCs w:val="16"/>
              </w:rPr>
            </w:pPr>
            <w:r w:rsidRPr="004C314D">
              <w:rPr>
                <w:sz w:val="16"/>
                <w:szCs w:val="16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sz w:val="16"/>
                <w:szCs w:val="16"/>
              </w:rPr>
            </w:pPr>
            <w:r w:rsidRPr="004C314D">
              <w:rPr>
                <w:sz w:val="16"/>
                <w:szCs w:val="16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sz w:val="16"/>
                <w:szCs w:val="16"/>
              </w:rPr>
            </w:pPr>
            <w:r w:rsidRPr="004C314D">
              <w:rPr>
                <w:sz w:val="16"/>
                <w:szCs w:val="16"/>
              </w:rPr>
              <w:t>5 000 000,00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62" w:firstLine="53"/>
              <w:jc w:val="center"/>
              <w:rPr>
                <w:sz w:val="16"/>
                <w:szCs w:val="16"/>
              </w:rPr>
            </w:pPr>
            <w:r w:rsidRPr="004C314D">
              <w:rPr>
                <w:sz w:val="16"/>
                <w:szCs w:val="16"/>
              </w:rPr>
              <w:t>25 000 000,00</w:t>
            </w:r>
          </w:p>
        </w:tc>
      </w:tr>
      <w:tr w:rsidR="004C314D" w:rsidRPr="004C314D" w:rsidTr="003E307B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3E307B">
            <w:pPr>
              <w:rPr>
                <w:color w:val="FF0000"/>
                <w:sz w:val="16"/>
                <w:szCs w:val="16"/>
              </w:rPr>
            </w:pPr>
            <w:r w:rsidRPr="003E307B">
              <w:rPr>
                <w:sz w:val="16"/>
                <w:szCs w:val="16"/>
              </w:rPr>
              <w:t>Формирование в бюджете города резервного фонда Администрации города в соответствии с требованиями Бюджетного кодекса Российской Федерации &lt;</w:t>
            </w:r>
            <w:proofErr w:type="gramStart"/>
            <w:r w:rsidR="003E307B">
              <w:rPr>
                <w:sz w:val="16"/>
                <w:szCs w:val="16"/>
              </w:rPr>
              <w:t>4</w:t>
            </w:r>
            <w:r w:rsidRPr="003E307B">
              <w:rPr>
                <w:sz w:val="16"/>
                <w:szCs w:val="16"/>
              </w:rPr>
              <w:t xml:space="preserve"> &gt;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 xml:space="preserve">Департамент управления финансами </w:t>
            </w:r>
            <w:proofErr w:type="spellStart"/>
            <w:proofErr w:type="gramStart"/>
            <w:r w:rsidRPr="004C314D">
              <w:rPr>
                <w:color w:val="000000"/>
                <w:sz w:val="16"/>
                <w:szCs w:val="16"/>
              </w:rPr>
              <w:t>Администра</w:t>
            </w:r>
            <w:r w:rsidR="003E307B">
              <w:rPr>
                <w:color w:val="000000"/>
                <w:sz w:val="16"/>
                <w:szCs w:val="16"/>
              </w:rPr>
              <w:t>-</w:t>
            </w:r>
            <w:r w:rsidRPr="004C314D">
              <w:rPr>
                <w:color w:val="000000"/>
                <w:sz w:val="16"/>
                <w:szCs w:val="16"/>
              </w:rPr>
              <w:t>ции</w:t>
            </w:r>
            <w:proofErr w:type="spellEnd"/>
            <w:proofErr w:type="gramEnd"/>
            <w:r w:rsidRPr="004C314D">
              <w:rPr>
                <w:color w:val="000000"/>
                <w:sz w:val="16"/>
                <w:szCs w:val="16"/>
              </w:rPr>
              <w:t xml:space="preserve"> города Ханты-Мансийска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3E307B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1 839 614 885,18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622 960,35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3E307B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295 807 368,83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221 762 606,00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220 020 325,00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62" w:firstLine="53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1 100 101 625,00</w:t>
            </w:r>
          </w:p>
        </w:tc>
      </w:tr>
      <w:tr w:rsidR="004C314D" w:rsidRPr="004C314D" w:rsidTr="003E307B">
        <w:trPr>
          <w:trHeight w:val="7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3E307B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1 839 614 885,18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sz w:val="16"/>
                <w:szCs w:val="16"/>
              </w:rPr>
            </w:pPr>
            <w:r w:rsidRPr="004C314D">
              <w:rPr>
                <w:sz w:val="16"/>
                <w:szCs w:val="16"/>
              </w:rPr>
              <w:t>622 960,35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3E307B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295 807 368,83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221 762 606,00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220 020 325,00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62" w:firstLine="53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1 100 101 625,00</w:t>
            </w:r>
          </w:p>
        </w:tc>
      </w:tr>
      <w:tr w:rsidR="004C314D" w:rsidRPr="004C314D" w:rsidTr="004C314D">
        <w:trPr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3E307B">
            <w:pPr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Обеспечение деятельности Думы города Ханты-Мансийска, Счётной палаты города Ханты-Мансийска &lt;</w:t>
            </w:r>
            <w:r w:rsidR="00510D3E">
              <w:rPr>
                <w:color w:val="000000"/>
                <w:sz w:val="16"/>
                <w:szCs w:val="16"/>
              </w:rPr>
              <w:t>1,</w:t>
            </w:r>
            <w:r w:rsidRPr="004C314D">
              <w:rPr>
                <w:color w:val="000000"/>
                <w:sz w:val="16"/>
                <w:szCs w:val="16"/>
              </w:rPr>
              <w:t>2&gt;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Дума города Ханты-Мансийска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Дума города Ханты-Мансийска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412 907 482,44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40 469 629,01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43 369 957,05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38 628 968,38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36 304 866,00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36 304 866,00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36 304 866,00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ind w:left="-162" w:firstLine="53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181 524 330,00</w:t>
            </w:r>
          </w:p>
        </w:tc>
      </w:tr>
      <w:tr w:rsidR="004C314D" w:rsidRPr="004C314D" w:rsidTr="004C314D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412 907 482,44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sz w:val="16"/>
                <w:szCs w:val="16"/>
              </w:rPr>
            </w:pPr>
            <w:r w:rsidRPr="004C314D">
              <w:rPr>
                <w:sz w:val="16"/>
                <w:szCs w:val="16"/>
              </w:rPr>
              <w:t>40 469 629,01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43 369 957,05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38 628 968,38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36 304 866,00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36 304 866,00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36 304 866,00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181 524 330,00</w:t>
            </w:r>
          </w:p>
        </w:tc>
      </w:tr>
      <w:tr w:rsidR="004C314D" w:rsidRPr="004C314D" w:rsidTr="004C314D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Счетная палата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Счетная палата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183 871 451,85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8 824 283,85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21 880 896,00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21 880 896,00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21 880 896,00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109 404 480,00</w:t>
            </w:r>
          </w:p>
        </w:tc>
      </w:tr>
      <w:tr w:rsidR="004C314D" w:rsidRPr="004C314D" w:rsidTr="004C314D">
        <w:trPr>
          <w:trHeight w:val="8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183 871 451,85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sz w:val="16"/>
                <w:szCs w:val="16"/>
              </w:rPr>
            </w:pPr>
            <w:r w:rsidRPr="004C314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8 824 283,85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21 880 896,00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21 880 896,00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21 880 896,00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109 404 480,00</w:t>
            </w:r>
          </w:p>
        </w:tc>
      </w:tr>
      <w:tr w:rsidR="004C314D" w:rsidRPr="004C314D" w:rsidTr="004C314D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C314D">
              <w:rPr>
                <w:color w:val="000000"/>
                <w:sz w:val="16"/>
                <w:szCs w:val="16"/>
              </w:rPr>
              <w:t>Муниципаль</w:t>
            </w:r>
            <w:r w:rsidR="003E307B">
              <w:rPr>
                <w:color w:val="000000"/>
                <w:sz w:val="16"/>
                <w:szCs w:val="16"/>
              </w:rPr>
              <w:t>-</w:t>
            </w:r>
            <w:r w:rsidRPr="004C314D">
              <w:rPr>
                <w:color w:val="000000"/>
                <w:sz w:val="16"/>
                <w:szCs w:val="16"/>
              </w:rPr>
              <w:t>ное</w:t>
            </w:r>
            <w:proofErr w:type="spellEnd"/>
            <w:proofErr w:type="gramEnd"/>
            <w:r w:rsidRPr="004C314D">
              <w:rPr>
                <w:color w:val="000000"/>
                <w:sz w:val="16"/>
                <w:szCs w:val="16"/>
              </w:rPr>
              <w:t xml:space="preserve"> казенное учреждение "Управление логистики"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5 274 120,00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39 560,00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654 320,00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654 320,00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654 320,00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3 271 600,00</w:t>
            </w:r>
          </w:p>
        </w:tc>
      </w:tr>
      <w:tr w:rsidR="004C314D" w:rsidRPr="004C314D" w:rsidTr="004C314D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5 274 120,00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sz w:val="16"/>
                <w:szCs w:val="16"/>
              </w:rPr>
            </w:pPr>
            <w:r w:rsidRPr="004C314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39 560,00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654 320,00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654 320,00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654 320,00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4C314D" w:rsidRDefault="004C314D" w:rsidP="004C314D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3 271 600,00</w:t>
            </w:r>
          </w:p>
        </w:tc>
      </w:tr>
      <w:tr w:rsidR="00025284" w:rsidRPr="004C314D" w:rsidTr="00CF0912">
        <w:trPr>
          <w:trHeight w:val="300"/>
        </w:trPr>
        <w:tc>
          <w:tcPr>
            <w:tcW w:w="52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84" w:rsidRPr="00025284" w:rsidRDefault="00025284" w:rsidP="00025284">
            <w:pPr>
              <w:rPr>
                <w:sz w:val="16"/>
                <w:szCs w:val="16"/>
              </w:rPr>
            </w:pPr>
            <w:r w:rsidRPr="00025284">
              <w:rPr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84" w:rsidRPr="00025284" w:rsidRDefault="00025284" w:rsidP="00025284">
            <w:pPr>
              <w:rPr>
                <w:sz w:val="16"/>
                <w:szCs w:val="16"/>
              </w:rPr>
            </w:pPr>
            <w:r w:rsidRPr="00025284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Pr="00025284" w:rsidRDefault="00025284" w:rsidP="0002528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25284" w:rsidRPr="00025284" w:rsidRDefault="00025284" w:rsidP="0002528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  <w:r w:rsidRPr="00025284">
              <w:rPr>
                <w:rFonts w:eastAsiaTheme="minorHAnsi"/>
                <w:sz w:val="16"/>
                <w:szCs w:val="16"/>
                <w:lang w:eastAsia="en-US"/>
              </w:rPr>
              <w:t>3 518 895 178,70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Default="00025284" w:rsidP="0002528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25284" w:rsidRPr="00E20D0D" w:rsidRDefault="00025284" w:rsidP="0002528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82</w:t>
            </w: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 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661</w:t>
            </w:r>
            <w:r w:rsidRPr="00DA6FEF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86,23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Default="00025284" w:rsidP="0002528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25284" w:rsidRPr="00E20D0D" w:rsidRDefault="00025284" w:rsidP="0002528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122</w:t>
            </w: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 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017</w:t>
            </w:r>
            <w:r w:rsidRPr="00DA6FEF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390,24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Default="00025284" w:rsidP="00025284">
            <w:pPr>
              <w:autoSpaceDE w:val="0"/>
              <w:autoSpaceDN w:val="0"/>
              <w:adjustRightInd w:val="0"/>
              <w:ind w:right="-10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25284" w:rsidRPr="00E20D0D" w:rsidRDefault="00025284" w:rsidP="00025284">
            <w:pPr>
              <w:autoSpaceDE w:val="0"/>
              <w:autoSpaceDN w:val="0"/>
              <w:adjustRightInd w:val="0"/>
              <w:ind w:right="-100"/>
              <w:rPr>
                <w:rFonts w:eastAsiaTheme="minorHAns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129</w:t>
            </w: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 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986</w:t>
            </w:r>
            <w:r w:rsidRPr="00DA6FEF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238,12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Default="00025284" w:rsidP="00025284">
            <w:pPr>
              <w:autoSpaceDE w:val="0"/>
              <w:autoSpaceDN w:val="0"/>
              <w:adjustRightInd w:val="0"/>
              <w:ind w:right="-135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25284" w:rsidRPr="00E20D0D" w:rsidRDefault="00025284" w:rsidP="00025284">
            <w:pPr>
              <w:autoSpaceDE w:val="0"/>
              <w:autoSpaceDN w:val="0"/>
              <w:adjustRightInd w:val="0"/>
              <w:ind w:right="-135"/>
              <w:rPr>
                <w:rFonts w:eastAsiaTheme="minorHAnsi"/>
                <w:sz w:val="16"/>
                <w:szCs w:val="16"/>
                <w:lang w:eastAsia="en-US"/>
              </w:rPr>
            </w:pP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134 322 364,89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Default="00025284" w:rsidP="0002528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25284" w:rsidRPr="00E20D0D" w:rsidRDefault="00025284" w:rsidP="0002528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447 334 327,87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Default="00025284" w:rsidP="00025284">
            <w:pPr>
              <w:spacing w:after="160" w:line="259" w:lineRule="auto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25284" w:rsidRPr="00E20D0D" w:rsidRDefault="00025284" w:rsidP="00025284">
            <w:pPr>
              <w:spacing w:after="160" w:line="259" w:lineRule="auto"/>
              <w:ind w:right="-108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373 289 564,53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Default="00025284" w:rsidP="00025284">
            <w:pPr>
              <w:spacing w:after="160" w:line="259" w:lineRule="auto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25284" w:rsidRPr="00E20D0D" w:rsidRDefault="00025284" w:rsidP="00025284">
            <w:pPr>
              <w:spacing w:after="160" w:line="259" w:lineRule="auto"/>
              <w:ind w:right="-108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371 547 284,47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Default="00025284" w:rsidP="0002528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25284" w:rsidRPr="00E20D0D" w:rsidRDefault="00025284" w:rsidP="0002528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1 857 736 422,35</w:t>
            </w:r>
          </w:p>
        </w:tc>
      </w:tr>
      <w:tr w:rsidR="00025284" w:rsidRPr="004C314D" w:rsidTr="00CF0912">
        <w:trPr>
          <w:trHeight w:val="510"/>
        </w:trPr>
        <w:tc>
          <w:tcPr>
            <w:tcW w:w="52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84" w:rsidRPr="00025284" w:rsidRDefault="00025284" w:rsidP="000252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84" w:rsidRPr="00025284" w:rsidRDefault="00025284" w:rsidP="00025284">
            <w:pPr>
              <w:rPr>
                <w:sz w:val="16"/>
                <w:szCs w:val="16"/>
              </w:rPr>
            </w:pPr>
            <w:proofErr w:type="gramStart"/>
            <w:r w:rsidRPr="00025284">
              <w:rPr>
                <w:sz w:val="16"/>
                <w:szCs w:val="16"/>
              </w:rPr>
              <w:t>Феде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025284">
              <w:rPr>
                <w:sz w:val="16"/>
                <w:szCs w:val="16"/>
              </w:rPr>
              <w:t>ральный</w:t>
            </w:r>
            <w:proofErr w:type="spellEnd"/>
            <w:proofErr w:type="gramEnd"/>
            <w:r w:rsidRPr="00025284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Pr="00025284" w:rsidRDefault="00025284" w:rsidP="0002528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25284">
              <w:rPr>
                <w:rFonts w:eastAsiaTheme="minorHAnsi"/>
                <w:sz w:val="16"/>
                <w:szCs w:val="16"/>
                <w:lang w:eastAsia="en-US"/>
              </w:rPr>
              <w:t>570 227,59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Pr="00E20D0D" w:rsidRDefault="00025284" w:rsidP="0002528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570</w:t>
            </w:r>
            <w:r w:rsidRPr="00DA6FEF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227,59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Pr="00E20D0D" w:rsidRDefault="00025284" w:rsidP="0002528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Pr="00E20D0D" w:rsidRDefault="00025284" w:rsidP="0002528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Pr="00E20D0D" w:rsidRDefault="00025284" w:rsidP="0002528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Pr="00E20D0D" w:rsidRDefault="00025284" w:rsidP="0002528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Pr="00E20D0D" w:rsidRDefault="00025284" w:rsidP="0002528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Pr="00E20D0D" w:rsidRDefault="00025284" w:rsidP="0002528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Pr="00E20D0D" w:rsidRDefault="00025284" w:rsidP="0002528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025284" w:rsidRPr="004C314D" w:rsidTr="00CF0912">
        <w:trPr>
          <w:trHeight w:val="510"/>
        </w:trPr>
        <w:tc>
          <w:tcPr>
            <w:tcW w:w="52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84" w:rsidRPr="00025284" w:rsidRDefault="00025284" w:rsidP="000252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84" w:rsidRPr="00025284" w:rsidRDefault="00025284" w:rsidP="00025284">
            <w:pPr>
              <w:rPr>
                <w:sz w:val="16"/>
                <w:szCs w:val="16"/>
              </w:rPr>
            </w:pPr>
            <w:r w:rsidRPr="00025284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Pr="00025284" w:rsidRDefault="00025284" w:rsidP="0002528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25284" w:rsidRPr="00025284" w:rsidRDefault="00025284" w:rsidP="0002528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  <w:r w:rsidRPr="00025284">
              <w:rPr>
                <w:rFonts w:eastAsiaTheme="minorHAnsi"/>
                <w:sz w:val="16"/>
                <w:szCs w:val="16"/>
                <w:lang w:eastAsia="en-US"/>
              </w:rPr>
              <w:t>3 518 324 951,11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Default="00025284" w:rsidP="0002528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25284" w:rsidRPr="00E20D0D" w:rsidRDefault="00025284" w:rsidP="0002528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82</w:t>
            </w: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 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091</w:t>
            </w:r>
            <w:r w:rsidRPr="00DA6FEF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358,64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Default="00025284" w:rsidP="0002528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25284" w:rsidRPr="00E20D0D" w:rsidRDefault="00025284" w:rsidP="0002528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122</w:t>
            </w: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 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017</w:t>
            </w:r>
            <w:r w:rsidRPr="00DA6FEF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390,24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Default="00025284" w:rsidP="00025284">
            <w:pPr>
              <w:autoSpaceDE w:val="0"/>
              <w:autoSpaceDN w:val="0"/>
              <w:adjustRightInd w:val="0"/>
              <w:ind w:right="-10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25284" w:rsidRPr="00E20D0D" w:rsidRDefault="00025284" w:rsidP="00025284">
            <w:pPr>
              <w:autoSpaceDE w:val="0"/>
              <w:autoSpaceDN w:val="0"/>
              <w:adjustRightInd w:val="0"/>
              <w:ind w:right="-100"/>
              <w:rPr>
                <w:rFonts w:eastAsiaTheme="minorHAns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129</w:t>
            </w: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 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986</w:t>
            </w:r>
            <w:r w:rsidRPr="00DA6FEF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238,12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Default="00025284" w:rsidP="00025284">
            <w:pPr>
              <w:autoSpaceDE w:val="0"/>
              <w:autoSpaceDN w:val="0"/>
              <w:adjustRightInd w:val="0"/>
              <w:ind w:right="-135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25284" w:rsidRPr="00E20D0D" w:rsidRDefault="00025284" w:rsidP="00025284">
            <w:pPr>
              <w:autoSpaceDE w:val="0"/>
              <w:autoSpaceDN w:val="0"/>
              <w:adjustRightInd w:val="0"/>
              <w:ind w:right="-135"/>
              <w:rPr>
                <w:rFonts w:eastAsiaTheme="minorHAnsi"/>
                <w:sz w:val="16"/>
                <w:szCs w:val="16"/>
                <w:lang w:eastAsia="en-US"/>
              </w:rPr>
            </w:pP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134 322 364,89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Default="00025284" w:rsidP="0002528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25284" w:rsidRPr="00E20D0D" w:rsidRDefault="00025284" w:rsidP="0002528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447 334 327,87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Default="00025284" w:rsidP="00025284">
            <w:pPr>
              <w:spacing w:after="160" w:line="259" w:lineRule="auto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25284" w:rsidRPr="00E20D0D" w:rsidRDefault="00025284" w:rsidP="00025284">
            <w:pPr>
              <w:spacing w:after="160" w:line="259" w:lineRule="auto"/>
              <w:ind w:right="-108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373 289 564,53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Default="00025284" w:rsidP="00025284">
            <w:pPr>
              <w:spacing w:after="160" w:line="259" w:lineRule="auto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25284" w:rsidRPr="00E20D0D" w:rsidRDefault="00025284" w:rsidP="00025284">
            <w:pPr>
              <w:spacing w:after="160" w:line="259" w:lineRule="auto"/>
              <w:ind w:right="-108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371 547 284,47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Default="00025284" w:rsidP="0002528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25284" w:rsidRPr="00E20D0D" w:rsidRDefault="00025284" w:rsidP="0002528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1 857 736 422,35</w:t>
            </w:r>
          </w:p>
        </w:tc>
      </w:tr>
      <w:tr w:rsidR="004C314D" w:rsidRPr="004C314D" w:rsidTr="004C314D">
        <w:trPr>
          <w:trHeight w:val="300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025284" w:rsidRDefault="004C314D" w:rsidP="004C314D">
            <w:pPr>
              <w:rPr>
                <w:sz w:val="16"/>
                <w:szCs w:val="16"/>
              </w:rPr>
            </w:pPr>
            <w:r w:rsidRPr="00025284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025284" w:rsidRDefault="004C314D" w:rsidP="004C314D">
            <w:pPr>
              <w:rPr>
                <w:color w:val="FF0000"/>
                <w:sz w:val="16"/>
                <w:szCs w:val="16"/>
              </w:rPr>
            </w:pPr>
            <w:r w:rsidRPr="0002528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025284" w:rsidRDefault="004C314D" w:rsidP="004C314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025284" w:rsidRDefault="004C314D" w:rsidP="004C314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025284" w:rsidRDefault="004C314D" w:rsidP="004C314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025284" w:rsidRDefault="004C314D" w:rsidP="004C314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025284" w:rsidRDefault="004C314D" w:rsidP="004C314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025284" w:rsidRDefault="004C314D" w:rsidP="004C314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025284" w:rsidRDefault="004C314D" w:rsidP="004C314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025284" w:rsidRDefault="004C314D" w:rsidP="004C314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4D" w:rsidRPr="00025284" w:rsidRDefault="004C314D" w:rsidP="004C314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25284" w:rsidRPr="004C314D" w:rsidTr="00CF0912">
        <w:trPr>
          <w:trHeight w:val="300"/>
        </w:trPr>
        <w:tc>
          <w:tcPr>
            <w:tcW w:w="52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84" w:rsidRPr="00025284" w:rsidRDefault="00025284" w:rsidP="00025284">
            <w:pPr>
              <w:rPr>
                <w:sz w:val="16"/>
                <w:szCs w:val="16"/>
              </w:rPr>
            </w:pPr>
            <w:r w:rsidRPr="00025284">
              <w:rPr>
                <w:sz w:val="16"/>
                <w:szCs w:val="16"/>
              </w:rPr>
              <w:t>Прочие расходы: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84" w:rsidRPr="00025284" w:rsidRDefault="00025284" w:rsidP="00025284">
            <w:pPr>
              <w:rPr>
                <w:sz w:val="16"/>
                <w:szCs w:val="16"/>
              </w:rPr>
            </w:pPr>
            <w:r w:rsidRPr="00025284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Pr="00025284" w:rsidRDefault="00025284" w:rsidP="0002528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25284" w:rsidRPr="00025284" w:rsidRDefault="00025284" w:rsidP="0002528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  <w:r w:rsidRPr="00025284">
              <w:rPr>
                <w:rFonts w:eastAsiaTheme="minorHAnsi"/>
                <w:sz w:val="16"/>
                <w:szCs w:val="16"/>
                <w:lang w:eastAsia="en-US"/>
              </w:rPr>
              <w:t>3 518 895 178,70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Default="00025284" w:rsidP="0002528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25284" w:rsidRPr="00E20D0D" w:rsidRDefault="00025284" w:rsidP="0002528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82</w:t>
            </w: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 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661</w:t>
            </w:r>
            <w:r w:rsidRPr="00DA6FEF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86,23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Default="00025284" w:rsidP="0002528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25284" w:rsidRPr="00E20D0D" w:rsidRDefault="00025284" w:rsidP="0002528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122</w:t>
            </w: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 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017</w:t>
            </w:r>
            <w:r w:rsidRPr="00DA6FEF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390,24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Default="00025284" w:rsidP="00025284">
            <w:pPr>
              <w:autoSpaceDE w:val="0"/>
              <w:autoSpaceDN w:val="0"/>
              <w:adjustRightInd w:val="0"/>
              <w:ind w:right="-10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25284" w:rsidRPr="00E20D0D" w:rsidRDefault="00025284" w:rsidP="00025284">
            <w:pPr>
              <w:autoSpaceDE w:val="0"/>
              <w:autoSpaceDN w:val="0"/>
              <w:adjustRightInd w:val="0"/>
              <w:ind w:right="-100"/>
              <w:rPr>
                <w:rFonts w:eastAsiaTheme="minorHAns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129</w:t>
            </w: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 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986</w:t>
            </w:r>
            <w:r w:rsidRPr="00DA6FEF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238,12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Default="00025284" w:rsidP="00025284">
            <w:pPr>
              <w:autoSpaceDE w:val="0"/>
              <w:autoSpaceDN w:val="0"/>
              <w:adjustRightInd w:val="0"/>
              <w:ind w:right="-135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25284" w:rsidRPr="00E20D0D" w:rsidRDefault="00025284" w:rsidP="00025284">
            <w:pPr>
              <w:autoSpaceDE w:val="0"/>
              <w:autoSpaceDN w:val="0"/>
              <w:adjustRightInd w:val="0"/>
              <w:ind w:right="-135"/>
              <w:rPr>
                <w:rFonts w:eastAsiaTheme="minorHAnsi"/>
                <w:sz w:val="16"/>
                <w:szCs w:val="16"/>
                <w:lang w:eastAsia="en-US"/>
              </w:rPr>
            </w:pP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134 322 364,89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Default="00025284" w:rsidP="0002528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25284" w:rsidRPr="00E20D0D" w:rsidRDefault="00025284" w:rsidP="0002528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447 334 327,87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Default="00025284" w:rsidP="00025284">
            <w:pPr>
              <w:spacing w:after="160" w:line="259" w:lineRule="auto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25284" w:rsidRPr="00E20D0D" w:rsidRDefault="00025284" w:rsidP="00025284">
            <w:pPr>
              <w:spacing w:after="160" w:line="259" w:lineRule="auto"/>
              <w:ind w:right="-108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373 289 564,53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Default="00025284" w:rsidP="00025284">
            <w:pPr>
              <w:spacing w:after="160" w:line="259" w:lineRule="auto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25284" w:rsidRPr="00E20D0D" w:rsidRDefault="00025284" w:rsidP="00025284">
            <w:pPr>
              <w:spacing w:after="160" w:line="259" w:lineRule="auto"/>
              <w:ind w:right="-108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371 547 284,47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Default="00025284" w:rsidP="0002528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25284" w:rsidRPr="00E20D0D" w:rsidRDefault="00025284" w:rsidP="0002528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1 857 736 422,35</w:t>
            </w:r>
          </w:p>
        </w:tc>
      </w:tr>
      <w:tr w:rsidR="00025284" w:rsidRPr="004C314D" w:rsidTr="00CF0912">
        <w:trPr>
          <w:trHeight w:val="510"/>
        </w:trPr>
        <w:tc>
          <w:tcPr>
            <w:tcW w:w="52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84" w:rsidRPr="00025284" w:rsidRDefault="00025284" w:rsidP="0002528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84" w:rsidRPr="00025284" w:rsidRDefault="00025284" w:rsidP="00025284">
            <w:pPr>
              <w:rPr>
                <w:sz w:val="16"/>
                <w:szCs w:val="16"/>
              </w:rPr>
            </w:pPr>
            <w:proofErr w:type="gramStart"/>
            <w:r w:rsidRPr="00025284">
              <w:rPr>
                <w:sz w:val="16"/>
                <w:szCs w:val="16"/>
              </w:rPr>
              <w:t>Феде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025284">
              <w:rPr>
                <w:sz w:val="16"/>
                <w:szCs w:val="16"/>
              </w:rPr>
              <w:t>ральный</w:t>
            </w:r>
            <w:proofErr w:type="spellEnd"/>
            <w:proofErr w:type="gramEnd"/>
            <w:r w:rsidRPr="00025284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Pr="00025284" w:rsidRDefault="00025284" w:rsidP="0002528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25284">
              <w:rPr>
                <w:rFonts w:eastAsiaTheme="minorHAnsi"/>
                <w:sz w:val="16"/>
                <w:szCs w:val="16"/>
                <w:lang w:eastAsia="en-US"/>
              </w:rPr>
              <w:t>570 227,59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Pr="00E20D0D" w:rsidRDefault="00025284" w:rsidP="0002528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570</w:t>
            </w:r>
            <w:r w:rsidRPr="00DA6FEF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227,59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Pr="00E20D0D" w:rsidRDefault="00025284" w:rsidP="0002528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Pr="00E20D0D" w:rsidRDefault="00025284" w:rsidP="0002528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Pr="00E20D0D" w:rsidRDefault="00025284" w:rsidP="0002528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Pr="00E20D0D" w:rsidRDefault="00025284" w:rsidP="0002528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Pr="00E20D0D" w:rsidRDefault="00025284" w:rsidP="0002528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Pr="00E20D0D" w:rsidRDefault="00025284" w:rsidP="0002528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Pr="00E20D0D" w:rsidRDefault="00025284" w:rsidP="0002528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025284" w:rsidRPr="004C314D" w:rsidTr="00025284">
        <w:trPr>
          <w:trHeight w:val="510"/>
        </w:trPr>
        <w:tc>
          <w:tcPr>
            <w:tcW w:w="52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84" w:rsidRPr="00025284" w:rsidRDefault="00025284" w:rsidP="0002528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84" w:rsidRPr="00025284" w:rsidRDefault="00025284" w:rsidP="00025284">
            <w:pPr>
              <w:rPr>
                <w:sz w:val="16"/>
                <w:szCs w:val="16"/>
              </w:rPr>
            </w:pPr>
            <w:r w:rsidRPr="00025284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Pr="00025284" w:rsidRDefault="00025284" w:rsidP="0002528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25284" w:rsidRPr="00025284" w:rsidRDefault="00025284" w:rsidP="0002528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  <w:r w:rsidRPr="00025284">
              <w:rPr>
                <w:rFonts w:eastAsiaTheme="minorHAnsi"/>
                <w:sz w:val="16"/>
                <w:szCs w:val="16"/>
                <w:lang w:eastAsia="en-US"/>
              </w:rPr>
              <w:t>3 518 324 951,11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Default="00025284" w:rsidP="0002528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25284" w:rsidRPr="00E20D0D" w:rsidRDefault="00025284" w:rsidP="0002528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82</w:t>
            </w: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 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091</w:t>
            </w:r>
            <w:r w:rsidRPr="00DA6FEF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358,64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Default="00025284" w:rsidP="0002528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25284" w:rsidRPr="00E20D0D" w:rsidRDefault="00025284" w:rsidP="0002528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122</w:t>
            </w: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 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017</w:t>
            </w:r>
            <w:r w:rsidRPr="00DA6FEF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390,24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Default="00025284" w:rsidP="00025284">
            <w:pPr>
              <w:autoSpaceDE w:val="0"/>
              <w:autoSpaceDN w:val="0"/>
              <w:adjustRightInd w:val="0"/>
              <w:ind w:right="-10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25284" w:rsidRPr="00E20D0D" w:rsidRDefault="00025284" w:rsidP="00025284">
            <w:pPr>
              <w:autoSpaceDE w:val="0"/>
              <w:autoSpaceDN w:val="0"/>
              <w:adjustRightInd w:val="0"/>
              <w:ind w:right="-100"/>
              <w:rPr>
                <w:rFonts w:eastAsiaTheme="minorHAnsi"/>
                <w:sz w:val="16"/>
                <w:szCs w:val="16"/>
                <w:lang w:eastAsia="en-US"/>
              </w:rPr>
            </w:pP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129</w:t>
            </w: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 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986</w:t>
            </w:r>
            <w:r w:rsidRPr="00DA6FEF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E20D0D">
              <w:rPr>
                <w:rFonts w:eastAsiaTheme="minorHAnsi"/>
                <w:sz w:val="16"/>
                <w:szCs w:val="16"/>
                <w:lang w:eastAsia="en-US"/>
              </w:rPr>
              <w:t>238,12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Default="00025284" w:rsidP="00025284">
            <w:pPr>
              <w:autoSpaceDE w:val="0"/>
              <w:autoSpaceDN w:val="0"/>
              <w:adjustRightInd w:val="0"/>
              <w:ind w:right="-135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25284" w:rsidRPr="00E20D0D" w:rsidRDefault="00025284" w:rsidP="00025284">
            <w:pPr>
              <w:autoSpaceDE w:val="0"/>
              <w:autoSpaceDN w:val="0"/>
              <w:adjustRightInd w:val="0"/>
              <w:ind w:right="-135"/>
              <w:rPr>
                <w:rFonts w:eastAsiaTheme="minorHAnsi"/>
                <w:sz w:val="16"/>
                <w:szCs w:val="16"/>
                <w:lang w:eastAsia="en-US"/>
              </w:rPr>
            </w:pP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134 322 364,89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Default="00025284" w:rsidP="0002528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25284" w:rsidRPr="00E20D0D" w:rsidRDefault="00025284" w:rsidP="0002528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447 334 327,87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Default="00025284" w:rsidP="00025284">
            <w:pPr>
              <w:spacing w:after="160" w:line="259" w:lineRule="auto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25284" w:rsidRPr="00E20D0D" w:rsidRDefault="00025284" w:rsidP="00025284">
            <w:pPr>
              <w:spacing w:after="160" w:line="259" w:lineRule="auto"/>
              <w:ind w:right="-108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373 289 564,53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Default="00025284" w:rsidP="00025284">
            <w:pPr>
              <w:spacing w:after="160" w:line="259" w:lineRule="auto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25284" w:rsidRPr="00E20D0D" w:rsidRDefault="00025284" w:rsidP="00025284">
            <w:pPr>
              <w:spacing w:after="160" w:line="259" w:lineRule="auto"/>
              <w:ind w:right="-108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371 547 284,47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4" w:rsidRDefault="00025284" w:rsidP="0002528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25284" w:rsidRPr="00E20D0D" w:rsidRDefault="00025284" w:rsidP="0002528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A6FEF">
              <w:rPr>
                <w:rFonts w:eastAsiaTheme="minorHAnsi"/>
                <w:sz w:val="16"/>
                <w:szCs w:val="16"/>
                <w:lang w:eastAsia="en-US"/>
              </w:rPr>
              <w:t>1 857 736 422,35</w:t>
            </w:r>
          </w:p>
        </w:tc>
      </w:tr>
    </w:tbl>
    <w:p w:rsidR="00AE51B1" w:rsidRDefault="00AE51B1" w:rsidP="00FD2F2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  <w:sectPr w:rsidR="00AE51B1" w:rsidSect="00BA5FBE">
          <w:headerReference w:type="default" r:id="rId14"/>
          <w:footerReference w:type="default" r:id="rId15"/>
          <w:headerReference w:type="first" r:id="rId16"/>
          <w:footerReference w:type="first" r:id="rId17"/>
          <w:pgSz w:w="16838" w:h="11905" w:orient="landscape"/>
          <w:pgMar w:top="1418" w:right="1276" w:bottom="1134" w:left="1559" w:header="709" w:footer="0" w:gutter="0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XSpec="center" w:tblpY="1441"/>
        <w:tblW w:w="16160" w:type="dxa"/>
        <w:tblLayout w:type="fixed"/>
        <w:tblLook w:val="04A0" w:firstRow="1" w:lastRow="0" w:firstColumn="1" w:lastColumn="0" w:noHBand="0" w:noVBand="1"/>
      </w:tblPr>
      <w:tblGrid>
        <w:gridCol w:w="5246"/>
        <w:gridCol w:w="850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851"/>
      </w:tblGrid>
      <w:tr w:rsidR="00833B1A" w:rsidRPr="002D0BE7" w:rsidTr="00833B1A">
        <w:trPr>
          <w:trHeight w:val="300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E66BEF" w:rsidRDefault="00833B1A" w:rsidP="00833B1A">
            <w:pPr>
              <w:rPr>
                <w:sz w:val="16"/>
                <w:szCs w:val="16"/>
              </w:rPr>
            </w:pPr>
            <w:r w:rsidRPr="00E66BEF">
              <w:rPr>
                <w:sz w:val="16"/>
                <w:szCs w:val="16"/>
              </w:rPr>
              <w:lastRenderedPageBreak/>
              <w:t>Департамент управления финансами Администрации города Ханты-Мансийска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E66BEF" w:rsidRDefault="00833B1A" w:rsidP="00833B1A">
            <w:pPr>
              <w:rPr>
                <w:sz w:val="16"/>
                <w:szCs w:val="16"/>
              </w:rPr>
            </w:pPr>
            <w:r w:rsidRPr="00E66BEF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E66BEF" w:rsidRDefault="00833B1A" w:rsidP="00833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2 916 842 124,41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E66BEF" w:rsidRDefault="00833B1A" w:rsidP="00833B1A">
            <w:pPr>
              <w:jc w:val="center"/>
              <w:rPr>
                <w:sz w:val="16"/>
                <w:szCs w:val="16"/>
              </w:rPr>
            </w:pPr>
            <w:r w:rsidRPr="00E66BEF">
              <w:rPr>
                <w:sz w:val="16"/>
                <w:szCs w:val="16"/>
              </w:rPr>
              <w:t>82 661 586,23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E66BEF" w:rsidRDefault="00833B1A" w:rsidP="00833B1A">
            <w:pPr>
              <w:jc w:val="center"/>
              <w:rPr>
                <w:sz w:val="16"/>
                <w:szCs w:val="16"/>
              </w:rPr>
            </w:pPr>
            <w:r w:rsidRPr="00E66BEF">
              <w:rPr>
                <w:sz w:val="16"/>
                <w:szCs w:val="16"/>
              </w:rPr>
              <w:t>81 547 761,23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2D0BE7" w:rsidRDefault="00833B1A" w:rsidP="00833B1A">
            <w:pPr>
              <w:jc w:val="center"/>
              <w:rPr>
                <w:sz w:val="16"/>
                <w:szCs w:val="16"/>
              </w:rPr>
            </w:pPr>
            <w:r w:rsidRPr="002D0BE7">
              <w:rPr>
                <w:sz w:val="16"/>
                <w:szCs w:val="16"/>
              </w:rPr>
              <w:t>86 616 281,07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2D0BE7" w:rsidRDefault="00833B1A" w:rsidP="00833B1A">
            <w:pPr>
              <w:jc w:val="center"/>
              <w:rPr>
                <w:sz w:val="16"/>
                <w:szCs w:val="16"/>
              </w:rPr>
            </w:pPr>
            <w:r w:rsidRPr="002D0BE7">
              <w:rPr>
                <w:sz w:val="16"/>
                <w:szCs w:val="16"/>
              </w:rPr>
              <w:t>86 829 552,66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025284" w:rsidRDefault="00833B1A" w:rsidP="00833B1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388 494 245,87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2D0BE7" w:rsidRDefault="00833B1A" w:rsidP="00833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314 449 482,53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2D0BE7" w:rsidRDefault="00833B1A" w:rsidP="00833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312 707 202,47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2D0BE7" w:rsidRDefault="00833B1A" w:rsidP="00833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1 563 536 012,35</w:t>
            </w:r>
          </w:p>
        </w:tc>
      </w:tr>
      <w:tr w:rsidR="00833B1A" w:rsidRPr="002D0BE7" w:rsidTr="00833B1A">
        <w:trPr>
          <w:trHeight w:val="510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1A" w:rsidRPr="00E66BEF" w:rsidRDefault="00833B1A" w:rsidP="00833B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E66BEF" w:rsidRDefault="00833B1A" w:rsidP="00833B1A">
            <w:pPr>
              <w:rPr>
                <w:sz w:val="16"/>
                <w:szCs w:val="16"/>
              </w:rPr>
            </w:pPr>
            <w:r w:rsidRPr="00E66B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E66BEF" w:rsidRDefault="00833B1A" w:rsidP="00833B1A">
            <w:pPr>
              <w:jc w:val="center"/>
              <w:rPr>
                <w:sz w:val="16"/>
                <w:szCs w:val="16"/>
              </w:rPr>
            </w:pPr>
            <w:r w:rsidRPr="00E66BEF">
              <w:rPr>
                <w:sz w:val="16"/>
                <w:szCs w:val="16"/>
              </w:rPr>
              <w:t>570 227,59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E66BEF" w:rsidRDefault="00833B1A" w:rsidP="00833B1A">
            <w:pPr>
              <w:jc w:val="center"/>
              <w:rPr>
                <w:sz w:val="16"/>
                <w:szCs w:val="16"/>
              </w:rPr>
            </w:pPr>
            <w:r w:rsidRPr="00E66BEF">
              <w:rPr>
                <w:sz w:val="16"/>
                <w:szCs w:val="16"/>
              </w:rPr>
              <w:t>570 227,59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E66BEF" w:rsidRDefault="00833B1A" w:rsidP="00833B1A">
            <w:pPr>
              <w:jc w:val="center"/>
              <w:rPr>
                <w:sz w:val="16"/>
                <w:szCs w:val="16"/>
              </w:rPr>
            </w:pPr>
            <w:r w:rsidRPr="00E66BE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2D0BE7" w:rsidRDefault="00833B1A" w:rsidP="00833B1A">
            <w:pPr>
              <w:jc w:val="center"/>
              <w:rPr>
                <w:sz w:val="16"/>
                <w:szCs w:val="16"/>
              </w:rPr>
            </w:pPr>
            <w:r w:rsidRPr="002D0BE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2D0BE7" w:rsidRDefault="00833B1A" w:rsidP="00833B1A">
            <w:pPr>
              <w:jc w:val="center"/>
              <w:rPr>
                <w:sz w:val="16"/>
                <w:szCs w:val="16"/>
              </w:rPr>
            </w:pPr>
            <w:r w:rsidRPr="002D0BE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025284" w:rsidRDefault="00833B1A" w:rsidP="00833B1A">
            <w:pPr>
              <w:jc w:val="center"/>
              <w:rPr>
                <w:color w:val="FF0000"/>
                <w:sz w:val="16"/>
                <w:szCs w:val="16"/>
              </w:rPr>
            </w:pPr>
            <w:r w:rsidRPr="00025284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2D0BE7" w:rsidRDefault="00833B1A" w:rsidP="00833B1A">
            <w:pPr>
              <w:jc w:val="center"/>
              <w:rPr>
                <w:sz w:val="16"/>
                <w:szCs w:val="16"/>
              </w:rPr>
            </w:pPr>
            <w:r w:rsidRPr="002D0BE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2D0BE7" w:rsidRDefault="00833B1A" w:rsidP="00833B1A">
            <w:pPr>
              <w:jc w:val="center"/>
              <w:rPr>
                <w:sz w:val="16"/>
                <w:szCs w:val="16"/>
              </w:rPr>
            </w:pPr>
            <w:r w:rsidRPr="002D0B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2D0BE7" w:rsidRDefault="00833B1A" w:rsidP="00833B1A">
            <w:pPr>
              <w:jc w:val="center"/>
              <w:rPr>
                <w:sz w:val="16"/>
                <w:szCs w:val="16"/>
              </w:rPr>
            </w:pPr>
            <w:r w:rsidRPr="002D0BE7">
              <w:rPr>
                <w:sz w:val="16"/>
                <w:szCs w:val="16"/>
              </w:rPr>
              <w:t>-</w:t>
            </w:r>
          </w:p>
        </w:tc>
      </w:tr>
      <w:tr w:rsidR="00833B1A" w:rsidRPr="002D0BE7" w:rsidTr="00833B1A">
        <w:trPr>
          <w:trHeight w:val="510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1A" w:rsidRPr="00E66BEF" w:rsidRDefault="00833B1A" w:rsidP="00833B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E66BEF" w:rsidRDefault="00833B1A" w:rsidP="00833B1A">
            <w:pPr>
              <w:rPr>
                <w:sz w:val="16"/>
                <w:szCs w:val="16"/>
              </w:rPr>
            </w:pPr>
            <w:r w:rsidRPr="00E66BEF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E66BEF" w:rsidRDefault="00833B1A" w:rsidP="00833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2 916 271 896,82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E66BEF" w:rsidRDefault="00833B1A" w:rsidP="00833B1A">
            <w:pPr>
              <w:jc w:val="center"/>
              <w:rPr>
                <w:sz w:val="16"/>
                <w:szCs w:val="16"/>
              </w:rPr>
            </w:pPr>
            <w:r w:rsidRPr="00E66BEF">
              <w:rPr>
                <w:sz w:val="16"/>
                <w:szCs w:val="16"/>
              </w:rPr>
              <w:t>82 091 358,64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E66BEF" w:rsidRDefault="00833B1A" w:rsidP="00833B1A">
            <w:pPr>
              <w:jc w:val="center"/>
              <w:rPr>
                <w:sz w:val="16"/>
                <w:szCs w:val="16"/>
              </w:rPr>
            </w:pPr>
            <w:r w:rsidRPr="00E66BEF">
              <w:rPr>
                <w:sz w:val="16"/>
                <w:szCs w:val="16"/>
              </w:rPr>
              <w:t>81 547 761,23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2D0BE7" w:rsidRDefault="00833B1A" w:rsidP="00833B1A">
            <w:pPr>
              <w:jc w:val="center"/>
              <w:rPr>
                <w:sz w:val="16"/>
                <w:szCs w:val="16"/>
              </w:rPr>
            </w:pPr>
            <w:r w:rsidRPr="002D0BE7">
              <w:rPr>
                <w:sz w:val="16"/>
                <w:szCs w:val="16"/>
              </w:rPr>
              <w:t>86 616 281,07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2D0BE7" w:rsidRDefault="00833B1A" w:rsidP="00833B1A">
            <w:pPr>
              <w:jc w:val="center"/>
              <w:rPr>
                <w:sz w:val="16"/>
                <w:szCs w:val="16"/>
              </w:rPr>
            </w:pPr>
            <w:r w:rsidRPr="002D0BE7">
              <w:rPr>
                <w:sz w:val="16"/>
                <w:szCs w:val="16"/>
              </w:rPr>
              <w:t>86 829 552,66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025284" w:rsidRDefault="00833B1A" w:rsidP="00833B1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388 494 245,87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2D0BE7" w:rsidRDefault="00833B1A" w:rsidP="00833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314 449 482,53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2D0BE7" w:rsidRDefault="00833B1A" w:rsidP="00833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312 707 202,47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2D0BE7" w:rsidRDefault="00833B1A" w:rsidP="00833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1 563 536 012,35</w:t>
            </w:r>
          </w:p>
        </w:tc>
      </w:tr>
      <w:tr w:rsidR="00833B1A" w:rsidRPr="004C314D" w:rsidTr="00833B1A">
        <w:trPr>
          <w:trHeight w:val="283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025284" w:rsidRDefault="00833B1A" w:rsidP="00833B1A">
            <w:pPr>
              <w:rPr>
                <w:color w:val="FF0000"/>
                <w:sz w:val="16"/>
                <w:szCs w:val="16"/>
              </w:rPr>
            </w:pPr>
            <w:r w:rsidRPr="00025284">
              <w:rPr>
                <w:sz w:val="16"/>
                <w:szCs w:val="16"/>
              </w:rPr>
              <w:t>Дума города Ханты-Мансийска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412 907 482,44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40 469 629,01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43 369 957,05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38 628 968,38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36 304 866,00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36 304 866,00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36 304 866,00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ind w:left="-162" w:firstLine="53"/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181 524 330,00</w:t>
            </w:r>
          </w:p>
        </w:tc>
      </w:tr>
      <w:tr w:rsidR="00833B1A" w:rsidRPr="004C314D" w:rsidTr="00833B1A">
        <w:trPr>
          <w:trHeight w:val="510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1A" w:rsidRPr="00025284" w:rsidRDefault="00833B1A" w:rsidP="00833B1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412 907 482,44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jc w:val="center"/>
              <w:rPr>
                <w:sz w:val="16"/>
                <w:szCs w:val="16"/>
              </w:rPr>
            </w:pPr>
            <w:r w:rsidRPr="004C314D">
              <w:rPr>
                <w:sz w:val="16"/>
                <w:szCs w:val="16"/>
              </w:rPr>
              <w:t>40 469 629,01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43 369 957,05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38 628 968,38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36 304 866,00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36 304 866,00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36 304 866,00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181 524 330,00</w:t>
            </w:r>
          </w:p>
        </w:tc>
      </w:tr>
      <w:tr w:rsidR="00833B1A" w:rsidRPr="004C314D" w:rsidTr="00833B1A">
        <w:trPr>
          <w:trHeight w:val="300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025284" w:rsidRDefault="00833B1A" w:rsidP="00833B1A">
            <w:pPr>
              <w:rPr>
                <w:color w:val="FF0000"/>
                <w:sz w:val="16"/>
                <w:szCs w:val="16"/>
              </w:rPr>
            </w:pPr>
            <w:r w:rsidRPr="00025284">
              <w:rPr>
                <w:sz w:val="16"/>
                <w:szCs w:val="16"/>
              </w:rPr>
              <w:t>Счетная палата города Ханты-Мансийска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183 871 451,85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8 824 283,85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21 880 896,00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21 880 896,00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21 880 896,00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109 404 480,00</w:t>
            </w:r>
          </w:p>
        </w:tc>
      </w:tr>
      <w:tr w:rsidR="00833B1A" w:rsidRPr="004C314D" w:rsidTr="00833B1A">
        <w:trPr>
          <w:trHeight w:val="510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1A" w:rsidRPr="00025284" w:rsidRDefault="00833B1A" w:rsidP="00833B1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183 871 451,85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jc w:val="center"/>
              <w:rPr>
                <w:sz w:val="16"/>
                <w:szCs w:val="16"/>
              </w:rPr>
            </w:pPr>
            <w:r w:rsidRPr="004C314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8 824 283,85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21 880 896,00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21 880 896,00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21 880 896,00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4C314D" w:rsidRDefault="00833B1A" w:rsidP="00833B1A">
            <w:pPr>
              <w:jc w:val="center"/>
              <w:rPr>
                <w:color w:val="000000"/>
                <w:sz w:val="16"/>
                <w:szCs w:val="16"/>
              </w:rPr>
            </w:pPr>
            <w:r w:rsidRPr="004C314D">
              <w:rPr>
                <w:color w:val="000000"/>
                <w:sz w:val="16"/>
                <w:szCs w:val="16"/>
              </w:rPr>
              <w:t>109 404 480,00</w:t>
            </w:r>
          </w:p>
        </w:tc>
      </w:tr>
      <w:tr w:rsidR="00833B1A" w:rsidRPr="002D0BE7" w:rsidTr="00833B1A">
        <w:trPr>
          <w:trHeight w:val="338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2D0BE7" w:rsidRDefault="00833B1A" w:rsidP="00833B1A">
            <w:pPr>
              <w:rPr>
                <w:sz w:val="16"/>
                <w:szCs w:val="16"/>
              </w:rPr>
            </w:pPr>
            <w:r w:rsidRPr="002D0BE7">
              <w:rPr>
                <w:sz w:val="16"/>
                <w:szCs w:val="16"/>
              </w:rPr>
              <w:t>Муниципальное казенное учреждение "Управление логистики"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2D0BE7" w:rsidRDefault="00833B1A" w:rsidP="00833B1A">
            <w:pPr>
              <w:rPr>
                <w:sz w:val="16"/>
                <w:szCs w:val="16"/>
              </w:rPr>
            </w:pPr>
            <w:r w:rsidRPr="002D0BE7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2D0BE7" w:rsidRDefault="00833B1A" w:rsidP="00833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5 274 120,00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2D0BE7" w:rsidRDefault="00833B1A" w:rsidP="00833B1A">
            <w:pPr>
              <w:jc w:val="center"/>
              <w:rPr>
                <w:sz w:val="16"/>
                <w:szCs w:val="16"/>
              </w:rPr>
            </w:pPr>
            <w:r w:rsidRPr="002D0BE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2D0BE7" w:rsidRDefault="00833B1A" w:rsidP="00833B1A">
            <w:pPr>
              <w:jc w:val="center"/>
              <w:rPr>
                <w:sz w:val="16"/>
                <w:szCs w:val="16"/>
              </w:rPr>
            </w:pPr>
            <w:r w:rsidRPr="002D0BE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2D0BE7" w:rsidRDefault="00833B1A" w:rsidP="00833B1A">
            <w:pPr>
              <w:jc w:val="center"/>
              <w:rPr>
                <w:sz w:val="16"/>
                <w:szCs w:val="16"/>
              </w:rPr>
            </w:pPr>
            <w:r w:rsidRPr="002D0BE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2D0BE7" w:rsidRDefault="00833B1A" w:rsidP="00833B1A">
            <w:pPr>
              <w:jc w:val="center"/>
              <w:rPr>
                <w:sz w:val="16"/>
                <w:szCs w:val="16"/>
              </w:rPr>
            </w:pPr>
            <w:r w:rsidRPr="002D0BE7">
              <w:rPr>
                <w:sz w:val="16"/>
                <w:szCs w:val="16"/>
              </w:rPr>
              <w:t>39 560,00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2D0BE7" w:rsidRDefault="00833B1A" w:rsidP="00833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654 320,00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B1A" w:rsidRDefault="00833B1A" w:rsidP="00833B1A">
            <w:pPr>
              <w:rPr>
                <w:sz w:val="16"/>
                <w:szCs w:val="16"/>
              </w:rPr>
            </w:pPr>
          </w:p>
          <w:p w:rsidR="00833B1A" w:rsidRDefault="00833B1A" w:rsidP="00833B1A">
            <w:r w:rsidRPr="000116BD">
              <w:rPr>
                <w:sz w:val="16"/>
                <w:szCs w:val="16"/>
              </w:rPr>
              <w:t>654 320,00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B1A" w:rsidRDefault="00833B1A" w:rsidP="00833B1A">
            <w:pPr>
              <w:rPr>
                <w:sz w:val="16"/>
                <w:szCs w:val="16"/>
              </w:rPr>
            </w:pPr>
          </w:p>
          <w:p w:rsidR="00833B1A" w:rsidRDefault="00833B1A" w:rsidP="00833B1A">
            <w:r w:rsidRPr="000116BD">
              <w:rPr>
                <w:sz w:val="16"/>
                <w:szCs w:val="16"/>
              </w:rPr>
              <w:t>654 320,00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2D0BE7" w:rsidRDefault="00833B1A" w:rsidP="00833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3 271 600,00</w:t>
            </w:r>
          </w:p>
        </w:tc>
      </w:tr>
      <w:tr w:rsidR="00833B1A" w:rsidRPr="002D0BE7" w:rsidTr="00833B1A">
        <w:trPr>
          <w:trHeight w:val="510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1A" w:rsidRPr="002D0BE7" w:rsidRDefault="00833B1A" w:rsidP="00833B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2D0BE7" w:rsidRDefault="00833B1A" w:rsidP="00833B1A">
            <w:pPr>
              <w:rPr>
                <w:sz w:val="16"/>
                <w:szCs w:val="16"/>
              </w:rPr>
            </w:pPr>
            <w:r w:rsidRPr="002D0BE7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2D0BE7" w:rsidRDefault="00833B1A" w:rsidP="00833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5 274 120,00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2D0BE7" w:rsidRDefault="00833B1A" w:rsidP="00833B1A">
            <w:pPr>
              <w:jc w:val="center"/>
              <w:rPr>
                <w:sz w:val="16"/>
                <w:szCs w:val="16"/>
              </w:rPr>
            </w:pPr>
            <w:r w:rsidRPr="002D0BE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2D0BE7" w:rsidRDefault="00833B1A" w:rsidP="00833B1A">
            <w:pPr>
              <w:jc w:val="center"/>
              <w:rPr>
                <w:sz w:val="16"/>
                <w:szCs w:val="16"/>
              </w:rPr>
            </w:pPr>
            <w:r w:rsidRPr="002D0BE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2D0BE7" w:rsidRDefault="00833B1A" w:rsidP="00833B1A">
            <w:pPr>
              <w:jc w:val="center"/>
              <w:rPr>
                <w:sz w:val="16"/>
                <w:szCs w:val="16"/>
              </w:rPr>
            </w:pPr>
            <w:r w:rsidRPr="002D0BE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2D0BE7" w:rsidRDefault="00833B1A" w:rsidP="00833B1A">
            <w:pPr>
              <w:jc w:val="center"/>
              <w:rPr>
                <w:sz w:val="16"/>
                <w:szCs w:val="16"/>
              </w:rPr>
            </w:pPr>
            <w:r w:rsidRPr="002D0BE7">
              <w:rPr>
                <w:sz w:val="16"/>
                <w:szCs w:val="16"/>
              </w:rPr>
              <w:t>39 560,00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B1A" w:rsidRDefault="00833B1A" w:rsidP="00833B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833B1A" w:rsidRDefault="00833B1A" w:rsidP="00833B1A">
            <w:r w:rsidRPr="002C6FA0">
              <w:rPr>
                <w:sz w:val="16"/>
                <w:szCs w:val="16"/>
              </w:rPr>
              <w:t>654 320,00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B1A" w:rsidRDefault="00833B1A" w:rsidP="00833B1A">
            <w:pPr>
              <w:rPr>
                <w:sz w:val="16"/>
                <w:szCs w:val="16"/>
              </w:rPr>
            </w:pPr>
          </w:p>
          <w:p w:rsidR="00833B1A" w:rsidRDefault="00833B1A" w:rsidP="00833B1A">
            <w:r w:rsidRPr="002C6FA0">
              <w:rPr>
                <w:sz w:val="16"/>
                <w:szCs w:val="16"/>
              </w:rPr>
              <w:t>654 320,00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B1A" w:rsidRDefault="00833B1A" w:rsidP="00833B1A">
            <w:pPr>
              <w:rPr>
                <w:sz w:val="16"/>
                <w:szCs w:val="16"/>
              </w:rPr>
            </w:pPr>
          </w:p>
          <w:p w:rsidR="00833B1A" w:rsidRDefault="00833B1A" w:rsidP="00833B1A">
            <w:r w:rsidRPr="002C6FA0">
              <w:rPr>
                <w:sz w:val="16"/>
                <w:szCs w:val="16"/>
              </w:rPr>
              <w:t>654 320,00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1A" w:rsidRPr="002D0BE7" w:rsidRDefault="00833B1A" w:rsidP="00833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3 271 600,00</w:t>
            </w:r>
          </w:p>
        </w:tc>
      </w:tr>
    </w:tbl>
    <w:p w:rsidR="00AE51B1" w:rsidRDefault="00AE51B1" w:rsidP="00FD2F2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E51B1" w:rsidRDefault="00AE51B1" w:rsidP="00FD2F2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E51B1" w:rsidRDefault="00AE51B1" w:rsidP="00FD2F2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E51B1" w:rsidRDefault="00AE51B1" w:rsidP="00FD2F2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E51B1" w:rsidRDefault="00AE51B1" w:rsidP="00FD2F2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E51B1" w:rsidRDefault="00AE51B1" w:rsidP="00FD2F2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E51B1" w:rsidRDefault="00AE51B1" w:rsidP="00FD2F2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E51B1" w:rsidRPr="0098340A" w:rsidRDefault="00AE51B1" w:rsidP="00FD2F2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98340A" w:rsidRPr="0098340A" w:rsidRDefault="0098340A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8340A" w:rsidRPr="0098340A" w:rsidRDefault="0098340A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8340A" w:rsidRPr="0098340A" w:rsidRDefault="0098340A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8340A" w:rsidRDefault="0098340A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C670CC" w:rsidRDefault="00C670CC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C670CC" w:rsidRDefault="00C670CC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C670CC" w:rsidRDefault="00C670CC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C670CC" w:rsidRDefault="00C670CC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C670CC" w:rsidRDefault="00C670CC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C670CC" w:rsidRDefault="00C670CC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8788E" w:rsidRDefault="0048788E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8788E" w:rsidRDefault="0048788E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8788E" w:rsidRDefault="0048788E" w:rsidP="0098340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8788E" w:rsidRDefault="0048788E" w:rsidP="0048788E">
      <w:pPr>
        <w:widowControl w:val="0"/>
        <w:autoSpaceDE w:val="0"/>
        <w:autoSpaceDN w:val="0"/>
        <w:ind w:right="-1023"/>
        <w:jc w:val="right"/>
        <w:sectPr w:rsidR="0048788E" w:rsidSect="00BA5FBE">
          <w:headerReference w:type="first" r:id="rId18"/>
          <w:pgSz w:w="16838" w:h="11905" w:orient="landscape"/>
          <w:pgMar w:top="1418" w:right="1276" w:bottom="1134" w:left="1559" w:header="709" w:footer="0" w:gutter="0"/>
          <w:cols w:space="720"/>
          <w:titlePg/>
          <w:docGrid w:linePitch="272"/>
        </w:sectPr>
      </w:pPr>
    </w:p>
    <w:p w:rsidR="0048788E" w:rsidRPr="00FD2F2D" w:rsidRDefault="0048788E" w:rsidP="0048788E">
      <w:pPr>
        <w:widowControl w:val="0"/>
        <w:autoSpaceDE w:val="0"/>
        <w:autoSpaceDN w:val="0"/>
        <w:ind w:right="-1023"/>
        <w:jc w:val="right"/>
      </w:pPr>
      <w:r w:rsidRPr="00FD2F2D">
        <w:lastRenderedPageBreak/>
        <w:t xml:space="preserve">Приложение </w:t>
      </w:r>
      <w:r>
        <w:t>2</w:t>
      </w:r>
      <w:r w:rsidRPr="00FD2F2D">
        <w:t xml:space="preserve"> к изменениям в постановление Администрации </w:t>
      </w:r>
    </w:p>
    <w:p w:rsidR="0048788E" w:rsidRPr="00FD2F2D" w:rsidRDefault="0048788E" w:rsidP="0048788E">
      <w:pPr>
        <w:widowControl w:val="0"/>
        <w:autoSpaceDE w:val="0"/>
        <w:autoSpaceDN w:val="0"/>
        <w:ind w:right="-1023"/>
        <w:jc w:val="right"/>
      </w:pPr>
      <w:r w:rsidRPr="00FD2F2D">
        <w:t xml:space="preserve">города Ханты-Мансийска от </w:t>
      </w:r>
      <w:r>
        <w:t>24</w:t>
      </w:r>
      <w:r w:rsidRPr="00FD2F2D">
        <w:t>.1</w:t>
      </w:r>
      <w:r>
        <w:t>0</w:t>
      </w:r>
      <w:r w:rsidRPr="00FD2F2D">
        <w:t>.201</w:t>
      </w:r>
      <w:r>
        <w:t>3</w:t>
      </w:r>
      <w:r w:rsidRPr="00FD2F2D">
        <w:t xml:space="preserve"> №13</w:t>
      </w:r>
      <w:r>
        <w:t>67</w:t>
      </w:r>
      <w:r w:rsidRPr="00FD2F2D">
        <w:t xml:space="preserve"> «О муниципальной программе </w:t>
      </w:r>
    </w:p>
    <w:p w:rsidR="0048788E" w:rsidRPr="00FD2F2D" w:rsidRDefault="0048788E" w:rsidP="0048788E">
      <w:pPr>
        <w:widowControl w:val="0"/>
        <w:autoSpaceDE w:val="0"/>
        <w:autoSpaceDN w:val="0"/>
        <w:ind w:right="-1023"/>
        <w:jc w:val="right"/>
      </w:pPr>
      <w:r w:rsidRPr="00FD2F2D">
        <w:t>«</w:t>
      </w:r>
      <w:r>
        <w:t>Управление муниципальными финансами</w:t>
      </w:r>
      <w:r w:rsidRPr="00FD2F2D">
        <w:t xml:space="preserve"> города Ханты-Мансийска»</w:t>
      </w:r>
    </w:p>
    <w:p w:rsidR="0048788E" w:rsidRDefault="0048788E" w:rsidP="0098340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8340A" w:rsidRPr="0098340A" w:rsidRDefault="0098340A" w:rsidP="0098340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8340A">
        <w:rPr>
          <w:rFonts w:eastAsiaTheme="minorHAnsi"/>
          <w:lang w:eastAsia="en-US"/>
        </w:rPr>
        <w:t>Перечень</w:t>
      </w:r>
    </w:p>
    <w:p w:rsidR="0098340A" w:rsidRPr="0098340A" w:rsidRDefault="0098340A" w:rsidP="0098340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8340A">
        <w:rPr>
          <w:rFonts w:eastAsiaTheme="minorHAnsi"/>
          <w:lang w:eastAsia="en-US"/>
        </w:rPr>
        <w:t>основных мероприятий муниципальной программы</w:t>
      </w:r>
    </w:p>
    <w:p w:rsidR="0098340A" w:rsidRPr="0098340A" w:rsidRDefault="0098340A" w:rsidP="0098340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2410"/>
        <w:gridCol w:w="4253"/>
        <w:gridCol w:w="2409"/>
      </w:tblGrid>
      <w:tr w:rsidR="0098340A" w:rsidRPr="0098340A" w:rsidTr="00510D3E">
        <w:trPr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 xml:space="preserve">N основного 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Наименование основного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Направления расходов основного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98340A" w:rsidRPr="0098340A" w:rsidTr="00510D3E">
        <w:trPr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4</w:t>
            </w:r>
          </w:p>
        </w:tc>
      </w:tr>
      <w:tr w:rsidR="0098340A" w:rsidRPr="0098340A" w:rsidTr="0048788E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Цель: обеспечение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города Ханты-Мансийска</w:t>
            </w:r>
          </w:p>
        </w:tc>
      </w:tr>
      <w:tr w:rsidR="0098340A" w:rsidRPr="0098340A" w:rsidTr="0048788E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widowControl w:val="0"/>
              <w:autoSpaceDE w:val="0"/>
              <w:autoSpaceDN w:val="0"/>
              <w:jc w:val="both"/>
            </w:pPr>
            <w:r w:rsidRPr="0098340A">
              <w:t xml:space="preserve">Задачи: </w:t>
            </w:r>
          </w:p>
          <w:p w:rsidR="0098340A" w:rsidRPr="0098340A" w:rsidRDefault="0098340A" w:rsidP="0098340A">
            <w:pPr>
              <w:widowControl w:val="0"/>
              <w:autoSpaceDE w:val="0"/>
              <w:autoSpaceDN w:val="0"/>
              <w:jc w:val="both"/>
            </w:pPr>
            <w:r w:rsidRPr="0098340A">
              <w:t>1. Организация планирования и исполнения бюджета города Ханты-Мансийска, ведение бюджетного учета и формирование бюджетной отчетности.</w:t>
            </w:r>
          </w:p>
          <w:p w:rsidR="00A25C5C" w:rsidRPr="008D0902" w:rsidRDefault="0098340A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 xml:space="preserve">2. Формирование единого информационного пространства в сфере управления муниципальными финансами для обеспечения прозрачности и открытости бюджетного </w:t>
            </w:r>
            <w:r w:rsidRPr="008D0902">
              <w:rPr>
                <w:rFonts w:eastAsiaTheme="minorHAnsi"/>
                <w:lang w:eastAsia="en-US"/>
              </w:rPr>
              <w:t>процесса в городе Ханты-Мансийске</w:t>
            </w:r>
            <w:r w:rsidR="00A25C5C" w:rsidRPr="008D0902">
              <w:rPr>
                <w:rFonts w:eastAsiaTheme="minorHAnsi"/>
                <w:lang w:eastAsia="en-US"/>
              </w:rPr>
              <w:t>.</w:t>
            </w:r>
          </w:p>
          <w:p w:rsidR="0098340A" w:rsidRPr="008D0902" w:rsidRDefault="00A25C5C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0902">
              <w:rPr>
                <w:rFonts w:eastAsiaTheme="minorHAnsi"/>
                <w:lang w:eastAsia="en-US"/>
              </w:rPr>
              <w:t>3. 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заимствованиям.</w:t>
            </w:r>
          </w:p>
          <w:p w:rsidR="00A25C5C" w:rsidRPr="0098340A" w:rsidRDefault="00A25C5C" w:rsidP="0098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0902">
              <w:rPr>
                <w:rFonts w:eastAsiaTheme="minorHAnsi"/>
                <w:lang w:eastAsia="en-US"/>
              </w:rPr>
              <w:t xml:space="preserve">4. Обеспечение формирования и использования средств резервного фонда Администрации города Ханты-Мансийска в соответствии с требованиями, установленными Бюджетным </w:t>
            </w:r>
            <w:hyperlink r:id="rId19" w:history="1">
              <w:r w:rsidRPr="008D0902">
                <w:rPr>
                  <w:rFonts w:eastAsiaTheme="minorHAnsi"/>
                  <w:lang w:eastAsia="en-US"/>
                </w:rPr>
                <w:t>кодексом</w:t>
              </w:r>
            </w:hyperlink>
            <w:r w:rsidRPr="008D0902">
              <w:rPr>
                <w:rFonts w:eastAsiaTheme="minorHAnsi"/>
                <w:lang w:eastAsia="en-US"/>
              </w:rPr>
              <w:t xml:space="preserve"> Российской Федерации и муниципальными правовыми актами</w:t>
            </w:r>
            <w:r w:rsidR="007A782F">
              <w:rPr>
                <w:rFonts w:eastAsiaTheme="minorHAnsi"/>
                <w:lang w:eastAsia="en-US"/>
              </w:rPr>
              <w:t xml:space="preserve"> города Ханты-Мансийска.</w:t>
            </w:r>
          </w:p>
        </w:tc>
      </w:tr>
      <w:tr w:rsidR="0098340A" w:rsidRPr="0098340A" w:rsidTr="0048788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8D0902" w:rsidRDefault="0098340A" w:rsidP="0098340A">
            <w:pPr>
              <w:widowControl w:val="0"/>
              <w:autoSpaceDE w:val="0"/>
              <w:autoSpaceDN w:val="0"/>
              <w:jc w:val="center"/>
            </w:pPr>
            <w:r w:rsidRPr="008D0902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widowControl w:val="0"/>
              <w:autoSpaceDE w:val="0"/>
              <w:autoSpaceDN w:val="0"/>
            </w:pPr>
            <w:r w:rsidRPr="0098340A">
              <w:t>Исполнение полномочий и функций финансового органа Администрации города Ханты-Мансийска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widowControl w:val="0"/>
              <w:autoSpaceDE w:val="0"/>
              <w:autoSpaceDN w:val="0"/>
              <w:jc w:val="both"/>
            </w:pPr>
            <w:r w:rsidRPr="0098340A">
              <w:t>Материально-техническое и финансовое обеспечение деятельности Департамента управления финансами Администрации города Ханты-Мансийска в объеме, необходимом для своевременного и качественного выполнения возложенных полномочий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A" w:rsidRPr="0098340A" w:rsidRDefault="0098340A" w:rsidP="0098340A">
            <w:pPr>
              <w:widowControl w:val="0"/>
              <w:autoSpaceDE w:val="0"/>
              <w:autoSpaceDN w:val="0"/>
              <w:jc w:val="center"/>
            </w:pPr>
            <w:r w:rsidRPr="0098340A">
              <w:t>-</w:t>
            </w:r>
          </w:p>
        </w:tc>
      </w:tr>
      <w:tr w:rsidR="00A25C5C" w:rsidRPr="0098340A" w:rsidTr="0048788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5C" w:rsidRPr="008D0902" w:rsidRDefault="00A25C5C" w:rsidP="00A25C5C">
            <w:pPr>
              <w:widowControl w:val="0"/>
              <w:autoSpaceDE w:val="0"/>
              <w:autoSpaceDN w:val="0"/>
              <w:jc w:val="center"/>
            </w:pPr>
            <w:r w:rsidRPr="008D0902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5C" w:rsidRPr="0098340A" w:rsidRDefault="00A25C5C" w:rsidP="00A25C5C">
            <w:pPr>
              <w:widowControl w:val="0"/>
              <w:autoSpaceDE w:val="0"/>
              <w:autoSpaceDN w:val="0"/>
            </w:pPr>
            <w:r w:rsidRPr="0098340A">
              <w:t>Проведение взвешенной долговой политики, надлежащее исполнение обязательств по муниципальным заимствованиям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5C" w:rsidRPr="0098340A" w:rsidRDefault="00A25C5C" w:rsidP="00A25C5C">
            <w:pPr>
              <w:widowControl w:val="0"/>
              <w:autoSpaceDE w:val="0"/>
              <w:autoSpaceDN w:val="0"/>
              <w:jc w:val="both"/>
            </w:pPr>
            <w:r w:rsidRPr="0098340A">
              <w:t>Планирование расходов бюджета города Ханты-Мансийска в объеме, необходимом для полного и своевременного исполнения обязательств по муниципальному долгу города Ханты-Мансийска в целях обеспечения ответственной долговой политики и поддержания городом имиджа надежного заемщика и гаранта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5C" w:rsidRPr="0098340A" w:rsidRDefault="00F928F9" w:rsidP="00F928F9">
            <w:pPr>
              <w:widowControl w:val="0"/>
              <w:autoSpaceDE w:val="0"/>
              <w:autoSpaceDN w:val="0"/>
              <w:jc w:val="center"/>
            </w:pPr>
            <w:r>
              <w:t>Постановление Администрации города Ханты-Мансийска от 33.04.2020 «Об утверждении порядка осуществления муниципальных заимствований</w:t>
            </w:r>
            <w:r w:rsidR="00510D3E">
              <w:t>, обслуживания и управления муниципальным долгом</w:t>
            </w:r>
            <w:r>
              <w:t>»</w:t>
            </w:r>
          </w:p>
        </w:tc>
      </w:tr>
      <w:tr w:rsidR="00A25C5C" w:rsidRPr="0098340A" w:rsidTr="0048788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5C" w:rsidRPr="008D0902" w:rsidRDefault="00A25C5C" w:rsidP="00A25C5C">
            <w:pPr>
              <w:widowControl w:val="0"/>
              <w:autoSpaceDE w:val="0"/>
              <w:autoSpaceDN w:val="0"/>
              <w:jc w:val="center"/>
            </w:pPr>
            <w:r w:rsidRPr="008D0902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5C" w:rsidRPr="0098340A" w:rsidRDefault="00A25C5C" w:rsidP="00A25C5C">
            <w:pPr>
              <w:widowControl w:val="0"/>
              <w:autoSpaceDE w:val="0"/>
              <w:autoSpaceDN w:val="0"/>
            </w:pPr>
            <w:r w:rsidRPr="0098340A">
              <w:t xml:space="preserve">Формирование в бюджете города Ханты-Мансийска резервного фонда Администрации города Ханты-Мансийска в соответствии с требованиями </w:t>
            </w:r>
            <w:r w:rsidRPr="00504D7E">
              <w:t xml:space="preserve">Бюджетного </w:t>
            </w:r>
            <w:hyperlink r:id="rId20" w:history="1">
              <w:r w:rsidRPr="00504D7E">
                <w:t>кодекса</w:t>
              </w:r>
            </w:hyperlink>
            <w:r w:rsidRPr="00504D7E">
              <w:t xml:space="preserve"> Российской </w:t>
            </w:r>
            <w:r w:rsidRPr="0098340A">
              <w:t>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5C" w:rsidRPr="0098340A" w:rsidRDefault="00A25C5C" w:rsidP="001D7EA3">
            <w:pPr>
              <w:widowControl w:val="0"/>
              <w:autoSpaceDE w:val="0"/>
              <w:autoSpaceDN w:val="0"/>
              <w:jc w:val="both"/>
            </w:pPr>
            <w:r w:rsidRPr="0098340A">
              <w:t>Формирование расходов резервного фонда Администрации города Ханты-Мансийска для исполнения расходных обязательств по финансовому обеспечению непредвиденных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5C" w:rsidRPr="0098340A" w:rsidRDefault="00F928F9" w:rsidP="00F928F9">
            <w:pPr>
              <w:widowControl w:val="0"/>
              <w:autoSpaceDE w:val="0"/>
              <w:autoSpaceDN w:val="0"/>
              <w:jc w:val="center"/>
            </w:pPr>
            <w:r>
              <w:t>Постановление Администрации города Ханты-Мансийска от 03.04.2020 «Об утверждении порядка использования бюджетных ассигнований резервного фонда Администрации города Ханты-Мансийска»</w:t>
            </w:r>
          </w:p>
        </w:tc>
      </w:tr>
    </w:tbl>
    <w:p w:rsidR="008008DB" w:rsidRDefault="008008DB" w:rsidP="008008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33B1A" w:rsidRDefault="00833B1A" w:rsidP="008008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833B1A" w:rsidSect="008008DB">
          <w:headerReference w:type="default" r:id="rId21"/>
          <w:pgSz w:w="11905" w:h="16838"/>
          <w:pgMar w:top="1276" w:right="1134" w:bottom="1559" w:left="1418" w:header="709" w:footer="0" w:gutter="0"/>
          <w:cols w:space="720"/>
        </w:sect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2410"/>
        <w:gridCol w:w="4253"/>
        <w:gridCol w:w="2409"/>
      </w:tblGrid>
      <w:tr w:rsidR="00833B1A" w:rsidRPr="00833B1A" w:rsidTr="00D419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1A" w:rsidRPr="0098340A" w:rsidRDefault="00833B1A" w:rsidP="00833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lastRenderedPageBreak/>
              <w:t xml:space="preserve">N основного 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1A" w:rsidRPr="0098340A" w:rsidRDefault="00833B1A" w:rsidP="00833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Наименование основного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1A" w:rsidRPr="0098340A" w:rsidRDefault="00833B1A" w:rsidP="00833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Направления расходов основного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1A" w:rsidRPr="0098340A" w:rsidRDefault="00833B1A" w:rsidP="00833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833B1A" w:rsidRPr="00833B1A" w:rsidTr="00D419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1A" w:rsidRPr="0098340A" w:rsidRDefault="00833B1A" w:rsidP="00833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1A" w:rsidRPr="0098340A" w:rsidRDefault="00833B1A" w:rsidP="00833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1A" w:rsidRPr="0098340A" w:rsidRDefault="00833B1A" w:rsidP="00833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1A" w:rsidRPr="0098340A" w:rsidRDefault="00833B1A" w:rsidP="00833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340A">
              <w:rPr>
                <w:rFonts w:eastAsiaTheme="minorHAnsi"/>
                <w:lang w:eastAsia="en-US"/>
              </w:rPr>
              <w:t>4</w:t>
            </w:r>
          </w:p>
        </w:tc>
      </w:tr>
      <w:tr w:rsidR="00833B1A" w:rsidRPr="00833B1A" w:rsidTr="00D419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1A" w:rsidRPr="00833B1A" w:rsidRDefault="00833B1A" w:rsidP="00833B1A">
            <w:pPr>
              <w:widowControl w:val="0"/>
              <w:autoSpaceDE w:val="0"/>
              <w:autoSpaceDN w:val="0"/>
              <w:jc w:val="center"/>
            </w:pPr>
            <w:r w:rsidRPr="00833B1A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1A" w:rsidRPr="00833B1A" w:rsidRDefault="00833B1A" w:rsidP="00833B1A">
            <w:pPr>
              <w:widowControl w:val="0"/>
              <w:autoSpaceDE w:val="0"/>
              <w:autoSpaceDN w:val="0"/>
            </w:pPr>
            <w:r w:rsidRPr="00833B1A">
              <w:t>Обеспечение деятельности Думы города Ханты-Мансийска, Счетной палаты города Ханты-Мансийска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1A" w:rsidRPr="00833B1A" w:rsidRDefault="00833B1A" w:rsidP="00833B1A">
            <w:pPr>
              <w:widowControl w:val="0"/>
              <w:autoSpaceDE w:val="0"/>
              <w:autoSpaceDN w:val="0"/>
              <w:jc w:val="both"/>
            </w:pPr>
            <w:r w:rsidRPr="00833B1A">
              <w:t>Материально-техническое и финансовое обеспечение деятельности Думы города Ханты-Мансийска и Счетной палаты города Ханты-Мансийска в объеме, необходимом для своевременного и качественного выполнения возложенных полномочий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1A" w:rsidRPr="00833B1A" w:rsidRDefault="00833B1A" w:rsidP="00833B1A">
            <w:pPr>
              <w:widowControl w:val="0"/>
              <w:autoSpaceDE w:val="0"/>
              <w:autoSpaceDN w:val="0"/>
              <w:jc w:val="center"/>
            </w:pPr>
            <w:r w:rsidRPr="00833B1A">
              <w:t>-</w:t>
            </w:r>
          </w:p>
        </w:tc>
      </w:tr>
    </w:tbl>
    <w:p w:rsidR="00833B1A" w:rsidRDefault="00833B1A" w:rsidP="008008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33B1A" w:rsidRDefault="00833B1A" w:rsidP="008008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33B1A" w:rsidRDefault="00833B1A" w:rsidP="008008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833B1A" w:rsidSect="008008DB">
          <w:headerReference w:type="default" r:id="rId22"/>
          <w:pgSz w:w="11905" w:h="16838"/>
          <w:pgMar w:top="1276" w:right="1134" w:bottom="1559" w:left="1418" w:header="709" w:footer="0" w:gutter="0"/>
          <w:cols w:space="720"/>
        </w:sectPr>
      </w:pPr>
    </w:p>
    <w:p w:rsidR="00D23200" w:rsidRPr="00FD2F2D" w:rsidRDefault="00D23200" w:rsidP="00D23200">
      <w:pPr>
        <w:widowControl w:val="0"/>
        <w:autoSpaceDE w:val="0"/>
        <w:autoSpaceDN w:val="0"/>
        <w:ind w:right="-1023"/>
        <w:jc w:val="right"/>
      </w:pPr>
      <w:r w:rsidRPr="00FD2F2D">
        <w:lastRenderedPageBreak/>
        <w:t xml:space="preserve">Приложение </w:t>
      </w:r>
      <w:r>
        <w:t>3</w:t>
      </w:r>
      <w:r w:rsidRPr="00FD2F2D">
        <w:t xml:space="preserve"> к изменениям в постановление Администрации </w:t>
      </w:r>
    </w:p>
    <w:p w:rsidR="00D23200" w:rsidRPr="00FD2F2D" w:rsidRDefault="00D23200" w:rsidP="00D23200">
      <w:pPr>
        <w:widowControl w:val="0"/>
        <w:autoSpaceDE w:val="0"/>
        <w:autoSpaceDN w:val="0"/>
        <w:ind w:right="-1023"/>
        <w:jc w:val="right"/>
      </w:pPr>
      <w:r w:rsidRPr="00FD2F2D">
        <w:t xml:space="preserve">города Ханты-Мансийска от </w:t>
      </w:r>
      <w:r>
        <w:t>24</w:t>
      </w:r>
      <w:r w:rsidRPr="00FD2F2D">
        <w:t>.1</w:t>
      </w:r>
      <w:r>
        <w:t>0</w:t>
      </w:r>
      <w:r w:rsidRPr="00FD2F2D">
        <w:t>.201</w:t>
      </w:r>
      <w:r>
        <w:t>3</w:t>
      </w:r>
      <w:r w:rsidRPr="00FD2F2D">
        <w:t xml:space="preserve"> №13</w:t>
      </w:r>
      <w:r>
        <w:t>67</w:t>
      </w:r>
      <w:r w:rsidRPr="00FD2F2D">
        <w:t xml:space="preserve"> «О муниципальной программе </w:t>
      </w:r>
    </w:p>
    <w:p w:rsidR="00D23200" w:rsidRPr="00FD2F2D" w:rsidRDefault="00D23200" w:rsidP="00D23200">
      <w:pPr>
        <w:widowControl w:val="0"/>
        <w:autoSpaceDE w:val="0"/>
        <w:autoSpaceDN w:val="0"/>
        <w:ind w:right="-1023"/>
        <w:jc w:val="right"/>
      </w:pPr>
      <w:r w:rsidRPr="00FD2F2D">
        <w:t>«</w:t>
      </w:r>
      <w:r>
        <w:t>Управление муниципальными финансами</w:t>
      </w:r>
      <w:r w:rsidRPr="00FD2F2D">
        <w:t xml:space="preserve"> города Ханты-Мансийска»</w:t>
      </w:r>
    </w:p>
    <w:p w:rsidR="00D23200" w:rsidRDefault="00D23200" w:rsidP="00D2320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D23200" w:rsidRPr="00D23200" w:rsidRDefault="00D23200" w:rsidP="00D2320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23200">
        <w:rPr>
          <w:rFonts w:eastAsiaTheme="minorHAnsi"/>
          <w:lang w:eastAsia="en-US"/>
        </w:rPr>
        <w:t>Показатели, характеризующие эффективность основного</w:t>
      </w:r>
    </w:p>
    <w:p w:rsidR="00D23200" w:rsidRPr="00D23200" w:rsidRDefault="00D23200" w:rsidP="00D2320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23200">
        <w:rPr>
          <w:rFonts w:eastAsiaTheme="minorHAnsi"/>
          <w:lang w:eastAsia="en-US"/>
        </w:rPr>
        <w:t>мероприятия муниципальной программы</w:t>
      </w:r>
    </w:p>
    <w:p w:rsidR="00D23200" w:rsidRPr="00D23200" w:rsidRDefault="00D23200" w:rsidP="00D2320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148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294"/>
        <w:gridCol w:w="1214"/>
        <w:gridCol w:w="809"/>
        <w:gridCol w:w="810"/>
        <w:gridCol w:w="809"/>
        <w:gridCol w:w="810"/>
        <w:gridCol w:w="809"/>
        <w:gridCol w:w="810"/>
        <w:gridCol w:w="809"/>
        <w:gridCol w:w="1084"/>
        <w:gridCol w:w="4050"/>
      </w:tblGrid>
      <w:tr w:rsidR="00D23200" w:rsidRPr="00D23200" w:rsidTr="00312719">
        <w:trPr>
          <w:trHeight w:val="461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N показателя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Наименование целевых показателей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23200">
              <w:rPr>
                <w:rFonts w:eastAsiaTheme="minorHAnsi"/>
                <w:sz w:val="16"/>
                <w:szCs w:val="16"/>
                <w:lang w:eastAsia="en-US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 xml:space="preserve">Значения показателя по годам 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 xml:space="preserve">Целевое значение показателя </w:t>
            </w:r>
          </w:p>
          <w:p w:rsidR="00D23200" w:rsidRPr="00D23200" w:rsidRDefault="00D23200" w:rsidP="00D23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на дату окончания</w:t>
            </w:r>
          </w:p>
          <w:p w:rsidR="00D23200" w:rsidRPr="00D23200" w:rsidRDefault="00D23200" w:rsidP="00D23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 xml:space="preserve"> реализации муниципальной </w:t>
            </w:r>
          </w:p>
          <w:p w:rsidR="00D23200" w:rsidRPr="00D23200" w:rsidRDefault="00D23200" w:rsidP="00D23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программы</w:t>
            </w:r>
          </w:p>
        </w:tc>
      </w:tr>
      <w:tr w:rsidR="00D23200" w:rsidRPr="00D23200" w:rsidTr="00312719">
        <w:trPr>
          <w:trHeight w:val="1001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2019 год</w:t>
            </w:r>
          </w:p>
          <w:p w:rsidR="00D23200" w:rsidRPr="00D23200" w:rsidRDefault="00D23200" w:rsidP="00D23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2020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2021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2022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2023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2024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2025 год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2026-2030 годы (ежегодно)</w:t>
            </w: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23200" w:rsidRPr="00D23200" w:rsidTr="00312719">
        <w:trPr>
          <w:trHeight w:val="221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12</w:t>
            </w:r>
          </w:p>
        </w:tc>
      </w:tr>
      <w:tr w:rsidR="00D23200" w:rsidRPr="00D23200" w:rsidTr="00CF0912">
        <w:trPr>
          <w:trHeight w:val="24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Исполнение расходных обязательств города Ханты-Мансийска за отчетный финансовый год от бюджетных ассигнований, утвержденных решением Думы города Ханты-Мансийска о бюджете города Ханты-Мансийска, % &lt;1&gt;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99,4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widowControl w:val="0"/>
              <w:autoSpaceDE w:val="0"/>
              <w:autoSpaceDN w:val="0"/>
              <w:jc w:val="center"/>
            </w:pPr>
            <w:r w:rsidRPr="00D23200">
              <w:t>&gt;= 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widowControl w:val="0"/>
              <w:autoSpaceDE w:val="0"/>
              <w:autoSpaceDN w:val="0"/>
              <w:jc w:val="center"/>
            </w:pPr>
            <w:r w:rsidRPr="00D23200">
              <w:t>&gt;= 95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widowControl w:val="0"/>
              <w:autoSpaceDE w:val="0"/>
              <w:autoSpaceDN w:val="0"/>
              <w:jc w:val="center"/>
            </w:pPr>
            <w:r w:rsidRPr="00D23200">
              <w:t>&gt;= 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widowControl w:val="0"/>
              <w:autoSpaceDE w:val="0"/>
              <w:autoSpaceDN w:val="0"/>
              <w:jc w:val="center"/>
            </w:pPr>
            <w:r w:rsidRPr="00D23200">
              <w:t>&gt;= 95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widowControl w:val="0"/>
              <w:autoSpaceDE w:val="0"/>
              <w:autoSpaceDN w:val="0"/>
              <w:jc w:val="center"/>
            </w:pPr>
            <w:r w:rsidRPr="00D23200">
              <w:t>&gt;= 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widowControl w:val="0"/>
              <w:autoSpaceDE w:val="0"/>
              <w:autoSpaceDN w:val="0"/>
              <w:jc w:val="center"/>
            </w:pPr>
            <w:r w:rsidRPr="00D23200">
              <w:t>&gt;= 95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widowControl w:val="0"/>
              <w:autoSpaceDE w:val="0"/>
              <w:autoSpaceDN w:val="0"/>
              <w:jc w:val="center"/>
            </w:pPr>
            <w:r w:rsidRPr="00D23200">
              <w:t>&gt;= 95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widowControl w:val="0"/>
              <w:autoSpaceDE w:val="0"/>
              <w:autoSpaceDN w:val="0"/>
              <w:jc w:val="center"/>
            </w:pPr>
            <w:r w:rsidRPr="00D23200">
              <w:t>&gt;= 95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widowControl w:val="0"/>
              <w:autoSpaceDE w:val="0"/>
              <w:autoSpaceDN w:val="0"/>
              <w:jc w:val="center"/>
            </w:pPr>
            <w:r w:rsidRPr="00D23200">
              <w:t>&gt;= 95</w:t>
            </w:r>
          </w:p>
        </w:tc>
      </w:tr>
      <w:tr w:rsidR="00D23200" w:rsidRPr="00D23200" w:rsidTr="00CF0912">
        <w:trPr>
          <w:trHeight w:val="20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widowControl w:val="0"/>
              <w:autoSpaceDE w:val="0"/>
              <w:autoSpaceDN w:val="0"/>
            </w:pPr>
            <w:r w:rsidRPr="00D23200">
              <w:t xml:space="preserve">Доля главных распорядителей бюджетных средств города Ханты-Мансийска, имеющих итоговую оценку качества финансового менеджмента более 60 баллов, % </w:t>
            </w:r>
            <w:r w:rsidRPr="00D23200">
              <w:rPr>
                <w:rFonts w:eastAsiaTheme="minorHAnsi"/>
                <w:lang w:eastAsia="en-US"/>
              </w:rPr>
              <w:t>&lt;2&gt;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widowControl w:val="0"/>
              <w:autoSpaceDE w:val="0"/>
              <w:autoSpaceDN w:val="0"/>
              <w:jc w:val="center"/>
            </w:pPr>
            <w:r w:rsidRPr="00D23200"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widowControl w:val="0"/>
              <w:autoSpaceDE w:val="0"/>
              <w:autoSpaceDN w:val="0"/>
              <w:jc w:val="center"/>
            </w:pPr>
            <w:r w:rsidRPr="00D23200"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widowControl w:val="0"/>
              <w:autoSpaceDE w:val="0"/>
              <w:autoSpaceDN w:val="0"/>
              <w:jc w:val="center"/>
            </w:pPr>
            <w:r w:rsidRPr="00D23200"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widowControl w:val="0"/>
              <w:autoSpaceDE w:val="0"/>
              <w:autoSpaceDN w:val="0"/>
              <w:jc w:val="center"/>
            </w:pPr>
            <w:r w:rsidRPr="00D23200"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widowControl w:val="0"/>
              <w:autoSpaceDE w:val="0"/>
              <w:autoSpaceDN w:val="0"/>
              <w:jc w:val="center"/>
            </w:pPr>
            <w:r w:rsidRPr="00D23200"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widowControl w:val="0"/>
              <w:autoSpaceDE w:val="0"/>
              <w:autoSpaceDN w:val="0"/>
              <w:jc w:val="center"/>
            </w:pPr>
            <w:r w:rsidRPr="00D23200"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widowControl w:val="0"/>
              <w:autoSpaceDE w:val="0"/>
              <w:autoSpaceDN w:val="0"/>
              <w:jc w:val="center"/>
            </w:pPr>
            <w:r w:rsidRPr="00D23200"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widowControl w:val="0"/>
              <w:autoSpaceDE w:val="0"/>
              <w:autoSpaceDN w:val="0"/>
              <w:jc w:val="center"/>
            </w:pPr>
            <w:r w:rsidRPr="00D23200">
              <w:t>100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widowControl w:val="0"/>
              <w:autoSpaceDE w:val="0"/>
              <w:autoSpaceDN w:val="0"/>
              <w:jc w:val="center"/>
            </w:pPr>
            <w:r w:rsidRPr="00D23200">
              <w:t>100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D23200" w:rsidRDefault="00D23200" w:rsidP="00D23200">
            <w:pPr>
              <w:widowControl w:val="0"/>
              <w:autoSpaceDE w:val="0"/>
              <w:autoSpaceDN w:val="0"/>
              <w:jc w:val="center"/>
            </w:pPr>
            <w:r w:rsidRPr="00D23200">
              <w:t>100</w:t>
            </w:r>
          </w:p>
        </w:tc>
      </w:tr>
    </w:tbl>
    <w:p w:rsidR="00383DA8" w:rsidRDefault="00383DA8" w:rsidP="0031271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  <w:sectPr w:rsidR="00383DA8" w:rsidSect="00675513">
          <w:headerReference w:type="default" r:id="rId23"/>
          <w:footerReference w:type="default" r:id="rId24"/>
          <w:pgSz w:w="16838" w:h="11905" w:orient="landscape"/>
          <w:pgMar w:top="1418" w:right="1276" w:bottom="1134" w:left="1559" w:header="709" w:footer="0" w:gutter="0"/>
          <w:cols w:space="720"/>
          <w:docGrid w:linePitch="272"/>
        </w:sectPr>
      </w:pPr>
    </w:p>
    <w:tbl>
      <w:tblPr>
        <w:tblW w:w="148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294"/>
        <w:gridCol w:w="1214"/>
        <w:gridCol w:w="809"/>
        <w:gridCol w:w="810"/>
        <w:gridCol w:w="809"/>
        <w:gridCol w:w="810"/>
        <w:gridCol w:w="809"/>
        <w:gridCol w:w="810"/>
        <w:gridCol w:w="809"/>
        <w:gridCol w:w="1084"/>
        <w:gridCol w:w="4050"/>
      </w:tblGrid>
      <w:tr w:rsidR="00383DA8" w:rsidRPr="00383DA8" w:rsidTr="00AC0B08">
        <w:trPr>
          <w:trHeight w:val="1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DA8" w:rsidRPr="00D23200" w:rsidRDefault="00383DA8" w:rsidP="0038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lastRenderedPageBreak/>
              <w:t>N показателя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DA8" w:rsidRPr="00D23200" w:rsidRDefault="00383DA8" w:rsidP="0038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Наименование целевых показателей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DA8" w:rsidRPr="00D23200" w:rsidRDefault="00383DA8" w:rsidP="0038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23200">
              <w:rPr>
                <w:rFonts w:eastAsiaTheme="minorHAnsi"/>
                <w:sz w:val="16"/>
                <w:szCs w:val="16"/>
                <w:lang w:eastAsia="en-US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D23200" w:rsidRDefault="00383DA8" w:rsidP="0038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 xml:space="preserve">Значения показателя по годам 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DA8" w:rsidRPr="00D23200" w:rsidRDefault="00383DA8" w:rsidP="0038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 xml:space="preserve">Целевое значение показателя </w:t>
            </w:r>
          </w:p>
          <w:p w:rsidR="00383DA8" w:rsidRPr="00D23200" w:rsidRDefault="00383DA8" w:rsidP="0038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на дату окончания</w:t>
            </w:r>
          </w:p>
          <w:p w:rsidR="00383DA8" w:rsidRPr="00D23200" w:rsidRDefault="00383DA8" w:rsidP="0038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 xml:space="preserve"> реализации муниципальной </w:t>
            </w:r>
          </w:p>
          <w:p w:rsidR="00383DA8" w:rsidRPr="00D23200" w:rsidRDefault="00383DA8" w:rsidP="0038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программы</w:t>
            </w:r>
          </w:p>
        </w:tc>
      </w:tr>
      <w:tr w:rsidR="00383DA8" w:rsidRPr="00383DA8" w:rsidTr="00F46A17">
        <w:trPr>
          <w:trHeight w:val="10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D23200" w:rsidRDefault="00383DA8" w:rsidP="0038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D23200" w:rsidRDefault="00383DA8" w:rsidP="0038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D23200" w:rsidRDefault="00383DA8" w:rsidP="0038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D23200" w:rsidRDefault="00383DA8" w:rsidP="0038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2019 год</w:t>
            </w:r>
          </w:p>
          <w:p w:rsidR="00383DA8" w:rsidRPr="00D23200" w:rsidRDefault="00383DA8" w:rsidP="0038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D23200" w:rsidRDefault="00383DA8" w:rsidP="0038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2020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D23200" w:rsidRDefault="00383DA8" w:rsidP="0038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2021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D23200" w:rsidRDefault="00383DA8" w:rsidP="0038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2022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D23200" w:rsidRDefault="00383DA8" w:rsidP="0038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2023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D23200" w:rsidRDefault="00383DA8" w:rsidP="0038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2024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D23200" w:rsidRDefault="00383DA8" w:rsidP="0038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2025 год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D23200" w:rsidRDefault="00383DA8" w:rsidP="0038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2026-2030 годы (ежегодно)</w:t>
            </w:r>
          </w:p>
        </w:tc>
        <w:tc>
          <w:tcPr>
            <w:tcW w:w="4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D23200" w:rsidRDefault="00383DA8" w:rsidP="0038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83DA8" w:rsidRPr="00383DA8" w:rsidTr="00645321"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D23200" w:rsidRDefault="00383DA8" w:rsidP="0038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D23200" w:rsidRDefault="00383DA8" w:rsidP="0038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D23200" w:rsidRDefault="00383DA8" w:rsidP="0038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D23200" w:rsidRDefault="00383DA8" w:rsidP="0038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D23200" w:rsidRDefault="00383DA8" w:rsidP="0038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D23200" w:rsidRDefault="00383DA8" w:rsidP="0038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D23200" w:rsidRDefault="00383DA8" w:rsidP="0038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D23200" w:rsidRDefault="00383DA8" w:rsidP="0038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D23200" w:rsidRDefault="00383DA8" w:rsidP="0038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D23200" w:rsidRDefault="00383DA8" w:rsidP="0038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D23200" w:rsidRDefault="00383DA8" w:rsidP="0038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D23200" w:rsidRDefault="00383DA8" w:rsidP="0038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3200">
              <w:rPr>
                <w:rFonts w:eastAsiaTheme="minorHAnsi"/>
                <w:lang w:eastAsia="en-US"/>
              </w:rPr>
              <w:t>12</w:t>
            </w:r>
          </w:p>
        </w:tc>
      </w:tr>
      <w:tr w:rsidR="00383DA8" w:rsidRPr="00383DA8" w:rsidTr="00D41900"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2B21AB" w:rsidRDefault="00383DA8" w:rsidP="00383DA8">
            <w:r w:rsidRPr="002B21AB">
              <w:t>3.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2B21AB" w:rsidRDefault="00383DA8" w:rsidP="00383DA8">
            <w:r w:rsidRPr="002B21AB">
              <w:t>Доля расходов бюджета города Ханты-Мансийска на обслуживание муниципального долга в общем годовом объеме расходов бюджета города Ханты-Мансийска, за исключением расходов, осуществляемых за счет субвенций, % &lt;3&gt;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2B21AB" w:rsidRDefault="00383DA8" w:rsidP="00383DA8">
            <w:r w:rsidRPr="002B21AB">
              <w:t>0,2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2B21AB" w:rsidRDefault="00383DA8" w:rsidP="00383DA8">
            <w:r w:rsidRPr="002B21AB">
              <w:t>&lt;=1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2B21AB" w:rsidRDefault="00383DA8" w:rsidP="00383DA8">
            <w:r w:rsidRPr="002B21AB">
              <w:t>&lt;=1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2B21AB" w:rsidRDefault="00383DA8" w:rsidP="00383DA8">
            <w:r w:rsidRPr="002B21AB">
              <w:t>&lt;=1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2B21AB" w:rsidRDefault="00383DA8" w:rsidP="00383DA8">
            <w:r w:rsidRPr="002B21AB">
              <w:t>&lt;=1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2B21AB" w:rsidRDefault="00383DA8" w:rsidP="00383DA8">
            <w:r w:rsidRPr="002B21AB">
              <w:t>&lt;=5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2B21AB" w:rsidRDefault="00383DA8" w:rsidP="00383DA8">
            <w:r w:rsidRPr="002B21AB">
              <w:t>&lt;=5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2B21AB" w:rsidRDefault="00383DA8" w:rsidP="00383DA8">
            <w:r w:rsidRPr="002B21AB">
              <w:t>&lt;=5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2B21AB" w:rsidRDefault="00383DA8" w:rsidP="00383DA8">
            <w:r w:rsidRPr="002B21AB">
              <w:t>&lt;=5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Default="00383DA8" w:rsidP="00383DA8">
            <w:r w:rsidRPr="002B21AB">
              <w:t>&lt;=5</w:t>
            </w:r>
          </w:p>
        </w:tc>
      </w:tr>
      <w:tr w:rsidR="00383DA8" w:rsidRPr="00383DA8" w:rsidTr="00D41900"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383DA8" w:rsidRDefault="00383DA8" w:rsidP="0038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83DA8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383DA8" w:rsidRDefault="00383DA8" w:rsidP="00383DA8">
            <w:pPr>
              <w:widowControl w:val="0"/>
              <w:autoSpaceDE w:val="0"/>
              <w:autoSpaceDN w:val="0"/>
            </w:pPr>
            <w:r w:rsidRPr="00383DA8">
              <w:t xml:space="preserve">Доля расходов на формирование резервного фонда Администрации города Ханты-Мансийска в общем объеме расходов бюджета города Ханты-Мансийска, % </w:t>
            </w:r>
            <w:r w:rsidRPr="00383DA8">
              <w:rPr>
                <w:rFonts w:eastAsiaTheme="minorHAnsi"/>
                <w:lang w:eastAsia="en-US"/>
              </w:rPr>
              <w:t>&lt;4&gt;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383DA8" w:rsidRDefault="00383DA8" w:rsidP="00383DA8">
            <w:pPr>
              <w:widowControl w:val="0"/>
              <w:autoSpaceDE w:val="0"/>
              <w:autoSpaceDN w:val="0"/>
              <w:jc w:val="center"/>
            </w:pPr>
            <w:r w:rsidRPr="00383DA8">
              <w:t>2,08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383DA8" w:rsidRDefault="00383DA8" w:rsidP="00383D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383DA8" w:rsidRDefault="00383DA8" w:rsidP="00383D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383DA8" w:rsidRDefault="00383DA8" w:rsidP="00383D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383DA8" w:rsidRDefault="00383DA8" w:rsidP="00383D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383DA8" w:rsidRDefault="00383DA8" w:rsidP="00383DA8">
            <w:pPr>
              <w:widowControl w:val="0"/>
              <w:autoSpaceDE w:val="0"/>
              <w:autoSpaceDN w:val="0"/>
              <w:jc w:val="center"/>
            </w:pPr>
            <w:r w:rsidRPr="00383DA8">
              <w:t>&lt;=3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383DA8" w:rsidRDefault="00383DA8" w:rsidP="00383DA8">
            <w:pPr>
              <w:widowControl w:val="0"/>
              <w:autoSpaceDE w:val="0"/>
              <w:autoSpaceDN w:val="0"/>
              <w:jc w:val="center"/>
            </w:pPr>
            <w:r w:rsidRPr="00383DA8">
              <w:t>&lt;=3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383DA8" w:rsidRDefault="00383DA8" w:rsidP="00383DA8">
            <w:pPr>
              <w:widowControl w:val="0"/>
              <w:autoSpaceDE w:val="0"/>
              <w:autoSpaceDN w:val="0"/>
              <w:jc w:val="center"/>
            </w:pPr>
            <w:r w:rsidRPr="00383DA8">
              <w:t>&lt;=3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383DA8" w:rsidRDefault="00383DA8" w:rsidP="00383DA8">
            <w:pPr>
              <w:widowControl w:val="0"/>
              <w:autoSpaceDE w:val="0"/>
              <w:autoSpaceDN w:val="0"/>
              <w:jc w:val="center"/>
            </w:pPr>
            <w:r w:rsidRPr="00383DA8">
              <w:t>&lt;=3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8" w:rsidRPr="00383DA8" w:rsidRDefault="00383DA8" w:rsidP="00383DA8">
            <w:pPr>
              <w:widowControl w:val="0"/>
              <w:autoSpaceDE w:val="0"/>
              <w:autoSpaceDN w:val="0"/>
              <w:jc w:val="center"/>
            </w:pPr>
            <w:r w:rsidRPr="00383DA8">
              <w:t>&lt;=3</w:t>
            </w:r>
          </w:p>
        </w:tc>
      </w:tr>
    </w:tbl>
    <w:p w:rsidR="00C00CB4" w:rsidRDefault="00C00CB4" w:rsidP="0031271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3DA8" w:rsidRPr="00D23200" w:rsidRDefault="00383DA8" w:rsidP="00383DA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3200">
        <w:rPr>
          <w:rFonts w:eastAsiaTheme="minorHAnsi"/>
          <w:b/>
          <w:lang w:eastAsia="en-US"/>
        </w:rPr>
        <w:t>&lt;1&gt;</w:t>
      </w:r>
      <w:r w:rsidRPr="00D23200">
        <w:rPr>
          <w:rFonts w:eastAsiaTheme="minorHAnsi"/>
          <w:lang w:eastAsia="en-US"/>
        </w:rPr>
        <w:t xml:space="preserve"> Показатель определяется ежемесячно по формуле:</w:t>
      </w:r>
    </w:p>
    <w:p w:rsidR="00383DA8" w:rsidRPr="00D23200" w:rsidRDefault="00383DA8" w:rsidP="00383DA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3200">
        <w:rPr>
          <w:rFonts w:eastAsiaTheme="minorHAnsi"/>
          <w:lang w:eastAsia="en-US"/>
        </w:rPr>
        <w:t xml:space="preserve">ИРО в %-х = </w:t>
      </w:r>
      <w:proofErr w:type="spellStart"/>
      <w:r w:rsidRPr="00D23200">
        <w:rPr>
          <w:rFonts w:eastAsiaTheme="minorHAnsi"/>
          <w:lang w:eastAsia="en-US"/>
        </w:rPr>
        <w:t>РОф</w:t>
      </w:r>
      <w:proofErr w:type="spellEnd"/>
      <w:r w:rsidRPr="00D23200">
        <w:rPr>
          <w:rFonts w:eastAsiaTheme="minorHAnsi"/>
          <w:lang w:eastAsia="en-US"/>
        </w:rPr>
        <w:t xml:space="preserve">*100/ </w:t>
      </w:r>
      <w:r>
        <w:rPr>
          <w:rFonts w:eastAsiaTheme="minorHAnsi"/>
          <w:lang w:eastAsia="en-US"/>
        </w:rPr>
        <w:t>ПБАОП</w:t>
      </w:r>
      <w:r w:rsidRPr="00D23200">
        <w:rPr>
          <w:rFonts w:eastAsiaTheme="minorHAnsi"/>
          <w:lang w:eastAsia="en-US"/>
        </w:rPr>
        <w:t>, где</w:t>
      </w:r>
    </w:p>
    <w:p w:rsidR="00383DA8" w:rsidRDefault="00383DA8" w:rsidP="00383DA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ИРО в %-х – исполнение расходных обязательств в процентах;</w:t>
      </w:r>
    </w:p>
    <w:p w:rsidR="00383DA8" w:rsidRPr="00D23200" w:rsidRDefault="00383DA8" w:rsidP="00383DA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ИРО</w:t>
      </w:r>
      <w:r w:rsidRPr="00D23200">
        <w:rPr>
          <w:rFonts w:eastAsiaTheme="minorHAnsi"/>
          <w:lang w:eastAsia="en-US"/>
        </w:rPr>
        <w:t xml:space="preserve"> - кассовое исполнение бюджета города за отчетный период;</w:t>
      </w:r>
    </w:p>
    <w:p w:rsidR="00383DA8" w:rsidRPr="00D23200" w:rsidRDefault="00383DA8" w:rsidP="00383DA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ПБАОП</w:t>
      </w:r>
      <w:r w:rsidRPr="00D23200">
        <w:rPr>
          <w:rFonts w:eastAsiaTheme="minorHAnsi"/>
          <w:lang w:eastAsia="en-US"/>
        </w:rPr>
        <w:t xml:space="preserve"> – план </w:t>
      </w:r>
      <w:r>
        <w:rPr>
          <w:rFonts w:eastAsiaTheme="minorHAnsi"/>
          <w:lang w:eastAsia="en-US"/>
        </w:rPr>
        <w:t xml:space="preserve">бюджетных ассигнований </w:t>
      </w:r>
      <w:r w:rsidRPr="00D23200">
        <w:rPr>
          <w:rFonts w:eastAsiaTheme="minorHAnsi"/>
          <w:lang w:eastAsia="en-US"/>
        </w:rPr>
        <w:t>отчетн</w:t>
      </w:r>
      <w:r>
        <w:rPr>
          <w:rFonts w:eastAsiaTheme="minorHAnsi"/>
          <w:lang w:eastAsia="en-US"/>
        </w:rPr>
        <w:t>ого</w:t>
      </w:r>
      <w:r w:rsidRPr="00D23200">
        <w:rPr>
          <w:rFonts w:eastAsiaTheme="minorHAnsi"/>
          <w:lang w:eastAsia="en-US"/>
        </w:rPr>
        <w:t xml:space="preserve"> период</w:t>
      </w:r>
      <w:r>
        <w:rPr>
          <w:rFonts w:eastAsiaTheme="minorHAnsi"/>
          <w:lang w:eastAsia="en-US"/>
        </w:rPr>
        <w:t>а</w:t>
      </w:r>
      <w:r w:rsidRPr="00D23200">
        <w:rPr>
          <w:rFonts w:eastAsiaTheme="minorHAnsi"/>
          <w:lang w:eastAsia="en-US"/>
        </w:rPr>
        <w:t xml:space="preserve"> (доведенные до главных распорядителей средств </w:t>
      </w:r>
      <w:r>
        <w:rPr>
          <w:rFonts w:eastAsiaTheme="minorHAnsi"/>
          <w:lang w:eastAsia="en-US"/>
        </w:rPr>
        <w:t>объемы бюджетных ассигнований</w:t>
      </w:r>
      <w:r w:rsidRPr="00D2320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</w:t>
      </w:r>
      <w:r w:rsidRPr="00D23200">
        <w:rPr>
          <w:rFonts w:eastAsiaTheme="minorHAnsi"/>
          <w:lang w:eastAsia="en-US"/>
        </w:rPr>
        <w:t>а отчетный период</w:t>
      </w:r>
      <w:r>
        <w:rPr>
          <w:rFonts w:eastAsiaTheme="minorHAnsi"/>
          <w:lang w:eastAsia="en-US"/>
        </w:rPr>
        <w:t xml:space="preserve"> (далее - ГРБС</w:t>
      </w:r>
      <w:r w:rsidRPr="00D23200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.</w:t>
      </w:r>
    </w:p>
    <w:p w:rsidR="00383DA8" w:rsidRDefault="00383DA8" w:rsidP="0031271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  <w:sectPr w:rsidR="00383DA8" w:rsidSect="00675513">
          <w:headerReference w:type="default" r:id="rId25"/>
          <w:pgSz w:w="16838" w:h="11905" w:orient="landscape"/>
          <w:pgMar w:top="1418" w:right="1276" w:bottom="1134" w:left="1559" w:header="709" w:footer="0" w:gutter="0"/>
          <w:cols w:space="720"/>
          <w:docGrid w:linePitch="272"/>
        </w:sectPr>
      </w:pPr>
    </w:p>
    <w:p w:rsidR="00383DA8" w:rsidRPr="00D23200" w:rsidRDefault="00383DA8" w:rsidP="00383DA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3200">
        <w:rPr>
          <w:rFonts w:eastAsiaTheme="minorHAnsi"/>
          <w:b/>
          <w:lang w:eastAsia="en-US"/>
        </w:rPr>
        <w:lastRenderedPageBreak/>
        <w:t>&lt;2&gt;</w:t>
      </w:r>
      <w:r w:rsidRPr="00D23200">
        <w:rPr>
          <w:rFonts w:eastAsiaTheme="minorHAnsi"/>
          <w:lang w:eastAsia="en-US"/>
        </w:rPr>
        <w:t xml:space="preserve"> Показатель определяется ежеквартально в сроки, установленные распоряжением Администрации города Ханты-Мансийска от 25.12.2015 N 237-р «Об утверждении Порядка организации и проведения мониторинга качества финансового менеджмента, осуществляемого главными распорядителями средств бюджета города и главными администраторами доходов бюджета» по формуле:</w:t>
      </w:r>
    </w:p>
    <w:p w:rsidR="00383DA8" w:rsidRPr="00D23200" w:rsidRDefault="00383DA8" w:rsidP="00383DA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3200">
        <w:rPr>
          <w:rFonts w:eastAsiaTheme="minorHAnsi"/>
          <w:lang w:eastAsia="en-US"/>
        </w:rPr>
        <w:t xml:space="preserve">ФМ в%-х = </w:t>
      </w:r>
      <w:r>
        <w:rPr>
          <w:rFonts w:eastAsiaTheme="minorHAnsi"/>
          <w:lang w:eastAsia="en-US"/>
        </w:rPr>
        <w:t>ФК</w:t>
      </w:r>
      <w:r w:rsidRPr="00D23200">
        <w:rPr>
          <w:rFonts w:eastAsiaTheme="minorHAnsi"/>
          <w:lang w:eastAsia="en-US"/>
        </w:rPr>
        <w:t xml:space="preserve"> / </w:t>
      </w:r>
      <w:r>
        <w:rPr>
          <w:rFonts w:eastAsiaTheme="minorHAnsi"/>
          <w:lang w:eastAsia="en-US"/>
        </w:rPr>
        <w:t>ОК</w:t>
      </w:r>
      <w:r w:rsidRPr="00D23200">
        <w:rPr>
          <w:rFonts w:eastAsiaTheme="minorHAnsi"/>
          <w:lang w:eastAsia="en-US"/>
        </w:rPr>
        <w:t xml:space="preserve"> x 100%,</w:t>
      </w:r>
    </w:p>
    <w:p w:rsidR="00383DA8" w:rsidRPr="00D23200" w:rsidRDefault="00383DA8" w:rsidP="00383DA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3200">
        <w:rPr>
          <w:rFonts w:eastAsiaTheme="minorHAnsi"/>
          <w:lang w:eastAsia="en-US"/>
        </w:rPr>
        <w:t>где:</w:t>
      </w:r>
    </w:p>
    <w:p w:rsidR="00383DA8" w:rsidRDefault="00383DA8" w:rsidP="00383DA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ФМ в %-х – доля ГРБС по итогам проведения мониторинга качества финансового менеджмента в процентах;</w:t>
      </w:r>
    </w:p>
    <w:p w:rsidR="00383DA8" w:rsidRPr="00D23200" w:rsidRDefault="00383DA8" w:rsidP="00383DA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ФК</w:t>
      </w:r>
      <w:r w:rsidRPr="00D23200">
        <w:rPr>
          <w:rFonts w:eastAsiaTheme="minorHAnsi"/>
          <w:lang w:eastAsia="en-US"/>
        </w:rPr>
        <w:t xml:space="preserve"> – фактическое количество главных распорядителей средств бюджета города, имеющих итоговую оценку качества финансового менеджмента более 60 баллов за отчетный период;</w:t>
      </w:r>
    </w:p>
    <w:p w:rsidR="00383DA8" w:rsidRPr="00D23200" w:rsidRDefault="00383DA8" w:rsidP="00383DA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</w:t>
      </w:r>
      <w:r w:rsidRPr="00D23200">
        <w:rPr>
          <w:rFonts w:eastAsiaTheme="minorHAnsi"/>
          <w:lang w:eastAsia="en-US"/>
        </w:rPr>
        <w:t xml:space="preserve"> – общее количество главных распорядителей средств бюджета города, осуществляющих мониторинг качества финансового менеджмента.</w:t>
      </w:r>
    </w:p>
    <w:p w:rsidR="00383DA8" w:rsidRPr="00D23200" w:rsidRDefault="00383DA8" w:rsidP="00383DA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3200">
        <w:rPr>
          <w:rFonts w:eastAsiaTheme="minorHAnsi"/>
          <w:b/>
          <w:lang w:eastAsia="en-US"/>
        </w:rPr>
        <w:t>&lt;3&gt;</w:t>
      </w:r>
      <w:r w:rsidRPr="00D23200">
        <w:rPr>
          <w:rFonts w:eastAsiaTheme="minorHAnsi"/>
          <w:lang w:eastAsia="en-US"/>
        </w:rPr>
        <w:t xml:space="preserve"> Показатель определяется по формуле:</w:t>
      </w:r>
    </w:p>
    <w:p w:rsidR="00383DA8" w:rsidRDefault="00383DA8" w:rsidP="00383DA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Pr="00D23200">
        <w:rPr>
          <w:rFonts w:eastAsiaTheme="minorHAnsi"/>
          <w:lang w:eastAsia="en-US"/>
        </w:rPr>
        <w:t>МД в %-х = ФО</w:t>
      </w:r>
      <w:r>
        <w:rPr>
          <w:rFonts w:eastAsiaTheme="minorHAnsi"/>
          <w:lang w:eastAsia="en-US"/>
        </w:rPr>
        <w:t>МД</w:t>
      </w:r>
      <w:r w:rsidRPr="00D23200">
        <w:rPr>
          <w:rFonts w:eastAsiaTheme="minorHAnsi"/>
          <w:lang w:eastAsia="en-US"/>
        </w:rPr>
        <w:t>*100/ П</w:t>
      </w:r>
      <w:r>
        <w:rPr>
          <w:rFonts w:eastAsiaTheme="minorHAnsi"/>
          <w:lang w:eastAsia="en-US"/>
        </w:rPr>
        <w:t>ОМД</w:t>
      </w:r>
      <w:r w:rsidRPr="00D23200">
        <w:rPr>
          <w:rFonts w:eastAsiaTheme="minorHAnsi"/>
          <w:lang w:eastAsia="en-US"/>
        </w:rPr>
        <w:t>,</w:t>
      </w:r>
    </w:p>
    <w:p w:rsidR="00383DA8" w:rsidRPr="00D23200" w:rsidRDefault="00383DA8" w:rsidP="00383DA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3200">
        <w:rPr>
          <w:rFonts w:eastAsiaTheme="minorHAnsi"/>
          <w:lang w:eastAsia="en-US"/>
        </w:rPr>
        <w:t>где:</w:t>
      </w:r>
    </w:p>
    <w:p w:rsidR="00383DA8" w:rsidRDefault="00383DA8" w:rsidP="00383DA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ОМД в %-х – доля расходов на обслуживание муниципального долга в процентах;</w:t>
      </w:r>
    </w:p>
    <w:p w:rsidR="00383DA8" w:rsidRPr="00D23200" w:rsidRDefault="00383DA8" w:rsidP="00383DA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3200">
        <w:rPr>
          <w:rFonts w:eastAsiaTheme="minorHAnsi"/>
          <w:lang w:eastAsia="en-US"/>
        </w:rPr>
        <w:t>ФО</w:t>
      </w:r>
      <w:r>
        <w:rPr>
          <w:rFonts w:eastAsiaTheme="minorHAnsi"/>
          <w:lang w:eastAsia="en-US"/>
        </w:rPr>
        <w:t>МД</w:t>
      </w:r>
      <w:r w:rsidRPr="00D23200">
        <w:rPr>
          <w:rFonts w:eastAsiaTheme="minorHAnsi"/>
          <w:lang w:eastAsia="en-US"/>
        </w:rPr>
        <w:t xml:space="preserve"> – фактически оплаченный муниципальный долг за отчетный период;</w:t>
      </w:r>
    </w:p>
    <w:p w:rsidR="00383DA8" w:rsidRDefault="00383DA8" w:rsidP="00383DA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3200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ОМД</w:t>
      </w:r>
      <w:r w:rsidRPr="00D23200">
        <w:rPr>
          <w:rFonts w:eastAsiaTheme="minorHAnsi"/>
          <w:lang w:eastAsia="en-US"/>
        </w:rPr>
        <w:t xml:space="preserve"> – </w:t>
      </w:r>
      <w:r>
        <w:rPr>
          <w:rFonts w:eastAsiaTheme="minorHAnsi"/>
          <w:lang w:eastAsia="en-US"/>
        </w:rPr>
        <w:t>плановый</w:t>
      </w:r>
      <w:r w:rsidRPr="00D23200">
        <w:rPr>
          <w:rFonts w:eastAsiaTheme="minorHAnsi"/>
          <w:lang w:eastAsia="en-US"/>
        </w:rPr>
        <w:t xml:space="preserve"> объем расходов бюджета на обслуживание муниципального долга за отчетный период</w:t>
      </w:r>
      <w:r>
        <w:rPr>
          <w:rFonts w:eastAsiaTheme="minorHAnsi"/>
          <w:lang w:eastAsia="en-US"/>
        </w:rPr>
        <w:t>.</w:t>
      </w:r>
    </w:p>
    <w:p w:rsidR="00383DA8" w:rsidRPr="00D23200" w:rsidRDefault="00383DA8" w:rsidP="00383DA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3200">
        <w:rPr>
          <w:rFonts w:eastAsiaTheme="minorHAnsi"/>
          <w:b/>
          <w:lang w:eastAsia="en-US"/>
        </w:rPr>
        <w:t>&lt;</w:t>
      </w:r>
      <w:r>
        <w:rPr>
          <w:rFonts w:eastAsiaTheme="minorHAnsi"/>
          <w:b/>
          <w:lang w:eastAsia="en-US"/>
        </w:rPr>
        <w:t>4</w:t>
      </w:r>
      <w:r w:rsidRPr="00D23200">
        <w:rPr>
          <w:rFonts w:eastAsiaTheme="minorHAnsi"/>
          <w:b/>
          <w:lang w:eastAsia="en-US"/>
        </w:rPr>
        <w:t>&gt;</w:t>
      </w:r>
      <w:r w:rsidRPr="00D23200">
        <w:rPr>
          <w:rFonts w:eastAsiaTheme="minorHAnsi"/>
          <w:lang w:eastAsia="en-US"/>
        </w:rPr>
        <w:t xml:space="preserve"> Показатель определяется ежеквартально:</w:t>
      </w:r>
    </w:p>
    <w:p w:rsidR="00383DA8" w:rsidRPr="00D23200" w:rsidRDefault="00383DA8" w:rsidP="00383DA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РРФ</w:t>
      </w:r>
      <w:r w:rsidRPr="00D23200">
        <w:rPr>
          <w:rFonts w:eastAsiaTheme="minorHAnsi"/>
          <w:lang w:eastAsia="en-US"/>
        </w:rPr>
        <w:t xml:space="preserve"> в %-х = </w:t>
      </w:r>
      <w:r>
        <w:rPr>
          <w:rFonts w:eastAsiaTheme="minorHAnsi"/>
          <w:lang w:eastAsia="en-US"/>
        </w:rPr>
        <w:t>ПБА</w:t>
      </w:r>
      <w:r w:rsidRPr="00D23200">
        <w:rPr>
          <w:rFonts w:eastAsiaTheme="minorHAnsi"/>
          <w:lang w:eastAsia="en-US"/>
        </w:rPr>
        <w:t>*100 /</w:t>
      </w:r>
      <w:r>
        <w:rPr>
          <w:rFonts w:eastAsiaTheme="minorHAnsi"/>
          <w:lang w:eastAsia="en-US"/>
        </w:rPr>
        <w:t>РФ</w:t>
      </w:r>
    </w:p>
    <w:p w:rsidR="00383DA8" w:rsidRPr="00D23200" w:rsidRDefault="00383DA8" w:rsidP="00383DA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23200">
        <w:rPr>
          <w:rFonts w:eastAsiaTheme="minorHAnsi"/>
          <w:lang w:eastAsia="en-US"/>
        </w:rPr>
        <w:t>где:</w:t>
      </w:r>
    </w:p>
    <w:p w:rsidR="00383DA8" w:rsidRDefault="00383DA8" w:rsidP="00383DA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РРФ в %-х – доля расходов на формирование резервного фонда в процентах;</w:t>
      </w:r>
    </w:p>
    <w:p w:rsidR="00383DA8" w:rsidRPr="00D23200" w:rsidRDefault="00383DA8" w:rsidP="00383DA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ПБА – годовой план бюджетных ассигнований бюджета города, утвержденный на отчетную дату;</w:t>
      </w:r>
    </w:p>
    <w:p w:rsidR="00383DA8" w:rsidRPr="00312719" w:rsidRDefault="00383DA8" w:rsidP="00383DA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РФ</w:t>
      </w:r>
      <w:r w:rsidRPr="00D23200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 xml:space="preserve">объем средств резервного фонда </w:t>
      </w:r>
      <w:r w:rsidRPr="00D23200">
        <w:rPr>
          <w:rFonts w:eastAsiaTheme="minorHAnsi"/>
          <w:lang w:eastAsia="en-US"/>
        </w:rPr>
        <w:t>Администрации города Ханты-Мансийска</w:t>
      </w:r>
      <w:r>
        <w:rPr>
          <w:rFonts w:eastAsiaTheme="minorHAnsi"/>
          <w:lang w:eastAsia="en-US"/>
        </w:rPr>
        <w:t xml:space="preserve">, сформированный (уточненный) </w:t>
      </w:r>
      <w:r w:rsidRPr="00D23200">
        <w:rPr>
          <w:rFonts w:eastAsiaTheme="minorHAnsi"/>
          <w:lang w:eastAsia="en-US"/>
        </w:rPr>
        <w:t xml:space="preserve">в расходной части бюджета города Ханты-Мансийска (согласно статье решения Думы города Ханты-Мансийска о бюджете города Ханты-Мансийска на очередной финансовый год и плановый период </w:t>
      </w:r>
      <w:r>
        <w:rPr>
          <w:rFonts w:eastAsiaTheme="minorHAnsi"/>
          <w:lang w:eastAsia="en-US"/>
        </w:rPr>
        <w:t>с учетом изменений).</w:t>
      </w:r>
    </w:p>
    <w:p w:rsidR="00383DA8" w:rsidRPr="00312719" w:rsidRDefault="00383DA8" w:rsidP="0031271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sectPr w:rsidR="00383DA8" w:rsidRPr="00312719" w:rsidSect="00675513">
      <w:headerReference w:type="default" r:id="rId26"/>
      <w:pgSz w:w="16838" w:h="11905" w:orient="landscape"/>
      <w:pgMar w:top="1418" w:right="1276" w:bottom="1134" w:left="1559" w:header="709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03F" w:rsidRDefault="0073003F">
      <w:r>
        <w:separator/>
      </w:r>
    </w:p>
  </w:endnote>
  <w:endnote w:type="continuationSeparator" w:id="0">
    <w:p w:rsidR="0073003F" w:rsidRDefault="0073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B1" w:rsidRDefault="00AE51B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B1" w:rsidRDefault="00AE51B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B1A" w:rsidRPr="00833B1A" w:rsidRDefault="00833B1A" w:rsidP="00833B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03F" w:rsidRDefault="0073003F">
      <w:r>
        <w:separator/>
      </w:r>
    </w:p>
  </w:footnote>
  <w:footnote w:type="continuationSeparator" w:id="0">
    <w:p w:rsidR="0073003F" w:rsidRDefault="00730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380309"/>
      <w:docPartObj>
        <w:docPartGallery w:val="Page Numbers (Top of Page)"/>
        <w:docPartUnique/>
      </w:docPartObj>
    </w:sdtPr>
    <w:sdtEndPr/>
    <w:sdtContent>
      <w:p w:rsidR="00AE51B1" w:rsidRDefault="00AE51B1">
        <w:pPr>
          <w:pStyle w:val="a7"/>
          <w:jc w:val="center"/>
        </w:pPr>
        <w:r>
          <w:t>4</w:t>
        </w:r>
      </w:p>
    </w:sdtContent>
  </w:sdt>
  <w:p w:rsidR="00AE51B1" w:rsidRDefault="00AE51B1">
    <w:pPr>
      <w:pStyle w:val="a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29555"/>
      <w:docPartObj>
        <w:docPartGallery w:val="Page Numbers (Top of Page)"/>
        <w:docPartUnique/>
      </w:docPartObj>
    </w:sdtPr>
    <w:sdtEndPr/>
    <w:sdtContent>
      <w:p w:rsidR="00833B1A" w:rsidRDefault="00833B1A">
        <w:pPr>
          <w:pStyle w:val="a7"/>
          <w:jc w:val="center"/>
        </w:pPr>
        <w:r>
          <w:t>10</w:t>
        </w:r>
      </w:p>
    </w:sdtContent>
  </w:sdt>
  <w:p w:rsidR="00833B1A" w:rsidRDefault="00833B1A">
    <w:pPr>
      <w:pStyle w:val="a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755227"/>
      <w:docPartObj>
        <w:docPartGallery w:val="Page Numbers (Top of Page)"/>
        <w:docPartUnique/>
      </w:docPartObj>
    </w:sdtPr>
    <w:sdtEndPr/>
    <w:sdtContent>
      <w:p w:rsidR="00AE51B1" w:rsidRDefault="00833B1A" w:rsidP="00833B1A">
        <w:pPr>
          <w:pStyle w:val="a7"/>
          <w:jc w:val="center"/>
        </w:pPr>
        <w:r>
          <w:t>11</w:t>
        </w:r>
      </w:p>
    </w:sdtContent>
  </w:sdt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151432"/>
      <w:docPartObj>
        <w:docPartGallery w:val="Page Numbers (Top of Page)"/>
        <w:docPartUnique/>
      </w:docPartObj>
    </w:sdtPr>
    <w:sdtEndPr/>
    <w:sdtContent>
      <w:p w:rsidR="00383DA8" w:rsidRDefault="00383DA8" w:rsidP="00833B1A">
        <w:pPr>
          <w:pStyle w:val="a7"/>
          <w:jc w:val="center"/>
        </w:pPr>
        <w:r>
          <w:t>12</w:t>
        </w:r>
      </w:p>
    </w:sdtContent>
  </w:sdt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2989490"/>
      <w:docPartObj>
        <w:docPartGallery w:val="Page Numbers (Top of Page)"/>
        <w:docPartUnique/>
      </w:docPartObj>
    </w:sdtPr>
    <w:sdtEndPr/>
    <w:sdtContent>
      <w:p w:rsidR="00403352" w:rsidRDefault="00383DA8">
        <w:pPr>
          <w:pStyle w:val="a7"/>
          <w:jc w:val="center"/>
        </w:pPr>
        <w:r>
          <w:t>13</w:t>
        </w:r>
      </w:p>
    </w:sdtContent>
  </w:sdt>
  <w:p w:rsidR="00403352" w:rsidRDefault="0040335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B1" w:rsidRDefault="00AE51B1" w:rsidP="00403352">
    <w:pPr>
      <w:pStyle w:val="a7"/>
      <w:jc w:val="center"/>
    </w:pPr>
    <w:r>
      <w:t>2</w:t>
    </w:r>
  </w:p>
  <w:p w:rsidR="00AE51B1" w:rsidRDefault="00AE51B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264275"/>
      <w:docPartObj>
        <w:docPartGallery w:val="Page Numbers (Top of Page)"/>
        <w:docPartUnique/>
      </w:docPartObj>
    </w:sdtPr>
    <w:sdtEndPr/>
    <w:sdtContent>
      <w:p w:rsidR="00AE51B1" w:rsidRDefault="00AE51B1" w:rsidP="00403352">
        <w:pPr>
          <w:pStyle w:val="a7"/>
          <w:jc w:val="center"/>
        </w:pPr>
        <w:r>
          <w:t>4</w:t>
        </w:r>
      </w:p>
    </w:sdtContent>
  </w:sdt>
  <w:p w:rsidR="00AE51B1" w:rsidRDefault="00AE51B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B1" w:rsidRDefault="00AE51B1" w:rsidP="00403352">
    <w:pPr>
      <w:pStyle w:val="a7"/>
      <w:jc w:val="center"/>
    </w:pPr>
    <w:r>
      <w:t>3</w:t>
    </w:r>
  </w:p>
  <w:p w:rsidR="00AE51B1" w:rsidRDefault="00AE51B1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B1" w:rsidRDefault="00AE51B1" w:rsidP="00403352">
    <w:pPr>
      <w:pStyle w:val="a7"/>
      <w:jc w:val="center"/>
    </w:pPr>
    <w:r>
      <w:t>5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B1" w:rsidRDefault="00AE51B1" w:rsidP="00403352">
    <w:pPr>
      <w:pStyle w:val="a7"/>
      <w:jc w:val="center"/>
    </w:pPr>
    <w:r>
      <w:t>7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B1" w:rsidRDefault="00833B1A" w:rsidP="00403352">
    <w:pPr>
      <w:pStyle w:val="a7"/>
      <w:jc w:val="center"/>
    </w:pPr>
    <w:r>
      <w:t>6</w:t>
    </w:r>
  </w:p>
  <w:p w:rsidR="00AE51B1" w:rsidRDefault="00AE51B1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B1A" w:rsidRDefault="00833B1A" w:rsidP="00403352">
    <w:pPr>
      <w:pStyle w:val="a7"/>
      <w:jc w:val="center"/>
    </w:pPr>
    <w:r>
      <w:t>8</w:t>
    </w:r>
  </w:p>
  <w:p w:rsidR="00833B1A" w:rsidRDefault="00833B1A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732350"/>
      <w:docPartObj>
        <w:docPartGallery w:val="Page Numbers (Top of Page)"/>
        <w:docPartUnique/>
      </w:docPartObj>
    </w:sdtPr>
    <w:sdtEndPr/>
    <w:sdtContent>
      <w:p w:rsidR="00AE51B1" w:rsidRDefault="00833B1A">
        <w:pPr>
          <w:pStyle w:val="a7"/>
          <w:jc w:val="center"/>
        </w:pPr>
        <w:r>
          <w:t>9</w:t>
        </w:r>
      </w:p>
    </w:sdtContent>
  </w:sdt>
  <w:p w:rsidR="00AE51B1" w:rsidRDefault="00AE51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990"/>
    <w:multiLevelType w:val="multilevel"/>
    <w:tmpl w:val="5AC24CBC"/>
    <w:lvl w:ilvl="0">
      <w:start w:val="15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4"/>
      <w:numFmt w:val="decimalZero"/>
      <w:isLgl/>
      <w:lvlText w:val="%1.%2"/>
      <w:lvlJc w:val="left"/>
      <w:pPr>
        <w:ind w:left="1500" w:hanging="1140"/>
      </w:pPr>
    </w:lvl>
    <w:lvl w:ilvl="2">
      <w:start w:val="2003"/>
      <w:numFmt w:val="decimal"/>
      <w:isLgl/>
      <w:lvlText w:val="%1.%2.%3"/>
      <w:lvlJc w:val="left"/>
      <w:pPr>
        <w:ind w:left="1140" w:hanging="1140"/>
      </w:pPr>
    </w:lvl>
    <w:lvl w:ilvl="3">
      <w:start w:val="1"/>
      <w:numFmt w:val="decimal"/>
      <w:isLgl/>
      <w:lvlText w:val="%1.%2.%3.%4"/>
      <w:lvlJc w:val="left"/>
      <w:pPr>
        <w:ind w:left="1500" w:hanging="1140"/>
      </w:pPr>
    </w:lvl>
    <w:lvl w:ilvl="4">
      <w:start w:val="1"/>
      <w:numFmt w:val="decimal"/>
      <w:isLgl/>
      <w:lvlText w:val="%1.%2.%3.%4.%5"/>
      <w:lvlJc w:val="left"/>
      <w:pPr>
        <w:ind w:left="1500" w:hanging="1140"/>
      </w:pPr>
    </w:lvl>
    <w:lvl w:ilvl="5">
      <w:start w:val="1"/>
      <w:numFmt w:val="decimal"/>
      <w:isLgl/>
      <w:lvlText w:val="%1.%2.%3.%4.%5.%6"/>
      <w:lvlJc w:val="left"/>
      <w:pPr>
        <w:ind w:left="1500" w:hanging="11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941439D"/>
    <w:multiLevelType w:val="multilevel"/>
    <w:tmpl w:val="44C4A626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 w15:restartNumberingAfterBreak="0">
    <w:nsid w:val="1CC868BA"/>
    <w:multiLevelType w:val="multilevel"/>
    <w:tmpl w:val="FC107F38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67B54C9"/>
    <w:multiLevelType w:val="multilevel"/>
    <w:tmpl w:val="90B84B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71860"/>
    <w:multiLevelType w:val="multilevel"/>
    <w:tmpl w:val="EFD8CD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43920333"/>
    <w:multiLevelType w:val="multilevel"/>
    <w:tmpl w:val="C00868AC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4213CA4"/>
    <w:multiLevelType w:val="hybridMultilevel"/>
    <w:tmpl w:val="85442B38"/>
    <w:lvl w:ilvl="0" w:tplc="ABB01CE2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5B883D7A"/>
    <w:multiLevelType w:val="multilevel"/>
    <w:tmpl w:val="826258E8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 w:val="0"/>
      </w:rPr>
    </w:lvl>
  </w:abstractNum>
  <w:abstractNum w:abstractNumId="15" w15:restartNumberingAfterBreak="0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B5703"/>
    <w:multiLevelType w:val="hybridMultilevel"/>
    <w:tmpl w:val="D0FAADAC"/>
    <w:lvl w:ilvl="0" w:tplc="51EE6F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6B73757C"/>
    <w:multiLevelType w:val="hybridMultilevel"/>
    <w:tmpl w:val="110449DC"/>
    <w:lvl w:ilvl="0" w:tplc="2EA0FE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0300CE"/>
    <w:multiLevelType w:val="multilevel"/>
    <w:tmpl w:val="778480E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12"/>
  </w:num>
  <w:num w:numId="4">
    <w:abstractNumId w:val="5"/>
  </w:num>
  <w:num w:numId="5">
    <w:abstractNumId w:val="19"/>
  </w:num>
  <w:num w:numId="6">
    <w:abstractNumId w:val="11"/>
  </w:num>
  <w:num w:numId="7">
    <w:abstractNumId w:val="8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5"/>
    </w:lvlOverride>
    <w:lvlOverride w:ilvl="1">
      <w:startOverride w:val="4"/>
    </w:lvlOverride>
    <w:lvlOverride w:ilvl="2">
      <w:startOverride w:val="200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10"/>
  </w:num>
  <w:num w:numId="21">
    <w:abstractNumId w:val="21"/>
  </w:num>
  <w:num w:numId="22">
    <w:abstractNumId w:val="6"/>
  </w:num>
  <w:num w:numId="23">
    <w:abstractNumId w:val="18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89"/>
    <w:rsid w:val="000004F7"/>
    <w:rsid w:val="00000C4E"/>
    <w:rsid w:val="00001A17"/>
    <w:rsid w:val="000250D8"/>
    <w:rsid w:val="00025284"/>
    <w:rsid w:val="000402C9"/>
    <w:rsid w:val="00045CF2"/>
    <w:rsid w:val="00082ABA"/>
    <w:rsid w:val="000A2C11"/>
    <w:rsid w:val="000C26D1"/>
    <w:rsid w:val="000D5494"/>
    <w:rsid w:val="000E4703"/>
    <w:rsid w:val="00115D0A"/>
    <w:rsid w:val="00120DCA"/>
    <w:rsid w:val="001644E8"/>
    <w:rsid w:val="00192303"/>
    <w:rsid w:val="001A0DE1"/>
    <w:rsid w:val="001D5493"/>
    <w:rsid w:val="001D7EA3"/>
    <w:rsid w:val="001F7930"/>
    <w:rsid w:val="00204B82"/>
    <w:rsid w:val="00224953"/>
    <w:rsid w:val="00235CCE"/>
    <w:rsid w:val="00253A51"/>
    <w:rsid w:val="00280052"/>
    <w:rsid w:val="00284753"/>
    <w:rsid w:val="002C6F22"/>
    <w:rsid w:val="002D0BE7"/>
    <w:rsid w:val="002D7AE6"/>
    <w:rsid w:val="002F5A3B"/>
    <w:rsid w:val="00310540"/>
    <w:rsid w:val="00312719"/>
    <w:rsid w:val="0036635E"/>
    <w:rsid w:val="0037230F"/>
    <w:rsid w:val="00383DA8"/>
    <w:rsid w:val="003D27CA"/>
    <w:rsid w:val="003E1154"/>
    <w:rsid w:val="003E307B"/>
    <w:rsid w:val="003F2D15"/>
    <w:rsid w:val="003F5976"/>
    <w:rsid w:val="00403352"/>
    <w:rsid w:val="00415BD8"/>
    <w:rsid w:val="00415D95"/>
    <w:rsid w:val="00423F4B"/>
    <w:rsid w:val="004444D8"/>
    <w:rsid w:val="004508D7"/>
    <w:rsid w:val="0045323D"/>
    <w:rsid w:val="0045341B"/>
    <w:rsid w:val="004540B7"/>
    <w:rsid w:val="0045655A"/>
    <w:rsid w:val="004600C0"/>
    <w:rsid w:val="004662AD"/>
    <w:rsid w:val="00484B74"/>
    <w:rsid w:val="0048788E"/>
    <w:rsid w:val="004940FF"/>
    <w:rsid w:val="004A37AA"/>
    <w:rsid w:val="004A7660"/>
    <w:rsid w:val="004B34A1"/>
    <w:rsid w:val="004C314D"/>
    <w:rsid w:val="004D6AE8"/>
    <w:rsid w:val="004F34E2"/>
    <w:rsid w:val="00504D7E"/>
    <w:rsid w:val="00507305"/>
    <w:rsid w:val="00510D3E"/>
    <w:rsid w:val="00512633"/>
    <w:rsid w:val="00526D0D"/>
    <w:rsid w:val="00564A49"/>
    <w:rsid w:val="00575EC2"/>
    <w:rsid w:val="005B360B"/>
    <w:rsid w:val="0060699B"/>
    <w:rsid w:val="00617A8A"/>
    <w:rsid w:val="00626CAA"/>
    <w:rsid w:val="00630498"/>
    <w:rsid w:val="00675513"/>
    <w:rsid w:val="00675687"/>
    <w:rsid w:val="0068145E"/>
    <w:rsid w:val="006927BF"/>
    <w:rsid w:val="00696B88"/>
    <w:rsid w:val="006B2759"/>
    <w:rsid w:val="006C203A"/>
    <w:rsid w:val="006F5505"/>
    <w:rsid w:val="006F63D2"/>
    <w:rsid w:val="00705A19"/>
    <w:rsid w:val="00707EA1"/>
    <w:rsid w:val="00723365"/>
    <w:rsid w:val="0073003F"/>
    <w:rsid w:val="0079582A"/>
    <w:rsid w:val="007A5C03"/>
    <w:rsid w:val="007A782F"/>
    <w:rsid w:val="007B46A4"/>
    <w:rsid w:val="007C7171"/>
    <w:rsid w:val="007E328B"/>
    <w:rsid w:val="008008DB"/>
    <w:rsid w:val="00813C3B"/>
    <w:rsid w:val="008334F4"/>
    <w:rsid w:val="00833B1A"/>
    <w:rsid w:val="00844733"/>
    <w:rsid w:val="00860A7F"/>
    <w:rsid w:val="00891633"/>
    <w:rsid w:val="00893A0C"/>
    <w:rsid w:val="008A5AD7"/>
    <w:rsid w:val="008C3B78"/>
    <w:rsid w:val="008D0902"/>
    <w:rsid w:val="008E6303"/>
    <w:rsid w:val="009116E0"/>
    <w:rsid w:val="0094643A"/>
    <w:rsid w:val="0095283F"/>
    <w:rsid w:val="00957AA7"/>
    <w:rsid w:val="00967F89"/>
    <w:rsid w:val="00981CAB"/>
    <w:rsid w:val="0098340A"/>
    <w:rsid w:val="009A6DE1"/>
    <w:rsid w:val="009E4B63"/>
    <w:rsid w:val="009F3EEE"/>
    <w:rsid w:val="00A25C5C"/>
    <w:rsid w:val="00A37FE9"/>
    <w:rsid w:val="00A74D5C"/>
    <w:rsid w:val="00AD4AAA"/>
    <w:rsid w:val="00AD5239"/>
    <w:rsid w:val="00AE51B1"/>
    <w:rsid w:val="00AF77AB"/>
    <w:rsid w:val="00B119C7"/>
    <w:rsid w:val="00B13A31"/>
    <w:rsid w:val="00B33489"/>
    <w:rsid w:val="00B33C78"/>
    <w:rsid w:val="00B500B1"/>
    <w:rsid w:val="00BA5FBE"/>
    <w:rsid w:val="00BB3E0D"/>
    <w:rsid w:val="00BC08BC"/>
    <w:rsid w:val="00BC1EC3"/>
    <w:rsid w:val="00BF6371"/>
    <w:rsid w:val="00C00CB4"/>
    <w:rsid w:val="00C03BC0"/>
    <w:rsid w:val="00C149F4"/>
    <w:rsid w:val="00C27265"/>
    <w:rsid w:val="00C35441"/>
    <w:rsid w:val="00C37E4F"/>
    <w:rsid w:val="00C50134"/>
    <w:rsid w:val="00C670CC"/>
    <w:rsid w:val="00C7240C"/>
    <w:rsid w:val="00C80B4D"/>
    <w:rsid w:val="00C856A5"/>
    <w:rsid w:val="00CC424E"/>
    <w:rsid w:val="00CD1943"/>
    <w:rsid w:val="00CE46E8"/>
    <w:rsid w:val="00CF0912"/>
    <w:rsid w:val="00CF5685"/>
    <w:rsid w:val="00D14DD9"/>
    <w:rsid w:val="00D23200"/>
    <w:rsid w:val="00D420DE"/>
    <w:rsid w:val="00D47C8A"/>
    <w:rsid w:val="00D62050"/>
    <w:rsid w:val="00D62105"/>
    <w:rsid w:val="00D7632B"/>
    <w:rsid w:val="00D824F8"/>
    <w:rsid w:val="00D86031"/>
    <w:rsid w:val="00DA55DE"/>
    <w:rsid w:val="00DA6FEF"/>
    <w:rsid w:val="00DC212D"/>
    <w:rsid w:val="00DD39CE"/>
    <w:rsid w:val="00DE2D98"/>
    <w:rsid w:val="00E03DF3"/>
    <w:rsid w:val="00E20D0D"/>
    <w:rsid w:val="00E341E5"/>
    <w:rsid w:val="00E36872"/>
    <w:rsid w:val="00E434BB"/>
    <w:rsid w:val="00E47EB5"/>
    <w:rsid w:val="00E50553"/>
    <w:rsid w:val="00E66AE4"/>
    <w:rsid w:val="00E66BEF"/>
    <w:rsid w:val="00E71993"/>
    <w:rsid w:val="00EA7661"/>
    <w:rsid w:val="00ED3D4F"/>
    <w:rsid w:val="00EE3104"/>
    <w:rsid w:val="00EE5A56"/>
    <w:rsid w:val="00F01659"/>
    <w:rsid w:val="00F05A49"/>
    <w:rsid w:val="00F06B19"/>
    <w:rsid w:val="00F13EE7"/>
    <w:rsid w:val="00F1698C"/>
    <w:rsid w:val="00F25265"/>
    <w:rsid w:val="00F351CF"/>
    <w:rsid w:val="00F408EC"/>
    <w:rsid w:val="00F40FCA"/>
    <w:rsid w:val="00F60365"/>
    <w:rsid w:val="00F85E46"/>
    <w:rsid w:val="00F91E52"/>
    <w:rsid w:val="00F928F9"/>
    <w:rsid w:val="00FA20A9"/>
    <w:rsid w:val="00FB75E0"/>
    <w:rsid w:val="00FD2F2D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08808D-9478-446E-8094-BC50CC1A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4E2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F34E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4F34E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4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34E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F34E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4F3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F34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4F34E2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4F34E2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basedOn w:val="a0"/>
    <w:link w:val="a5"/>
    <w:rsid w:val="004F34E2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4F34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F34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4F34E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4F3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4F34E2"/>
    <w:rPr>
      <w:rFonts w:ascii="Calibri" w:eastAsia="Calibri" w:hAnsi="Calibri" w:cs="Times New Roman"/>
    </w:rPr>
  </w:style>
  <w:style w:type="paragraph" w:customStyle="1" w:styleId="ConsPlusCell">
    <w:name w:val="ConsPlusCell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4F34E2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F34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F34E2"/>
    <w:rPr>
      <w:rFonts w:ascii="Arial" w:eastAsia="Calibri" w:hAnsi="Arial" w:cs="Arial"/>
      <w:sz w:val="20"/>
      <w:szCs w:val="20"/>
    </w:rPr>
  </w:style>
  <w:style w:type="paragraph" w:styleId="af0">
    <w:name w:val="Normal (Web)"/>
    <w:basedOn w:val="a"/>
    <w:uiPriority w:val="99"/>
    <w:rsid w:val="004F34E2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4F34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4F34E2"/>
    <w:rPr>
      <w:rFonts w:ascii="Calibri" w:eastAsia="Calibri" w:hAnsi="Calibri" w:cs="Times New Roman"/>
    </w:rPr>
  </w:style>
  <w:style w:type="table" w:styleId="af3">
    <w:name w:val="Table Grid"/>
    <w:basedOn w:val="a1"/>
    <w:uiPriority w:val="59"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4F34E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F3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4F34E2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4F3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F3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Title"/>
    <w:basedOn w:val="a"/>
    <w:link w:val="af7"/>
    <w:qFormat/>
    <w:rsid w:val="004F34E2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basedOn w:val="a0"/>
    <w:link w:val="af6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4F34E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F34E2"/>
  </w:style>
  <w:style w:type="character" w:styleId="af8">
    <w:name w:val="Emphasis"/>
    <w:qFormat/>
    <w:rsid w:val="004F34E2"/>
    <w:rPr>
      <w:i/>
      <w:iCs/>
    </w:rPr>
  </w:style>
  <w:style w:type="paragraph" w:customStyle="1" w:styleId="ConsPlusNonformat">
    <w:name w:val="ConsPlusNonformat"/>
    <w:rsid w:val="004F3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uiPriority w:val="99"/>
    <w:unhideWhenUsed/>
    <w:rsid w:val="004F34E2"/>
    <w:rPr>
      <w:color w:val="800080"/>
      <w:u w:val="single"/>
    </w:rPr>
  </w:style>
  <w:style w:type="paragraph" w:customStyle="1" w:styleId="ConsPlusTitlePage">
    <w:name w:val="ConsPlusTitlePage"/>
    <w:rsid w:val="004F3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F34E2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F34E2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F34E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F34E2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F34E2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4F34E2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F34E2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F34E2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4F34E2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F34E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4F34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4F34E2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F34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4F34E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4F34E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4F34E2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4F34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4F34E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4F34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4F34E2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"/>
    <w:rsid w:val="004F34E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4F34E2"/>
    <w:pPr>
      <w:spacing w:line="252" w:lineRule="auto"/>
      <w:ind w:left="720"/>
    </w:pPr>
    <w:rPr>
      <w:sz w:val="28"/>
      <w:szCs w:val="22"/>
      <w:lang w:eastAsia="en-US"/>
    </w:rPr>
  </w:style>
  <w:style w:type="character" w:styleId="afa">
    <w:name w:val="Strong"/>
    <w:uiPriority w:val="22"/>
    <w:qFormat/>
    <w:rsid w:val="004F34E2"/>
    <w:rPr>
      <w:b w:val="0"/>
      <w:bCs w:val="0"/>
      <w:i w:val="0"/>
      <w:iCs w:val="0"/>
    </w:rPr>
  </w:style>
  <w:style w:type="character" w:customStyle="1" w:styleId="afb">
    <w:name w:val="Основной текст_"/>
    <w:link w:val="12"/>
    <w:rsid w:val="004F34E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b"/>
    <w:rsid w:val="004F34E2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4">
    <w:name w:val="Style4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F34E2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4F34E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4F34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4F34E2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4F34E2"/>
    <w:rPr>
      <w:rFonts w:ascii="Times New Roman" w:hAnsi="Times New Roman" w:cs="Times New Roman"/>
      <w:color w:val="000000"/>
      <w:sz w:val="22"/>
      <w:szCs w:val="22"/>
    </w:rPr>
  </w:style>
  <w:style w:type="paragraph" w:customStyle="1" w:styleId="afc">
    <w:name w:val="Нормальный (таблица)"/>
    <w:basedOn w:val="a"/>
    <w:next w:val="a"/>
    <w:uiPriority w:val="99"/>
    <w:rsid w:val="00D8603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D860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8340A"/>
  </w:style>
  <w:style w:type="paragraph" w:styleId="afe">
    <w:name w:val="footnote text"/>
    <w:basedOn w:val="a"/>
    <w:link w:val="aff"/>
    <w:uiPriority w:val="99"/>
    <w:semiHidden/>
    <w:unhideWhenUsed/>
    <w:rsid w:val="0098340A"/>
    <w:rPr>
      <w:rFonts w:asciiTheme="minorHAnsi" w:eastAsiaTheme="minorHAnsi" w:hAnsiTheme="minorHAnsi" w:cstheme="minorBidi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98340A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983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2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yperlink" Target="consultantplus://offline/ref=FF6E619EF91F17E5C8A365AFB2FC37CF29DE7F8035FB122484634FFE4CFAF08668D1E60964BBF052DD167B8326Y0o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1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F6E619EF91F17E5C8A365AFB2FC37CF29DE7F8035FB122484634FFE4CFAF08668D1E60964BBF052DD167B8326Y0o7L" TargetMode="External"/><Relationship Id="rId19" Type="http://schemas.openxmlformats.org/officeDocument/2006/relationships/hyperlink" Target="consultantplus://offline/ref=FF6E619EF91F17E5C8A365AFB2FC37CF29DE7F8035FB122484634FFE4CFAF08668D1E60964BBF052DD167B8326Y0o7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0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D124D-4CED-4E71-9F29-D96C4150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Корляков Георгий Семенович</dc:creator>
  <cp:keywords/>
  <dc:description/>
  <cp:lastModifiedBy>Павлюченко Татьяна Викторовна</cp:lastModifiedBy>
  <cp:revision>2</cp:revision>
  <cp:lastPrinted>2023-05-29T12:13:00Z</cp:lastPrinted>
  <dcterms:created xsi:type="dcterms:W3CDTF">2023-05-30T11:52:00Z</dcterms:created>
  <dcterms:modified xsi:type="dcterms:W3CDTF">2023-05-30T11:52:00Z</dcterms:modified>
</cp:coreProperties>
</file>