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0B" w:rsidRPr="00A817D9" w:rsidRDefault="00635D0B" w:rsidP="00635D0B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w w:val="94"/>
          <w:sz w:val="28"/>
          <w:szCs w:val="28"/>
          <w:lang w:eastAsia="ru-RU"/>
        </w:rPr>
      </w:pPr>
      <w:r w:rsidRPr="00A817D9">
        <w:rPr>
          <w:rFonts w:ascii="Times New Roman" w:eastAsia="Times New Roman" w:hAnsi="Times New Roman"/>
          <w:w w:val="94"/>
          <w:sz w:val="28"/>
          <w:szCs w:val="28"/>
          <w:lang w:eastAsia="ru-RU"/>
        </w:rPr>
        <w:t>ПРОЕКТ</w:t>
      </w:r>
    </w:p>
    <w:p w:rsidR="00635D0B" w:rsidRPr="0064285D" w:rsidRDefault="00635D0B" w:rsidP="00635D0B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A817D9" w:rsidRPr="0017129D" w:rsidRDefault="00A817D9" w:rsidP="00A817D9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817D9" w:rsidRPr="0017129D" w:rsidRDefault="00A817D9" w:rsidP="00A817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817D9" w:rsidRPr="00751834" w:rsidRDefault="00A817D9" w:rsidP="00A817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7D9" w:rsidRPr="0017129D" w:rsidRDefault="00A817D9" w:rsidP="00A817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A817D9" w:rsidRPr="0017129D" w:rsidRDefault="00A817D9" w:rsidP="00A817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7D9" w:rsidRPr="0017129D" w:rsidRDefault="00A817D9" w:rsidP="00A817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35D0B" w:rsidRPr="0064285D" w:rsidRDefault="00635D0B" w:rsidP="00635D0B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635D0B" w:rsidRPr="0064285D" w:rsidRDefault="00635D0B" w:rsidP="00635D0B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635D0B" w:rsidRPr="0064285D" w:rsidRDefault="00635D0B" w:rsidP="00635D0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635D0B" w:rsidRPr="0064285D" w:rsidRDefault="00A817D9" w:rsidP="00635D0B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635D0B" w:rsidRPr="0064285D">
        <w:rPr>
          <w:rFonts w:ascii="Times New Roman" w:eastAsia="Times New Roman" w:hAnsi="Times New Roman"/>
          <w:sz w:val="28"/>
          <w:szCs w:val="20"/>
          <w:lang w:eastAsia="ru-RU"/>
        </w:rPr>
        <w:t>«____» ________ 20</w:t>
      </w:r>
      <w:r w:rsidR="00635D0B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635D0B" w:rsidRPr="0064285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№</w:t>
      </w:r>
      <w:r w:rsidR="00635D0B"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635D0B" w:rsidRPr="0064285D" w:rsidRDefault="00635D0B" w:rsidP="00635D0B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635D0B" w:rsidRPr="0064285D" w:rsidRDefault="00635D0B" w:rsidP="0063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B58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635D0B" w:rsidRPr="000064F0" w:rsidRDefault="00834B58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5D0B" w:rsidRPr="000064F0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города Ханты-Мансийска от 13.02.2015 №359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функций административного центра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Югры»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5D0B" w:rsidRPr="000064F0" w:rsidRDefault="00635D0B" w:rsidP="00635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635D0B" w:rsidRPr="000064F0" w:rsidRDefault="00635D0B" w:rsidP="00635D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изменения согласно приложению к настоящему постановлению.</w:t>
      </w:r>
    </w:p>
    <w:p w:rsidR="00635D0B" w:rsidRPr="000064F0" w:rsidRDefault="00635D0B" w:rsidP="00635D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635D0B" w:rsidRPr="000064F0" w:rsidRDefault="00635D0B" w:rsidP="00635D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5D0B" w:rsidRPr="000064F0" w:rsidRDefault="00635D0B" w:rsidP="00635D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0064F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635D0B" w:rsidRPr="0081106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Pr="000064F0" w:rsidRDefault="00635D0B" w:rsidP="00635D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5D0B" w:rsidRPr="000064F0" w:rsidRDefault="00635D0B" w:rsidP="00635D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35D0B" w:rsidRPr="000064F0" w:rsidRDefault="00635D0B" w:rsidP="00635D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35D0B" w:rsidRPr="000064F0" w:rsidRDefault="00635D0B" w:rsidP="00635D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от__________№______ </w:t>
      </w:r>
    </w:p>
    <w:p w:rsidR="00635D0B" w:rsidRPr="000064F0" w:rsidRDefault="00635D0B" w:rsidP="00635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4B58" w:rsidRPr="000064F0" w:rsidRDefault="00834B58" w:rsidP="00834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834B58" w:rsidRPr="000064F0" w:rsidRDefault="00834B58" w:rsidP="00834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</w:t>
      </w:r>
    </w:p>
    <w:p w:rsidR="00834B58" w:rsidRPr="000064F0" w:rsidRDefault="00834B58" w:rsidP="00834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bookmarkStart w:id="0" w:name="_GoBack"/>
      <w:bookmarkEnd w:id="0"/>
      <w:r w:rsidRPr="000064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4B58" w:rsidRPr="000064F0" w:rsidRDefault="00834B58" w:rsidP="00834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4B58" w:rsidRDefault="00834B58" w:rsidP="00834B5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64F0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64F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E79D1">
        <w:rPr>
          <w:rFonts w:ascii="Times New Roman" w:hAnsi="Times New Roman" w:cs="Times New Roman"/>
          <w:bCs/>
          <w:sz w:val="28"/>
          <w:szCs w:val="28"/>
        </w:rPr>
        <w:t>троку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2.4 изложить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86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Pr="00484186">
        <w:rPr>
          <w:rFonts w:ascii="Times New Roman" w:hAnsi="Times New Roman" w:cs="Times New Roman"/>
          <w:sz w:val="28"/>
          <w:szCs w:val="28"/>
        </w:rPr>
        <w:t xml:space="preserve"> </w:t>
      </w:r>
      <w:r w:rsidRPr="00484186">
        <w:rPr>
          <w:rFonts w:ascii="Times New Roman" w:hAnsi="Times New Roman" w:cs="Times New Roman"/>
          <w:bCs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34B58" w:rsidRDefault="00834B58" w:rsidP="00834B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3969"/>
        <w:gridCol w:w="1418"/>
        <w:gridCol w:w="1701"/>
      </w:tblGrid>
      <w:tr w:rsidR="00834B58" w:rsidTr="00834B58">
        <w:trPr>
          <w:trHeight w:val="2145"/>
        </w:trPr>
        <w:tc>
          <w:tcPr>
            <w:tcW w:w="2330" w:type="dxa"/>
            <w:vMerge w:val="restart"/>
          </w:tcPr>
          <w:p w:rsidR="00834B58" w:rsidRPr="007E79D1" w:rsidRDefault="00834B58" w:rsidP="00FA5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1">
              <w:rPr>
                <w:rFonts w:ascii="Times New Roman" w:hAnsi="Times New Roman" w:cs="Times New Roman"/>
                <w:sz w:val="24"/>
                <w:szCs w:val="24"/>
              </w:rPr>
              <w:t>2.4. Обеспечение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- Югры</w:t>
            </w:r>
          </w:p>
        </w:tc>
        <w:tc>
          <w:tcPr>
            <w:tcW w:w="3969" w:type="dxa"/>
            <w:vMerge w:val="restart"/>
          </w:tcPr>
          <w:p w:rsidR="00834B58" w:rsidRPr="007E79D1" w:rsidRDefault="00834B58" w:rsidP="00FA5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E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благоустройству, санитарному содержанию территории города Ханты-Мансийска, в том числе в местах отдыха и во время проведения массовых мероприятий международного, всероссийского, межрегионального, регионального уровней (включая доставку, монтаж, демонтаж, вывоз и санитарное обслуживание биотуалетов, павильонов-туалетов модульного типа, стационарных туалетов: по ул. Объездной, 29 (АТК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52ED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52ED">
              <w:rPr>
                <w:rFonts w:ascii="Times New Roman" w:hAnsi="Times New Roman" w:cs="Times New Roman"/>
                <w:sz w:val="24"/>
                <w:szCs w:val="24"/>
              </w:rPr>
              <w:t>), район ул. Мира, 13, ул. Бориса Щербины (набережная, пассажирский причал); мусорных контейнеров (евроконтейнеров), урн, турникетов, а также благоустройство набережной реки Иртыш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B5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 ул. Комсомольская - ул. Калинина, ул. Пионерская, ул. Строителей, ул. Чехова)</w:t>
            </w:r>
          </w:p>
        </w:tc>
        <w:tc>
          <w:tcPr>
            <w:tcW w:w="1418" w:type="dxa"/>
          </w:tcPr>
          <w:p w:rsidR="00834B58" w:rsidRPr="00C15556" w:rsidRDefault="00834B58" w:rsidP="00FA501F">
            <w:pPr>
              <w:pStyle w:val="ConsPlusNormal"/>
              <w:rPr>
                <w:rFonts w:ascii="Times New Roman" w:hAnsi="Times New Roman" w:cs="Times New Roman"/>
              </w:rPr>
            </w:pPr>
            <w:r w:rsidRPr="00C15556">
              <w:rPr>
                <w:rFonts w:ascii="Times New Roman" w:hAnsi="Times New Roman" w:cs="Times New Roman"/>
              </w:rPr>
              <w:t>100 000,0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34B58" w:rsidRPr="007E79D1" w:rsidRDefault="00834B58" w:rsidP="00FA5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1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9D1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B58" w:rsidRPr="002E2320" w:rsidTr="00834B58">
        <w:trPr>
          <w:trHeight w:val="2145"/>
        </w:trPr>
        <w:tc>
          <w:tcPr>
            <w:tcW w:w="2330" w:type="dxa"/>
            <w:vMerge/>
          </w:tcPr>
          <w:p w:rsidR="00834B58" w:rsidRPr="007E79D1" w:rsidRDefault="00834B58" w:rsidP="00FA5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B58" w:rsidRPr="007E79D1" w:rsidRDefault="00834B58" w:rsidP="00FA50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418" w:type="dxa"/>
          </w:tcPr>
          <w:p w:rsidR="00834B58" w:rsidRPr="00C15556" w:rsidRDefault="00834B58" w:rsidP="00FA501F">
            <w:pPr>
              <w:pStyle w:val="ConsPlusNormal"/>
              <w:rPr>
                <w:rFonts w:ascii="Times New Roman" w:hAnsi="Times New Roman" w:cs="Times New Roman"/>
              </w:rPr>
            </w:pPr>
            <w:r w:rsidRPr="00C15556">
              <w:rPr>
                <w:rFonts w:ascii="Times New Roman" w:hAnsi="Times New Roman" w:cs="Times New Roman"/>
              </w:rPr>
              <w:t>30 303 030,75</w:t>
            </w:r>
          </w:p>
        </w:tc>
        <w:tc>
          <w:tcPr>
            <w:tcW w:w="1701" w:type="dxa"/>
          </w:tcPr>
          <w:p w:rsidR="00834B58" w:rsidRPr="00EA1B86" w:rsidRDefault="00834B58" w:rsidP="00F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</w:tbl>
    <w:p w:rsidR="00834B58" w:rsidRPr="007E79D1" w:rsidRDefault="00834B58" w:rsidP="00834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».                                          </w:t>
      </w:r>
    </w:p>
    <w:p w:rsidR="00E3593A" w:rsidRDefault="00E3593A" w:rsidP="00834B58">
      <w:pPr>
        <w:pStyle w:val="ConsPlusNormal"/>
        <w:outlineLvl w:val="1"/>
      </w:pPr>
      <w:bookmarkStart w:id="1" w:name="P923"/>
      <w:bookmarkEnd w:id="1"/>
    </w:p>
    <w:sectPr w:rsidR="00E3593A" w:rsidSect="003B2F43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51"/>
    <w:rsid w:val="000464E4"/>
    <w:rsid w:val="000C3159"/>
    <w:rsid w:val="000D54A3"/>
    <w:rsid w:val="00124251"/>
    <w:rsid w:val="00194794"/>
    <w:rsid w:val="001C62CE"/>
    <w:rsid w:val="001C6D08"/>
    <w:rsid w:val="002F0C88"/>
    <w:rsid w:val="00335682"/>
    <w:rsid w:val="003B2F43"/>
    <w:rsid w:val="005374F3"/>
    <w:rsid w:val="005533F0"/>
    <w:rsid w:val="00577179"/>
    <w:rsid w:val="005B4F24"/>
    <w:rsid w:val="005B6486"/>
    <w:rsid w:val="00635D0B"/>
    <w:rsid w:val="006B5AF4"/>
    <w:rsid w:val="00733281"/>
    <w:rsid w:val="00834B58"/>
    <w:rsid w:val="008676A3"/>
    <w:rsid w:val="008A0F8C"/>
    <w:rsid w:val="008A6344"/>
    <w:rsid w:val="008D2A32"/>
    <w:rsid w:val="008D6BD9"/>
    <w:rsid w:val="008D7B0F"/>
    <w:rsid w:val="009766B8"/>
    <w:rsid w:val="00A817D9"/>
    <w:rsid w:val="00A92196"/>
    <w:rsid w:val="00B00F6D"/>
    <w:rsid w:val="00CD0CDB"/>
    <w:rsid w:val="00E3593A"/>
    <w:rsid w:val="00E86661"/>
    <w:rsid w:val="00E96C51"/>
    <w:rsid w:val="00F126D3"/>
    <w:rsid w:val="00F7399F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2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5D0B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2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5D0B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Огеренко Ирена Альгимантовна</cp:lastModifiedBy>
  <cp:revision>2</cp:revision>
  <cp:lastPrinted>2022-08-15T10:31:00Z</cp:lastPrinted>
  <dcterms:created xsi:type="dcterms:W3CDTF">2022-08-15T10:32:00Z</dcterms:created>
  <dcterms:modified xsi:type="dcterms:W3CDTF">2022-08-15T10:32:00Z</dcterms:modified>
</cp:coreProperties>
</file>