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3E" w:rsidRPr="004B713E" w:rsidRDefault="00252AA4" w:rsidP="004B713E">
      <w:pPr>
        <w:jc w:val="right"/>
        <w:rPr>
          <w:rFonts w:eastAsia="Calibri"/>
          <w:sz w:val="22"/>
          <w:szCs w:val="22"/>
        </w:rPr>
      </w:pPr>
      <w:r w:rsidRPr="004B713E">
        <w:rPr>
          <w:rFonts w:eastAsia="Calibri"/>
          <w:sz w:val="22"/>
          <w:szCs w:val="22"/>
        </w:rPr>
        <w:t xml:space="preserve">Проект </w:t>
      </w:r>
    </w:p>
    <w:p w:rsidR="00252AA4" w:rsidRDefault="00252AA4" w:rsidP="00252AA4">
      <w:pPr>
        <w:jc w:val="right"/>
        <w:rPr>
          <w:rFonts w:eastAsia="Calibri"/>
          <w:b/>
          <w:i/>
          <w:sz w:val="22"/>
          <w:szCs w:val="22"/>
        </w:rPr>
      </w:pPr>
    </w:p>
    <w:p w:rsidR="00252AA4" w:rsidRDefault="00252AA4" w:rsidP="00252AA4">
      <w:pPr>
        <w:jc w:val="right"/>
        <w:rPr>
          <w:rFonts w:eastAsia="Calibri"/>
          <w:sz w:val="26"/>
          <w:szCs w:val="26"/>
        </w:rPr>
      </w:pPr>
    </w:p>
    <w:p w:rsidR="00781A9E" w:rsidRDefault="00781A9E" w:rsidP="00781A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Городской округ город Ханты-Мансийск</w:t>
      </w:r>
    </w:p>
    <w:p w:rsidR="00252AA4" w:rsidRDefault="00252AA4" w:rsidP="00252AA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Ханты-Мансийского автономного округа – Югры</w:t>
      </w:r>
    </w:p>
    <w:p w:rsidR="00252AA4" w:rsidRDefault="004B713E" w:rsidP="00252AA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АДМИНИСТРАЦИЯ </w:t>
      </w:r>
      <w:r w:rsidR="00252AA4">
        <w:rPr>
          <w:rFonts w:eastAsia="Calibri"/>
          <w:b/>
          <w:sz w:val="32"/>
          <w:szCs w:val="32"/>
        </w:rPr>
        <w:t>ГОРОДА ХАНТЫ-МАНСИЙСКА</w:t>
      </w:r>
    </w:p>
    <w:p w:rsidR="00252AA4" w:rsidRDefault="00252AA4" w:rsidP="00252AA4">
      <w:pPr>
        <w:jc w:val="center"/>
        <w:rPr>
          <w:rFonts w:eastAsia="Calibri"/>
          <w:b/>
          <w:sz w:val="32"/>
          <w:szCs w:val="32"/>
        </w:rPr>
      </w:pPr>
    </w:p>
    <w:p w:rsidR="00252AA4" w:rsidRDefault="004B713E" w:rsidP="00252AA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</w:p>
    <w:p w:rsidR="00252AA4" w:rsidRDefault="00252AA4" w:rsidP="00252AA4">
      <w:pPr>
        <w:jc w:val="center"/>
        <w:rPr>
          <w:rFonts w:eastAsia="Calibri"/>
          <w:b/>
          <w:sz w:val="32"/>
          <w:szCs w:val="32"/>
        </w:rPr>
      </w:pPr>
    </w:p>
    <w:p w:rsidR="00252AA4" w:rsidRDefault="004B713E" w:rsidP="00252AA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От___________2020                                                                                 №____</w:t>
      </w:r>
    </w:p>
    <w:p w:rsidR="004B713E" w:rsidRDefault="004B713E" w:rsidP="00FB2573">
      <w:pPr>
        <w:pStyle w:val="a7"/>
        <w:rPr>
          <w:rFonts w:ascii="Times New Roman" w:hAnsi="Times New Roman"/>
          <w:sz w:val="28"/>
          <w:szCs w:val="28"/>
        </w:rPr>
      </w:pPr>
    </w:p>
    <w:p w:rsidR="004B713E" w:rsidRDefault="004B713E" w:rsidP="00FB2573">
      <w:pPr>
        <w:pStyle w:val="a7"/>
        <w:rPr>
          <w:rFonts w:ascii="Times New Roman" w:hAnsi="Times New Roman"/>
          <w:sz w:val="28"/>
          <w:szCs w:val="28"/>
        </w:rPr>
      </w:pPr>
    </w:p>
    <w:p w:rsidR="004B5CBE" w:rsidRDefault="00252AA4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B5CBE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2573">
        <w:rPr>
          <w:rFonts w:ascii="Times New Roman" w:hAnsi="Times New Roman"/>
          <w:sz w:val="28"/>
          <w:szCs w:val="28"/>
        </w:rPr>
        <w:t>П</w:t>
      </w:r>
      <w:r w:rsidR="006D2F37">
        <w:rPr>
          <w:rFonts w:ascii="Times New Roman" w:hAnsi="Times New Roman"/>
          <w:sz w:val="28"/>
          <w:szCs w:val="28"/>
        </w:rPr>
        <w:t>орядк</w:t>
      </w:r>
      <w:r w:rsidR="004B5CBE">
        <w:rPr>
          <w:rFonts w:ascii="Times New Roman" w:hAnsi="Times New Roman"/>
          <w:sz w:val="28"/>
          <w:szCs w:val="28"/>
        </w:rPr>
        <w:t>а</w:t>
      </w:r>
      <w:r w:rsidR="006D2F37">
        <w:rPr>
          <w:rFonts w:ascii="Times New Roman" w:hAnsi="Times New Roman"/>
          <w:sz w:val="28"/>
          <w:szCs w:val="28"/>
        </w:rPr>
        <w:t xml:space="preserve"> содержания</w:t>
      </w:r>
      <w:r w:rsidR="004B5CBE">
        <w:rPr>
          <w:rFonts w:ascii="Times New Roman" w:hAnsi="Times New Roman"/>
          <w:sz w:val="28"/>
          <w:szCs w:val="28"/>
        </w:rPr>
        <w:t xml:space="preserve"> </w:t>
      </w:r>
    </w:p>
    <w:p w:rsidR="00901903" w:rsidRDefault="004B5CBE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</w:t>
      </w:r>
      <w:r w:rsidR="00901903">
        <w:rPr>
          <w:rFonts w:ascii="Times New Roman" w:hAnsi="Times New Roman"/>
          <w:sz w:val="28"/>
          <w:szCs w:val="28"/>
        </w:rPr>
        <w:t>урочища «Городские леса»</w:t>
      </w:r>
    </w:p>
    <w:p w:rsidR="004B5CBE" w:rsidRDefault="004B5CBE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Ханты-Мансийск</w:t>
      </w:r>
    </w:p>
    <w:p w:rsidR="004B5CBE" w:rsidRDefault="004B5CBE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</w:p>
    <w:p w:rsidR="004B5CBE" w:rsidRDefault="004B5CBE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округа-Югры, входящей в границы </w:t>
      </w:r>
    </w:p>
    <w:p w:rsidR="004B5CBE" w:rsidRDefault="004B5CBE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охраняемой природной территории</w:t>
      </w:r>
    </w:p>
    <w:p w:rsidR="004B5CBE" w:rsidRDefault="004B5CBE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значения «Природный парк</w:t>
      </w:r>
    </w:p>
    <w:p w:rsidR="004B5CBE" w:rsidRDefault="004B5CBE" w:rsidP="00FB257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«Самаровский чугас»</w:t>
      </w:r>
    </w:p>
    <w:p w:rsidR="00FB2573" w:rsidRDefault="00FB2573" w:rsidP="00FB2573">
      <w:pPr>
        <w:pStyle w:val="a7"/>
        <w:rPr>
          <w:rFonts w:ascii="Times New Roman" w:hAnsi="Times New Roman"/>
          <w:sz w:val="28"/>
          <w:szCs w:val="28"/>
        </w:rPr>
      </w:pPr>
    </w:p>
    <w:p w:rsidR="00252AA4" w:rsidRDefault="00252AA4" w:rsidP="00252AA4">
      <w:pPr>
        <w:jc w:val="both"/>
        <w:rPr>
          <w:sz w:val="28"/>
          <w:szCs w:val="28"/>
        </w:rPr>
      </w:pPr>
    </w:p>
    <w:p w:rsidR="00252AA4" w:rsidRDefault="004B713E" w:rsidP="004B5CB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организации работы по содержанию территории урочища «Городские леса» городского округа Ханты-Мансийск </w:t>
      </w:r>
      <w:r w:rsidR="00EC681B">
        <w:rPr>
          <w:rFonts w:ascii="Times New Roman" w:hAnsi="Times New Roman"/>
          <w:sz w:val="28"/>
          <w:szCs w:val="28"/>
        </w:rPr>
        <w:t>Ханты-Мансийского автономного округа-Югры, входящей в границы особо охраняемой природной территории регионального значения «Природный парк «Самаровский чугас»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C681B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E00ABB">
        <w:rPr>
          <w:rFonts w:ascii="Times New Roman" w:hAnsi="Times New Roman"/>
          <w:sz w:val="28"/>
          <w:szCs w:val="28"/>
        </w:rPr>
        <w:t xml:space="preserve">, </w:t>
      </w:r>
      <w:r w:rsidR="00252AA4">
        <w:rPr>
          <w:rFonts w:ascii="Times New Roman" w:hAnsi="Times New Roman"/>
          <w:sz w:val="28"/>
          <w:szCs w:val="28"/>
        </w:rPr>
        <w:t>руководствуясь стать</w:t>
      </w:r>
      <w:r w:rsidR="00EC681B">
        <w:rPr>
          <w:rFonts w:ascii="Times New Roman" w:hAnsi="Times New Roman"/>
          <w:sz w:val="28"/>
          <w:szCs w:val="28"/>
        </w:rPr>
        <w:t>ей</w:t>
      </w:r>
      <w:r w:rsidR="00252AA4">
        <w:rPr>
          <w:rFonts w:ascii="Times New Roman" w:hAnsi="Times New Roman"/>
          <w:sz w:val="28"/>
          <w:szCs w:val="28"/>
        </w:rPr>
        <w:t xml:space="preserve"> </w:t>
      </w:r>
      <w:r w:rsidR="00EC681B">
        <w:rPr>
          <w:rFonts w:ascii="Times New Roman" w:hAnsi="Times New Roman"/>
          <w:sz w:val="28"/>
          <w:szCs w:val="28"/>
        </w:rPr>
        <w:t>71</w:t>
      </w:r>
      <w:r w:rsidR="00252AA4"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252AA4" w:rsidRDefault="00EC681B" w:rsidP="00EC681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содержания территории урочища «Городские леса» городского округа Ханты-Мансийск Ханты-Мансийского автономного округа-Югры, входящей в границы особо охраняемой природной территории регионального значения «Природный парк «Самаровский чугас» согласно приложению к настоящему постановлению.</w:t>
      </w:r>
    </w:p>
    <w:p w:rsidR="00ED026B" w:rsidRDefault="00ED026B" w:rsidP="00EC681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</w:p>
    <w:p w:rsidR="00EC681B" w:rsidRDefault="00ED026B" w:rsidP="00EC681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681B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5D6D8A">
        <w:rPr>
          <w:rFonts w:ascii="Times New Roman" w:hAnsi="Times New Roman"/>
          <w:sz w:val="28"/>
          <w:szCs w:val="28"/>
        </w:rPr>
        <w:t xml:space="preserve">заместителя Главы города Ханты-Мансийска </w:t>
      </w:r>
      <w:proofErr w:type="spellStart"/>
      <w:r w:rsidR="005D6D8A">
        <w:rPr>
          <w:rFonts w:ascii="Times New Roman" w:hAnsi="Times New Roman"/>
          <w:sz w:val="28"/>
          <w:szCs w:val="28"/>
        </w:rPr>
        <w:t>Марютина</w:t>
      </w:r>
      <w:proofErr w:type="spellEnd"/>
      <w:r w:rsidR="005D6D8A">
        <w:rPr>
          <w:rFonts w:ascii="Times New Roman" w:hAnsi="Times New Roman"/>
          <w:sz w:val="28"/>
          <w:szCs w:val="28"/>
        </w:rPr>
        <w:t xml:space="preserve"> Т.В.</w:t>
      </w:r>
    </w:p>
    <w:p w:rsidR="00252AA4" w:rsidRDefault="00252AA4" w:rsidP="00252AA4">
      <w:pPr>
        <w:rPr>
          <w:sz w:val="28"/>
          <w:szCs w:val="28"/>
        </w:rPr>
      </w:pPr>
    </w:p>
    <w:p w:rsidR="00E5722D" w:rsidRDefault="00E5722D" w:rsidP="00252AA4">
      <w:pPr>
        <w:rPr>
          <w:sz w:val="28"/>
          <w:szCs w:val="28"/>
        </w:rPr>
      </w:pPr>
    </w:p>
    <w:p w:rsidR="00E5722D" w:rsidRDefault="00E5722D" w:rsidP="00252AA4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E5722D" w:rsidRDefault="00E5722D" w:rsidP="00252AA4">
      <w:pPr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E5722D" w:rsidRDefault="00E5722D" w:rsidP="00E00ABB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E00ABB" w:rsidRPr="005C197E" w:rsidRDefault="00E00ABB" w:rsidP="00E00ABB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bookmarkStart w:id="0" w:name="_GoBack"/>
      <w:bookmarkEnd w:id="0"/>
      <w:r w:rsidRPr="005C197E">
        <w:rPr>
          <w:sz w:val="28"/>
          <w:szCs w:val="28"/>
        </w:rPr>
        <w:lastRenderedPageBreak/>
        <w:t>Приложение</w:t>
      </w:r>
    </w:p>
    <w:p w:rsidR="005D6D8A" w:rsidRDefault="00E00ABB" w:rsidP="00E00ABB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5C197E">
        <w:rPr>
          <w:sz w:val="28"/>
          <w:szCs w:val="28"/>
        </w:rPr>
        <w:t xml:space="preserve">к </w:t>
      </w:r>
      <w:r w:rsidR="005D6D8A">
        <w:rPr>
          <w:sz w:val="28"/>
          <w:szCs w:val="28"/>
        </w:rPr>
        <w:t>постановлению Администрации</w:t>
      </w:r>
    </w:p>
    <w:p w:rsidR="00E00ABB" w:rsidRPr="005C197E" w:rsidRDefault="00E00ABB" w:rsidP="00E00ABB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5C197E">
        <w:rPr>
          <w:sz w:val="28"/>
          <w:szCs w:val="28"/>
        </w:rPr>
        <w:t xml:space="preserve"> города Ханты-Мансийска</w:t>
      </w:r>
    </w:p>
    <w:p w:rsidR="00E00ABB" w:rsidRPr="005C197E" w:rsidRDefault="00E00ABB" w:rsidP="00E00AB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C197E">
        <w:rPr>
          <w:sz w:val="28"/>
          <w:szCs w:val="28"/>
        </w:rPr>
        <w:t>от «___»___________2020 года № _____</w:t>
      </w:r>
    </w:p>
    <w:p w:rsidR="00E00ABB" w:rsidRPr="005C197E" w:rsidRDefault="00E00ABB" w:rsidP="00E00ABB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5F4A2E" w:rsidRDefault="005F4A2E" w:rsidP="00E00AB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5F4A2E" w:rsidRDefault="004B5CBE" w:rsidP="00E00AB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57AE7" w:rsidRDefault="004B5CBE" w:rsidP="00E00AB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содержания территории </w:t>
      </w:r>
      <w:r w:rsidR="00901903">
        <w:rPr>
          <w:sz w:val="28"/>
          <w:szCs w:val="28"/>
        </w:rPr>
        <w:t xml:space="preserve">урочища «Городские леса» </w:t>
      </w:r>
      <w:r>
        <w:rPr>
          <w:sz w:val="28"/>
          <w:szCs w:val="28"/>
        </w:rPr>
        <w:t xml:space="preserve">городского округа </w:t>
      </w:r>
    </w:p>
    <w:p w:rsidR="00E00ABB" w:rsidRDefault="004B5CBE" w:rsidP="00E00AB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 Ханты-Мансийского автономного округа-Югры, входящей в границы особо охраняемой природной территории регионального значения «Природный парк «</w:t>
      </w:r>
      <w:proofErr w:type="spellStart"/>
      <w:r>
        <w:rPr>
          <w:sz w:val="28"/>
          <w:szCs w:val="28"/>
        </w:rPr>
        <w:t>Самаровский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чугас</w:t>
      </w:r>
      <w:proofErr w:type="spellEnd"/>
      <w:r>
        <w:rPr>
          <w:sz w:val="28"/>
          <w:szCs w:val="28"/>
        </w:rPr>
        <w:t>»</w:t>
      </w:r>
    </w:p>
    <w:p w:rsidR="00357AE7" w:rsidRPr="00DA1012" w:rsidRDefault="00357AE7" w:rsidP="00E00AB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A1012">
        <w:rPr>
          <w:sz w:val="28"/>
          <w:szCs w:val="28"/>
        </w:rPr>
        <w:t>(далее – Порядок)</w:t>
      </w:r>
    </w:p>
    <w:p w:rsidR="004B5CBE" w:rsidRDefault="004B5CBE" w:rsidP="00E00AB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B5CBE" w:rsidRPr="00DA1012" w:rsidRDefault="00B17E48" w:rsidP="00E00AB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A1012">
        <w:rPr>
          <w:sz w:val="28"/>
          <w:szCs w:val="28"/>
        </w:rPr>
        <w:t>1.Общие положения</w:t>
      </w:r>
    </w:p>
    <w:p w:rsidR="00B17E48" w:rsidRDefault="00B17E48" w:rsidP="00B17E4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DA1012">
        <w:rPr>
          <w:sz w:val="28"/>
          <w:szCs w:val="28"/>
        </w:rPr>
        <w:t>1.</w:t>
      </w:r>
      <w:r w:rsidR="00357AE7" w:rsidRPr="00DA1012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Порядок разработан на основании Федерального закона </w:t>
      </w:r>
      <w:r w:rsidR="00DA1012">
        <w:rPr>
          <w:sz w:val="28"/>
          <w:szCs w:val="28"/>
        </w:rPr>
        <w:br/>
      </w:r>
      <w:r>
        <w:rPr>
          <w:sz w:val="28"/>
          <w:szCs w:val="28"/>
        </w:rPr>
        <w:t xml:space="preserve">от 06.10.2003 №131-ФЗ «Об общих принципах организации местного самоуправления Российской Федерации», в соответствии </w:t>
      </w:r>
      <w:r w:rsidR="008A2060">
        <w:rPr>
          <w:sz w:val="28"/>
          <w:szCs w:val="28"/>
        </w:rPr>
        <w:t>с Правилами благоустройства территории города Ханты-Мансийска, утвержденными Решением Думы города Ханты-Мансийска от 04.06.2014 №517-</w:t>
      </w:r>
      <w:r w:rsidR="008A2060" w:rsidRPr="00DA1012">
        <w:rPr>
          <w:sz w:val="28"/>
          <w:szCs w:val="28"/>
        </w:rPr>
        <w:t>V</w:t>
      </w:r>
      <w:r w:rsidR="008A2060" w:rsidRPr="008A2060">
        <w:rPr>
          <w:sz w:val="28"/>
          <w:szCs w:val="28"/>
        </w:rPr>
        <w:t xml:space="preserve"> </w:t>
      </w:r>
      <w:r w:rsidR="008A2060">
        <w:rPr>
          <w:sz w:val="28"/>
          <w:szCs w:val="28"/>
        </w:rPr>
        <w:t xml:space="preserve">РД, </w:t>
      </w:r>
      <w:r w:rsidR="00026918" w:rsidRPr="00DA1012">
        <w:rPr>
          <w:sz w:val="28"/>
          <w:szCs w:val="28"/>
        </w:rPr>
        <w:t>Положением о порядке осуществления муниципального земельного контроля в границах города Ханты-Мансийска</w:t>
      </w:r>
      <w:r w:rsidR="00026918">
        <w:rPr>
          <w:sz w:val="28"/>
          <w:szCs w:val="28"/>
        </w:rPr>
        <w:t xml:space="preserve">, </w:t>
      </w:r>
      <w:r w:rsidR="00026918" w:rsidRPr="00DA1012">
        <w:rPr>
          <w:sz w:val="28"/>
          <w:szCs w:val="28"/>
        </w:rPr>
        <w:t xml:space="preserve">утвержденным Постановление Администрации города Ханты-Мансийска от 01.02.2016 </w:t>
      </w:r>
      <w:r w:rsidR="00357AE7" w:rsidRPr="00DA1012">
        <w:rPr>
          <w:sz w:val="28"/>
          <w:szCs w:val="28"/>
        </w:rPr>
        <w:t>№</w:t>
      </w:r>
      <w:r w:rsidR="00026918" w:rsidRPr="00DA1012">
        <w:rPr>
          <w:sz w:val="28"/>
          <w:szCs w:val="28"/>
        </w:rPr>
        <w:t xml:space="preserve">101, </w:t>
      </w:r>
      <w:r w:rsidR="008A2060">
        <w:rPr>
          <w:sz w:val="28"/>
          <w:szCs w:val="28"/>
        </w:rPr>
        <w:t>Уставом города Ханты-Мансийска.</w:t>
      </w:r>
      <w:proofErr w:type="gramEnd"/>
    </w:p>
    <w:p w:rsidR="008A2060" w:rsidRDefault="008A2060" w:rsidP="00B17E48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57AE7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Порядок регулирует правоотношения, связанные </w:t>
      </w:r>
      <w:r w:rsidR="00CF653A">
        <w:rPr>
          <w:sz w:val="28"/>
          <w:szCs w:val="28"/>
        </w:rPr>
        <w:br/>
      </w:r>
      <w:r>
        <w:rPr>
          <w:sz w:val="28"/>
          <w:szCs w:val="28"/>
        </w:rPr>
        <w:t>с содержанием, в том числе санитарной очисткой (уборкой)</w:t>
      </w:r>
      <w:r w:rsidR="00F247B7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территории </w:t>
      </w:r>
      <w:r w:rsidR="00901903">
        <w:rPr>
          <w:sz w:val="28"/>
          <w:szCs w:val="28"/>
        </w:rPr>
        <w:t xml:space="preserve">урочища «Городские леса» </w:t>
      </w:r>
      <w:r>
        <w:rPr>
          <w:sz w:val="28"/>
          <w:szCs w:val="28"/>
        </w:rPr>
        <w:t xml:space="preserve">городского округа Ханты-Мансийск </w:t>
      </w:r>
      <w:r w:rsidR="00CF653A">
        <w:rPr>
          <w:sz w:val="28"/>
          <w:szCs w:val="28"/>
        </w:rPr>
        <w:br/>
      </w:r>
      <w:r>
        <w:rPr>
          <w:sz w:val="28"/>
          <w:szCs w:val="28"/>
        </w:rPr>
        <w:t>Ханты-Мансийского автономного округа-Югры</w:t>
      </w:r>
      <w:r w:rsidR="00901903">
        <w:rPr>
          <w:sz w:val="28"/>
          <w:szCs w:val="28"/>
        </w:rPr>
        <w:t xml:space="preserve"> (далее – урочище «Городские леса»)</w:t>
      </w:r>
      <w:r>
        <w:rPr>
          <w:sz w:val="28"/>
          <w:szCs w:val="28"/>
        </w:rPr>
        <w:t>, входящей в границы особо охраняемой природной территории регионального значения «Природный парк «Самаровский чугас».</w:t>
      </w:r>
    </w:p>
    <w:p w:rsidR="00E23206" w:rsidRDefault="006736CF" w:rsidP="007923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2060">
        <w:rPr>
          <w:rFonts w:eastAsiaTheme="minorHAnsi"/>
          <w:sz w:val="28"/>
          <w:szCs w:val="28"/>
          <w:lang w:eastAsia="en-US"/>
        </w:rPr>
        <w:t>.</w:t>
      </w:r>
      <w:r w:rsidR="00E23206">
        <w:rPr>
          <w:rFonts w:eastAsiaTheme="minorHAnsi"/>
          <w:sz w:val="28"/>
          <w:szCs w:val="28"/>
          <w:lang w:eastAsia="en-US"/>
        </w:rPr>
        <w:t>Для целей настоящего Порядка применяются следующие понятия:</w:t>
      </w:r>
    </w:p>
    <w:p w:rsidR="00E97626" w:rsidRDefault="00245CD0" w:rsidP="007923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E97626">
        <w:rPr>
          <w:rFonts w:eastAsiaTheme="minorHAnsi"/>
          <w:sz w:val="28"/>
          <w:szCs w:val="28"/>
          <w:lang w:eastAsia="en-US"/>
        </w:rPr>
        <w:t xml:space="preserve">еленые насаждения - совокупность древесно-кустарниковой </w:t>
      </w:r>
      <w:r w:rsidR="00B01114">
        <w:rPr>
          <w:rFonts w:eastAsiaTheme="minorHAnsi"/>
          <w:sz w:val="28"/>
          <w:szCs w:val="28"/>
          <w:lang w:eastAsia="en-US"/>
        </w:rPr>
        <w:br/>
      </w:r>
      <w:r w:rsidR="00E97626">
        <w:rPr>
          <w:rFonts w:eastAsiaTheme="minorHAnsi"/>
          <w:sz w:val="28"/>
          <w:szCs w:val="28"/>
          <w:lang w:eastAsia="en-US"/>
        </w:rPr>
        <w:t xml:space="preserve">и травянистой растительности естественного </w:t>
      </w:r>
      <w:r>
        <w:rPr>
          <w:rFonts w:eastAsiaTheme="minorHAnsi"/>
          <w:sz w:val="28"/>
          <w:szCs w:val="28"/>
          <w:lang w:eastAsia="en-US"/>
        </w:rPr>
        <w:t>и искусст</w:t>
      </w:r>
      <w:r w:rsidR="00F247B7">
        <w:rPr>
          <w:rFonts w:eastAsiaTheme="minorHAnsi"/>
          <w:sz w:val="28"/>
          <w:szCs w:val="28"/>
          <w:lang w:eastAsia="en-US"/>
        </w:rPr>
        <w:t>венного происхождения, находящей</w:t>
      </w:r>
      <w:r>
        <w:rPr>
          <w:rFonts w:eastAsiaTheme="minorHAnsi"/>
          <w:sz w:val="28"/>
          <w:szCs w:val="28"/>
          <w:lang w:eastAsia="en-US"/>
        </w:rPr>
        <w:t xml:space="preserve">ся </w:t>
      </w:r>
      <w:r w:rsidR="00E97626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6736CF">
        <w:rPr>
          <w:sz w:val="28"/>
          <w:szCs w:val="28"/>
        </w:rPr>
        <w:t>урочища «Городские леса»</w:t>
      </w:r>
      <w:r w:rsidR="00E97626">
        <w:rPr>
          <w:rFonts w:eastAsiaTheme="minorHAnsi"/>
          <w:sz w:val="28"/>
          <w:szCs w:val="28"/>
          <w:lang w:eastAsia="en-US"/>
        </w:rPr>
        <w:t>;</w:t>
      </w:r>
    </w:p>
    <w:p w:rsidR="00E97626" w:rsidRDefault="00E97626" w:rsidP="00E232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санитарная очистка (уборка) территорий - вид деятельности, связанный со сбором, вывозом в специально отведенные места отходов производства и потребления, другого мусора, а также иные мероприятия, направленные на обеспечение экологического и</w:t>
      </w:r>
      <w:r w:rsidR="00B011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санитарно-эпидемиологического благополучия населения и охрану окружающей среды</w:t>
      </w:r>
      <w:r w:rsidR="006736CF" w:rsidRPr="006736CF">
        <w:rPr>
          <w:sz w:val="28"/>
          <w:szCs w:val="28"/>
        </w:rPr>
        <w:t xml:space="preserve"> </w:t>
      </w:r>
      <w:r w:rsidR="006736CF">
        <w:rPr>
          <w:sz w:val="28"/>
          <w:szCs w:val="28"/>
        </w:rPr>
        <w:t>урочища «Городские леса»</w:t>
      </w:r>
      <w:r w:rsidR="00E23206">
        <w:rPr>
          <w:rFonts w:eastAsiaTheme="minorHAnsi"/>
          <w:sz w:val="28"/>
          <w:szCs w:val="28"/>
          <w:lang w:eastAsia="en-US"/>
        </w:rPr>
        <w:t>;</w:t>
      </w:r>
    </w:p>
    <w:p w:rsidR="00C75085" w:rsidRPr="00026918" w:rsidRDefault="00357AE7" w:rsidP="00C750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9358CD" w:rsidRPr="00026918">
        <w:rPr>
          <w:rFonts w:eastAsiaTheme="minorHAnsi"/>
          <w:sz w:val="28"/>
          <w:szCs w:val="28"/>
          <w:lang w:eastAsia="en-US"/>
        </w:rPr>
        <w:t>ахламленност</w:t>
      </w:r>
      <w:r w:rsidR="00C75085" w:rsidRPr="00026918">
        <w:rPr>
          <w:rFonts w:eastAsiaTheme="minorHAnsi"/>
          <w:sz w:val="28"/>
          <w:szCs w:val="28"/>
          <w:lang w:eastAsia="en-US"/>
        </w:rPr>
        <w:t>ь – размещение, сброс, складирование на земельном участке, занятом урочищем «Городские леса», строительн</w:t>
      </w:r>
      <w:r w:rsidR="00F247B7">
        <w:rPr>
          <w:rFonts w:eastAsiaTheme="minorHAnsi"/>
          <w:sz w:val="28"/>
          <w:szCs w:val="28"/>
          <w:lang w:eastAsia="en-US"/>
        </w:rPr>
        <w:t>ого</w:t>
      </w:r>
      <w:r w:rsidR="00C75085" w:rsidRPr="00026918">
        <w:rPr>
          <w:rFonts w:eastAsiaTheme="minorHAnsi"/>
          <w:sz w:val="28"/>
          <w:szCs w:val="28"/>
          <w:lang w:eastAsia="en-US"/>
        </w:rPr>
        <w:t xml:space="preserve"> и бытов</w:t>
      </w:r>
      <w:r w:rsidR="00F247B7">
        <w:rPr>
          <w:rFonts w:eastAsiaTheme="minorHAnsi"/>
          <w:sz w:val="28"/>
          <w:szCs w:val="28"/>
          <w:lang w:eastAsia="en-US"/>
        </w:rPr>
        <w:t>ого</w:t>
      </w:r>
      <w:r w:rsidR="00C75085" w:rsidRPr="00026918">
        <w:rPr>
          <w:rFonts w:eastAsiaTheme="minorHAnsi"/>
          <w:sz w:val="28"/>
          <w:szCs w:val="28"/>
          <w:lang w:eastAsia="en-US"/>
        </w:rPr>
        <w:t xml:space="preserve"> мусор</w:t>
      </w:r>
      <w:r w:rsidR="00F247B7">
        <w:rPr>
          <w:rFonts w:eastAsiaTheme="minorHAnsi"/>
          <w:sz w:val="28"/>
          <w:szCs w:val="28"/>
          <w:lang w:eastAsia="en-US"/>
        </w:rPr>
        <w:t>а</w:t>
      </w:r>
      <w:r w:rsidR="00C75085" w:rsidRPr="00026918">
        <w:rPr>
          <w:rFonts w:eastAsiaTheme="minorHAnsi"/>
          <w:sz w:val="28"/>
          <w:szCs w:val="28"/>
          <w:lang w:eastAsia="en-US"/>
        </w:rPr>
        <w:t>, отход</w:t>
      </w:r>
      <w:r w:rsidR="00F247B7">
        <w:rPr>
          <w:rFonts w:eastAsiaTheme="minorHAnsi"/>
          <w:sz w:val="28"/>
          <w:szCs w:val="28"/>
          <w:lang w:eastAsia="en-US"/>
        </w:rPr>
        <w:t>ов</w:t>
      </w:r>
      <w:r w:rsidR="00C75085" w:rsidRPr="00026918">
        <w:rPr>
          <w:rFonts w:eastAsiaTheme="minorHAnsi"/>
          <w:sz w:val="28"/>
          <w:szCs w:val="28"/>
          <w:lang w:eastAsia="en-US"/>
        </w:rPr>
        <w:t xml:space="preserve"> древесины, ины</w:t>
      </w:r>
      <w:r w:rsidR="00F247B7">
        <w:rPr>
          <w:rFonts w:eastAsiaTheme="minorHAnsi"/>
          <w:sz w:val="28"/>
          <w:szCs w:val="28"/>
          <w:lang w:eastAsia="en-US"/>
        </w:rPr>
        <w:t>х</w:t>
      </w:r>
      <w:r w:rsidR="00C75085" w:rsidRPr="00026918">
        <w:rPr>
          <w:rFonts w:eastAsiaTheme="minorHAnsi"/>
          <w:sz w:val="28"/>
          <w:szCs w:val="28"/>
          <w:lang w:eastAsia="en-US"/>
        </w:rPr>
        <w:t xml:space="preserve"> вид</w:t>
      </w:r>
      <w:r w:rsidR="00F247B7">
        <w:rPr>
          <w:rFonts w:eastAsiaTheme="minorHAnsi"/>
          <w:sz w:val="28"/>
          <w:szCs w:val="28"/>
          <w:lang w:eastAsia="en-US"/>
        </w:rPr>
        <w:t>ов</w:t>
      </w:r>
      <w:r w:rsidR="00C75085" w:rsidRPr="00026918">
        <w:rPr>
          <w:rFonts w:eastAsiaTheme="minorHAnsi"/>
          <w:sz w:val="28"/>
          <w:szCs w:val="28"/>
          <w:lang w:eastAsia="en-US"/>
        </w:rPr>
        <w:t xml:space="preserve"> твердых коммунальных отходов.</w:t>
      </w:r>
    </w:p>
    <w:p w:rsidR="008A2060" w:rsidRDefault="008A2060" w:rsidP="0079237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Понятия, используемые в настоящем Порядке, применяются в тех же значениях, что и в нормативных правовых актах Российской Федерации</w:t>
      </w:r>
      <w:r w:rsidR="005600B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600B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Ханты-Мансийского автономного округа </w:t>
      </w:r>
      <w:r w:rsidR="005600B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Югры</w:t>
      </w:r>
      <w:r w:rsidR="005600B7">
        <w:rPr>
          <w:rFonts w:eastAsiaTheme="minorHAnsi"/>
          <w:sz w:val="28"/>
          <w:szCs w:val="28"/>
          <w:lang w:eastAsia="en-US"/>
        </w:rPr>
        <w:t>, муниципальных правовых актах города</w:t>
      </w:r>
      <w:r w:rsidR="00D3198F">
        <w:rPr>
          <w:rFonts w:eastAsiaTheme="minorHAnsi"/>
          <w:sz w:val="28"/>
          <w:szCs w:val="28"/>
          <w:lang w:eastAsia="en-US"/>
        </w:rPr>
        <w:t xml:space="preserve"> Ханты-Мансийска</w:t>
      </w:r>
      <w:r w:rsidR="005600B7">
        <w:rPr>
          <w:rFonts w:eastAsiaTheme="minorHAnsi"/>
          <w:sz w:val="28"/>
          <w:szCs w:val="28"/>
          <w:lang w:eastAsia="en-US"/>
        </w:rPr>
        <w:t>.</w:t>
      </w:r>
    </w:p>
    <w:p w:rsidR="006E51F2" w:rsidRDefault="006E51F2" w:rsidP="008A20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600B7" w:rsidRPr="006736CF" w:rsidRDefault="005600B7" w:rsidP="005600B7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E97626">
        <w:rPr>
          <w:rFonts w:eastAsiaTheme="minorHAnsi"/>
          <w:b/>
          <w:sz w:val="28"/>
          <w:szCs w:val="28"/>
          <w:lang w:eastAsia="en-US"/>
        </w:rPr>
        <w:t>2.</w:t>
      </w:r>
      <w:r w:rsidR="006736CF">
        <w:rPr>
          <w:rFonts w:eastAsiaTheme="minorHAnsi"/>
          <w:b/>
          <w:sz w:val="28"/>
          <w:szCs w:val="28"/>
          <w:lang w:eastAsia="en-US"/>
        </w:rPr>
        <w:t xml:space="preserve"> Мероприятия по содержанию</w:t>
      </w:r>
      <w:r w:rsidR="00C64452" w:rsidRPr="00E9762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736CF" w:rsidRPr="006736CF">
        <w:rPr>
          <w:b/>
          <w:sz w:val="28"/>
          <w:szCs w:val="28"/>
        </w:rPr>
        <w:t>урочища «Городские леса»</w:t>
      </w:r>
    </w:p>
    <w:p w:rsidR="00C64452" w:rsidRDefault="00C64452" w:rsidP="005600B7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484F35" w:rsidRPr="00E23206" w:rsidRDefault="006736CF" w:rsidP="00C644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64452">
        <w:rPr>
          <w:rFonts w:eastAsiaTheme="minorHAnsi"/>
          <w:sz w:val="28"/>
          <w:szCs w:val="28"/>
          <w:lang w:eastAsia="en-US"/>
        </w:rPr>
        <w:t>.Администраци</w:t>
      </w:r>
      <w:r>
        <w:rPr>
          <w:rFonts w:eastAsiaTheme="minorHAnsi"/>
          <w:sz w:val="28"/>
          <w:szCs w:val="28"/>
          <w:lang w:eastAsia="en-US"/>
        </w:rPr>
        <w:t>я</w:t>
      </w:r>
      <w:r w:rsidR="00C64452">
        <w:rPr>
          <w:rFonts w:eastAsiaTheme="minorHAnsi"/>
          <w:sz w:val="28"/>
          <w:szCs w:val="28"/>
          <w:lang w:eastAsia="en-US"/>
        </w:rPr>
        <w:t xml:space="preserve"> города </w:t>
      </w:r>
      <w:r w:rsidR="00D3198F">
        <w:rPr>
          <w:rFonts w:eastAsiaTheme="minorHAnsi"/>
          <w:sz w:val="28"/>
          <w:szCs w:val="28"/>
          <w:lang w:eastAsia="en-US"/>
        </w:rPr>
        <w:t xml:space="preserve">Ханты-Мансийска </w:t>
      </w:r>
      <w:r>
        <w:rPr>
          <w:rFonts w:eastAsiaTheme="minorHAnsi"/>
          <w:sz w:val="28"/>
          <w:szCs w:val="28"/>
          <w:lang w:eastAsia="en-US"/>
        </w:rPr>
        <w:t>осуществляет содержание</w:t>
      </w:r>
      <w:r w:rsidR="00C64452">
        <w:rPr>
          <w:rFonts w:eastAsiaTheme="minorHAnsi"/>
          <w:sz w:val="28"/>
          <w:szCs w:val="28"/>
          <w:lang w:eastAsia="en-US"/>
        </w:rPr>
        <w:t xml:space="preserve"> земельного участка</w:t>
      </w:r>
      <w:r w:rsidR="00484F35">
        <w:rPr>
          <w:rFonts w:eastAsiaTheme="minorHAnsi"/>
          <w:sz w:val="28"/>
          <w:szCs w:val="28"/>
          <w:lang w:eastAsia="en-US"/>
        </w:rPr>
        <w:t>, за</w:t>
      </w:r>
      <w:r>
        <w:rPr>
          <w:rFonts w:eastAsiaTheme="minorHAnsi"/>
          <w:sz w:val="28"/>
          <w:szCs w:val="28"/>
          <w:lang w:eastAsia="en-US"/>
        </w:rPr>
        <w:t>нятым урочищем «Городские леса»</w:t>
      </w:r>
      <w:r w:rsidR="00E23206">
        <w:rPr>
          <w:rFonts w:eastAsiaTheme="minorHAnsi"/>
          <w:sz w:val="28"/>
          <w:szCs w:val="28"/>
          <w:lang w:eastAsia="en-US"/>
        </w:rPr>
        <w:t xml:space="preserve"> в соответствии с Правилами благоустройства территории города Ханты-Мансийска, утвержденными Решением Думы города Ханты-Мансийска от 04.06.2014 №517-</w:t>
      </w:r>
      <w:r w:rsidR="00E23206">
        <w:rPr>
          <w:rFonts w:eastAsiaTheme="minorHAnsi"/>
          <w:sz w:val="28"/>
          <w:szCs w:val="28"/>
          <w:lang w:val="en-US" w:eastAsia="en-US"/>
        </w:rPr>
        <w:t>V</w:t>
      </w:r>
      <w:r w:rsidR="00E23206">
        <w:rPr>
          <w:rFonts w:eastAsiaTheme="minorHAnsi"/>
          <w:sz w:val="28"/>
          <w:szCs w:val="28"/>
          <w:lang w:eastAsia="en-US"/>
        </w:rPr>
        <w:t xml:space="preserve"> РД</w:t>
      </w:r>
      <w:r w:rsidR="00D3198F">
        <w:rPr>
          <w:rFonts w:eastAsiaTheme="minorHAnsi"/>
          <w:sz w:val="28"/>
          <w:szCs w:val="28"/>
          <w:lang w:eastAsia="en-US"/>
        </w:rPr>
        <w:t>.</w:t>
      </w:r>
    </w:p>
    <w:p w:rsidR="006736CF" w:rsidRDefault="005D6D8A" w:rsidP="00C644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63004">
        <w:rPr>
          <w:rFonts w:eastAsiaTheme="minorHAnsi"/>
          <w:sz w:val="28"/>
          <w:szCs w:val="28"/>
          <w:lang w:eastAsia="en-US"/>
        </w:rPr>
        <w:t>.</w:t>
      </w:r>
      <w:r w:rsidR="006736CF">
        <w:rPr>
          <w:rFonts w:eastAsiaTheme="minorHAnsi"/>
          <w:sz w:val="28"/>
          <w:szCs w:val="28"/>
          <w:lang w:eastAsia="en-US"/>
        </w:rPr>
        <w:t>Реализация мероприятий по содержанию территории урочища «Городские леса» осуществляется путем:</w:t>
      </w:r>
    </w:p>
    <w:p w:rsidR="006736CF" w:rsidRPr="00026918" w:rsidRDefault="005D6D8A" w:rsidP="00C644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736CF">
        <w:rPr>
          <w:rFonts w:eastAsiaTheme="minorHAnsi"/>
          <w:sz w:val="28"/>
          <w:szCs w:val="28"/>
          <w:lang w:eastAsia="en-US"/>
        </w:rPr>
        <w:t>.1.</w:t>
      </w:r>
      <w:r w:rsidR="00026918">
        <w:rPr>
          <w:rFonts w:eastAsiaTheme="minorHAnsi"/>
          <w:sz w:val="28"/>
          <w:szCs w:val="28"/>
          <w:lang w:eastAsia="en-US"/>
        </w:rPr>
        <w:t>З</w:t>
      </w:r>
      <w:r w:rsidR="006736CF">
        <w:rPr>
          <w:rFonts w:eastAsiaTheme="minorHAnsi"/>
          <w:sz w:val="28"/>
          <w:szCs w:val="28"/>
          <w:lang w:eastAsia="en-US"/>
        </w:rPr>
        <w:t xml:space="preserve">аключения муниципальных контрактов в соответствии </w:t>
      </w:r>
      <w:r w:rsidR="00B01114">
        <w:rPr>
          <w:rFonts w:eastAsiaTheme="minorHAnsi"/>
          <w:sz w:val="28"/>
          <w:szCs w:val="28"/>
          <w:lang w:eastAsia="en-US"/>
        </w:rPr>
        <w:br/>
      </w:r>
      <w:r w:rsidR="006736CF">
        <w:rPr>
          <w:rFonts w:eastAsiaTheme="minorHAnsi"/>
          <w:sz w:val="28"/>
          <w:szCs w:val="28"/>
          <w:lang w:eastAsia="en-US"/>
        </w:rPr>
        <w:t>с законодательством о контрактной системе в сфере закупок для обеспечения государственных и муниципальных нужд</w:t>
      </w:r>
      <w:r w:rsidR="009358CD">
        <w:rPr>
          <w:rFonts w:eastAsiaTheme="minorHAnsi"/>
          <w:sz w:val="28"/>
          <w:szCs w:val="28"/>
          <w:lang w:eastAsia="en-US"/>
        </w:rPr>
        <w:t xml:space="preserve"> </w:t>
      </w:r>
      <w:r w:rsidR="00C75085" w:rsidRPr="00026918">
        <w:rPr>
          <w:rFonts w:eastAsiaTheme="minorHAnsi"/>
          <w:sz w:val="28"/>
          <w:szCs w:val="28"/>
          <w:lang w:eastAsia="en-US"/>
        </w:rPr>
        <w:t>в целях устранения захламленности земельного участка, занятым урочищем «Городские леса»</w:t>
      </w:r>
      <w:r w:rsidR="00357AE7">
        <w:rPr>
          <w:rFonts w:eastAsiaTheme="minorHAnsi"/>
          <w:sz w:val="28"/>
          <w:szCs w:val="28"/>
          <w:lang w:eastAsia="en-US"/>
        </w:rPr>
        <w:t>.</w:t>
      </w:r>
    </w:p>
    <w:p w:rsidR="006736CF" w:rsidRPr="00DA1012" w:rsidRDefault="005D6D8A" w:rsidP="00C644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736CF">
        <w:rPr>
          <w:rFonts w:eastAsiaTheme="minorHAnsi"/>
          <w:sz w:val="28"/>
          <w:szCs w:val="28"/>
          <w:lang w:eastAsia="en-US"/>
        </w:rPr>
        <w:t>.2.</w:t>
      </w:r>
      <w:r w:rsidR="00357AE7">
        <w:rPr>
          <w:rFonts w:eastAsiaTheme="minorHAnsi"/>
          <w:sz w:val="28"/>
          <w:szCs w:val="28"/>
          <w:lang w:eastAsia="en-US"/>
        </w:rPr>
        <w:t>О</w:t>
      </w:r>
      <w:r w:rsidR="006736CF">
        <w:rPr>
          <w:rFonts w:eastAsiaTheme="minorHAnsi"/>
          <w:sz w:val="28"/>
          <w:szCs w:val="28"/>
          <w:lang w:eastAsia="en-US"/>
        </w:rPr>
        <w:t>рганизации и проведения мероприятий по санитарной очистке (уборке) территории урочища «Городские леса»</w:t>
      </w:r>
      <w:r w:rsidR="009358CD">
        <w:rPr>
          <w:rFonts w:eastAsiaTheme="minorHAnsi"/>
          <w:sz w:val="28"/>
          <w:szCs w:val="28"/>
          <w:lang w:eastAsia="en-US"/>
        </w:rPr>
        <w:t>,</w:t>
      </w:r>
      <w:r w:rsidR="006736CF">
        <w:rPr>
          <w:rFonts w:eastAsiaTheme="minorHAnsi"/>
          <w:sz w:val="28"/>
          <w:szCs w:val="28"/>
          <w:lang w:eastAsia="en-US"/>
        </w:rPr>
        <w:t xml:space="preserve"> </w:t>
      </w:r>
      <w:r w:rsidR="009358CD" w:rsidRPr="00026918">
        <w:rPr>
          <w:rFonts w:eastAsiaTheme="minorHAnsi"/>
          <w:sz w:val="28"/>
          <w:szCs w:val="28"/>
          <w:lang w:eastAsia="en-US"/>
        </w:rPr>
        <w:t>в том числе проведени</w:t>
      </w:r>
      <w:r w:rsidR="00D3198F">
        <w:rPr>
          <w:rFonts w:eastAsiaTheme="minorHAnsi"/>
          <w:sz w:val="28"/>
          <w:szCs w:val="28"/>
          <w:lang w:eastAsia="en-US"/>
        </w:rPr>
        <w:t>я</w:t>
      </w:r>
      <w:r w:rsidR="009358CD" w:rsidRPr="00026918">
        <w:rPr>
          <w:rFonts w:eastAsiaTheme="minorHAnsi"/>
          <w:sz w:val="28"/>
          <w:szCs w:val="28"/>
          <w:lang w:eastAsia="en-US"/>
        </w:rPr>
        <w:t xml:space="preserve"> субботников</w:t>
      </w:r>
      <w:r w:rsidR="00357AE7">
        <w:rPr>
          <w:rFonts w:eastAsiaTheme="minorHAnsi"/>
          <w:sz w:val="28"/>
          <w:szCs w:val="28"/>
          <w:lang w:eastAsia="en-US"/>
        </w:rPr>
        <w:t>.</w:t>
      </w:r>
    </w:p>
    <w:p w:rsidR="00C75085" w:rsidRDefault="005D6D8A" w:rsidP="00C644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736CF">
        <w:rPr>
          <w:rFonts w:eastAsiaTheme="minorHAnsi"/>
          <w:sz w:val="28"/>
          <w:szCs w:val="28"/>
          <w:lang w:eastAsia="en-US"/>
        </w:rPr>
        <w:t>.3.</w:t>
      </w:r>
      <w:r w:rsidR="00357AE7">
        <w:rPr>
          <w:rFonts w:eastAsiaTheme="minorHAnsi"/>
          <w:sz w:val="28"/>
          <w:szCs w:val="28"/>
          <w:lang w:eastAsia="en-US"/>
        </w:rPr>
        <w:t>У</w:t>
      </w:r>
      <w:r w:rsidR="00EA5C37">
        <w:rPr>
          <w:rFonts w:eastAsiaTheme="minorHAnsi"/>
          <w:sz w:val="28"/>
          <w:szCs w:val="28"/>
          <w:lang w:eastAsia="en-US"/>
        </w:rPr>
        <w:t>части</w:t>
      </w:r>
      <w:r w:rsidR="00357AE7" w:rsidRPr="00DA1012">
        <w:rPr>
          <w:rFonts w:eastAsiaTheme="minorHAnsi"/>
          <w:sz w:val="28"/>
          <w:szCs w:val="28"/>
          <w:lang w:eastAsia="en-US"/>
        </w:rPr>
        <w:t>я</w:t>
      </w:r>
      <w:r w:rsidR="00EA5C37">
        <w:rPr>
          <w:rFonts w:eastAsiaTheme="minorHAnsi"/>
          <w:sz w:val="28"/>
          <w:szCs w:val="28"/>
          <w:lang w:eastAsia="en-US"/>
        </w:rPr>
        <w:t xml:space="preserve"> в экологических акциях и иных мероприятиях, направленных на обеспечение экологического и санитарно-эпидемиологического благополучия насе</w:t>
      </w:r>
      <w:r w:rsidR="00357AE7">
        <w:rPr>
          <w:rFonts w:eastAsiaTheme="minorHAnsi"/>
          <w:sz w:val="28"/>
          <w:szCs w:val="28"/>
          <w:lang w:eastAsia="en-US"/>
        </w:rPr>
        <w:t>ления и охрану окружающей среды.</w:t>
      </w:r>
    </w:p>
    <w:p w:rsidR="006736CF" w:rsidRPr="00DA1012" w:rsidRDefault="00C75085" w:rsidP="00C644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6918">
        <w:rPr>
          <w:rFonts w:eastAsiaTheme="minorHAnsi"/>
          <w:sz w:val="28"/>
          <w:szCs w:val="28"/>
          <w:lang w:eastAsia="en-US"/>
        </w:rPr>
        <w:t>5.4.</w:t>
      </w:r>
      <w:r w:rsidR="00357AE7">
        <w:rPr>
          <w:rFonts w:eastAsiaTheme="minorHAnsi"/>
          <w:sz w:val="28"/>
          <w:szCs w:val="28"/>
          <w:lang w:eastAsia="en-US"/>
        </w:rPr>
        <w:t>П</w:t>
      </w:r>
      <w:r w:rsidR="009358CD" w:rsidRPr="00026918">
        <w:rPr>
          <w:rFonts w:eastAsiaTheme="minorHAnsi"/>
          <w:sz w:val="28"/>
          <w:szCs w:val="28"/>
          <w:lang w:eastAsia="en-US"/>
        </w:rPr>
        <w:t>роведени</w:t>
      </w:r>
      <w:r w:rsidR="00357AE7" w:rsidRPr="00DA1012">
        <w:rPr>
          <w:rFonts w:eastAsiaTheme="minorHAnsi"/>
          <w:sz w:val="28"/>
          <w:szCs w:val="28"/>
          <w:lang w:eastAsia="en-US"/>
        </w:rPr>
        <w:t>я</w:t>
      </w:r>
      <w:r w:rsidR="009358CD" w:rsidRPr="00026918">
        <w:rPr>
          <w:rFonts w:eastAsiaTheme="minorHAnsi"/>
          <w:sz w:val="28"/>
          <w:szCs w:val="28"/>
          <w:lang w:eastAsia="en-US"/>
        </w:rPr>
        <w:t xml:space="preserve"> профилактической</w:t>
      </w:r>
      <w:r w:rsidRPr="00026918">
        <w:rPr>
          <w:rFonts w:eastAsiaTheme="minorHAnsi"/>
          <w:sz w:val="28"/>
          <w:szCs w:val="28"/>
          <w:lang w:eastAsia="en-US"/>
        </w:rPr>
        <w:t xml:space="preserve">, </w:t>
      </w:r>
      <w:r w:rsidR="009358CD" w:rsidRPr="00026918">
        <w:rPr>
          <w:rFonts w:eastAsiaTheme="minorHAnsi"/>
          <w:sz w:val="28"/>
          <w:szCs w:val="28"/>
          <w:lang w:eastAsia="en-US"/>
        </w:rPr>
        <w:t>разъяснительной работы</w:t>
      </w:r>
      <w:r w:rsidRPr="00026918">
        <w:rPr>
          <w:rFonts w:eastAsiaTheme="minorHAnsi"/>
          <w:sz w:val="28"/>
          <w:szCs w:val="28"/>
          <w:lang w:eastAsia="en-US"/>
        </w:rPr>
        <w:t xml:space="preserve"> среди населения о недопустимости захламления земельного участка, занятого </w:t>
      </w:r>
      <w:r w:rsidRPr="00DA1012">
        <w:rPr>
          <w:rFonts w:eastAsiaTheme="minorHAnsi"/>
          <w:sz w:val="28"/>
          <w:szCs w:val="28"/>
          <w:lang w:eastAsia="en-US"/>
        </w:rPr>
        <w:t>урочищем «Городские леса», в рамках мероприятий по экологическому просвещению</w:t>
      </w:r>
      <w:r w:rsidR="00DA1012" w:rsidRPr="00DA1012">
        <w:rPr>
          <w:rFonts w:eastAsiaTheme="minorHAnsi"/>
          <w:sz w:val="28"/>
          <w:szCs w:val="28"/>
          <w:lang w:eastAsia="en-US"/>
        </w:rPr>
        <w:t>.</w:t>
      </w:r>
    </w:p>
    <w:p w:rsidR="00372BC9" w:rsidRDefault="005D6D8A" w:rsidP="00C644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6</w:t>
      </w:r>
      <w:r w:rsidR="00EA5C37">
        <w:rPr>
          <w:rFonts w:eastAsiaTheme="minorHAnsi"/>
          <w:sz w:val="28"/>
          <w:szCs w:val="28"/>
          <w:lang w:eastAsia="en-US"/>
        </w:rPr>
        <w:t>.</w:t>
      </w:r>
      <w:r w:rsidR="00B03942" w:rsidRPr="00B03942">
        <w:rPr>
          <w:rFonts w:eastAsiaTheme="minorHAnsi"/>
          <w:sz w:val="28"/>
          <w:szCs w:val="28"/>
          <w:lang w:eastAsia="en-US"/>
        </w:rPr>
        <w:t xml:space="preserve">Выявление </w:t>
      </w:r>
      <w:r w:rsidR="00B03942">
        <w:rPr>
          <w:rFonts w:eastAsiaTheme="minorHAnsi"/>
          <w:sz w:val="28"/>
          <w:szCs w:val="28"/>
          <w:lang w:eastAsia="en-US"/>
        </w:rPr>
        <w:t>захламлен</w:t>
      </w:r>
      <w:r w:rsidR="00EA5C37">
        <w:rPr>
          <w:rFonts w:eastAsiaTheme="minorHAnsi"/>
          <w:sz w:val="28"/>
          <w:szCs w:val="28"/>
          <w:lang w:eastAsia="en-US"/>
        </w:rPr>
        <w:t>ности</w:t>
      </w:r>
      <w:r w:rsidR="00B03942">
        <w:rPr>
          <w:rFonts w:eastAsiaTheme="minorHAnsi"/>
          <w:sz w:val="28"/>
          <w:szCs w:val="28"/>
          <w:lang w:eastAsia="en-US"/>
        </w:rPr>
        <w:t xml:space="preserve"> </w:t>
      </w:r>
      <w:r w:rsidR="006736CF">
        <w:rPr>
          <w:rFonts w:eastAsiaTheme="minorHAnsi"/>
          <w:sz w:val="28"/>
          <w:szCs w:val="28"/>
          <w:lang w:eastAsia="en-US"/>
        </w:rPr>
        <w:t>территории урочища «Городские леса» осу</w:t>
      </w:r>
      <w:r w:rsidR="00B03942">
        <w:rPr>
          <w:rFonts w:eastAsiaTheme="minorHAnsi"/>
          <w:sz w:val="28"/>
          <w:szCs w:val="28"/>
          <w:lang w:eastAsia="en-US"/>
        </w:rPr>
        <w:t>ществляется посредством осуществления контроля Администрацией города</w:t>
      </w:r>
      <w:r w:rsidR="002D0585">
        <w:rPr>
          <w:rFonts w:eastAsiaTheme="minorHAnsi"/>
          <w:sz w:val="28"/>
          <w:szCs w:val="28"/>
          <w:lang w:eastAsia="en-US"/>
        </w:rPr>
        <w:t xml:space="preserve">, </w:t>
      </w:r>
      <w:r w:rsidR="00386450" w:rsidRPr="00026918">
        <w:rPr>
          <w:rFonts w:eastAsiaTheme="minorHAnsi"/>
          <w:sz w:val="28"/>
          <w:szCs w:val="28"/>
          <w:lang w:eastAsia="en-US"/>
        </w:rPr>
        <w:t xml:space="preserve">в том числе посредством осуществления функции </w:t>
      </w:r>
      <w:r w:rsidR="00B01114">
        <w:rPr>
          <w:rFonts w:eastAsiaTheme="minorHAnsi"/>
          <w:sz w:val="28"/>
          <w:szCs w:val="28"/>
          <w:lang w:eastAsia="en-US"/>
        </w:rPr>
        <w:br/>
      </w:r>
      <w:r w:rsidR="00386450" w:rsidRPr="00026918">
        <w:rPr>
          <w:rFonts w:eastAsiaTheme="minorHAnsi"/>
          <w:sz w:val="28"/>
          <w:szCs w:val="28"/>
          <w:lang w:eastAsia="en-US"/>
        </w:rPr>
        <w:t xml:space="preserve">по муниципальному земельному контролю, </w:t>
      </w:r>
      <w:r w:rsidR="002D0585" w:rsidRPr="00026918">
        <w:rPr>
          <w:rFonts w:eastAsiaTheme="minorHAnsi"/>
          <w:sz w:val="28"/>
          <w:szCs w:val="28"/>
          <w:lang w:eastAsia="en-US"/>
        </w:rPr>
        <w:t>а также поступивших обращений и сообщений в органы местно</w:t>
      </w:r>
      <w:r w:rsidR="002D0585">
        <w:rPr>
          <w:rFonts w:eastAsiaTheme="minorHAnsi"/>
          <w:sz w:val="28"/>
          <w:szCs w:val="28"/>
          <w:lang w:eastAsia="en-US"/>
        </w:rPr>
        <w:t xml:space="preserve">го самоуправления города Ханты-Мансийска, в том числе посредством </w:t>
      </w:r>
      <w:r w:rsidR="00587856">
        <w:rPr>
          <w:rFonts w:eastAsiaTheme="minorHAnsi"/>
          <w:sz w:val="28"/>
          <w:szCs w:val="28"/>
          <w:lang w:eastAsia="en-US"/>
        </w:rPr>
        <w:t>интерактивной карты города</w:t>
      </w:r>
      <w:r w:rsidR="002D0585">
        <w:rPr>
          <w:rFonts w:eastAsiaTheme="minorHAnsi"/>
          <w:sz w:val="28"/>
          <w:szCs w:val="28"/>
          <w:lang w:eastAsia="en-US"/>
        </w:rPr>
        <w:t xml:space="preserve"> «Улучшим наш город» на Официальном информационном портале органов местного самоуправления города</w:t>
      </w:r>
      <w:r w:rsidR="00B01114">
        <w:rPr>
          <w:rFonts w:eastAsiaTheme="minorHAnsi"/>
          <w:sz w:val="28"/>
          <w:szCs w:val="28"/>
          <w:lang w:eastAsia="en-US"/>
        </w:rPr>
        <w:t xml:space="preserve"> </w:t>
      </w:r>
      <w:r w:rsidR="002D0585">
        <w:rPr>
          <w:rFonts w:eastAsiaTheme="minorHAnsi"/>
          <w:sz w:val="28"/>
          <w:szCs w:val="28"/>
          <w:lang w:eastAsia="en-US"/>
        </w:rPr>
        <w:t>Ханты-Мансийска (</w:t>
      </w:r>
      <w:hyperlink r:id="rId7" w:history="1">
        <w:r w:rsidR="002D0585" w:rsidRPr="00FB4F66">
          <w:rPr>
            <w:rStyle w:val="a9"/>
            <w:rFonts w:eastAsiaTheme="minorHAnsi"/>
            <w:sz w:val="28"/>
            <w:szCs w:val="28"/>
            <w:lang w:val="en-US" w:eastAsia="en-US"/>
          </w:rPr>
          <w:t>www</w:t>
        </w:r>
        <w:r w:rsidR="002D0585" w:rsidRPr="00FB4F66">
          <w:rPr>
            <w:rStyle w:val="a9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2D0585" w:rsidRPr="00FB4F66">
          <w:rPr>
            <w:rStyle w:val="a9"/>
            <w:rFonts w:eastAsiaTheme="minorHAnsi"/>
            <w:sz w:val="28"/>
            <w:szCs w:val="28"/>
            <w:lang w:val="en-US" w:eastAsia="en-US"/>
          </w:rPr>
          <w:t>admhmansy</w:t>
        </w:r>
        <w:proofErr w:type="spellEnd"/>
        <w:r w:rsidR="002D0585" w:rsidRPr="00FB4F66">
          <w:rPr>
            <w:rStyle w:val="a9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="002D0585" w:rsidRPr="00FB4F66">
          <w:rPr>
            <w:rStyle w:val="a9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="002D0585" w:rsidRPr="002D0585">
        <w:rPr>
          <w:rFonts w:eastAsiaTheme="minorHAnsi"/>
          <w:sz w:val="28"/>
          <w:szCs w:val="28"/>
          <w:lang w:eastAsia="en-US"/>
        </w:rPr>
        <w:t>)</w:t>
      </w:r>
      <w:r w:rsidR="002D0585">
        <w:rPr>
          <w:rFonts w:eastAsiaTheme="minorHAnsi"/>
          <w:sz w:val="28"/>
          <w:szCs w:val="28"/>
          <w:lang w:eastAsia="en-US"/>
        </w:rPr>
        <w:t>.</w:t>
      </w:r>
      <w:r w:rsidR="009358CD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2D0585" w:rsidRDefault="00BE167C" w:rsidP="00C6445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063004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2D058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2D0585">
        <w:rPr>
          <w:rFonts w:eastAsiaTheme="minorHAnsi"/>
          <w:sz w:val="28"/>
          <w:szCs w:val="28"/>
          <w:lang w:eastAsia="en-US"/>
        </w:rPr>
        <w:t xml:space="preserve"> </w:t>
      </w:r>
      <w:r w:rsidR="00656C5D">
        <w:rPr>
          <w:rFonts w:eastAsiaTheme="minorHAnsi"/>
          <w:sz w:val="28"/>
          <w:szCs w:val="28"/>
          <w:lang w:eastAsia="en-US"/>
        </w:rPr>
        <w:t>содержанием</w:t>
      </w:r>
      <w:r w:rsidR="00587856">
        <w:rPr>
          <w:rFonts w:eastAsiaTheme="minorHAnsi"/>
          <w:sz w:val="28"/>
          <w:szCs w:val="28"/>
          <w:lang w:eastAsia="en-US"/>
        </w:rPr>
        <w:t xml:space="preserve"> территории </w:t>
      </w:r>
      <w:r w:rsidR="00EA5C37">
        <w:rPr>
          <w:rFonts w:eastAsiaTheme="minorHAnsi"/>
          <w:sz w:val="28"/>
          <w:szCs w:val="28"/>
          <w:lang w:eastAsia="en-US"/>
        </w:rPr>
        <w:t xml:space="preserve">урочища «Городские леса» </w:t>
      </w:r>
      <w:r w:rsidR="002D0585">
        <w:rPr>
          <w:rFonts w:eastAsiaTheme="minorHAnsi"/>
          <w:sz w:val="28"/>
          <w:szCs w:val="28"/>
          <w:lang w:eastAsia="en-US"/>
        </w:rPr>
        <w:t>осуществляется управлением муниципального контроля Администрации города Ханты-Мансийска (далее – уполномоченный орган).</w:t>
      </w:r>
    </w:p>
    <w:p w:rsidR="00EA5C37" w:rsidRDefault="00BE167C" w:rsidP="00EA5C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063004" w:rsidRPr="00EA5C37">
        <w:rPr>
          <w:rFonts w:eastAsiaTheme="minorHAnsi"/>
          <w:sz w:val="28"/>
          <w:szCs w:val="28"/>
          <w:lang w:eastAsia="en-US"/>
        </w:rPr>
        <w:t>.</w:t>
      </w:r>
      <w:r w:rsidR="00E23206" w:rsidRPr="00EA5C37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E23206" w:rsidRPr="00EA5C37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="00E23206" w:rsidRPr="00EA5C37">
        <w:rPr>
          <w:rFonts w:eastAsiaTheme="minorHAnsi"/>
          <w:sz w:val="28"/>
          <w:szCs w:val="28"/>
          <w:lang w:eastAsia="en-US"/>
        </w:rPr>
        <w:t xml:space="preserve"> </w:t>
      </w:r>
      <w:r w:rsidR="00544A80">
        <w:rPr>
          <w:rFonts w:eastAsiaTheme="minorHAnsi"/>
          <w:sz w:val="28"/>
          <w:szCs w:val="28"/>
          <w:lang w:eastAsia="en-US"/>
        </w:rPr>
        <w:t>выявления</w:t>
      </w:r>
      <w:r w:rsidR="00E23206" w:rsidRPr="00EA5C37">
        <w:rPr>
          <w:rFonts w:eastAsiaTheme="minorHAnsi"/>
          <w:sz w:val="28"/>
          <w:szCs w:val="28"/>
          <w:lang w:eastAsia="en-US"/>
        </w:rPr>
        <w:t xml:space="preserve"> </w:t>
      </w:r>
      <w:r w:rsidR="002D0585" w:rsidRPr="00EA5C37">
        <w:rPr>
          <w:rFonts w:eastAsiaTheme="minorHAnsi"/>
          <w:sz w:val="28"/>
          <w:szCs w:val="28"/>
          <w:lang w:eastAsia="en-US"/>
        </w:rPr>
        <w:t>уполномоченным органом</w:t>
      </w:r>
      <w:r w:rsidR="00E23206" w:rsidRPr="00EA5C37">
        <w:rPr>
          <w:rFonts w:eastAsiaTheme="minorHAnsi"/>
          <w:sz w:val="28"/>
          <w:szCs w:val="28"/>
          <w:lang w:eastAsia="en-US"/>
        </w:rPr>
        <w:t xml:space="preserve"> </w:t>
      </w:r>
      <w:r w:rsidR="002D0585" w:rsidRPr="00EA5C37">
        <w:rPr>
          <w:rFonts w:eastAsiaTheme="minorHAnsi"/>
          <w:sz w:val="28"/>
          <w:szCs w:val="28"/>
          <w:lang w:eastAsia="en-US"/>
        </w:rPr>
        <w:t xml:space="preserve">признаков </w:t>
      </w:r>
      <w:r w:rsidR="00EA5C37" w:rsidRPr="00EA5C37">
        <w:rPr>
          <w:rFonts w:eastAsiaTheme="minorHAnsi"/>
          <w:sz w:val="28"/>
          <w:szCs w:val="28"/>
          <w:lang w:eastAsia="en-US"/>
        </w:rPr>
        <w:t>захламленности</w:t>
      </w:r>
      <w:r w:rsidR="00E23206" w:rsidRPr="00EA5C37">
        <w:rPr>
          <w:rFonts w:eastAsiaTheme="minorHAnsi"/>
          <w:sz w:val="28"/>
          <w:szCs w:val="28"/>
          <w:lang w:eastAsia="en-US"/>
        </w:rPr>
        <w:t xml:space="preserve"> на </w:t>
      </w:r>
      <w:r w:rsidR="00EA5C37" w:rsidRPr="00EA5C37">
        <w:rPr>
          <w:rFonts w:eastAsiaTheme="minorHAnsi"/>
          <w:sz w:val="28"/>
          <w:szCs w:val="28"/>
          <w:lang w:eastAsia="en-US"/>
        </w:rPr>
        <w:t>территории урочища «Городские леса»</w:t>
      </w:r>
      <w:r w:rsidR="00E23206" w:rsidRPr="00EA5C37">
        <w:rPr>
          <w:rFonts w:eastAsiaTheme="minorHAnsi"/>
          <w:sz w:val="28"/>
          <w:szCs w:val="28"/>
          <w:lang w:eastAsia="en-US"/>
        </w:rPr>
        <w:t xml:space="preserve">, </w:t>
      </w:r>
      <w:r w:rsidR="002D0585" w:rsidRPr="00EA5C37">
        <w:rPr>
          <w:rFonts w:eastAsiaTheme="minorHAnsi"/>
          <w:sz w:val="28"/>
          <w:szCs w:val="28"/>
          <w:lang w:eastAsia="en-US"/>
        </w:rPr>
        <w:t>уполномоченный орган</w:t>
      </w:r>
      <w:r w:rsidR="00E23206" w:rsidRPr="00EA5C37">
        <w:rPr>
          <w:rFonts w:eastAsiaTheme="minorHAnsi"/>
          <w:sz w:val="28"/>
          <w:szCs w:val="28"/>
          <w:lang w:eastAsia="en-US"/>
        </w:rPr>
        <w:t xml:space="preserve"> </w:t>
      </w:r>
      <w:r w:rsidR="00466873">
        <w:rPr>
          <w:rFonts w:eastAsiaTheme="minorHAnsi"/>
          <w:sz w:val="28"/>
          <w:szCs w:val="28"/>
          <w:lang w:eastAsia="en-US"/>
        </w:rPr>
        <w:t>осуществ</w:t>
      </w:r>
      <w:r w:rsidR="00026918" w:rsidRPr="00DA1012">
        <w:rPr>
          <w:rFonts w:eastAsiaTheme="minorHAnsi"/>
          <w:sz w:val="28"/>
          <w:szCs w:val="28"/>
          <w:lang w:eastAsia="en-US"/>
        </w:rPr>
        <w:t>ляет</w:t>
      </w:r>
      <w:r w:rsidR="00466873">
        <w:rPr>
          <w:rFonts w:eastAsiaTheme="minorHAnsi"/>
          <w:sz w:val="28"/>
          <w:szCs w:val="28"/>
          <w:lang w:eastAsia="en-US"/>
        </w:rPr>
        <w:t xml:space="preserve"> осмотр захламленной территории </w:t>
      </w:r>
      <w:r w:rsidR="00B01114">
        <w:rPr>
          <w:rFonts w:eastAsiaTheme="minorHAnsi"/>
          <w:sz w:val="28"/>
          <w:szCs w:val="28"/>
          <w:lang w:eastAsia="en-US"/>
        </w:rPr>
        <w:br/>
      </w:r>
      <w:r w:rsidR="00466873">
        <w:rPr>
          <w:rFonts w:eastAsiaTheme="minorHAnsi"/>
          <w:sz w:val="28"/>
          <w:szCs w:val="28"/>
          <w:lang w:eastAsia="en-US"/>
        </w:rPr>
        <w:lastRenderedPageBreak/>
        <w:t>и</w:t>
      </w:r>
      <w:r w:rsidR="00EA5C37" w:rsidRPr="00EA5C37">
        <w:rPr>
          <w:rFonts w:eastAsiaTheme="minorHAnsi"/>
          <w:sz w:val="28"/>
          <w:szCs w:val="28"/>
          <w:lang w:eastAsia="en-US"/>
        </w:rPr>
        <w:t xml:space="preserve"> </w:t>
      </w:r>
      <w:r w:rsidR="002D0585" w:rsidRPr="00EA5C37">
        <w:rPr>
          <w:rFonts w:eastAsiaTheme="minorHAnsi"/>
          <w:sz w:val="28"/>
          <w:szCs w:val="28"/>
          <w:lang w:eastAsia="en-US"/>
        </w:rPr>
        <w:t>состав</w:t>
      </w:r>
      <w:r w:rsidR="00026918" w:rsidRPr="00DA1012">
        <w:rPr>
          <w:rFonts w:eastAsiaTheme="minorHAnsi"/>
          <w:sz w:val="28"/>
          <w:szCs w:val="28"/>
          <w:lang w:eastAsia="en-US"/>
        </w:rPr>
        <w:t>ляет</w:t>
      </w:r>
      <w:r w:rsidR="002D0585" w:rsidRPr="00EA5C37">
        <w:rPr>
          <w:rFonts w:eastAsiaTheme="minorHAnsi"/>
          <w:sz w:val="28"/>
          <w:szCs w:val="28"/>
          <w:lang w:eastAsia="en-US"/>
        </w:rPr>
        <w:t xml:space="preserve"> акт </w:t>
      </w:r>
      <w:r w:rsidR="00EA5C37" w:rsidRPr="00EA5C37">
        <w:rPr>
          <w:rFonts w:eastAsiaTheme="minorHAnsi"/>
          <w:sz w:val="28"/>
          <w:szCs w:val="28"/>
          <w:lang w:eastAsia="en-US"/>
        </w:rPr>
        <w:t xml:space="preserve">натурного </w:t>
      </w:r>
      <w:r w:rsidR="002D0585" w:rsidRPr="00EA5C37">
        <w:rPr>
          <w:rFonts w:eastAsiaTheme="minorHAnsi"/>
          <w:sz w:val="28"/>
          <w:szCs w:val="28"/>
          <w:lang w:eastAsia="en-US"/>
        </w:rPr>
        <w:t xml:space="preserve">осмотра </w:t>
      </w:r>
      <w:r w:rsidR="00063004" w:rsidRPr="00EA5C37">
        <w:rPr>
          <w:rFonts w:eastAsiaTheme="minorHAnsi"/>
          <w:sz w:val="28"/>
          <w:szCs w:val="28"/>
          <w:lang w:eastAsia="en-US"/>
        </w:rPr>
        <w:t>(далее</w:t>
      </w:r>
      <w:r w:rsidR="00026918">
        <w:rPr>
          <w:rFonts w:eastAsiaTheme="minorHAnsi"/>
          <w:sz w:val="28"/>
          <w:szCs w:val="28"/>
          <w:lang w:eastAsia="en-US"/>
        </w:rPr>
        <w:t xml:space="preserve"> </w:t>
      </w:r>
      <w:r w:rsidR="00B01114">
        <w:rPr>
          <w:rFonts w:eastAsiaTheme="minorHAnsi"/>
          <w:sz w:val="28"/>
          <w:szCs w:val="28"/>
          <w:lang w:eastAsia="en-US"/>
        </w:rPr>
        <w:t>–</w:t>
      </w:r>
      <w:r w:rsidR="00026918">
        <w:rPr>
          <w:rFonts w:eastAsiaTheme="minorHAnsi"/>
          <w:sz w:val="28"/>
          <w:szCs w:val="28"/>
          <w:lang w:eastAsia="en-US"/>
        </w:rPr>
        <w:t xml:space="preserve"> </w:t>
      </w:r>
      <w:r w:rsidR="00063004" w:rsidRPr="00EA5C37">
        <w:rPr>
          <w:rFonts w:eastAsiaTheme="minorHAnsi"/>
          <w:sz w:val="28"/>
          <w:szCs w:val="28"/>
          <w:lang w:eastAsia="en-US"/>
        </w:rPr>
        <w:t>акт)</w:t>
      </w:r>
      <w:r w:rsidR="00A23EE2">
        <w:rPr>
          <w:rFonts w:eastAsiaTheme="minorHAnsi"/>
          <w:sz w:val="28"/>
          <w:szCs w:val="28"/>
          <w:lang w:eastAsia="en-US"/>
        </w:rPr>
        <w:t xml:space="preserve"> </w:t>
      </w:r>
      <w:r w:rsidR="00EA5C37" w:rsidRPr="00EA5C37">
        <w:rPr>
          <w:rFonts w:eastAsiaTheme="minorHAnsi"/>
          <w:sz w:val="28"/>
          <w:szCs w:val="28"/>
          <w:lang w:eastAsia="en-US"/>
        </w:rPr>
        <w:t xml:space="preserve">и </w:t>
      </w:r>
      <w:r w:rsidR="00026918" w:rsidRPr="00DA1012">
        <w:rPr>
          <w:rFonts w:eastAsiaTheme="minorHAnsi"/>
          <w:sz w:val="28"/>
          <w:szCs w:val="28"/>
          <w:lang w:eastAsia="en-US"/>
        </w:rPr>
        <w:t>проводит</w:t>
      </w:r>
      <w:r w:rsidR="00026918">
        <w:rPr>
          <w:rFonts w:eastAsiaTheme="minorHAnsi"/>
          <w:sz w:val="28"/>
          <w:szCs w:val="28"/>
          <w:lang w:eastAsia="en-US"/>
        </w:rPr>
        <w:t xml:space="preserve"> </w:t>
      </w:r>
      <w:r w:rsidR="00EA5C37" w:rsidRPr="00EA5C37">
        <w:rPr>
          <w:rFonts w:eastAsiaTheme="minorHAnsi"/>
          <w:sz w:val="28"/>
          <w:szCs w:val="28"/>
          <w:lang w:eastAsia="en-US"/>
        </w:rPr>
        <w:t>мероприятия по</w:t>
      </w:r>
      <w:r w:rsidR="00EA5C37">
        <w:rPr>
          <w:rFonts w:eastAsiaTheme="minorHAnsi"/>
          <w:sz w:val="28"/>
          <w:szCs w:val="28"/>
          <w:lang w:eastAsia="en-US"/>
        </w:rPr>
        <w:t xml:space="preserve"> установлению лиц, осуществивших захламленность.</w:t>
      </w:r>
      <w:r w:rsidR="002D0585">
        <w:rPr>
          <w:rFonts w:eastAsiaTheme="minorHAnsi"/>
          <w:sz w:val="28"/>
          <w:szCs w:val="28"/>
          <w:lang w:eastAsia="en-US"/>
        </w:rPr>
        <w:t xml:space="preserve"> </w:t>
      </w:r>
    </w:p>
    <w:p w:rsidR="00372BC9" w:rsidRPr="00DA1012" w:rsidRDefault="00D3198F" w:rsidP="00EA5C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2F47F9">
        <w:rPr>
          <w:rFonts w:eastAsiaTheme="minorHAnsi"/>
          <w:sz w:val="28"/>
          <w:szCs w:val="28"/>
          <w:lang w:eastAsia="en-US"/>
        </w:rPr>
        <w:t>.</w:t>
      </w:r>
      <w:r w:rsidR="00EA5C37">
        <w:rPr>
          <w:rFonts w:eastAsiaTheme="minorHAnsi"/>
          <w:sz w:val="28"/>
          <w:szCs w:val="28"/>
          <w:lang w:eastAsia="en-US"/>
        </w:rPr>
        <w:t xml:space="preserve">При установлении лиц, осуществивших захламленность, </w:t>
      </w:r>
      <w:r w:rsidR="00656C5D">
        <w:rPr>
          <w:rFonts w:eastAsiaTheme="minorHAnsi"/>
          <w:sz w:val="28"/>
          <w:szCs w:val="28"/>
          <w:lang w:eastAsia="en-US"/>
        </w:rPr>
        <w:t xml:space="preserve">уполномоченный орган направляет материалы в Службу по контролю </w:t>
      </w:r>
      <w:r w:rsidR="00B01114">
        <w:rPr>
          <w:rFonts w:eastAsiaTheme="minorHAnsi"/>
          <w:sz w:val="28"/>
          <w:szCs w:val="28"/>
          <w:lang w:eastAsia="en-US"/>
        </w:rPr>
        <w:br/>
      </w:r>
      <w:r w:rsidR="00656C5D">
        <w:rPr>
          <w:rFonts w:eastAsiaTheme="minorHAnsi"/>
          <w:sz w:val="28"/>
          <w:szCs w:val="28"/>
          <w:lang w:eastAsia="en-US"/>
        </w:rPr>
        <w:t>и надзору</w:t>
      </w:r>
      <w:r w:rsidR="00B01114">
        <w:rPr>
          <w:rFonts w:eastAsiaTheme="minorHAnsi"/>
          <w:sz w:val="28"/>
          <w:szCs w:val="28"/>
          <w:lang w:eastAsia="en-US"/>
        </w:rPr>
        <w:t xml:space="preserve"> </w:t>
      </w:r>
      <w:r w:rsidR="00656C5D">
        <w:rPr>
          <w:rFonts w:eastAsiaTheme="minorHAnsi"/>
          <w:sz w:val="28"/>
          <w:szCs w:val="28"/>
          <w:lang w:eastAsia="en-US"/>
        </w:rPr>
        <w:t xml:space="preserve">в сфере охраны окружающей среды, объектов животного мира </w:t>
      </w:r>
      <w:r w:rsidR="00B01114">
        <w:rPr>
          <w:rFonts w:eastAsiaTheme="minorHAnsi"/>
          <w:sz w:val="28"/>
          <w:szCs w:val="28"/>
          <w:lang w:eastAsia="en-US"/>
        </w:rPr>
        <w:br/>
      </w:r>
      <w:r w:rsidR="00656C5D">
        <w:rPr>
          <w:rFonts w:eastAsiaTheme="minorHAnsi"/>
          <w:sz w:val="28"/>
          <w:szCs w:val="28"/>
          <w:lang w:eastAsia="en-US"/>
        </w:rPr>
        <w:t>и лесных отношений</w:t>
      </w:r>
      <w:r w:rsidR="000A3293">
        <w:rPr>
          <w:rFonts w:eastAsiaTheme="minorHAnsi"/>
          <w:sz w:val="28"/>
          <w:szCs w:val="28"/>
          <w:lang w:eastAsia="en-US"/>
        </w:rPr>
        <w:t xml:space="preserve"> </w:t>
      </w:r>
      <w:r w:rsidR="00656C5D">
        <w:rPr>
          <w:rFonts w:eastAsiaTheme="minorHAnsi"/>
          <w:sz w:val="28"/>
          <w:szCs w:val="28"/>
          <w:lang w:eastAsia="en-US"/>
        </w:rPr>
        <w:t>Ханты-Мансийского автономного округа-Югры</w:t>
      </w:r>
      <w:r w:rsidR="00DA1012">
        <w:rPr>
          <w:rFonts w:eastAsiaTheme="minorHAnsi"/>
          <w:sz w:val="28"/>
          <w:szCs w:val="28"/>
          <w:lang w:eastAsia="en-US"/>
        </w:rPr>
        <w:t xml:space="preserve"> </w:t>
      </w:r>
      <w:r w:rsidR="00B01114">
        <w:rPr>
          <w:rFonts w:eastAsiaTheme="minorHAnsi"/>
          <w:sz w:val="28"/>
          <w:szCs w:val="28"/>
          <w:lang w:eastAsia="en-US"/>
        </w:rPr>
        <w:br/>
      </w:r>
      <w:r w:rsidR="00DA1012">
        <w:rPr>
          <w:rFonts w:eastAsiaTheme="minorHAnsi"/>
          <w:sz w:val="28"/>
          <w:szCs w:val="28"/>
          <w:lang w:eastAsia="en-US"/>
        </w:rPr>
        <w:t>с целью принятия решения о привлечении лица,</w:t>
      </w:r>
      <w:r w:rsidR="00DA1012" w:rsidRPr="00DA1012">
        <w:rPr>
          <w:rFonts w:eastAsiaTheme="minorHAnsi"/>
          <w:sz w:val="28"/>
          <w:szCs w:val="28"/>
          <w:lang w:eastAsia="en-US"/>
        </w:rPr>
        <w:t xml:space="preserve"> </w:t>
      </w:r>
      <w:r w:rsidR="00DA1012">
        <w:rPr>
          <w:rFonts w:eastAsiaTheme="minorHAnsi"/>
          <w:sz w:val="28"/>
          <w:szCs w:val="28"/>
          <w:lang w:eastAsia="en-US"/>
        </w:rPr>
        <w:t>осуществивших захламленность, к административной ответственности</w:t>
      </w:r>
      <w:r w:rsidR="000A3293">
        <w:rPr>
          <w:rFonts w:eastAsiaTheme="minorHAnsi"/>
          <w:sz w:val="28"/>
          <w:szCs w:val="28"/>
          <w:lang w:eastAsia="en-US"/>
        </w:rPr>
        <w:t xml:space="preserve">, а также </w:t>
      </w:r>
      <w:r w:rsidR="00804FCA">
        <w:rPr>
          <w:rFonts w:eastAsiaTheme="minorHAnsi"/>
          <w:sz w:val="28"/>
          <w:szCs w:val="28"/>
          <w:lang w:eastAsia="en-US"/>
        </w:rPr>
        <w:t xml:space="preserve">выдает </w:t>
      </w:r>
      <w:r w:rsidR="000A3293">
        <w:rPr>
          <w:rFonts w:eastAsiaTheme="minorHAnsi"/>
          <w:sz w:val="28"/>
          <w:szCs w:val="28"/>
          <w:lang w:eastAsia="en-US"/>
        </w:rPr>
        <w:t>предписание о проведении мероприятий по ликвидации захламленности лицу, осуществившему такое захламление</w:t>
      </w:r>
      <w:r w:rsidR="00357AE7">
        <w:rPr>
          <w:rFonts w:eastAsiaTheme="minorHAnsi"/>
          <w:sz w:val="28"/>
          <w:szCs w:val="28"/>
          <w:lang w:eastAsia="en-US"/>
        </w:rPr>
        <w:t>, с указанием срок</w:t>
      </w:r>
      <w:r w:rsidR="00357AE7" w:rsidRPr="00DA1012">
        <w:rPr>
          <w:rFonts w:eastAsiaTheme="minorHAnsi"/>
          <w:sz w:val="28"/>
          <w:szCs w:val="28"/>
          <w:lang w:eastAsia="en-US"/>
        </w:rPr>
        <w:t>а</w:t>
      </w:r>
      <w:r w:rsidR="00357AE7">
        <w:rPr>
          <w:rFonts w:eastAsiaTheme="minorHAnsi"/>
          <w:sz w:val="28"/>
          <w:szCs w:val="28"/>
          <w:lang w:eastAsia="en-US"/>
        </w:rPr>
        <w:t xml:space="preserve"> </w:t>
      </w:r>
      <w:r w:rsidR="00357AE7" w:rsidRPr="00DA1012">
        <w:rPr>
          <w:rFonts w:eastAsiaTheme="minorHAnsi"/>
          <w:sz w:val="28"/>
          <w:szCs w:val="28"/>
          <w:lang w:eastAsia="en-US"/>
        </w:rPr>
        <w:t>ликвидации</w:t>
      </w:r>
      <w:proofErr w:type="gramEnd"/>
      <w:r w:rsidR="00357AE7" w:rsidRPr="00DA1012">
        <w:rPr>
          <w:rFonts w:eastAsiaTheme="minorHAnsi"/>
          <w:sz w:val="28"/>
          <w:szCs w:val="28"/>
          <w:lang w:eastAsia="en-US"/>
        </w:rPr>
        <w:t xml:space="preserve"> захламленности</w:t>
      </w:r>
      <w:r w:rsidR="000A3293" w:rsidRPr="00DA1012">
        <w:rPr>
          <w:rFonts w:eastAsiaTheme="minorHAnsi"/>
          <w:sz w:val="28"/>
          <w:szCs w:val="28"/>
          <w:lang w:eastAsia="en-US"/>
        </w:rPr>
        <w:t>.</w:t>
      </w:r>
    </w:p>
    <w:p w:rsidR="00466873" w:rsidRPr="00DA1012" w:rsidRDefault="00372BC9" w:rsidP="00EA5C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4A2E">
        <w:rPr>
          <w:rFonts w:eastAsiaTheme="minorHAnsi"/>
          <w:sz w:val="28"/>
          <w:szCs w:val="28"/>
          <w:lang w:eastAsia="en-US"/>
        </w:rPr>
        <w:t xml:space="preserve">Предписание вручается лицу, осуществившему захламление </w:t>
      </w:r>
      <w:r w:rsidR="00B01114">
        <w:rPr>
          <w:rFonts w:eastAsiaTheme="minorHAnsi"/>
          <w:sz w:val="28"/>
          <w:szCs w:val="28"/>
          <w:lang w:eastAsia="en-US"/>
        </w:rPr>
        <w:br/>
      </w:r>
      <w:r w:rsidR="00A23EE2" w:rsidRPr="005F4A2E">
        <w:rPr>
          <w:rFonts w:eastAsiaTheme="minorHAnsi"/>
          <w:sz w:val="28"/>
          <w:szCs w:val="28"/>
          <w:lang w:eastAsia="en-US"/>
        </w:rPr>
        <w:t>в течени</w:t>
      </w:r>
      <w:r w:rsidR="005F4A2E">
        <w:rPr>
          <w:rFonts w:eastAsiaTheme="minorHAnsi"/>
          <w:sz w:val="28"/>
          <w:szCs w:val="28"/>
          <w:lang w:eastAsia="en-US"/>
        </w:rPr>
        <w:t>е</w:t>
      </w:r>
      <w:r w:rsidR="00A23EE2" w:rsidRPr="005F4A2E">
        <w:rPr>
          <w:rFonts w:eastAsiaTheme="minorHAnsi"/>
          <w:sz w:val="28"/>
          <w:szCs w:val="28"/>
          <w:lang w:eastAsia="en-US"/>
        </w:rPr>
        <w:t xml:space="preserve"> </w:t>
      </w:r>
      <w:r w:rsidR="00DA1012">
        <w:rPr>
          <w:rFonts w:eastAsiaTheme="minorHAnsi"/>
          <w:sz w:val="28"/>
          <w:szCs w:val="28"/>
          <w:lang w:eastAsia="en-US"/>
        </w:rPr>
        <w:t>двух</w:t>
      </w:r>
      <w:r w:rsidRPr="005F4A2E">
        <w:rPr>
          <w:rFonts w:eastAsiaTheme="minorHAnsi"/>
          <w:sz w:val="28"/>
          <w:szCs w:val="28"/>
          <w:lang w:eastAsia="en-US"/>
        </w:rPr>
        <w:t xml:space="preserve"> рабочих </w:t>
      </w:r>
      <w:r w:rsidR="00A23EE2" w:rsidRPr="005F4A2E">
        <w:rPr>
          <w:rFonts w:eastAsiaTheme="minorHAnsi"/>
          <w:sz w:val="28"/>
          <w:szCs w:val="28"/>
          <w:lang w:eastAsia="en-US"/>
        </w:rPr>
        <w:t>дней</w:t>
      </w:r>
      <w:r w:rsidRPr="005F4A2E">
        <w:rPr>
          <w:rFonts w:eastAsiaTheme="minorHAnsi"/>
          <w:sz w:val="28"/>
          <w:szCs w:val="28"/>
          <w:lang w:eastAsia="en-US"/>
        </w:rPr>
        <w:t xml:space="preserve"> с</w:t>
      </w:r>
      <w:r w:rsidR="00D3198F">
        <w:rPr>
          <w:rFonts w:eastAsiaTheme="minorHAnsi"/>
          <w:sz w:val="28"/>
          <w:szCs w:val="28"/>
          <w:lang w:eastAsia="en-US"/>
        </w:rPr>
        <w:t>о дня</w:t>
      </w:r>
      <w:r w:rsidRPr="005F4A2E">
        <w:rPr>
          <w:rFonts w:eastAsiaTheme="minorHAnsi"/>
          <w:sz w:val="28"/>
          <w:szCs w:val="28"/>
          <w:lang w:eastAsia="en-US"/>
        </w:rPr>
        <w:t xml:space="preserve"> </w:t>
      </w:r>
      <w:r w:rsidR="005F4A2E" w:rsidRPr="00DA1012">
        <w:rPr>
          <w:rFonts w:eastAsiaTheme="minorHAnsi"/>
          <w:sz w:val="28"/>
          <w:szCs w:val="28"/>
          <w:lang w:eastAsia="en-US"/>
        </w:rPr>
        <w:t>его установления</w:t>
      </w:r>
      <w:r w:rsidRPr="00DA1012">
        <w:rPr>
          <w:rFonts w:eastAsiaTheme="minorHAnsi"/>
          <w:sz w:val="28"/>
          <w:szCs w:val="28"/>
          <w:lang w:eastAsia="en-US"/>
        </w:rPr>
        <w:t>.</w:t>
      </w:r>
    </w:p>
    <w:p w:rsidR="00EA5C37" w:rsidRDefault="000A3293" w:rsidP="00EA5C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случае, если лицом, осуществившим захламление территории урочища «Городские леса», не предприняты </w:t>
      </w:r>
      <w:r w:rsidRPr="00357AE7">
        <w:rPr>
          <w:rFonts w:eastAsiaTheme="minorHAnsi"/>
          <w:sz w:val="28"/>
          <w:szCs w:val="28"/>
          <w:lang w:eastAsia="en-US"/>
        </w:rPr>
        <w:t xml:space="preserve">меры </w:t>
      </w:r>
      <w:r w:rsidR="00A23EE2" w:rsidRPr="00357AE7">
        <w:rPr>
          <w:rFonts w:eastAsiaTheme="minorHAnsi"/>
          <w:sz w:val="28"/>
          <w:szCs w:val="28"/>
          <w:lang w:eastAsia="en-US"/>
        </w:rPr>
        <w:t>в срок</w:t>
      </w:r>
      <w:r w:rsidR="00372BC9" w:rsidRPr="00357AE7">
        <w:rPr>
          <w:rFonts w:eastAsiaTheme="minorHAnsi"/>
          <w:sz w:val="28"/>
          <w:szCs w:val="28"/>
          <w:lang w:eastAsia="en-US"/>
        </w:rPr>
        <w:t>,</w:t>
      </w:r>
      <w:r w:rsidR="00A23EE2" w:rsidRPr="00357AE7">
        <w:rPr>
          <w:rFonts w:eastAsiaTheme="minorHAnsi"/>
          <w:sz w:val="28"/>
          <w:szCs w:val="28"/>
          <w:lang w:eastAsia="en-US"/>
        </w:rPr>
        <w:t xml:space="preserve"> определённый предписанием</w:t>
      </w:r>
      <w:r w:rsidR="00372BC9" w:rsidRPr="00357AE7">
        <w:rPr>
          <w:rFonts w:eastAsiaTheme="minorHAnsi"/>
          <w:sz w:val="28"/>
          <w:szCs w:val="28"/>
          <w:lang w:eastAsia="en-US"/>
        </w:rPr>
        <w:t>,</w:t>
      </w:r>
      <w:r w:rsidR="00A23EE2" w:rsidRPr="00357AE7">
        <w:rPr>
          <w:rFonts w:eastAsiaTheme="minorHAnsi"/>
          <w:sz w:val="28"/>
          <w:szCs w:val="28"/>
          <w:lang w:eastAsia="en-US"/>
        </w:rPr>
        <w:t xml:space="preserve"> </w:t>
      </w:r>
      <w:r w:rsidRPr="00357AE7">
        <w:rPr>
          <w:rFonts w:eastAsiaTheme="minorHAnsi"/>
          <w:sz w:val="28"/>
          <w:szCs w:val="28"/>
          <w:lang w:eastAsia="en-US"/>
        </w:rPr>
        <w:t>по</w:t>
      </w:r>
      <w:r w:rsidRPr="00B24E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ликвидации захламления, уполномоченный орган напр</w:t>
      </w:r>
      <w:r w:rsidR="00190FE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вляет </w:t>
      </w:r>
      <w:r w:rsidR="00190FEB">
        <w:rPr>
          <w:rFonts w:eastAsiaTheme="minorHAnsi"/>
          <w:sz w:val="28"/>
          <w:szCs w:val="28"/>
          <w:lang w:eastAsia="en-US"/>
        </w:rPr>
        <w:t xml:space="preserve">соответствующую акт </w:t>
      </w:r>
      <w:r w:rsidR="00357AE7" w:rsidRPr="00DA1012">
        <w:rPr>
          <w:rFonts w:eastAsiaTheme="minorHAnsi"/>
          <w:sz w:val="28"/>
          <w:szCs w:val="28"/>
          <w:lang w:eastAsia="en-US"/>
        </w:rPr>
        <w:t xml:space="preserve">с материалами </w:t>
      </w:r>
      <w:r w:rsidR="00190FEB">
        <w:rPr>
          <w:rFonts w:eastAsiaTheme="minorHAnsi"/>
          <w:sz w:val="28"/>
          <w:szCs w:val="28"/>
          <w:lang w:eastAsia="en-US"/>
        </w:rPr>
        <w:t>в Департамент городского хозяйства</w:t>
      </w:r>
      <w:r w:rsidR="00190FEB" w:rsidRPr="00190FEB">
        <w:rPr>
          <w:rFonts w:eastAsiaTheme="minorHAnsi"/>
          <w:sz w:val="28"/>
          <w:szCs w:val="28"/>
          <w:lang w:eastAsia="en-US"/>
        </w:rPr>
        <w:t xml:space="preserve"> </w:t>
      </w:r>
      <w:r w:rsidR="00190FEB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  <w:r w:rsidR="00B01114">
        <w:rPr>
          <w:rFonts w:eastAsiaTheme="minorHAnsi"/>
          <w:sz w:val="28"/>
          <w:szCs w:val="28"/>
          <w:lang w:eastAsia="en-US"/>
        </w:rPr>
        <w:br/>
      </w:r>
      <w:r w:rsidR="00190FEB">
        <w:rPr>
          <w:rFonts w:eastAsiaTheme="minorHAnsi"/>
          <w:sz w:val="28"/>
          <w:szCs w:val="28"/>
          <w:lang w:eastAsia="en-US"/>
        </w:rPr>
        <w:t xml:space="preserve">(далее </w:t>
      </w:r>
      <w:r w:rsidR="00DA1012">
        <w:rPr>
          <w:rFonts w:eastAsiaTheme="minorHAnsi"/>
          <w:sz w:val="28"/>
          <w:szCs w:val="28"/>
          <w:lang w:eastAsia="en-US"/>
        </w:rPr>
        <w:t>–</w:t>
      </w:r>
      <w:r w:rsidR="00190FEB">
        <w:rPr>
          <w:rFonts w:eastAsiaTheme="minorHAnsi"/>
          <w:sz w:val="28"/>
          <w:szCs w:val="28"/>
          <w:lang w:eastAsia="en-US"/>
        </w:rPr>
        <w:t xml:space="preserve"> Департамент) для осуществления мероприятий по ликвидации захламленности на указанном в акте земельном участке в соответствии </w:t>
      </w:r>
      <w:r w:rsidR="00B01114">
        <w:rPr>
          <w:rFonts w:eastAsiaTheme="minorHAnsi"/>
          <w:sz w:val="28"/>
          <w:szCs w:val="28"/>
          <w:lang w:eastAsia="en-US"/>
        </w:rPr>
        <w:br/>
      </w:r>
      <w:r w:rsidR="00190FEB">
        <w:rPr>
          <w:rFonts w:eastAsiaTheme="minorHAnsi"/>
          <w:sz w:val="28"/>
          <w:szCs w:val="28"/>
          <w:lang w:eastAsia="en-US"/>
        </w:rPr>
        <w:t>с законодательством о контрактной системе</w:t>
      </w:r>
      <w:r w:rsidR="00B01114">
        <w:rPr>
          <w:rFonts w:eastAsiaTheme="minorHAnsi"/>
          <w:sz w:val="28"/>
          <w:szCs w:val="28"/>
          <w:lang w:eastAsia="en-US"/>
        </w:rPr>
        <w:t xml:space="preserve"> </w:t>
      </w:r>
      <w:r w:rsidR="00190FEB">
        <w:rPr>
          <w:rFonts w:eastAsiaTheme="minorHAnsi"/>
          <w:sz w:val="28"/>
          <w:szCs w:val="28"/>
          <w:lang w:eastAsia="en-US"/>
        </w:rPr>
        <w:t>в сфере закупок для обеспечения</w:t>
      </w:r>
      <w:proofErr w:type="gramEnd"/>
      <w:r w:rsidR="00190FEB">
        <w:rPr>
          <w:rFonts w:eastAsiaTheme="minorHAnsi"/>
          <w:sz w:val="28"/>
          <w:szCs w:val="28"/>
          <w:lang w:eastAsia="en-US"/>
        </w:rPr>
        <w:t xml:space="preserve"> государственных и муниципальных нужд</w:t>
      </w:r>
      <w:r w:rsidR="002F47F9">
        <w:rPr>
          <w:rFonts w:eastAsiaTheme="minorHAnsi"/>
          <w:sz w:val="28"/>
          <w:szCs w:val="28"/>
          <w:lang w:eastAsia="en-US"/>
        </w:rPr>
        <w:t>.</w:t>
      </w:r>
    </w:p>
    <w:p w:rsidR="002F47F9" w:rsidRDefault="002F47F9" w:rsidP="00EA5C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Департамент осуществляет мероприятия по санитарной очистке (уборке) указанного в акте земельного участка, с последующим ведением </w:t>
      </w:r>
      <w:r w:rsidR="00DA1012">
        <w:rPr>
          <w:rFonts w:eastAsiaTheme="minorHAnsi"/>
          <w:sz w:val="28"/>
          <w:szCs w:val="28"/>
          <w:lang w:eastAsia="en-US"/>
        </w:rPr>
        <w:br/>
      </w:r>
      <w:proofErr w:type="spellStart"/>
      <w:r>
        <w:rPr>
          <w:rFonts w:eastAsiaTheme="minorHAnsi"/>
          <w:sz w:val="28"/>
          <w:szCs w:val="28"/>
          <w:lang w:eastAsia="en-US"/>
        </w:rPr>
        <w:t>претензионно</w:t>
      </w:r>
      <w:proofErr w:type="spellEnd"/>
      <w:r>
        <w:rPr>
          <w:rFonts w:eastAsiaTheme="minorHAnsi"/>
          <w:sz w:val="28"/>
          <w:szCs w:val="28"/>
          <w:lang w:eastAsia="en-US"/>
        </w:rPr>
        <w:t>-исковой работы по взысканию средств бюджета города</w:t>
      </w:r>
      <w:r w:rsidR="000D0820">
        <w:rPr>
          <w:rFonts w:eastAsiaTheme="minorHAnsi"/>
          <w:sz w:val="28"/>
          <w:szCs w:val="28"/>
          <w:lang w:eastAsia="en-US"/>
        </w:rPr>
        <w:t xml:space="preserve"> Ханты-Мансийска</w:t>
      </w:r>
      <w:r>
        <w:rPr>
          <w:rFonts w:eastAsiaTheme="minorHAnsi"/>
          <w:sz w:val="28"/>
          <w:szCs w:val="28"/>
          <w:lang w:eastAsia="en-US"/>
        </w:rPr>
        <w:t>, затраченных на ликвидацию захламленности с лица, осуществивш</w:t>
      </w:r>
      <w:r w:rsidR="000D0820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такое захламление.</w:t>
      </w:r>
    </w:p>
    <w:p w:rsidR="00656C5D" w:rsidRDefault="00D3198F" w:rsidP="00EA5C3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10</w:t>
      </w:r>
      <w:r w:rsidR="002F47F9">
        <w:rPr>
          <w:rFonts w:eastAsiaTheme="minorHAnsi"/>
          <w:sz w:val="28"/>
          <w:szCs w:val="28"/>
          <w:lang w:eastAsia="en-US"/>
        </w:rPr>
        <w:t>.При отсутствии возможности установить лицо, осуществившее захламление территории урочища «Городские леса»</w:t>
      </w:r>
      <w:r w:rsidR="00544A80">
        <w:rPr>
          <w:rFonts w:eastAsiaTheme="minorHAnsi"/>
          <w:sz w:val="28"/>
          <w:szCs w:val="28"/>
          <w:lang w:eastAsia="en-US"/>
        </w:rPr>
        <w:t xml:space="preserve">, уполномоченный орган </w:t>
      </w:r>
      <w:r w:rsidR="00A23EE2">
        <w:rPr>
          <w:rFonts w:eastAsiaTheme="minorHAnsi"/>
          <w:sz w:val="28"/>
          <w:szCs w:val="28"/>
          <w:lang w:eastAsia="en-US"/>
        </w:rPr>
        <w:t xml:space="preserve">в </w:t>
      </w:r>
      <w:r w:rsidR="000D0820">
        <w:rPr>
          <w:rFonts w:eastAsiaTheme="minorHAnsi"/>
          <w:sz w:val="28"/>
          <w:szCs w:val="28"/>
          <w:lang w:eastAsia="en-US"/>
        </w:rPr>
        <w:t>течение</w:t>
      </w:r>
      <w:r w:rsidR="00A23EE2" w:rsidRPr="005F4A2E">
        <w:rPr>
          <w:rFonts w:eastAsiaTheme="minorHAnsi"/>
          <w:sz w:val="28"/>
          <w:szCs w:val="28"/>
          <w:lang w:eastAsia="en-US"/>
        </w:rPr>
        <w:t xml:space="preserve"> </w:t>
      </w:r>
      <w:r w:rsidR="00DA1012">
        <w:rPr>
          <w:rFonts w:eastAsiaTheme="minorHAnsi"/>
          <w:sz w:val="28"/>
          <w:szCs w:val="28"/>
          <w:lang w:eastAsia="en-US"/>
        </w:rPr>
        <w:t>пяти</w:t>
      </w:r>
      <w:r w:rsidR="00372BC9" w:rsidRPr="005F4A2E">
        <w:rPr>
          <w:rFonts w:eastAsiaTheme="minorHAnsi"/>
          <w:sz w:val="28"/>
          <w:szCs w:val="28"/>
          <w:lang w:eastAsia="en-US"/>
        </w:rPr>
        <w:t xml:space="preserve"> </w:t>
      </w:r>
      <w:r w:rsidR="00A23EE2" w:rsidRPr="005F4A2E">
        <w:rPr>
          <w:rFonts w:eastAsiaTheme="minorHAnsi"/>
          <w:sz w:val="28"/>
          <w:szCs w:val="28"/>
          <w:lang w:eastAsia="en-US"/>
        </w:rPr>
        <w:t>дней</w:t>
      </w:r>
      <w:r w:rsidR="00A23EE2" w:rsidRPr="00B24EE4">
        <w:rPr>
          <w:rFonts w:eastAsiaTheme="minorHAnsi"/>
          <w:sz w:val="28"/>
          <w:szCs w:val="28"/>
          <w:lang w:eastAsia="en-US"/>
        </w:rPr>
        <w:t xml:space="preserve"> </w:t>
      </w:r>
      <w:r w:rsidR="000D0820">
        <w:rPr>
          <w:rFonts w:eastAsiaTheme="minorHAnsi"/>
          <w:sz w:val="28"/>
          <w:szCs w:val="28"/>
          <w:lang w:eastAsia="en-US"/>
        </w:rPr>
        <w:t>направляет соответствующий</w:t>
      </w:r>
      <w:r w:rsidR="00544A80">
        <w:rPr>
          <w:rFonts w:eastAsiaTheme="minorHAnsi"/>
          <w:sz w:val="28"/>
          <w:szCs w:val="28"/>
          <w:lang w:eastAsia="en-US"/>
        </w:rPr>
        <w:t xml:space="preserve"> акт </w:t>
      </w:r>
      <w:r w:rsidR="00B01114">
        <w:rPr>
          <w:rFonts w:eastAsiaTheme="minorHAnsi"/>
          <w:sz w:val="28"/>
          <w:szCs w:val="28"/>
          <w:lang w:eastAsia="en-US"/>
        </w:rPr>
        <w:br/>
      </w:r>
      <w:r w:rsidR="00F921C6">
        <w:rPr>
          <w:rFonts w:eastAsiaTheme="minorHAnsi"/>
          <w:sz w:val="28"/>
          <w:szCs w:val="28"/>
          <w:lang w:eastAsia="en-US"/>
        </w:rPr>
        <w:t>с материалами</w:t>
      </w:r>
      <w:r w:rsidR="00B01114">
        <w:rPr>
          <w:rFonts w:eastAsiaTheme="minorHAnsi"/>
          <w:sz w:val="28"/>
          <w:szCs w:val="28"/>
          <w:lang w:eastAsia="en-US"/>
        </w:rPr>
        <w:t xml:space="preserve"> </w:t>
      </w:r>
      <w:r w:rsidR="00544A80">
        <w:rPr>
          <w:rFonts w:eastAsiaTheme="minorHAnsi"/>
          <w:sz w:val="28"/>
          <w:szCs w:val="28"/>
          <w:lang w:eastAsia="en-US"/>
        </w:rPr>
        <w:t xml:space="preserve">в Департамент для осуществления мероприятий </w:t>
      </w:r>
      <w:r w:rsidR="00B01114">
        <w:rPr>
          <w:rFonts w:eastAsiaTheme="minorHAnsi"/>
          <w:sz w:val="28"/>
          <w:szCs w:val="28"/>
          <w:lang w:eastAsia="en-US"/>
        </w:rPr>
        <w:br/>
      </w:r>
      <w:r w:rsidR="00544A80">
        <w:rPr>
          <w:rFonts w:eastAsiaTheme="minorHAnsi"/>
          <w:sz w:val="28"/>
          <w:szCs w:val="28"/>
          <w:lang w:eastAsia="en-US"/>
        </w:rPr>
        <w:t xml:space="preserve">по ликвидации захламленности на указанном в акте земельном участке </w:t>
      </w:r>
      <w:r w:rsidR="00B01114">
        <w:rPr>
          <w:rFonts w:eastAsiaTheme="minorHAnsi"/>
          <w:sz w:val="28"/>
          <w:szCs w:val="28"/>
          <w:lang w:eastAsia="en-US"/>
        </w:rPr>
        <w:br/>
      </w:r>
      <w:r w:rsidR="00544A80">
        <w:rPr>
          <w:rFonts w:eastAsiaTheme="minorHAnsi"/>
          <w:sz w:val="28"/>
          <w:szCs w:val="28"/>
          <w:lang w:eastAsia="en-US"/>
        </w:rPr>
        <w:t>в соответствии с законодательством</w:t>
      </w:r>
      <w:r w:rsidR="00B01114">
        <w:rPr>
          <w:rFonts w:eastAsiaTheme="minorHAnsi"/>
          <w:sz w:val="28"/>
          <w:szCs w:val="28"/>
          <w:lang w:eastAsia="en-US"/>
        </w:rPr>
        <w:t xml:space="preserve"> </w:t>
      </w:r>
      <w:r w:rsidR="00544A80">
        <w:rPr>
          <w:rFonts w:eastAsiaTheme="minorHAnsi"/>
          <w:sz w:val="28"/>
          <w:szCs w:val="28"/>
          <w:lang w:eastAsia="en-US"/>
        </w:rPr>
        <w:t>о контрактной системе в сфере закупок для обеспечения государственных и муниципальных нужд.</w:t>
      </w:r>
      <w:proofErr w:type="gramEnd"/>
    </w:p>
    <w:p w:rsidR="00465D7C" w:rsidRPr="00DA1012" w:rsidRDefault="000D0820" w:rsidP="00465D7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465D7C" w:rsidRPr="00DA1012">
        <w:rPr>
          <w:rFonts w:eastAsiaTheme="minorHAnsi"/>
          <w:sz w:val="28"/>
          <w:szCs w:val="28"/>
          <w:lang w:eastAsia="en-US"/>
        </w:rPr>
        <w:t xml:space="preserve">.Информация о выявленных местах захламления учитывается </w:t>
      </w:r>
      <w:r w:rsidR="00DA1012">
        <w:rPr>
          <w:rFonts w:eastAsiaTheme="minorHAnsi"/>
          <w:sz w:val="28"/>
          <w:szCs w:val="28"/>
          <w:lang w:eastAsia="en-US"/>
        </w:rPr>
        <w:br/>
      </w:r>
      <w:r w:rsidR="00465D7C" w:rsidRPr="00DA1012">
        <w:rPr>
          <w:rFonts w:eastAsiaTheme="minorHAnsi"/>
          <w:sz w:val="28"/>
          <w:szCs w:val="28"/>
          <w:lang w:eastAsia="en-US"/>
        </w:rPr>
        <w:t xml:space="preserve">в утверждаемом Департаментом Плане мероприятий («дорожная карта») </w:t>
      </w:r>
      <w:r w:rsidR="00DA1012">
        <w:rPr>
          <w:rFonts w:eastAsiaTheme="minorHAnsi"/>
          <w:sz w:val="28"/>
          <w:szCs w:val="28"/>
          <w:lang w:eastAsia="en-US"/>
        </w:rPr>
        <w:br/>
      </w:r>
      <w:r w:rsidR="00465D7C" w:rsidRPr="00DA1012">
        <w:rPr>
          <w:rFonts w:eastAsiaTheme="minorHAnsi"/>
          <w:sz w:val="28"/>
          <w:szCs w:val="28"/>
          <w:lang w:eastAsia="en-US"/>
        </w:rPr>
        <w:t xml:space="preserve">по ликвидации мест несанкционированного размещения отходов </w:t>
      </w:r>
      <w:r w:rsidR="00B01114">
        <w:rPr>
          <w:rFonts w:eastAsiaTheme="minorHAnsi"/>
          <w:sz w:val="28"/>
          <w:szCs w:val="28"/>
          <w:lang w:eastAsia="en-US"/>
        </w:rPr>
        <w:br/>
      </w:r>
      <w:r w:rsidR="00465D7C" w:rsidRPr="00DA1012">
        <w:rPr>
          <w:rFonts w:eastAsiaTheme="minorHAnsi"/>
          <w:sz w:val="28"/>
          <w:szCs w:val="28"/>
          <w:lang w:eastAsia="en-US"/>
        </w:rPr>
        <w:t>на территории муниципального образования город Ханты-Мансийск.</w:t>
      </w:r>
    </w:p>
    <w:p w:rsidR="00E00ABB" w:rsidRPr="00DA1012" w:rsidRDefault="00DA1012" w:rsidP="00832E6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1012">
        <w:rPr>
          <w:rFonts w:eastAsiaTheme="minorHAnsi"/>
          <w:sz w:val="28"/>
          <w:szCs w:val="28"/>
          <w:lang w:eastAsia="en-US"/>
        </w:rPr>
        <w:t>1</w:t>
      </w:r>
      <w:r w:rsidR="000D0820">
        <w:rPr>
          <w:rFonts w:eastAsiaTheme="minorHAnsi"/>
          <w:sz w:val="28"/>
          <w:szCs w:val="28"/>
          <w:lang w:eastAsia="en-US"/>
        </w:rPr>
        <w:t>2</w:t>
      </w:r>
      <w:r w:rsidR="005F4A2E" w:rsidRPr="00DA1012">
        <w:rPr>
          <w:rFonts w:eastAsiaTheme="minorHAnsi"/>
          <w:sz w:val="28"/>
          <w:szCs w:val="28"/>
          <w:lang w:eastAsia="en-US"/>
        </w:rPr>
        <w:t>.При получении от бюджетного учреждения Ханты-Мансийского</w:t>
      </w:r>
      <w:r w:rsidR="005F4A2E" w:rsidRPr="005F4A2E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5F4A2E" w:rsidRPr="00DA1012">
        <w:rPr>
          <w:rFonts w:eastAsiaTheme="minorHAnsi"/>
          <w:sz w:val="28"/>
          <w:szCs w:val="28"/>
          <w:lang w:eastAsia="en-US"/>
        </w:rPr>
        <w:t>автономного округа-Югры «Природный парк «</w:t>
      </w:r>
      <w:proofErr w:type="spellStart"/>
      <w:r w:rsidR="005F4A2E" w:rsidRPr="00DA1012">
        <w:rPr>
          <w:rFonts w:eastAsiaTheme="minorHAnsi"/>
          <w:sz w:val="28"/>
          <w:szCs w:val="28"/>
          <w:lang w:eastAsia="en-US"/>
        </w:rPr>
        <w:t>Самаровский</w:t>
      </w:r>
      <w:proofErr w:type="spellEnd"/>
      <w:r w:rsidR="005F4A2E" w:rsidRPr="00DA101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5F4A2E" w:rsidRPr="00DA1012">
        <w:rPr>
          <w:rFonts w:eastAsiaTheme="minorHAnsi"/>
          <w:sz w:val="28"/>
          <w:szCs w:val="28"/>
          <w:lang w:eastAsia="en-US"/>
        </w:rPr>
        <w:t>чугас</w:t>
      </w:r>
      <w:proofErr w:type="spellEnd"/>
      <w:r w:rsidR="005F4A2E" w:rsidRPr="00DA1012">
        <w:rPr>
          <w:rFonts w:eastAsiaTheme="minorHAnsi"/>
          <w:sz w:val="28"/>
          <w:szCs w:val="28"/>
          <w:lang w:eastAsia="en-US"/>
        </w:rPr>
        <w:t xml:space="preserve">» материалов лесопатологического мониторинга, обследования лесных насаждений, Департамент осуществляет вырубку сухостойных деревьев </w:t>
      </w:r>
      <w:r w:rsidR="00B01114">
        <w:rPr>
          <w:rFonts w:eastAsiaTheme="minorHAnsi"/>
          <w:sz w:val="28"/>
          <w:szCs w:val="28"/>
          <w:lang w:eastAsia="en-US"/>
        </w:rPr>
        <w:br/>
      </w:r>
      <w:r w:rsidR="005F4A2E" w:rsidRPr="00DA1012">
        <w:rPr>
          <w:rFonts w:eastAsiaTheme="minorHAnsi"/>
          <w:sz w:val="28"/>
          <w:szCs w:val="28"/>
          <w:lang w:eastAsia="en-US"/>
        </w:rPr>
        <w:t>в порядке, установленном Администрацией города</w:t>
      </w:r>
      <w:r w:rsidR="000D0820">
        <w:rPr>
          <w:rFonts w:eastAsiaTheme="minorHAnsi"/>
          <w:sz w:val="28"/>
          <w:szCs w:val="28"/>
          <w:lang w:eastAsia="en-US"/>
        </w:rPr>
        <w:t xml:space="preserve"> Ханты-Мансийска</w:t>
      </w:r>
      <w:r w:rsidR="005F4A2E" w:rsidRPr="00DA1012">
        <w:rPr>
          <w:rFonts w:eastAsiaTheme="minorHAnsi"/>
          <w:sz w:val="28"/>
          <w:szCs w:val="28"/>
          <w:lang w:eastAsia="en-US"/>
        </w:rPr>
        <w:t xml:space="preserve">, </w:t>
      </w:r>
      <w:r w:rsidR="000D0820">
        <w:rPr>
          <w:rFonts w:eastAsiaTheme="minorHAnsi"/>
          <w:sz w:val="28"/>
          <w:szCs w:val="28"/>
          <w:lang w:eastAsia="en-US"/>
        </w:rPr>
        <w:br/>
      </w:r>
      <w:r w:rsidR="005F4A2E" w:rsidRPr="00DA1012">
        <w:rPr>
          <w:rFonts w:eastAsiaTheme="minorHAnsi"/>
          <w:sz w:val="28"/>
          <w:szCs w:val="28"/>
          <w:lang w:eastAsia="en-US"/>
        </w:rPr>
        <w:lastRenderedPageBreak/>
        <w:t>в соответствии с законодательством</w:t>
      </w:r>
      <w:r w:rsidR="00B01114">
        <w:rPr>
          <w:rFonts w:eastAsiaTheme="minorHAnsi"/>
          <w:sz w:val="28"/>
          <w:szCs w:val="28"/>
          <w:lang w:eastAsia="en-US"/>
        </w:rPr>
        <w:t xml:space="preserve"> </w:t>
      </w:r>
      <w:r w:rsidR="005F4A2E" w:rsidRPr="00DA1012">
        <w:rPr>
          <w:rFonts w:eastAsiaTheme="minorHAnsi"/>
          <w:sz w:val="28"/>
          <w:szCs w:val="28"/>
          <w:lang w:eastAsia="en-US"/>
        </w:rPr>
        <w:t>о контрактной системе в сфере закупок для обеспечения государственных</w:t>
      </w:r>
      <w:r w:rsidR="00B01114">
        <w:rPr>
          <w:rFonts w:eastAsiaTheme="minorHAnsi"/>
          <w:sz w:val="28"/>
          <w:szCs w:val="28"/>
          <w:lang w:eastAsia="en-US"/>
        </w:rPr>
        <w:t xml:space="preserve"> </w:t>
      </w:r>
      <w:r w:rsidR="005F4A2E" w:rsidRPr="00DA1012">
        <w:rPr>
          <w:rFonts w:eastAsiaTheme="minorHAnsi"/>
          <w:sz w:val="28"/>
          <w:szCs w:val="28"/>
          <w:lang w:eastAsia="en-US"/>
        </w:rPr>
        <w:t>и муниципальных нужд.</w:t>
      </w:r>
    </w:p>
    <w:sectPr w:rsidR="00E00ABB" w:rsidRPr="00DA1012" w:rsidSect="00CF653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</w:lvl>
  </w:abstractNum>
  <w:abstractNum w:abstractNumId="2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</w:lvl>
  </w:abstractNum>
  <w:abstractNum w:abstractNumId="3">
    <w:nsid w:val="0000007B"/>
    <w:multiLevelType w:val="singleLevel"/>
    <w:tmpl w:val="0000007B"/>
    <w:name w:val="WW8Num126"/>
    <w:lvl w:ilvl="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</w:lvl>
  </w:abstractNum>
  <w:abstractNum w:abstractNumId="4">
    <w:nsid w:val="0C444819"/>
    <w:multiLevelType w:val="hybridMultilevel"/>
    <w:tmpl w:val="2FC64CB4"/>
    <w:name w:val="WW8Num85322"/>
    <w:lvl w:ilvl="0" w:tplc="52201A1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9"/>
        </w:tabs>
        <w:ind w:left="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9"/>
        </w:tabs>
        <w:ind w:left="1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9"/>
        </w:tabs>
        <w:ind w:left="2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9"/>
        </w:tabs>
        <w:ind w:left="4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9"/>
        </w:tabs>
        <w:ind w:left="5619" w:hanging="180"/>
      </w:pPr>
    </w:lvl>
  </w:abstractNum>
  <w:abstractNum w:abstractNumId="5">
    <w:nsid w:val="0FC10CDF"/>
    <w:multiLevelType w:val="hybridMultilevel"/>
    <w:tmpl w:val="F27A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01EA"/>
    <w:multiLevelType w:val="hybridMultilevel"/>
    <w:tmpl w:val="5EFC7B8E"/>
    <w:lvl w:ilvl="0" w:tplc="C3147EE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5373B"/>
    <w:multiLevelType w:val="hybridMultilevel"/>
    <w:tmpl w:val="1124F3E4"/>
    <w:name w:val="WW8Num853222"/>
    <w:lvl w:ilvl="0" w:tplc="52201A1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9"/>
        </w:tabs>
        <w:ind w:left="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9"/>
        </w:tabs>
        <w:ind w:left="1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9"/>
        </w:tabs>
        <w:ind w:left="2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9"/>
        </w:tabs>
        <w:ind w:left="4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9"/>
        </w:tabs>
        <w:ind w:left="5619" w:hanging="180"/>
      </w:pPr>
    </w:lvl>
  </w:abstractNum>
  <w:abstractNum w:abstractNumId="8">
    <w:nsid w:val="2EC0282E"/>
    <w:multiLevelType w:val="hybridMultilevel"/>
    <w:tmpl w:val="4282029C"/>
    <w:name w:val="WW8Num8532222"/>
    <w:lvl w:ilvl="0" w:tplc="52201A1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9"/>
        </w:tabs>
        <w:ind w:left="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9"/>
        </w:tabs>
        <w:ind w:left="1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9"/>
        </w:tabs>
        <w:ind w:left="2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9"/>
        </w:tabs>
        <w:ind w:left="4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9"/>
        </w:tabs>
        <w:ind w:left="5619" w:hanging="180"/>
      </w:pPr>
    </w:lvl>
  </w:abstractNum>
  <w:abstractNum w:abstractNumId="9">
    <w:nsid w:val="30F279CB"/>
    <w:multiLevelType w:val="hybridMultilevel"/>
    <w:tmpl w:val="1D2A35EC"/>
    <w:lvl w:ilvl="0" w:tplc="8AA41B70">
      <w:start w:val="1"/>
      <w:numFmt w:val="decimal"/>
      <w:lvlText w:val="%1."/>
      <w:lvlJc w:val="left"/>
      <w:pPr>
        <w:ind w:left="106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3D4B47"/>
    <w:multiLevelType w:val="hybridMultilevel"/>
    <w:tmpl w:val="13C4A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43601"/>
    <w:multiLevelType w:val="hybridMultilevel"/>
    <w:tmpl w:val="F910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9017E"/>
    <w:multiLevelType w:val="hybridMultilevel"/>
    <w:tmpl w:val="D4FC4B8C"/>
    <w:name w:val="WW8Num853222222"/>
    <w:lvl w:ilvl="0" w:tplc="52201A1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9"/>
        </w:tabs>
        <w:ind w:left="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9"/>
        </w:tabs>
        <w:ind w:left="1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9"/>
        </w:tabs>
        <w:ind w:left="2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9"/>
        </w:tabs>
        <w:ind w:left="4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9"/>
        </w:tabs>
        <w:ind w:left="5619" w:hanging="180"/>
      </w:pPr>
    </w:lvl>
  </w:abstractNum>
  <w:abstractNum w:abstractNumId="13">
    <w:nsid w:val="7B194D2A"/>
    <w:multiLevelType w:val="hybridMultilevel"/>
    <w:tmpl w:val="864C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26918"/>
    <w:rsid w:val="00046040"/>
    <w:rsid w:val="00063004"/>
    <w:rsid w:val="00065824"/>
    <w:rsid w:val="000768CE"/>
    <w:rsid w:val="00077539"/>
    <w:rsid w:val="00097221"/>
    <w:rsid w:val="000975DB"/>
    <w:rsid w:val="000A3293"/>
    <w:rsid w:val="000A7B73"/>
    <w:rsid w:val="000B37BE"/>
    <w:rsid w:val="000B6BC5"/>
    <w:rsid w:val="000D0820"/>
    <w:rsid w:val="000D2B7D"/>
    <w:rsid w:val="000E57B9"/>
    <w:rsid w:val="000F4C62"/>
    <w:rsid w:val="0010029A"/>
    <w:rsid w:val="001002D6"/>
    <w:rsid w:val="00121B24"/>
    <w:rsid w:val="0012274C"/>
    <w:rsid w:val="00190FEB"/>
    <w:rsid w:val="001C0200"/>
    <w:rsid w:val="001C43D0"/>
    <w:rsid w:val="001C74FB"/>
    <w:rsid w:val="001E76E5"/>
    <w:rsid w:val="002002B7"/>
    <w:rsid w:val="00220966"/>
    <w:rsid w:val="002345AC"/>
    <w:rsid w:val="00245CD0"/>
    <w:rsid w:val="00252AA4"/>
    <w:rsid w:val="002652A2"/>
    <w:rsid w:val="0027474F"/>
    <w:rsid w:val="002A1F2B"/>
    <w:rsid w:val="002D0585"/>
    <w:rsid w:val="002F47F9"/>
    <w:rsid w:val="00321085"/>
    <w:rsid w:val="00357AE7"/>
    <w:rsid w:val="00365CF4"/>
    <w:rsid w:val="003719EB"/>
    <w:rsid w:val="00372BC9"/>
    <w:rsid w:val="0038160C"/>
    <w:rsid w:val="00386450"/>
    <w:rsid w:val="00392AD2"/>
    <w:rsid w:val="0039398C"/>
    <w:rsid w:val="003C6691"/>
    <w:rsid w:val="003E60BD"/>
    <w:rsid w:val="00404B9E"/>
    <w:rsid w:val="00424F35"/>
    <w:rsid w:val="00437AE5"/>
    <w:rsid w:val="00465D7C"/>
    <w:rsid w:val="00466873"/>
    <w:rsid w:val="00484F35"/>
    <w:rsid w:val="004B5CBE"/>
    <w:rsid w:val="004B713E"/>
    <w:rsid w:val="004C303A"/>
    <w:rsid w:val="004C3159"/>
    <w:rsid w:val="00544A80"/>
    <w:rsid w:val="005600B7"/>
    <w:rsid w:val="00584C37"/>
    <w:rsid w:val="00585288"/>
    <w:rsid w:val="00587856"/>
    <w:rsid w:val="00595AEB"/>
    <w:rsid w:val="005A5B5C"/>
    <w:rsid w:val="005B14B9"/>
    <w:rsid w:val="005C4810"/>
    <w:rsid w:val="005C6C5E"/>
    <w:rsid w:val="005D6D8A"/>
    <w:rsid w:val="005F4A2E"/>
    <w:rsid w:val="006035A3"/>
    <w:rsid w:val="00636968"/>
    <w:rsid w:val="00646B78"/>
    <w:rsid w:val="006530C3"/>
    <w:rsid w:val="00656C5D"/>
    <w:rsid w:val="006634B9"/>
    <w:rsid w:val="006736CF"/>
    <w:rsid w:val="00676E9E"/>
    <w:rsid w:val="00690F0B"/>
    <w:rsid w:val="006D2F37"/>
    <w:rsid w:val="006D3C3D"/>
    <w:rsid w:val="006E51F2"/>
    <w:rsid w:val="00703656"/>
    <w:rsid w:val="00770870"/>
    <w:rsid w:val="00781A9E"/>
    <w:rsid w:val="0079237A"/>
    <w:rsid w:val="007C4104"/>
    <w:rsid w:val="00804FCA"/>
    <w:rsid w:val="00832E65"/>
    <w:rsid w:val="008A2060"/>
    <w:rsid w:val="008D1037"/>
    <w:rsid w:val="008F4584"/>
    <w:rsid w:val="00901903"/>
    <w:rsid w:val="00917463"/>
    <w:rsid w:val="009358CD"/>
    <w:rsid w:val="0096018E"/>
    <w:rsid w:val="00976832"/>
    <w:rsid w:val="009A7350"/>
    <w:rsid w:val="009B0A61"/>
    <w:rsid w:val="009B6FAD"/>
    <w:rsid w:val="00A0625B"/>
    <w:rsid w:val="00A23EE2"/>
    <w:rsid w:val="00A32E41"/>
    <w:rsid w:val="00A47DF3"/>
    <w:rsid w:val="00B01114"/>
    <w:rsid w:val="00B01393"/>
    <w:rsid w:val="00B03942"/>
    <w:rsid w:val="00B17E48"/>
    <w:rsid w:val="00B24EE4"/>
    <w:rsid w:val="00B31317"/>
    <w:rsid w:val="00B60AAD"/>
    <w:rsid w:val="00B669AC"/>
    <w:rsid w:val="00B81B77"/>
    <w:rsid w:val="00BB646C"/>
    <w:rsid w:val="00BE167C"/>
    <w:rsid w:val="00BF624C"/>
    <w:rsid w:val="00BF7AD0"/>
    <w:rsid w:val="00C358A9"/>
    <w:rsid w:val="00C37A77"/>
    <w:rsid w:val="00C557F1"/>
    <w:rsid w:val="00C64452"/>
    <w:rsid w:val="00C72428"/>
    <w:rsid w:val="00C75085"/>
    <w:rsid w:val="00C94C34"/>
    <w:rsid w:val="00C95E92"/>
    <w:rsid w:val="00CB4784"/>
    <w:rsid w:val="00CE4369"/>
    <w:rsid w:val="00CF653A"/>
    <w:rsid w:val="00D00A18"/>
    <w:rsid w:val="00D3198F"/>
    <w:rsid w:val="00D40E0B"/>
    <w:rsid w:val="00D668AF"/>
    <w:rsid w:val="00D76A8C"/>
    <w:rsid w:val="00DA1012"/>
    <w:rsid w:val="00DB27C9"/>
    <w:rsid w:val="00DD6341"/>
    <w:rsid w:val="00DF5B03"/>
    <w:rsid w:val="00E00ABB"/>
    <w:rsid w:val="00E23206"/>
    <w:rsid w:val="00E25818"/>
    <w:rsid w:val="00E4476E"/>
    <w:rsid w:val="00E5722D"/>
    <w:rsid w:val="00E853E3"/>
    <w:rsid w:val="00E97626"/>
    <w:rsid w:val="00E97FDA"/>
    <w:rsid w:val="00EA5C37"/>
    <w:rsid w:val="00EC681B"/>
    <w:rsid w:val="00ED026B"/>
    <w:rsid w:val="00EE30FD"/>
    <w:rsid w:val="00EE7C16"/>
    <w:rsid w:val="00EF3794"/>
    <w:rsid w:val="00F15AD9"/>
    <w:rsid w:val="00F169ED"/>
    <w:rsid w:val="00F2021A"/>
    <w:rsid w:val="00F247B7"/>
    <w:rsid w:val="00F30AB4"/>
    <w:rsid w:val="00F57D7C"/>
    <w:rsid w:val="00F921C6"/>
    <w:rsid w:val="00F9776C"/>
    <w:rsid w:val="00FB2573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DF3"/>
    <w:pPr>
      <w:keepNext/>
      <w:keepLines/>
      <w:numPr>
        <w:numId w:val="1"/>
      </w:numPr>
      <w:spacing w:line="360" w:lineRule="auto"/>
      <w:ind w:left="0" w:firstLine="0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7DF3"/>
    <w:pPr>
      <w:keepNext/>
      <w:keepLines/>
      <w:spacing w:line="360" w:lineRule="auto"/>
      <w:jc w:val="center"/>
      <w:outlineLvl w:val="1"/>
    </w:pPr>
    <w:rPr>
      <w:b/>
      <w:bCs/>
      <w:color w:val="000000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DF3"/>
    <w:pPr>
      <w:keepNext/>
      <w:keepLines/>
      <w:spacing w:before="200" w:line="360" w:lineRule="auto"/>
      <w:ind w:firstLine="709"/>
      <w:jc w:val="both"/>
      <w:outlineLvl w:val="5"/>
    </w:pPr>
    <w:rPr>
      <w:i/>
      <w:iCs/>
      <w:color w:val="243F6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47DF3"/>
    <w:pPr>
      <w:spacing w:before="240" w:after="60" w:line="276" w:lineRule="auto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Без интервала Знак"/>
    <w:link w:val="a7"/>
    <w:locked/>
    <w:rsid w:val="00252AA4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0A7B73"/>
    <w:pPr>
      <w:widowControl w:val="0"/>
      <w:autoSpaceDE w:val="0"/>
      <w:autoSpaceDN w:val="0"/>
      <w:adjustRightInd w:val="0"/>
      <w:spacing w:line="325" w:lineRule="exact"/>
      <w:ind w:firstLine="751"/>
      <w:jc w:val="both"/>
    </w:pPr>
  </w:style>
  <w:style w:type="character" w:customStyle="1" w:styleId="FontStyle13">
    <w:name w:val="Font Style13"/>
    <w:uiPriority w:val="99"/>
    <w:rsid w:val="000A7B73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7DF3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7DF3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7DF3"/>
    <w:rPr>
      <w:rFonts w:ascii="Times New Roman" w:eastAsia="Times New Roman" w:hAnsi="Times New Roman" w:cs="Times New Roman"/>
      <w:i/>
      <w:iCs/>
      <w:color w:val="243F6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47DF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A47D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47DF3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47D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47DF3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uiPriority w:val="99"/>
    <w:semiHidden/>
    <w:unhideWhenUsed/>
    <w:rsid w:val="00A47DF3"/>
    <w:rPr>
      <w:rFonts w:ascii="Tahoma" w:eastAsia="Calibri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47DF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">
    <w:name w:val="S_Обычный"/>
    <w:basedOn w:val="a"/>
    <w:link w:val="S0"/>
    <w:rsid w:val="00A47DF3"/>
    <w:pPr>
      <w:spacing w:line="360" w:lineRule="auto"/>
      <w:ind w:firstLine="709"/>
      <w:jc w:val="both"/>
    </w:pPr>
    <w:rPr>
      <w:lang w:val="x-none"/>
    </w:rPr>
  </w:style>
  <w:style w:type="character" w:customStyle="1" w:styleId="S0">
    <w:name w:val="S_Обычный Знак"/>
    <w:link w:val="S"/>
    <w:rsid w:val="00A47D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47DF3"/>
    <w:pPr>
      <w:spacing w:after="100" w:line="360" w:lineRule="auto"/>
      <w:ind w:firstLine="709"/>
      <w:jc w:val="both"/>
    </w:pPr>
    <w:rPr>
      <w:rFonts w:ascii="Calibri" w:eastAsia="Calibri" w:hAnsi="Calibr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47DF3"/>
    <w:pPr>
      <w:spacing w:after="100" w:line="360" w:lineRule="auto"/>
      <w:ind w:left="240" w:firstLine="709"/>
      <w:jc w:val="both"/>
    </w:pPr>
    <w:rPr>
      <w:rFonts w:ascii="Calibri" w:eastAsia="Calibri" w:hAnsi="Calibri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A47DF3"/>
    <w:pPr>
      <w:spacing w:after="100" w:line="360" w:lineRule="auto"/>
      <w:ind w:left="480" w:firstLine="709"/>
      <w:jc w:val="both"/>
    </w:pPr>
    <w:rPr>
      <w:rFonts w:ascii="Calibri" w:eastAsia="Calibri" w:hAnsi="Calibri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47DF3"/>
  </w:style>
  <w:style w:type="character" w:customStyle="1" w:styleId="FontStyle30">
    <w:name w:val="Font Style30"/>
    <w:uiPriority w:val="99"/>
    <w:rsid w:val="00A47DF3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"/>
    <w:basedOn w:val="a"/>
    <w:link w:val="af5"/>
    <w:uiPriority w:val="99"/>
    <w:unhideWhenUsed/>
    <w:rsid w:val="00A47DF3"/>
    <w:pPr>
      <w:spacing w:after="120" w:line="360" w:lineRule="auto"/>
      <w:ind w:firstLine="709"/>
      <w:jc w:val="both"/>
    </w:pPr>
    <w:rPr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A47DF3"/>
    <w:rPr>
      <w:rFonts w:ascii="Times New Roman" w:eastAsia="Times New Roman" w:hAnsi="Times New Roman" w:cs="Times New Roman"/>
      <w:sz w:val="24"/>
    </w:rPr>
  </w:style>
  <w:style w:type="paragraph" w:styleId="af6">
    <w:name w:val="Subtitle"/>
    <w:basedOn w:val="a"/>
    <w:next w:val="a"/>
    <w:link w:val="af7"/>
    <w:uiPriority w:val="11"/>
    <w:qFormat/>
    <w:rsid w:val="00A47DF3"/>
    <w:pPr>
      <w:numPr>
        <w:ilvl w:val="1"/>
      </w:numPr>
      <w:spacing w:line="360" w:lineRule="auto"/>
      <w:ind w:firstLine="709"/>
      <w:jc w:val="center"/>
    </w:pPr>
    <w:rPr>
      <w:b/>
      <w:iCs/>
      <w:color w:val="4F81BD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A47DF3"/>
    <w:rPr>
      <w:rFonts w:ascii="Times New Roman" w:eastAsia="Times New Roman" w:hAnsi="Times New Roman" w:cs="Times New Roman"/>
      <w:b/>
      <w:iCs/>
      <w:color w:val="4F81BD"/>
      <w:sz w:val="24"/>
      <w:szCs w:val="24"/>
    </w:rPr>
  </w:style>
  <w:style w:type="paragraph" w:customStyle="1" w:styleId="af8">
    <w:name w:val="Таблица"/>
    <w:basedOn w:val="af6"/>
    <w:uiPriority w:val="99"/>
    <w:qFormat/>
    <w:rsid w:val="00A47DF3"/>
    <w:pPr>
      <w:jc w:val="right"/>
      <w:outlineLvl w:val="4"/>
    </w:pPr>
    <w:rPr>
      <w:b w:val="0"/>
      <w:color w:val="000000"/>
    </w:rPr>
  </w:style>
  <w:style w:type="paragraph" w:customStyle="1" w:styleId="af9">
    <w:name w:val="Название таблицы"/>
    <w:basedOn w:val="a"/>
    <w:uiPriority w:val="99"/>
    <w:qFormat/>
    <w:rsid w:val="00A47DF3"/>
    <w:pPr>
      <w:spacing w:line="360" w:lineRule="auto"/>
      <w:jc w:val="center"/>
    </w:pPr>
    <w:rPr>
      <w:szCs w:val="22"/>
      <w:lang w:eastAsia="en-US"/>
    </w:rPr>
  </w:style>
  <w:style w:type="paragraph" w:customStyle="1" w:styleId="afa">
    <w:name w:val="Рисунок"/>
    <w:basedOn w:val="af8"/>
    <w:uiPriority w:val="99"/>
    <w:qFormat/>
    <w:rsid w:val="00A47DF3"/>
    <w:pPr>
      <w:ind w:firstLine="0"/>
      <w:jc w:val="center"/>
    </w:pPr>
  </w:style>
  <w:style w:type="character" w:styleId="afb">
    <w:name w:val="Strong"/>
    <w:qFormat/>
    <w:rsid w:val="00A47DF3"/>
    <w:rPr>
      <w:b/>
      <w:bCs/>
    </w:rPr>
  </w:style>
  <w:style w:type="character" w:customStyle="1" w:styleId="to0">
    <w:name w:val="t_o0"/>
    <w:rsid w:val="00A47DF3"/>
  </w:style>
  <w:style w:type="character" w:customStyle="1" w:styleId="apple-style-span">
    <w:name w:val="apple-style-span"/>
    <w:rsid w:val="00A47DF3"/>
  </w:style>
  <w:style w:type="table" w:styleId="afc">
    <w:name w:val="Table Grid"/>
    <w:basedOn w:val="a1"/>
    <w:uiPriority w:val="59"/>
    <w:rsid w:val="00A47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rsid w:val="00A47DF3"/>
  </w:style>
  <w:style w:type="paragraph" w:styleId="afd">
    <w:name w:val="Normal (Web)"/>
    <w:basedOn w:val="a"/>
    <w:uiPriority w:val="99"/>
    <w:semiHidden/>
    <w:unhideWhenUsed/>
    <w:rsid w:val="00A47DF3"/>
    <w:pPr>
      <w:spacing w:before="100" w:beforeAutospacing="1" w:after="100" w:afterAutospacing="1"/>
    </w:pPr>
    <w:rPr>
      <w:color w:val="000000"/>
    </w:rPr>
  </w:style>
  <w:style w:type="paragraph" w:customStyle="1" w:styleId="13">
    <w:name w:val="Название объекта1"/>
    <w:basedOn w:val="a"/>
    <w:uiPriority w:val="99"/>
    <w:rsid w:val="00A47DF3"/>
    <w:pPr>
      <w:spacing w:before="75" w:after="75"/>
      <w:jc w:val="both"/>
    </w:pPr>
  </w:style>
  <w:style w:type="character" w:customStyle="1" w:styleId="style31">
    <w:name w:val="style31"/>
    <w:rsid w:val="00A47DF3"/>
    <w:rPr>
      <w:rFonts w:ascii="Georgia" w:hAnsi="Georgia" w:hint="default"/>
      <w:b/>
      <w:bCs/>
      <w:i/>
      <w:iCs/>
      <w:color w:val="808080"/>
      <w:sz w:val="31"/>
      <w:szCs w:val="31"/>
    </w:rPr>
  </w:style>
  <w:style w:type="character" w:customStyle="1" w:styleId="afe">
    <w:name w:val="Гипертекстовая ссылка"/>
    <w:uiPriority w:val="99"/>
    <w:rsid w:val="00A47DF3"/>
    <w:rPr>
      <w:rFonts w:cs="Times New Roman"/>
      <w:color w:val="008000"/>
    </w:rPr>
  </w:style>
  <w:style w:type="paragraph" w:customStyle="1" w:styleId="ConsPlusNormal">
    <w:name w:val="ConsPlusNormal"/>
    <w:rsid w:val="00A47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47D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Обычный1"/>
    <w:uiPriority w:val="99"/>
    <w:rsid w:val="00A47DF3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f">
    <w:name w:val="_Обычный"/>
    <w:basedOn w:val="a"/>
    <w:uiPriority w:val="99"/>
    <w:rsid w:val="00A47DF3"/>
    <w:pPr>
      <w:widowControl w:val="0"/>
      <w:suppressAutoHyphens/>
      <w:autoSpaceDE w:val="0"/>
      <w:ind w:firstLine="709"/>
      <w:jc w:val="both"/>
    </w:pPr>
    <w:rPr>
      <w:szCs w:val="20"/>
      <w:lang w:eastAsia="ar-SA"/>
    </w:rPr>
  </w:style>
  <w:style w:type="character" w:customStyle="1" w:styleId="apple-converted-space">
    <w:name w:val="apple-converted-space"/>
    <w:rsid w:val="00A47DF3"/>
  </w:style>
  <w:style w:type="character" w:customStyle="1" w:styleId="highlight">
    <w:name w:val="highlight"/>
    <w:rsid w:val="00A47DF3"/>
  </w:style>
  <w:style w:type="paragraph" w:customStyle="1" w:styleId="aff0">
    <w:name w:val="Заголовок статьи"/>
    <w:basedOn w:val="a"/>
    <w:next w:val="a"/>
    <w:uiPriority w:val="99"/>
    <w:rsid w:val="00A47DF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Мясо Знак"/>
    <w:basedOn w:val="a"/>
    <w:link w:val="aff2"/>
    <w:rsid w:val="00A47DF3"/>
    <w:pPr>
      <w:suppressAutoHyphens/>
      <w:ind w:firstLine="709"/>
      <w:jc w:val="both"/>
    </w:pPr>
    <w:rPr>
      <w:rFonts w:eastAsia="MS Mincho"/>
      <w:sz w:val="28"/>
      <w:szCs w:val="28"/>
      <w:lang w:val="x-none" w:eastAsia="ar-SA"/>
    </w:rPr>
  </w:style>
  <w:style w:type="character" w:customStyle="1" w:styleId="aff2">
    <w:name w:val="Мясо Знак Знак"/>
    <w:link w:val="aff1"/>
    <w:locked/>
    <w:rsid w:val="00A47DF3"/>
    <w:rPr>
      <w:rFonts w:ascii="Times New Roman" w:eastAsia="MS Mincho" w:hAnsi="Times New Roman" w:cs="Times New Roman"/>
      <w:sz w:val="28"/>
      <w:szCs w:val="28"/>
      <w:lang w:val="x-none" w:eastAsia="ar-SA"/>
    </w:rPr>
  </w:style>
  <w:style w:type="paragraph" w:customStyle="1" w:styleId="310">
    <w:name w:val="Основной текст с отступом 31"/>
    <w:basedOn w:val="a"/>
    <w:uiPriority w:val="99"/>
    <w:rsid w:val="00A47DF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ConsNonformat">
    <w:name w:val="ConsNonformat"/>
    <w:uiPriority w:val="99"/>
    <w:rsid w:val="00A47D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FollowedHyperlink"/>
    <w:uiPriority w:val="99"/>
    <w:semiHidden/>
    <w:unhideWhenUsed/>
    <w:rsid w:val="00A47DF3"/>
    <w:rPr>
      <w:color w:val="800080"/>
      <w:u w:val="single"/>
    </w:rPr>
  </w:style>
  <w:style w:type="paragraph" w:customStyle="1" w:styleId="ConsPlusTitle">
    <w:name w:val="ConsPlusTitle"/>
    <w:rsid w:val="00A47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47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4">
    <w:name w:val="TOC Heading"/>
    <w:basedOn w:val="1"/>
    <w:next w:val="a"/>
    <w:uiPriority w:val="39"/>
    <w:semiHidden/>
    <w:unhideWhenUsed/>
    <w:qFormat/>
    <w:rsid w:val="00A47DF3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C75085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C75085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C75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75085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750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DF3"/>
    <w:pPr>
      <w:keepNext/>
      <w:keepLines/>
      <w:numPr>
        <w:numId w:val="1"/>
      </w:numPr>
      <w:spacing w:line="360" w:lineRule="auto"/>
      <w:ind w:left="0" w:firstLine="0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7DF3"/>
    <w:pPr>
      <w:keepNext/>
      <w:keepLines/>
      <w:spacing w:line="360" w:lineRule="auto"/>
      <w:jc w:val="center"/>
      <w:outlineLvl w:val="1"/>
    </w:pPr>
    <w:rPr>
      <w:b/>
      <w:bCs/>
      <w:color w:val="000000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DF3"/>
    <w:pPr>
      <w:keepNext/>
      <w:keepLines/>
      <w:spacing w:before="200" w:line="360" w:lineRule="auto"/>
      <w:ind w:firstLine="709"/>
      <w:jc w:val="both"/>
      <w:outlineLvl w:val="5"/>
    </w:pPr>
    <w:rPr>
      <w:i/>
      <w:iCs/>
      <w:color w:val="243F6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47DF3"/>
    <w:pPr>
      <w:spacing w:before="240" w:after="60" w:line="276" w:lineRule="auto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Без интервала Знак"/>
    <w:link w:val="a7"/>
    <w:locked/>
    <w:rsid w:val="00252AA4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0A7B73"/>
    <w:pPr>
      <w:widowControl w:val="0"/>
      <w:autoSpaceDE w:val="0"/>
      <w:autoSpaceDN w:val="0"/>
      <w:adjustRightInd w:val="0"/>
      <w:spacing w:line="325" w:lineRule="exact"/>
      <w:ind w:firstLine="751"/>
      <w:jc w:val="both"/>
    </w:pPr>
  </w:style>
  <w:style w:type="character" w:customStyle="1" w:styleId="FontStyle13">
    <w:name w:val="Font Style13"/>
    <w:uiPriority w:val="99"/>
    <w:rsid w:val="000A7B73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7DF3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7DF3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7DF3"/>
    <w:rPr>
      <w:rFonts w:ascii="Times New Roman" w:eastAsia="Times New Roman" w:hAnsi="Times New Roman" w:cs="Times New Roman"/>
      <w:i/>
      <w:iCs/>
      <w:color w:val="243F6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47DF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A47D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47DF3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47D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47DF3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uiPriority w:val="99"/>
    <w:semiHidden/>
    <w:unhideWhenUsed/>
    <w:rsid w:val="00A47DF3"/>
    <w:rPr>
      <w:rFonts w:ascii="Tahoma" w:eastAsia="Calibri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47DF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">
    <w:name w:val="S_Обычный"/>
    <w:basedOn w:val="a"/>
    <w:link w:val="S0"/>
    <w:rsid w:val="00A47DF3"/>
    <w:pPr>
      <w:spacing w:line="360" w:lineRule="auto"/>
      <w:ind w:firstLine="709"/>
      <w:jc w:val="both"/>
    </w:pPr>
    <w:rPr>
      <w:lang w:val="x-none"/>
    </w:rPr>
  </w:style>
  <w:style w:type="character" w:customStyle="1" w:styleId="S0">
    <w:name w:val="S_Обычный Знак"/>
    <w:link w:val="S"/>
    <w:rsid w:val="00A47D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47DF3"/>
    <w:pPr>
      <w:spacing w:after="100" w:line="360" w:lineRule="auto"/>
      <w:ind w:firstLine="709"/>
      <w:jc w:val="both"/>
    </w:pPr>
    <w:rPr>
      <w:rFonts w:ascii="Calibri" w:eastAsia="Calibri" w:hAnsi="Calibr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47DF3"/>
    <w:pPr>
      <w:spacing w:after="100" w:line="360" w:lineRule="auto"/>
      <w:ind w:left="240" w:firstLine="709"/>
      <w:jc w:val="both"/>
    </w:pPr>
    <w:rPr>
      <w:rFonts w:ascii="Calibri" w:eastAsia="Calibri" w:hAnsi="Calibri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A47DF3"/>
    <w:pPr>
      <w:spacing w:after="100" w:line="360" w:lineRule="auto"/>
      <w:ind w:left="480" w:firstLine="709"/>
      <w:jc w:val="both"/>
    </w:pPr>
    <w:rPr>
      <w:rFonts w:ascii="Calibri" w:eastAsia="Calibri" w:hAnsi="Calibri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47DF3"/>
  </w:style>
  <w:style w:type="character" w:customStyle="1" w:styleId="FontStyle30">
    <w:name w:val="Font Style30"/>
    <w:uiPriority w:val="99"/>
    <w:rsid w:val="00A47DF3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"/>
    <w:basedOn w:val="a"/>
    <w:link w:val="af5"/>
    <w:uiPriority w:val="99"/>
    <w:unhideWhenUsed/>
    <w:rsid w:val="00A47DF3"/>
    <w:pPr>
      <w:spacing w:after="120" w:line="360" w:lineRule="auto"/>
      <w:ind w:firstLine="709"/>
      <w:jc w:val="both"/>
    </w:pPr>
    <w:rPr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A47DF3"/>
    <w:rPr>
      <w:rFonts w:ascii="Times New Roman" w:eastAsia="Times New Roman" w:hAnsi="Times New Roman" w:cs="Times New Roman"/>
      <w:sz w:val="24"/>
    </w:rPr>
  </w:style>
  <w:style w:type="paragraph" w:styleId="af6">
    <w:name w:val="Subtitle"/>
    <w:basedOn w:val="a"/>
    <w:next w:val="a"/>
    <w:link w:val="af7"/>
    <w:uiPriority w:val="11"/>
    <w:qFormat/>
    <w:rsid w:val="00A47DF3"/>
    <w:pPr>
      <w:numPr>
        <w:ilvl w:val="1"/>
      </w:numPr>
      <w:spacing w:line="360" w:lineRule="auto"/>
      <w:ind w:firstLine="709"/>
      <w:jc w:val="center"/>
    </w:pPr>
    <w:rPr>
      <w:b/>
      <w:iCs/>
      <w:color w:val="4F81BD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A47DF3"/>
    <w:rPr>
      <w:rFonts w:ascii="Times New Roman" w:eastAsia="Times New Roman" w:hAnsi="Times New Roman" w:cs="Times New Roman"/>
      <w:b/>
      <w:iCs/>
      <w:color w:val="4F81BD"/>
      <w:sz w:val="24"/>
      <w:szCs w:val="24"/>
    </w:rPr>
  </w:style>
  <w:style w:type="paragraph" w:customStyle="1" w:styleId="af8">
    <w:name w:val="Таблица"/>
    <w:basedOn w:val="af6"/>
    <w:uiPriority w:val="99"/>
    <w:qFormat/>
    <w:rsid w:val="00A47DF3"/>
    <w:pPr>
      <w:jc w:val="right"/>
      <w:outlineLvl w:val="4"/>
    </w:pPr>
    <w:rPr>
      <w:b w:val="0"/>
      <w:color w:val="000000"/>
    </w:rPr>
  </w:style>
  <w:style w:type="paragraph" w:customStyle="1" w:styleId="af9">
    <w:name w:val="Название таблицы"/>
    <w:basedOn w:val="a"/>
    <w:uiPriority w:val="99"/>
    <w:qFormat/>
    <w:rsid w:val="00A47DF3"/>
    <w:pPr>
      <w:spacing w:line="360" w:lineRule="auto"/>
      <w:jc w:val="center"/>
    </w:pPr>
    <w:rPr>
      <w:szCs w:val="22"/>
      <w:lang w:eastAsia="en-US"/>
    </w:rPr>
  </w:style>
  <w:style w:type="paragraph" w:customStyle="1" w:styleId="afa">
    <w:name w:val="Рисунок"/>
    <w:basedOn w:val="af8"/>
    <w:uiPriority w:val="99"/>
    <w:qFormat/>
    <w:rsid w:val="00A47DF3"/>
    <w:pPr>
      <w:ind w:firstLine="0"/>
      <w:jc w:val="center"/>
    </w:pPr>
  </w:style>
  <w:style w:type="character" w:styleId="afb">
    <w:name w:val="Strong"/>
    <w:qFormat/>
    <w:rsid w:val="00A47DF3"/>
    <w:rPr>
      <w:b/>
      <w:bCs/>
    </w:rPr>
  </w:style>
  <w:style w:type="character" w:customStyle="1" w:styleId="to0">
    <w:name w:val="t_o0"/>
    <w:rsid w:val="00A47DF3"/>
  </w:style>
  <w:style w:type="character" w:customStyle="1" w:styleId="apple-style-span">
    <w:name w:val="apple-style-span"/>
    <w:rsid w:val="00A47DF3"/>
  </w:style>
  <w:style w:type="table" w:styleId="afc">
    <w:name w:val="Table Grid"/>
    <w:basedOn w:val="a1"/>
    <w:uiPriority w:val="59"/>
    <w:rsid w:val="00A47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rsid w:val="00A47DF3"/>
  </w:style>
  <w:style w:type="paragraph" w:styleId="afd">
    <w:name w:val="Normal (Web)"/>
    <w:basedOn w:val="a"/>
    <w:uiPriority w:val="99"/>
    <w:semiHidden/>
    <w:unhideWhenUsed/>
    <w:rsid w:val="00A47DF3"/>
    <w:pPr>
      <w:spacing w:before="100" w:beforeAutospacing="1" w:after="100" w:afterAutospacing="1"/>
    </w:pPr>
    <w:rPr>
      <w:color w:val="000000"/>
    </w:rPr>
  </w:style>
  <w:style w:type="paragraph" w:customStyle="1" w:styleId="13">
    <w:name w:val="Название объекта1"/>
    <w:basedOn w:val="a"/>
    <w:uiPriority w:val="99"/>
    <w:rsid w:val="00A47DF3"/>
    <w:pPr>
      <w:spacing w:before="75" w:after="75"/>
      <w:jc w:val="both"/>
    </w:pPr>
  </w:style>
  <w:style w:type="character" w:customStyle="1" w:styleId="style31">
    <w:name w:val="style31"/>
    <w:rsid w:val="00A47DF3"/>
    <w:rPr>
      <w:rFonts w:ascii="Georgia" w:hAnsi="Georgia" w:hint="default"/>
      <w:b/>
      <w:bCs/>
      <w:i/>
      <w:iCs/>
      <w:color w:val="808080"/>
      <w:sz w:val="31"/>
      <w:szCs w:val="31"/>
    </w:rPr>
  </w:style>
  <w:style w:type="character" w:customStyle="1" w:styleId="afe">
    <w:name w:val="Гипертекстовая ссылка"/>
    <w:uiPriority w:val="99"/>
    <w:rsid w:val="00A47DF3"/>
    <w:rPr>
      <w:rFonts w:cs="Times New Roman"/>
      <w:color w:val="008000"/>
    </w:rPr>
  </w:style>
  <w:style w:type="paragraph" w:customStyle="1" w:styleId="ConsPlusNormal">
    <w:name w:val="ConsPlusNormal"/>
    <w:rsid w:val="00A47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47D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Обычный1"/>
    <w:uiPriority w:val="99"/>
    <w:rsid w:val="00A47DF3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f">
    <w:name w:val="_Обычный"/>
    <w:basedOn w:val="a"/>
    <w:uiPriority w:val="99"/>
    <w:rsid w:val="00A47DF3"/>
    <w:pPr>
      <w:widowControl w:val="0"/>
      <w:suppressAutoHyphens/>
      <w:autoSpaceDE w:val="0"/>
      <w:ind w:firstLine="709"/>
      <w:jc w:val="both"/>
    </w:pPr>
    <w:rPr>
      <w:szCs w:val="20"/>
      <w:lang w:eastAsia="ar-SA"/>
    </w:rPr>
  </w:style>
  <w:style w:type="character" w:customStyle="1" w:styleId="apple-converted-space">
    <w:name w:val="apple-converted-space"/>
    <w:rsid w:val="00A47DF3"/>
  </w:style>
  <w:style w:type="character" w:customStyle="1" w:styleId="highlight">
    <w:name w:val="highlight"/>
    <w:rsid w:val="00A47DF3"/>
  </w:style>
  <w:style w:type="paragraph" w:customStyle="1" w:styleId="aff0">
    <w:name w:val="Заголовок статьи"/>
    <w:basedOn w:val="a"/>
    <w:next w:val="a"/>
    <w:uiPriority w:val="99"/>
    <w:rsid w:val="00A47DF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Мясо Знак"/>
    <w:basedOn w:val="a"/>
    <w:link w:val="aff2"/>
    <w:rsid w:val="00A47DF3"/>
    <w:pPr>
      <w:suppressAutoHyphens/>
      <w:ind w:firstLine="709"/>
      <w:jc w:val="both"/>
    </w:pPr>
    <w:rPr>
      <w:rFonts w:eastAsia="MS Mincho"/>
      <w:sz w:val="28"/>
      <w:szCs w:val="28"/>
      <w:lang w:val="x-none" w:eastAsia="ar-SA"/>
    </w:rPr>
  </w:style>
  <w:style w:type="character" w:customStyle="1" w:styleId="aff2">
    <w:name w:val="Мясо Знак Знак"/>
    <w:link w:val="aff1"/>
    <w:locked/>
    <w:rsid w:val="00A47DF3"/>
    <w:rPr>
      <w:rFonts w:ascii="Times New Roman" w:eastAsia="MS Mincho" w:hAnsi="Times New Roman" w:cs="Times New Roman"/>
      <w:sz w:val="28"/>
      <w:szCs w:val="28"/>
      <w:lang w:val="x-none" w:eastAsia="ar-SA"/>
    </w:rPr>
  </w:style>
  <w:style w:type="paragraph" w:customStyle="1" w:styleId="310">
    <w:name w:val="Основной текст с отступом 31"/>
    <w:basedOn w:val="a"/>
    <w:uiPriority w:val="99"/>
    <w:rsid w:val="00A47DF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ConsNonformat">
    <w:name w:val="ConsNonformat"/>
    <w:uiPriority w:val="99"/>
    <w:rsid w:val="00A47D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FollowedHyperlink"/>
    <w:uiPriority w:val="99"/>
    <w:semiHidden/>
    <w:unhideWhenUsed/>
    <w:rsid w:val="00A47DF3"/>
    <w:rPr>
      <w:color w:val="800080"/>
      <w:u w:val="single"/>
    </w:rPr>
  </w:style>
  <w:style w:type="paragraph" w:customStyle="1" w:styleId="ConsPlusTitle">
    <w:name w:val="ConsPlusTitle"/>
    <w:rsid w:val="00A47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47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4">
    <w:name w:val="TOC Heading"/>
    <w:basedOn w:val="1"/>
    <w:next w:val="a"/>
    <w:uiPriority w:val="39"/>
    <w:semiHidden/>
    <w:unhideWhenUsed/>
    <w:qFormat/>
    <w:rsid w:val="00A47DF3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C75085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C75085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C75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75085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750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hman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068E-B890-497C-939A-FAF2B448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Тарханова Ольга Александровна</cp:lastModifiedBy>
  <cp:revision>7</cp:revision>
  <cp:lastPrinted>2020-10-28T05:54:00Z</cp:lastPrinted>
  <dcterms:created xsi:type="dcterms:W3CDTF">2020-10-28T04:13:00Z</dcterms:created>
  <dcterms:modified xsi:type="dcterms:W3CDTF">2020-10-28T05:56:00Z</dcterms:modified>
</cp:coreProperties>
</file>