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C4FD" w14:textId="77777777" w:rsidR="00460414" w:rsidRPr="004372E7" w:rsidRDefault="00460414" w:rsidP="0032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E816B33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14:paraId="4F162C12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628ED2F9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муниципальной услуги по присвоению</w:t>
      </w:r>
    </w:p>
    <w:p w14:paraId="64DFC42F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объекту адресации адреса, аннулированию</w:t>
      </w:r>
    </w:p>
    <w:p w14:paraId="50A657B3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его адреса на территории городского</w:t>
      </w:r>
    </w:p>
    <w:p w14:paraId="6113B778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округа Ханты-Мансийск Ханты-Мансийского</w:t>
      </w:r>
    </w:p>
    <w:p w14:paraId="4487FF88" w14:textId="5D80CA93" w:rsidR="00F248A0" w:rsidRP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автономного округа-Югры»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10F0983" w:rsidR="00460414" w:rsidRDefault="00460414" w:rsidP="00D57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C0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Устава города </w:t>
      </w:r>
      <w:r w:rsidR="00830B5E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Ханты-Мансийска:</w:t>
      </w:r>
    </w:p>
    <w:p w14:paraId="64EB1098" w14:textId="77777777" w:rsidR="003C0145" w:rsidRDefault="00C56253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>Ханты-Мансийск Ханты-Мансийского автономного округа-Югры»</w:t>
      </w:r>
      <w:r w:rsidR="00B56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3C0145"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14:paraId="4BD60266" w14:textId="4AE4F9FB" w:rsidR="00692944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Наименование постановления изложить в следующей редакции:</w:t>
      </w:r>
    </w:p>
    <w:p w14:paraId="4EA5D4E3" w14:textId="20329FFE" w:rsidR="00692944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«Присвоение адреса объекту адресации</w:t>
      </w: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изменение и  аннулирование такого адреса»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A72693" w14:textId="0C94724F" w:rsidR="00460414" w:rsidRDefault="003C0145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929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616B0" w:rsidRPr="00861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3B5C">
        <w:rPr>
          <w:rFonts w:ascii="Times New Roman" w:eastAsia="Calibri" w:hAnsi="Times New Roman" w:cs="Times New Roman"/>
          <w:sz w:val="28"/>
          <w:szCs w:val="28"/>
          <w:lang w:eastAsia="en-US"/>
        </w:rPr>
        <w:t>Пункт 1</w:t>
      </w:r>
      <w:r w:rsidR="00AE0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14:paraId="5A8427FD" w14:textId="66DD9F98" w:rsidR="00893B5C" w:rsidRDefault="00AE0579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93B5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административный </w:t>
      </w:r>
      <w:hyperlink w:anchor="P39" w:history="1">
        <w:r w:rsidR="00893B5C" w:rsidRPr="00893B5C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692944"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 изменение и  аннулирование такого адреса»</w:t>
      </w:r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  <w:r w:rsidR="003D55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6929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21B1FE" w14:textId="49BD555B" w:rsidR="00BB7E6D" w:rsidRPr="00BB7E6D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BB7E6D"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 w:rsidR="00BB7E6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B7E6D"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14:paraId="5F4070B8" w14:textId="3D8B330F" w:rsidR="00692944" w:rsidRDefault="00BB7E6D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города Ханты-Мансийска Хромченко 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14:paraId="0810C723" w14:textId="464931F3" w:rsidR="00AE0579" w:rsidRDefault="00AE0579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7E6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14:paraId="457FB2D7" w14:textId="68ECCC6A" w:rsidR="00291C43" w:rsidRDefault="00AE0579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C0145"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 опубликования</w:t>
      </w:r>
      <w:r w:rsidR="00830B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EFCA8FD" w14:textId="77777777" w:rsidR="00F632D7" w:rsidRPr="00A83A26" w:rsidRDefault="00F632D7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BD85C3" w14:textId="04637659" w:rsidR="00F90C37" w:rsidRPr="00B7402D" w:rsidRDefault="00A83A26" w:rsidP="003225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2254B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0E73D447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0CA36FE1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7507B42C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397E6FB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358513B6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634520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 в постановление</w:t>
      </w:r>
    </w:p>
    <w:p w14:paraId="2D5FC347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Ханты-Мансийска 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</w:t>
      </w:r>
    </w:p>
    <w:p w14:paraId="4DD34EC9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>округа-Югры» (далее - постановление)</w:t>
      </w:r>
    </w:p>
    <w:p w14:paraId="1DD7B6EC" w14:textId="77777777" w:rsidR="00615DBA" w:rsidRPr="003721F0" w:rsidRDefault="00615DBA" w:rsidP="00DA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77913D38" w14:textId="01F3D6A8" w:rsidR="00615DBA" w:rsidRDefault="00281DCF" w:rsidP="00DA6D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15DBA" w:rsidRPr="003721F0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15DBA" w:rsidRPr="003721F0">
        <w:rPr>
          <w:rFonts w:ascii="Times New Roman" w:eastAsia="Calibri" w:hAnsi="Times New Roman" w:cs="Times New Roman"/>
          <w:sz w:val="28"/>
          <w:szCs w:val="28"/>
        </w:rPr>
        <w:t xml:space="preserve"> к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остановлению</w:t>
      </w:r>
      <w:r w:rsidR="00615DBA" w:rsidRPr="003721F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5AF847" w14:textId="7B955508" w:rsidR="005F6A0B" w:rsidRPr="005F6A0B" w:rsidRDefault="005F6A0B" w:rsidP="00F317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F6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A0B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>звание</w:t>
      </w:r>
      <w:r w:rsidRPr="005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5F6A0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7E31A8CD" w14:textId="2AEC1755" w:rsidR="005F6A0B" w:rsidRDefault="005F6A0B" w:rsidP="00F317F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F6A0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F6A0B">
        <w:rPr>
          <w:rFonts w:ascii="Times New Roman" w:eastAsia="Calibri" w:hAnsi="Times New Roman" w:cs="Times New Roman"/>
          <w:sz w:val="28"/>
          <w:szCs w:val="28"/>
        </w:rPr>
        <w:t>«Присвоение адреса объекту адресации, изменение и  аннулирование такого адреса».</w:t>
      </w:r>
    </w:p>
    <w:p w14:paraId="157B2D16" w14:textId="66C68BE5" w:rsidR="000955D8" w:rsidRPr="003721F0" w:rsidRDefault="00F317FA" w:rsidP="000955D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0BA1">
        <w:rPr>
          <w:rFonts w:ascii="Times New Roman" w:eastAsia="Calibri" w:hAnsi="Times New Roman" w:cs="Times New Roman"/>
          <w:sz w:val="28"/>
          <w:szCs w:val="28"/>
        </w:rPr>
        <w:t>.</w:t>
      </w:r>
      <w:r w:rsidR="000955D8">
        <w:rPr>
          <w:rFonts w:ascii="Times New Roman" w:eastAsia="Calibri" w:hAnsi="Times New Roman" w:cs="Times New Roman"/>
          <w:sz w:val="28"/>
          <w:szCs w:val="28"/>
        </w:rPr>
        <w:t xml:space="preserve">В пункте 1 раздела </w:t>
      </w:r>
      <w:r w:rsidR="000955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D8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по присвоению объекту адресации адреса, аннулированию его адреса на территории городского округа Ханты-Мансийск Ханты-Мансийского автономного округа </w:t>
      </w:r>
      <w:r w:rsidR="000955D8">
        <w:rPr>
          <w:rFonts w:ascii="Times New Roman" w:eastAsia="Calibri" w:hAnsi="Times New Roman" w:cs="Times New Roman"/>
          <w:sz w:val="28"/>
          <w:szCs w:val="28"/>
        </w:rPr>
        <w:t>–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0955D8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D8">
        <w:rPr>
          <w:rFonts w:ascii="Times New Roman" w:eastAsia="Calibri" w:hAnsi="Times New Roman" w:cs="Times New Roman"/>
          <w:sz w:val="28"/>
          <w:szCs w:val="28"/>
        </w:rPr>
        <w:t>«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 аннулирование такого адреса»</w:t>
      </w:r>
      <w:r w:rsidR="000955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58BBD4" w14:textId="7C44CAD4" w:rsidR="005F2C6F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>.</w:t>
      </w:r>
      <w:r w:rsidR="005F2C6F">
        <w:rPr>
          <w:rFonts w:ascii="Times New Roman" w:eastAsia="Calibri" w:hAnsi="Times New Roman" w:cs="Times New Roman"/>
          <w:sz w:val="28"/>
          <w:szCs w:val="28"/>
        </w:rPr>
        <w:t>В п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>ункт</w:t>
      </w:r>
      <w:r w:rsidR="005F2C6F">
        <w:rPr>
          <w:rFonts w:ascii="Times New Roman" w:eastAsia="Calibri" w:hAnsi="Times New Roman" w:cs="Times New Roman"/>
          <w:sz w:val="28"/>
          <w:szCs w:val="28"/>
        </w:rPr>
        <w:t>е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 xml:space="preserve"> 17 раздела </w:t>
      </w:r>
      <w:r w:rsidR="00615DBA" w:rsidRPr="007D0E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F2C6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7D3369" w14:textId="2D0C8B83" w:rsidR="005F2C6F" w:rsidRPr="005F2C6F" w:rsidRDefault="00F317FA" w:rsidP="005F2C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F2C6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 xml:space="preserve">в абзаце втором после слов «присвоении» дополнить словами  </w:t>
      </w:r>
      <w:r w:rsidR="002432B6">
        <w:rPr>
          <w:rFonts w:ascii="Times New Roman" w:eastAsia="Calibri" w:hAnsi="Times New Roman" w:cs="Times New Roman"/>
          <w:iCs/>
          <w:sz w:val="28"/>
          <w:szCs w:val="28"/>
        </w:rPr>
        <w:t xml:space="preserve">           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 xml:space="preserve">«, </w:t>
      </w:r>
      <w:r w:rsidR="005F2C6F">
        <w:rPr>
          <w:rFonts w:ascii="Times New Roman" w:eastAsia="Calibri" w:hAnsi="Times New Roman" w:cs="Times New Roman"/>
          <w:iCs/>
          <w:sz w:val="28"/>
          <w:szCs w:val="28"/>
        </w:rPr>
        <w:t>изменении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19E6841C" w14:textId="1B3A46F3" w:rsidR="00615DBA" w:rsidRPr="007D0E9B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F2C6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15DBA">
        <w:rPr>
          <w:rFonts w:ascii="Times New Roman" w:eastAsia="Calibri" w:hAnsi="Times New Roman" w:cs="Times New Roman"/>
          <w:sz w:val="28"/>
          <w:szCs w:val="28"/>
        </w:rPr>
        <w:t>дополнить абзацем шестым следующего содержания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B66D5E7" w14:textId="77777777" w:rsidR="00615DBA" w:rsidRDefault="00615DBA" w:rsidP="00DA6D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D0E9B">
        <w:rPr>
          <w:rFonts w:ascii="Times New Roman" w:eastAsia="Calibri" w:hAnsi="Times New Roman" w:cs="Times New Roman"/>
          <w:sz w:val="28"/>
          <w:szCs w:val="28"/>
        </w:rPr>
        <w:t>«Окончательным результатом предоставления муниципальной услуги  является внесение сведений в государственный адресный реестр посредством федеральной информационной адресной системы в информационно-телекоммуникационной сети «Интернет» (</w:t>
      </w:r>
      <w:hyperlink r:id="rId7" w:history="1"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fias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nalog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7D0E9B">
        <w:rPr>
          <w:rFonts w:ascii="Times New Roman" w:eastAsia="Calibri" w:hAnsi="Times New Roman" w:cs="Times New Roman"/>
          <w:sz w:val="28"/>
          <w:szCs w:val="28"/>
        </w:rPr>
        <w:t>) (далее - портал ФИАС)».</w:t>
      </w:r>
    </w:p>
    <w:p w14:paraId="7328CD71" w14:textId="6A72D21B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t xml:space="preserve">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В абзац</w:t>
      </w:r>
      <w:r w:rsidR="00BE6362">
        <w:rPr>
          <w:rFonts w:ascii="Times New Roman" w:eastAsia="Calibri" w:hAnsi="Times New Roman" w:cs="Times New Roman"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восемнадцат</w:t>
      </w:r>
      <w:r w:rsidR="00281DCF">
        <w:rPr>
          <w:rFonts w:ascii="Times New Roman" w:eastAsia="Calibri" w:hAnsi="Times New Roman" w:cs="Times New Roman"/>
          <w:sz w:val="28"/>
          <w:szCs w:val="28"/>
        </w:rPr>
        <w:t>ом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пункта 20 раздела </w:t>
      </w:r>
      <w:r w:rsidR="00EB6C1D" w:rsidRPr="00DA6D7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после слова «Департамента» дополнить словами «, портале ФИАС</w:t>
      </w:r>
      <w:r w:rsidR="00281DCF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F5E4FAC" w14:textId="7C912147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6362">
        <w:rPr>
          <w:rFonts w:ascii="Times New Roman" w:eastAsia="Calibri" w:hAnsi="Times New Roman" w:cs="Times New Roman"/>
          <w:sz w:val="28"/>
          <w:szCs w:val="28"/>
        </w:rPr>
        <w:t>В а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бзац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е</w:t>
      </w:r>
      <w:r w:rsidR="00F23400" w:rsidRPr="00DA6D76">
        <w:rPr>
          <w:rFonts w:ascii="Times New Roman" w:eastAsia="Calibri" w:hAnsi="Times New Roman" w:cs="Times New Roman"/>
          <w:sz w:val="28"/>
          <w:szCs w:val="28"/>
        </w:rPr>
        <w:t xml:space="preserve"> двадцать четвертом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пункта 20 раздела </w:t>
      </w:r>
      <w:r w:rsidR="00EB6C1D" w:rsidRPr="00DA6D7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«</w:t>
      </w:r>
      <w:r w:rsidR="00A2099E">
        <w:rPr>
          <w:rFonts w:ascii="Times New Roman" w:eastAsia="Calibri" w:hAnsi="Times New Roman" w:cs="Times New Roman"/>
          <w:sz w:val="28"/>
          <w:szCs w:val="28"/>
        </w:rPr>
        <w:t>Единого портала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»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="00A209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портала ФИАС.».</w:t>
      </w:r>
    </w:p>
    <w:p w14:paraId="4D3698B7" w14:textId="093F51E2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E6362" w:rsidRPr="00BE6362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BE636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E636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Times New Roman" w:hAnsi="Times New Roman" w:cs="Times New Roman"/>
          <w:iCs/>
          <w:sz w:val="28"/>
          <w:szCs w:val="28"/>
        </w:rPr>
        <w:t>бзац</w:t>
      </w:r>
      <w:r w:rsidR="00F23400" w:rsidRPr="00DA6D76">
        <w:rPr>
          <w:rFonts w:ascii="Times New Roman" w:eastAsia="Times New Roman" w:hAnsi="Times New Roman" w:cs="Times New Roman"/>
          <w:iCs/>
          <w:sz w:val="28"/>
          <w:szCs w:val="28"/>
        </w:rPr>
        <w:t>е четвертом</w:t>
      </w:r>
      <w:r w:rsidR="00615DBA" w:rsidRPr="00DA6D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46ED1" w:rsidRPr="00DA6D7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446ED1" w:rsidRPr="00DA6D7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22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после слов «</w:t>
      </w:r>
      <w:r w:rsidR="00A2099E">
        <w:rPr>
          <w:rFonts w:ascii="Times New Roman" w:eastAsia="Calibri" w:hAnsi="Times New Roman" w:cs="Times New Roman"/>
          <w:iCs/>
          <w:sz w:val="28"/>
          <w:szCs w:val="28"/>
        </w:rPr>
        <w:t>Единого портала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A2099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428D9420" w14:textId="57D785C0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Абзац шесть пункта 29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изложить в следующей редакции:</w:t>
      </w:r>
    </w:p>
    <w:p w14:paraId="4C785BD4" w14:textId="77777777" w:rsidR="00615DBA" w:rsidRPr="00DA6D76" w:rsidRDefault="00615DBA" w:rsidP="00DA6D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DA6D76">
        <w:rPr>
          <w:rFonts w:ascii="Times New Roman" w:eastAsia="Calibri" w:hAnsi="Times New Roman" w:cs="Times New Roman"/>
          <w:iCs/>
          <w:sz w:val="28"/>
          <w:szCs w:val="28"/>
        </w:rPr>
        <w:t>«В случае подачи заявления через Единый портал и портал ФИАС регистрация заявления осуществляется не позднее рабочего дня, следующего за днем поступления заявления.».</w:t>
      </w:r>
    </w:p>
    <w:p w14:paraId="4067A371" w14:textId="7B1E962A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2A141F" w:rsidRPr="00DA6D76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2A141F" w:rsidRPr="00DA6D7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2A141F" w:rsidRPr="00DA6D7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34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48EBA7E9" w14:textId="78D6732C" w:rsidR="00984C05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.1. в абзаце втором после слов «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>Единого порталов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» дополнить словами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685FCF33" w14:textId="5A90A02E" w:rsidR="00984C05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.2. в абзаце третьем после слов «Едином портале</w:t>
      </w:r>
      <w:r w:rsidR="002432B6" w:rsidRPr="00DA6D76">
        <w:rPr>
          <w:rFonts w:ascii="Times New Roman" w:eastAsia="Calibri" w:hAnsi="Times New Roman" w:cs="Times New Roman"/>
          <w:iCs/>
          <w:sz w:val="28"/>
          <w:szCs w:val="28"/>
        </w:rPr>
        <w:t>, «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дополнить словами «портале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Ф</w:t>
      </w:r>
      <w:r w:rsidR="00FF0F37" w:rsidRPr="00DA6D76">
        <w:rPr>
          <w:rFonts w:ascii="Times New Roman" w:eastAsia="Calibri" w:hAnsi="Times New Roman" w:cs="Times New Roman"/>
          <w:iCs/>
          <w:sz w:val="28"/>
          <w:szCs w:val="28"/>
        </w:rPr>
        <w:t>ИАС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7B745B0A" w14:textId="22ED24DA" w:rsidR="00984C05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8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.3.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 четвертом после слов «Единого портала» дополнить словами «</w:t>
      </w:r>
      <w:r w:rsidR="009570D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706BAAB0" w14:textId="144F2BA8" w:rsidR="00984C05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.4. в абзаце пятом после слов «Единого портала» дополнить словами </w:t>
      </w:r>
      <w:r w:rsidR="008A493E"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8A493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57493A87" w14:textId="018F336C" w:rsidR="00615DBA" w:rsidRPr="00DA6D76" w:rsidRDefault="00F317FA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В</w:t>
      </w:r>
      <w:r w:rsidR="00FF7838" w:rsidRPr="00DA6D76"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а</w:t>
      </w:r>
      <w:r w:rsidR="00615DBA" w:rsidRPr="00DA6D76">
        <w:rPr>
          <w:rFonts w:ascii="Times New Roman" w:hAnsi="Times New Roman" w:cs="Times New Roman"/>
          <w:sz w:val="28"/>
          <w:szCs w:val="28"/>
        </w:rPr>
        <w:t>бза</w:t>
      </w:r>
      <w:r w:rsidR="00FF7838" w:rsidRPr="00DA6D76">
        <w:rPr>
          <w:rFonts w:ascii="Times New Roman" w:hAnsi="Times New Roman" w:cs="Times New Roman"/>
          <w:sz w:val="28"/>
          <w:szCs w:val="28"/>
        </w:rPr>
        <w:t>це</w:t>
      </w:r>
      <w:r w:rsidR="00615DBA" w:rsidRPr="00DA6D76">
        <w:rPr>
          <w:rFonts w:ascii="Times New Roman" w:hAnsi="Times New Roman" w:cs="Times New Roman"/>
          <w:sz w:val="28"/>
          <w:szCs w:val="28"/>
        </w:rPr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первом</w:t>
      </w:r>
      <w:r w:rsidR="00615DBA" w:rsidRPr="00DA6D76">
        <w:t xml:space="preserve">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пункта 40 раздела II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«Едином портале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и портале ФИАС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3D789DE7" w14:textId="32CB3B08" w:rsidR="00615DBA" w:rsidRPr="00DA6D76" w:rsidRDefault="00F317FA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F7838" w:rsidRPr="00DA6D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FF7838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бзац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пятом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46 раздела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«Единого портала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EB8A296" w14:textId="72522C6A" w:rsidR="004C71FF" w:rsidRPr="00DA6D76" w:rsidRDefault="0093456F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F317FA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>первом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47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I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«Единого портала,»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словами  «портала ФИАС,». </w:t>
      </w:r>
    </w:p>
    <w:p w14:paraId="50B91794" w14:textId="7E3E68EE" w:rsidR="00AF534A" w:rsidRDefault="00615DBA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A6D76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F317FA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четырнадцат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52 раздела III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«Единого портала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дополнить словами  «портала ФИАС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14D716C6" w14:textId="7BDDF7D9" w:rsidR="0093456F" w:rsidRPr="0093456F" w:rsidRDefault="0093456F" w:rsidP="009345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F317FA">
        <w:rPr>
          <w:rFonts w:ascii="Times New Roman" w:eastAsia="Calibri" w:hAnsi="Times New Roman" w:cs="Times New Roman"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Раздел </w:t>
      </w:r>
      <w:r w:rsidRPr="0093456F">
        <w:rPr>
          <w:rFonts w:ascii="Times New Roman" w:eastAsia="Calibri" w:hAnsi="Times New Roman" w:cs="Times New Roman"/>
          <w:iCs/>
          <w:vanish/>
          <w:sz w:val="28"/>
          <w:szCs w:val="28"/>
        </w:rPr>
        <w:t>аРаР</w:t>
      </w:r>
      <w:r>
        <w:rPr>
          <w:rFonts w:ascii="Times New Roman" w:eastAsia="Calibri" w:hAnsi="Times New Roman" w:cs="Times New Roman"/>
          <w:iCs/>
          <w:sz w:val="28"/>
          <w:szCs w:val="28"/>
        </w:rPr>
        <w:t>IV «</w:t>
      </w:r>
      <w:r w:rsidRPr="0093456F">
        <w:rPr>
          <w:rFonts w:ascii="Times New Roman" w:eastAsia="Calibri" w:hAnsi="Times New Roman" w:cs="Times New Roman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считать разделом </w:t>
      </w:r>
      <w:r>
        <w:rPr>
          <w:rFonts w:ascii="Times New Roman" w:eastAsia="Calibri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161989C" w14:textId="08285C7C" w:rsidR="0093456F" w:rsidRDefault="0093456F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7CA5EB5" w14:textId="77777777" w:rsidR="008C5308" w:rsidRPr="003721F0" w:rsidRDefault="008C5308" w:rsidP="00DA6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4372E7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BD11195"/>
    <w:multiLevelType w:val="hybridMultilevel"/>
    <w:tmpl w:val="FD343AE0"/>
    <w:lvl w:ilvl="0" w:tplc="6610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025AE"/>
    <w:rsid w:val="00010EFD"/>
    <w:rsid w:val="000128A0"/>
    <w:rsid w:val="0001312F"/>
    <w:rsid w:val="00017D41"/>
    <w:rsid w:val="00033AC7"/>
    <w:rsid w:val="00041BFB"/>
    <w:rsid w:val="000424DE"/>
    <w:rsid w:val="00045B99"/>
    <w:rsid w:val="00050051"/>
    <w:rsid w:val="00051BF1"/>
    <w:rsid w:val="00055E7D"/>
    <w:rsid w:val="00062EB0"/>
    <w:rsid w:val="00084E72"/>
    <w:rsid w:val="00093438"/>
    <w:rsid w:val="000955D8"/>
    <w:rsid w:val="000B08C1"/>
    <w:rsid w:val="000B7616"/>
    <w:rsid w:val="000B7998"/>
    <w:rsid w:val="000D7F2B"/>
    <w:rsid w:val="000F1839"/>
    <w:rsid w:val="000F2F45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753D8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42AB"/>
    <w:rsid w:val="00204C06"/>
    <w:rsid w:val="00205E6E"/>
    <w:rsid w:val="0021699E"/>
    <w:rsid w:val="00237045"/>
    <w:rsid w:val="00240CAF"/>
    <w:rsid w:val="00242C8F"/>
    <w:rsid w:val="002432B6"/>
    <w:rsid w:val="00244441"/>
    <w:rsid w:val="002549C1"/>
    <w:rsid w:val="00257495"/>
    <w:rsid w:val="00261914"/>
    <w:rsid w:val="00281DCF"/>
    <w:rsid w:val="0028388F"/>
    <w:rsid w:val="00291019"/>
    <w:rsid w:val="00291C43"/>
    <w:rsid w:val="00294431"/>
    <w:rsid w:val="00296DD3"/>
    <w:rsid w:val="002A141F"/>
    <w:rsid w:val="002C2271"/>
    <w:rsid w:val="002C51D0"/>
    <w:rsid w:val="002D171D"/>
    <w:rsid w:val="002D7EFA"/>
    <w:rsid w:val="002E5679"/>
    <w:rsid w:val="002F3538"/>
    <w:rsid w:val="00312465"/>
    <w:rsid w:val="00317BBB"/>
    <w:rsid w:val="0032254B"/>
    <w:rsid w:val="00322DFE"/>
    <w:rsid w:val="00326072"/>
    <w:rsid w:val="00340F08"/>
    <w:rsid w:val="0035531C"/>
    <w:rsid w:val="00364E78"/>
    <w:rsid w:val="003721F0"/>
    <w:rsid w:val="00375855"/>
    <w:rsid w:val="00393278"/>
    <w:rsid w:val="003958BC"/>
    <w:rsid w:val="003B0D84"/>
    <w:rsid w:val="003B7958"/>
    <w:rsid w:val="003C0145"/>
    <w:rsid w:val="003C2245"/>
    <w:rsid w:val="003D51A8"/>
    <w:rsid w:val="003D55A0"/>
    <w:rsid w:val="003E1202"/>
    <w:rsid w:val="003E12BB"/>
    <w:rsid w:val="003E1464"/>
    <w:rsid w:val="003F0BC4"/>
    <w:rsid w:val="003F6710"/>
    <w:rsid w:val="0040079E"/>
    <w:rsid w:val="004044D2"/>
    <w:rsid w:val="00415407"/>
    <w:rsid w:val="00421C38"/>
    <w:rsid w:val="00434A91"/>
    <w:rsid w:val="004372E7"/>
    <w:rsid w:val="00446ED1"/>
    <w:rsid w:val="0045313A"/>
    <w:rsid w:val="00460414"/>
    <w:rsid w:val="00461177"/>
    <w:rsid w:val="004675E2"/>
    <w:rsid w:val="004A22F5"/>
    <w:rsid w:val="004A2808"/>
    <w:rsid w:val="004B4F84"/>
    <w:rsid w:val="004B6B28"/>
    <w:rsid w:val="004B78CF"/>
    <w:rsid w:val="004C71FF"/>
    <w:rsid w:val="004D43E3"/>
    <w:rsid w:val="004E2535"/>
    <w:rsid w:val="004E2C29"/>
    <w:rsid w:val="004F16A7"/>
    <w:rsid w:val="004F3C3F"/>
    <w:rsid w:val="004F4A0B"/>
    <w:rsid w:val="00502D3D"/>
    <w:rsid w:val="00512B8E"/>
    <w:rsid w:val="00516FDE"/>
    <w:rsid w:val="00527C89"/>
    <w:rsid w:val="005348C2"/>
    <w:rsid w:val="00535614"/>
    <w:rsid w:val="0056188C"/>
    <w:rsid w:val="0056522E"/>
    <w:rsid w:val="00573A96"/>
    <w:rsid w:val="00573C67"/>
    <w:rsid w:val="00582369"/>
    <w:rsid w:val="005A15E9"/>
    <w:rsid w:val="005B6A22"/>
    <w:rsid w:val="005C01A7"/>
    <w:rsid w:val="005C0AC1"/>
    <w:rsid w:val="005C1F55"/>
    <w:rsid w:val="005D45B4"/>
    <w:rsid w:val="005E298E"/>
    <w:rsid w:val="005F0B8E"/>
    <w:rsid w:val="005F0F6A"/>
    <w:rsid w:val="005F2C6F"/>
    <w:rsid w:val="005F32A1"/>
    <w:rsid w:val="005F6A0B"/>
    <w:rsid w:val="0060668C"/>
    <w:rsid w:val="00606BAF"/>
    <w:rsid w:val="00615DBA"/>
    <w:rsid w:val="006235E9"/>
    <w:rsid w:val="00624714"/>
    <w:rsid w:val="006322C8"/>
    <w:rsid w:val="00641A96"/>
    <w:rsid w:val="0064640F"/>
    <w:rsid w:val="00650F93"/>
    <w:rsid w:val="00654DAA"/>
    <w:rsid w:val="00660DC2"/>
    <w:rsid w:val="006677DA"/>
    <w:rsid w:val="00681BC5"/>
    <w:rsid w:val="006850D7"/>
    <w:rsid w:val="00687D77"/>
    <w:rsid w:val="00692944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32D1"/>
    <w:rsid w:val="006F587F"/>
    <w:rsid w:val="00700BE7"/>
    <w:rsid w:val="00702387"/>
    <w:rsid w:val="007144BA"/>
    <w:rsid w:val="007206F6"/>
    <w:rsid w:val="007210ED"/>
    <w:rsid w:val="00726CD8"/>
    <w:rsid w:val="00736E28"/>
    <w:rsid w:val="00743A72"/>
    <w:rsid w:val="007505D3"/>
    <w:rsid w:val="00757288"/>
    <w:rsid w:val="00760BAF"/>
    <w:rsid w:val="00761314"/>
    <w:rsid w:val="00767DD3"/>
    <w:rsid w:val="007720D1"/>
    <w:rsid w:val="00793C8A"/>
    <w:rsid w:val="00794BAD"/>
    <w:rsid w:val="007B3B84"/>
    <w:rsid w:val="007C0C46"/>
    <w:rsid w:val="007C2005"/>
    <w:rsid w:val="007C6664"/>
    <w:rsid w:val="007C6D10"/>
    <w:rsid w:val="007D0E9B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30B5E"/>
    <w:rsid w:val="008569FD"/>
    <w:rsid w:val="00857DDF"/>
    <w:rsid w:val="008616B0"/>
    <w:rsid w:val="00865485"/>
    <w:rsid w:val="008661EF"/>
    <w:rsid w:val="00885BC7"/>
    <w:rsid w:val="00892262"/>
    <w:rsid w:val="00893B5C"/>
    <w:rsid w:val="008A493E"/>
    <w:rsid w:val="008C1874"/>
    <w:rsid w:val="008C3B02"/>
    <w:rsid w:val="008C5308"/>
    <w:rsid w:val="008C5799"/>
    <w:rsid w:val="008C5886"/>
    <w:rsid w:val="008D1EE1"/>
    <w:rsid w:val="008D4FAE"/>
    <w:rsid w:val="008E0BA1"/>
    <w:rsid w:val="008E178F"/>
    <w:rsid w:val="008E6524"/>
    <w:rsid w:val="008E7165"/>
    <w:rsid w:val="008F2421"/>
    <w:rsid w:val="008F3F14"/>
    <w:rsid w:val="0093456F"/>
    <w:rsid w:val="009360E7"/>
    <w:rsid w:val="009409DF"/>
    <w:rsid w:val="009501DF"/>
    <w:rsid w:val="009530AB"/>
    <w:rsid w:val="009570D6"/>
    <w:rsid w:val="00960EE2"/>
    <w:rsid w:val="00966888"/>
    <w:rsid w:val="00972E74"/>
    <w:rsid w:val="00976FEE"/>
    <w:rsid w:val="00977E60"/>
    <w:rsid w:val="009808C6"/>
    <w:rsid w:val="00984471"/>
    <w:rsid w:val="009847F6"/>
    <w:rsid w:val="00984C05"/>
    <w:rsid w:val="009A5D51"/>
    <w:rsid w:val="009E36D1"/>
    <w:rsid w:val="009E435E"/>
    <w:rsid w:val="009E66E6"/>
    <w:rsid w:val="009F3F1E"/>
    <w:rsid w:val="009F4436"/>
    <w:rsid w:val="00A17DED"/>
    <w:rsid w:val="00A2099E"/>
    <w:rsid w:val="00A23404"/>
    <w:rsid w:val="00A2451F"/>
    <w:rsid w:val="00A24FFE"/>
    <w:rsid w:val="00A41059"/>
    <w:rsid w:val="00A52411"/>
    <w:rsid w:val="00A565A1"/>
    <w:rsid w:val="00A60E03"/>
    <w:rsid w:val="00A61535"/>
    <w:rsid w:val="00A83A26"/>
    <w:rsid w:val="00A8539E"/>
    <w:rsid w:val="00A87DB2"/>
    <w:rsid w:val="00A91DE8"/>
    <w:rsid w:val="00A93747"/>
    <w:rsid w:val="00AA2905"/>
    <w:rsid w:val="00AA2CF3"/>
    <w:rsid w:val="00AB74B8"/>
    <w:rsid w:val="00AC29F3"/>
    <w:rsid w:val="00AD51A0"/>
    <w:rsid w:val="00AD678E"/>
    <w:rsid w:val="00AE0579"/>
    <w:rsid w:val="00AF3A27"/>
    <w:rsid w:val="00AF534A"/>
    <w:rsid w:val="00B2795E"/>
    <w:rsid w:val="00B34E15"/>
    <w:rsid w:val="00B55CDE"/>
    <w:rsid w:val="00B56536"/>
    <w:rsid w:val="00B7402D"/>
    <w:rsid w:val="00B74D8E"/>
    <w:rsid w:val="00B7711B"/>
    <w:rsid w:val="00B87355"/>
    <w:rsid w:val="00B974B6"/>
    <w:rsid w:val="00BA1BF0"/>
    <w:rsid w:val="00BA6191"/>
    <w:rsid w:val="00BB19DB"/>
    <w:rsid w:val="00BB7E6D"/>
    <w:rsid w:val="00BD1231"/>
    <w:rsid w:val="00BD4FCC"/>
    <w:rsid w:val="00BE01EA"/>
    <w:rsid w:val="00BE6362"/>
    <w:rsid w:val="00BF18DF"/>
    <w:rsid w:val="00C50CA9"/>
    <w:rsid w:val="00C5175D"/>
    <w:rsid w:val="00C51D34"/>
    <w:rsid w:val="00C52693"/>
    <w:rsid w:val="00C56253"/>
    <w:rsid w:val="00C61EDE"/>
    <w:rsid w:val="00C70BCC"/>
    <w:rsid w:val="00C76F67"/>
    <w:rsid w:val="00C9550C"/>
    <w:rsid w:val="00CA5DD1"/>
    <w:rsid w:val="00CB5684"/>
    <w:rsid w:val="00CC28E0"/>
    <w:rsid w:val="00CD15A3"/>
    <w:rsid w:val="00CE16CE"/>
    <w:rsid w:val="00CE2671"/>
    <w:rsid w:val="00CE7FF5"/>
    <w:rsid w:val="00CF1D34"/>
    <w:rsid w:val="00CF60AD"/>
    <w:rsid w:val="00D00C16"/>
    <w:rsid w:val="00D05CAF"/>
    <w:rsid w:val="00D064D4"/>
    <w:rsid w:val="00D06D1B"/>
    <w:rsid w:val="00D10788"/>
    <w:rsid w:val="00D27E22"/>
    <w:rsid w:val="00D316D8"/>
    <w:rsid w:val="00D3327A"/>
    <w:rsid w:val="00D425E7"/>
    <w:rsid w:val="00D452A4"/>
    <w:rsid w:val="00D46C9B"/>
    <w:rsid w:val="00D511F3"/>
    <w:rsid w:val="00D535E0"/>
    <w:rsid w:val="00D56F1D"/>
    <w:rsid w:val="00D57CFB"/>
    <w:rsid w:val="00D75F69"/>
    <w:rsid w:val="00D842D0"/>
    <w:rsid w:val="00D96DDC"/>
    <w:rsid w:val="00D9701D"/>
    <w:rsid w:val="00D97FFD"/>
    <w:rsid w:val="00DA1853"/>
    <w:rsid w:val="00DA6D76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04B4C"/>
    <w:rsid w:val="00E07F01"/>
    <w:rsid w:val="00E12FEB"/>
    <w:rsid w:val="00E21813"/>
    <w:rsid w:val="00E23324"/>
    <w:rsid w:val="00E33447"/>
    <w:rsid w:val="00E33D14"/>
    <w:rsid w:val="00E464FF"/>
    <w:rsid w:val="00E46A96"/>
    <w:rsid w:val="00E47ECB"/>
    <w:rsid w:val="00E5701C"/>
    <w:rsid w:val="00E706CA"/>
    <w:rsid w:val="00E863E5"/>
    <w:rsid w:val="00EB6C1D"/>
    <w:rsid w:val="00EC3B86"/>
    <w:rsid w:val="00ED01A7"/>
    <w:rsid w:val="00ED7091"/>
    <w:rsid w:val="00EE3916"/>
    <w:rsid w:val="00EE4AAF"/>
    <w:rsid w:val="00EE5650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1362D"/>
    <w:rsid w:val="00F23400"/>
    <w:rsid w:val="00F248A0"/>
    <w:rsid w:val="00F2645C"/>
    <w:rsid w:val="00F317FA"/>
    <w:rsid w:val="00F51AA6"/>
    <w:rsid w:val="00F5510F"/>
    <w:rsid w:val="00F6022F"/>
    <w:rsid w:val="00F6313B"/>
    <w:rsid w:val="00F632D7"/>
    <w:rsid w:val="00F773D3"/>
    <w:rsid w:val="00F90C37"/>
    <w:rsid w:val="00F94A2A"/>
    <w:rsid w:val="00FA153C"/>
    <w:rsid w:val="00FB4D63"/>
    <w:rsid w:val="00FC4966"/>
    <w:rsid w:val="00FF0F37"/>
    <w:rsid w:val="00FF2F6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as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29EB-EAB1-48B4-8E03-C6E0C2CB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2022-06-06T12:13:00Z</cp:lastPrinted>
  <dcterms:created xsi:type="dcterms:W3CDTF">2022-06-06T12:53:00Z</dcterms:created>
  <dcterms:modified xsi:type="dcterms:W3CDTF">2022-06-06T12:53:00Z</dcterms:modified>
</cp:coreProperties>
</file>