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94331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</w:t>
      </w:r>
      <w:r w:rsidR="001869F5">
        <w:rPr>
          <w:sz w:val="28"/>
          <w:szCs w:val="28"/>
        </w:rPr>
        <w:t>5</w:t>
      </w:r>
      <w:r w:rsidRPr="001264B3">
        <w:rPr>
          <w:sz w:val="28"/>
          <w:szCs w:val="28"/>
        </w:rPr>
        <w:t xml:space="preserve">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r w:rsidRPr="001264B3">
        <w:rPr>
          <w:sz w:val="28"/>
          <w:szCs w:val="28"/>
        </w:rPr>
        <w:t>П</w:t>
      </w:r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933C29" w:rsidRDefault="00F458CB" w:rsidP="005B7BD1">
      <w:pPr>
        <w:tabs>
          <w:tab w:val="left" w:pos="4535"/>
        </w:tabs>
        <w:ind w:right="5103"/>
        <w:rPr>
          <w:sz w:val="28"/>
          <w:szCs w:val="28"/>
        </w:rPr>
      </w:pPr>
      <w:r w:rsidRPr="001264B3">
        <w:rPr>
          <w:sz w:val="28"/>
          <w:szCs w:val="28"/>
        </w:rPr>
        <w:t>О</w:t>
      </w:r>
      <w:r w:rsidR="000F1C79">
        <w:rPr>
          <w:sz w:val="28"/>
          <w:szCs w:val="28"/>
        </w:rPr>
        <w:t xml:space="preserve"> мерах по реализации</w:t>
      </w:r>
      <w:r w:rsidRPr="001264B3">
        <w:rPr>
          <w:sz w:val="28"/>
          <w:szCs w:val="28"/>
        </w:rPr>
        <w:t xml:space="preserve"> муниципальной программ</w:t>
      </w:r>
      <w:r w:rsidR="000F1C79">
        <w:rPr>
          <w:sz w:val="28"/>
          <w:szCs w:val="28"/>
        </w:rPr>
        <w:t>ы</w:t>
      </w:r>
      <w:r w:rsidRPr="001264B3">
        <w:rPr>
          <w:sz w:val="28"/>
          <w:szCs w:val="28"/>
        </w:rPr>
        <w:t xml:space="preserve"> </w:t>
      </w:r>
    </w:p>
    <w:p w:rsidR="00933C29" w:rsidRDefault="00933C29" w:rsidP="005B7BD1">
      <w:pPr>
        <w:tabs>
          <w:tab w:val="left" w:pos="4535"/>
        </w:tabs>
        <w:ind w:right="5103"/>
        <w:rPr>
          <w:sz w:val="28"/>
        </w:rPr>
      </w:pPr>
      <w:r>
        <w:rPr>
          <w:sz w:val="28"/>
        </w:rPr>
        <w:t>города Ханты-Мансийска</w:t>
      </w:r>
      <w:r w:rsidRPr="001264B3">
        <w:rPr>
          <w:sz w:val="28"/>
        </w:rPr>
        <w:t xml:space="preserve"> </w:t>
      </w:r>
    </w:p>
    <w:p w:rsidR="008442EE" w:rsidRPr="001264B3" w:rsidRDefault="00933C29" w:rsidP="005B7BD1">
      <w:pPr>
        <w:tabs>
          <w:tab w:val="left" w:pos="4535"/>
        </w:tabs>
        <w:ind w:right="5103"/>
        <w:rPr>
          <w:sz w:val="28"/>
        </w:rPr>
      </w:pPr>
      <w:r>
        <w:rPr>
          <w:sz w:val="28"/>
        </w:rPr>
        <w:t>«</w:t>
      </w:r>
      <w:r w:rsidR="001869F5">
        <w:rPr>
          <w:sz w:val="28"/>
        </w:rPr>
        <w:t>Осуществление городом Ханты-Мансийском функций административного центра Ханты-Мансийского автономного округа - Югры</w:t>
      </w:r>
      <w:r>
        <w:rPr>
          <w:sz w:val="28"/>
        </w:rPr>
        <w:t>»</w:t>
      </w: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3C29" w:rsidRDefault="0080125C" w:rsidP="004929A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4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F1C79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статьей 179 Бюджетного кодекса Российской Федерации, постановлением Администрации города Ханты-Мансийска от 05.11.2024 №623 «О муниципальных программах города Ханты-Мансийска», постановлением Администраци</w:t>
      </w:r>
      <w:r w:rsidR="001869F5">
        <w:rPr>
          <w:rFonts w:ascii="Times New Roman" w:hAnsi="Times New Roman" w:cs="Times New Roman"/>
          <w:sz w:val="28"/>
          <w:szCs w:val="28"/>
          <w:lang w:val="ru-RU"/>
        </w:rPr>
        <w:t>и города Ханты-Мансийска от «___</w:t>
      </w:r>
      <w:r w:rsidR="000F1C79">
        <w:rPr>
          <w:rFonts w:ascii="Times New Roman" w:hAnsi="Times New Roman" w:cs="Times New Roman"/>
          <w:sz w:val="28"/>
          <w:szCs w:val="28"/>
          <w:lang w:val="ru-RU"/>
        </w:rPr>
        <w:t>»_____202</w:t>
      </w:r>
      <w:r w:rsidR="001869F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5522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bookmarkStart w:id="0" w:name="_GoBack"/>
      <w:bookmarkEnd w:id="0"/>
      <w:r w:rsidR="000F1C79">
        <w:rPr>
          <w:rFonts w:ascii="Times New Roman" w:hAnsi="Times New Roman" w:cs="Times New Roman"/>
          <w:sz w:val="28"/>
          <w:szCs w:val="28"/>
          <w:lang w:val="ru-RU"/>
        </w:rPr>
        <w:t xml:space="preserve"> №___                       «О муниципальной программе города Ханты-Мансийска «</w:t>
      </w:r>
      <w:r w:rsidR="001869F5">
        <w:rPr>
          <w:rFonts w:ascii="Times New Roman" w:hAnsi="Times New Roman" w:cs="Times New Roman"/>
          <w:sz w:val="28"/>
          <w:szCs w:val="28"/>
          <w:lang w:val="ru-RU"/>
        </w:rPr>
        <w:t>Осуществление городом Ханты-Мансийском функций административного центра Ханты-Мансийского автономного округа - Югры</w:t>
      </w:r>
      <w:r w:rsidR="000F1C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33C29">
        <w:rPr>
          <w:rFonts w:ascii="Times New Roman" w:hAnsi="Times New Roman" w:cs="Times New Roman"/>
          <w:sz w:val="28"/>
          <w:szCs w:val="28"/>
          <w:lang w:val="ru-RU"/>
        </w:rPr>
        <w:t>, руководствуясь статьей 71 Устава города</w:t>
      </w:r>
      <w:r w:rsidR="001869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C29">
        <w:rPr>
          <w:rFonts w:ascii="Times New Roman" w:hAnsi="Times New Roman" w:cs="Times New Roman"/>
          <w:sz w:val="28"/>
          <w:szCs w:val="28"/>
          <w:lang w:val="ru-RU"/>
        </w:rPr>
        <w:t>Ханты-Мансийска:</w:t>
      </w:r>
    </w:p>
    <w:p w:rsidR="00D33593" w:rsidRDefault="000F1C79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8CB" w:rsidRPr="001264B3">
        <w:rPr>
          <w:sz w:val="28"/>
          <w:szCs w:val="28"/>
        </w:rPr>
        <w:t>Утвердить</w:t>
      </w:r>
      <w:r w:rsidR="00D33593">
        <w:rPr>
          <w:sz w:val="28"/>
          <w:szCs w:val="28"/>
        </w:rPr>
        <w:t>:</w:t>
      </w:r>
      <w:r w:rsidR="001869F5">
        <w:rPr>
          <w:sz w:val="28"/>
          <w:szCs w:val="28"/>
        </w:rPr>
        <w:t xml:space="preserve"> </w:t>
      </w:r>
    </w:p>
    <w:p w:rsidR="000F1C79" w:rsidRDefault="00D33593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869F5">
        <w:rPr>
          <w:sz w:val="28"/>
          <w:szCs w:val="28"/>
        </w:rPr>
        <w:t xml:space="preserve">Перечень основных мероприятий муниципальной программы согласно приложению </w:t>
      </w:r>
      <w:r>
        <w:rPr>
          <w:sz w:val="28"/>
          <w:szCs w:val="28"/>
        </w:rPr>
        <w:t xml:space="preserve">1 </w:t>
      </w:r>
      <w:r w:rsidR="001869F5">
        <w:rPr>
          <w:sz w:val="28"/>
          <w:szCs w:val="28"/>
        </w:rPr>
        <w:t>к настоящему постановлению.</w:t>
      </w:r>
    </w:p>
    <w:p w:rsidR="00D33593" w:rsidRDefault="00D33593" w:rsidP="004929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1.2.Методику расчета показателей муниципальной программы согласно приложению 2 к настоящему постановлению.</w:t>
      </w:r>
    </w:p>
    <w:p w:rsidR="00B44226" w:rsidRPr="001264B3" w:rsidRDefault="001869F5" w:rsidP="00B47E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F1C79">
        <w:rPr>
          <w:sz w:val="28"/>
          <w:szCs w:val="28"/>
        </w:rPr>
        <w:t>.</w:t>
      </w:r>
      <w:r w:rsidR="00B44226" w:rsidRPr="001264B3">
        <w:rPr>
          <w:bCs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 своё действие на правоотношения, возникшие с </w:t>
      </w:r>
      <w:r w:rsidR="00CC297D" w:rsidRPr="001264B3">
        <w:rPr>
          <w:bCs/>
          <w:sz w:val="28"/>
          <w:szCs w:val="28"/>
        </w:rPr>
        <w:t>01</w:t>
      </w:r>
      <w:r w:rsidR="00B44226" w:rsidRPr="001264B3">
        <w:rPr>
          <w:bCs/>
          <w:sz w:val="28"/>
          <w:szCs w:val="28"/>
        </w:rPr>
        <w:t>.</w:t>
      </w:r>
      <w:r w:rsidR="00CC297D" w:rsidRPr="001264B3">
        <w:rPr>
          <w:bCs/>
          <w:sz w:val="28"/>
          <w:szCs w:val="28"/>
        </w:rPr>
        <w:t>01</w:t>
      </w:r>
      <w:r w:rsidR="00B44226" w:rsidRPr="001264B3">
        <w:rPr>
          <w:bCs/>
          <w:sz w:val="28"/>
          <w:szCs w:val="28"/>
        </w:rPr>
        <w:t>.202</w:t>
      </w:r>
      <w:r w:rsidR="00CC297D" w:rsidRPr="001264B3">
        <w:rPr>
          <w:bCs/>
          <w:sz w:val="28"/>
          <w:szCs w:val="28"/>
        </w:rPr>
        <w:t>5</w:t>
      </w:r>
      <w:r w:rsidR="00B44226" w:rsidRPr="001264B3">
        <w:rPr>
          <w:bCs/>
          <w:sz w:val="28"/>
          <w:szCs w:val="28"/>
        </w:rPr>
        <w:t xml:space="preserve"> года.</w:t>
      </w:r>
    </w:p>
    <w:p w:rsidR="008442EE" w:rsidRPr="001264B3" w:rsidRDefault="001869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1C79">
        <w:rPr>
          <w:sz w:val="28"/>
          <w:szCs w:val="28"/>
        </w:rPr>
        <w:t>.</w:t>
      </w:r>
      <w:r w:rsidR="00F458CB" w:rsidRPr="001264B3">
        <w:rPr>
          <w:sz w:val="28"/>
          <w:szCs w:val="28"/>
        </w:rPr>
        <w:t>Контроль за выполнением постанов</w:t>
      </w:r>
      <w:r w:rsidR="00B44226" w:rsidRPr="001264B3">
        <w:rPr>
          <w:sz w:val="28"/>
          <w:szCs w:val="28"/>
        </w:rPr>
        <w:t xml:space="preserve">ления возложить на </w:t>
      </w:r>
      <w:r w:rsidR="00946C32">
        <w:rPr>
          <w:sz w:val="28"/>
          <w:szCs w:val="28"/>
        </w:rPr>
        <w:t xml:space="preserve">первого </w:t>
      </w:r>
      <w:r w:rsidR="00B44226" w:rsidRPr="001264B3">
        <w:rPr>
          <w:sz w:val="28"/>
          <w:szCs w:val="28"/>
        </w:rPr>
        <w:t>заместителя Г</w:t>
      </w:r>
      <w:r w:rsidR="00F458CB" w:rsidRPr="001264B3">
        <w:rPr>
          <w:sz w:val="28"/>
          <w:szCs w:val="28"/>
        </w:rPr>
        <w:t>лавы города</w:t>
      </w:r>
      <w:r w:rsidR="00B44226" w:rsidRPr="001264B3">
        <w:rPr>
          <w:sz w:val="28"/>
          <w:szCs w:val="28"/>
        </w:rPr>
        <w:t xml:space="preserve"> Ханты-Мансийска</w:t>
      </w:r>
      <w:r w:rsidR="00A433EE" w:rsidRPr="001264B3">
        <w:rPr>
          <w:sz w:val="28"/>
          <w:szCs w:val="28"/>
        </w:rPr>
        <w:t xml:space="preserve"> </w:t>
      </w:r>
      <w:r w:rsidR="00946C32">
        <w:rPr>
          <w:sz w:val="28"/>
          <w:szCs w:val="28"/>
        </w:rPr>
        <w:t>Дунаевскую Н</w:t>
      </w:r>
      <w:r w:rsidR="00A433EE" w:rsidRPr="001264B3">
        <w:rPr>
          <w:sz w:val="28"/>
          <w:szCs w:val="28"/>
        </w:rPr>
        <w:t>.</w:t>
      </w:r>
      <w:r w:rsidR="00946C32">
        <w:rPr>
          <w:sz w:val="28"/>
          <w:szCs w:val="28"/>
        </w:rPr>
        <w:t>А.</w:t>
      </w:r>
    </w:p>
    <w:p w:rsidR="008442EE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lastRenderedPageBreak/>
        <w:t>Приложение</w:t>
      </w:r>
      <w:r w:rsidR="00D33593">
        <w:rPr>
          <w:sz w:val="28"/>
          <w:szCs w:val="28"/>
        </w:rPr>
        <w:t xml:space="preserve"> 1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к постановлению Администрации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города Ханты-Мансийска</w:t>
      </w:r>
    </w:p>
    <w:p w:rsidR="0045185F" w:rsidRPr="001264B3" w:rsidRDefault="0045185F" w:rsidP="0045185F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от _________ № ________</w:t>
      </w:r>
    </w:p>
    <w:p w:rsidR="008442EE" w:rsidRDefault="008442EE">
      <w:pPr>
        <w:ind w:hanging="142"/>
        <w:jc w:val="center"/>
        <w:rPr>
          <w:b/>
          <w:sz w:val="28"/>
          <w:szCs w:val="28"/>
        </w:rPr>
      </w:pPr>
    </w:p>
    <w:p w:rsidR="003A6FC7" w:rsidRPr="003A6FC7" w:rsidRDefault="003A6FC7" w:rsidP="003A6F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A6FC7">
        <w:rPr>
          <w:sz w:val="28"/>
          <w:szCs w:val="28"/>
        </w:rPr>
        <w:t xml:space="preserve">Перечень основных мероприятий </w:t>
      </w:r>
    </w:p>
    <w:p w:rsidR="003A6FC7" w:rsidRPr="003A6FC7" w:rsidRDefault="003A6FC7" w:rsidP="003A6F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A6FC7">
        <w:rPr>
          <w:sz w:val="28"/>
          <w:szCs w:val="28"/>
        </w:rPr>
        <w:t>муниципальной программы</w:t>
      </w:r>
    </w:p>
    <w:p w:rsidR="003A6FC7" w:rsidRPr="003A6FC7" w:rsidRDefault="003A6FC7" w:rsidP="003A6FC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43"/>
        <w:tblW w:w="0" w:type="auto"/>
        <w:tblInd w:w="-289" w:type="dxa"/>
        <w:tblLook w:val="04A0" w:firstRow="1" w:lastRow="0" w:firstColumn="1" w:lastColumn="0" w:noHBand="0" w:noVBand="1"/>
      </w:tblPr>
      <w:tblGrid>
        <w:gridCol w:w="1490"/>
        <w:gridCol w:w="2106"/>
        <w:gridCol w:w="2603"/>
        <w:gridCol w:w="1660"/>
        <w:gridCol w:w="2198"/>
      </w:tblGrid>
      <w:tr w:rsidR="003A6FC7" w:rsidRPr="003A6FC7" w:rsidTr="009A5D7F">
        <w:tc>
          <w:tcPr>
            <w:tcW w:w="149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№ о</w:t>
            </w:r>
            <w:r>
              <w:rPr>
                <w:sz w:val="22"/>
                <w:szCs w:val="22"/>
              </w:rPr>
              <w:t>сновного мероприятия, задачи</w:t>
            </w:r>
          </w:p>
        </w:tc>
        <w:tc>
          <w:tcPr>
            <w:tcW w:w="2763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Задачи основного мероприятия</w:t>
            </w:r>
          </w:p>
        </w:tc>
        <w:tc>
          <w:tcPr>
            <w:tcW w:w="482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01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11" w:type="dxa"/>
          </w:tcPr>
          <w:p w:rsidR="003A6FC7" w:rsidRPr="003A6FC7" w:rsidRDefault="003A6FC7" w:rsidP="003006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Наимено</w:t>
            </w:r>
            <w:r w:rsidR="0030066D">
              <w:rPr>
                <w:sz w:val="22"/>
                <w:szCs w:val="22"/>
              </w:rPr>
              <w:t>вание порядка, номер приложения</w:t>
            </w:r>
          </w:p>
        </w:tc>
      </w:tr>
      <w:tr w:rsidR="003A6FC7" w:rsidRPr="003A6FC7" w:rsidTr="009A5D7F">
        <w:tc>
          <w:tcPr>
            <w:tcW w:w="149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1</w:t>
            </w:r>
          </w:p>
        </w:tc>
        <w:tc>
          <w:tcPr>
            <w:tcW w:w="2763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6FC7">
              <w:rPr>
                <w:sz w:val="22"/>
                <w:szCs w:val="22"/>
              </w:rPr>
              <w:t>5</w:t>
            </w:r>
          </w:p>
        </w:tc>
      </w:tr>
      <w:tr w:rsidR="003A6FC7" w:rsidRPr="003A6FC7" w:rsidTr="00017845">
        <w:tc>
          <w:tcPr>
            <w:tcW w:w="149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95" w:type="dxa"/>
            <w:gridSpan w:val="4"/>
          </w:tcPr>
          <w:p w:rsidR="003A6FC7" w:rsidRPr="003A6FC7" w:rsidRDefault="001869F5" w:rsidP="003A6F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166F2">
              <w:rPr>
                <w:sz w:val="20"/>
                <w:szCs w:val="28"/>
                <w:lang w:eastAsia="en-US"/>
              </w:rPr>
              <w:t>«</w:t>
            </w:r>
            <w:r>
              <w:rPr>
                <w:sz w:val="20"/>
                <w:szCs w:val="28"/>
                <w:lang w:eastAsia="en-US"/>
              </w:rPr>
              <w:t>Создание условий для о</w:t>
            </w:r>
            <w:r w:rsidRPr="00DD50D1">
              <w:rPr>
                <w:sz w:val="20"/>
                <w:szCs w:val="28"/>
                <w:lang w:eastAsia="en-US"/>
              </w:rPr>
              <w:t>рганизаци</w:t>
            </w:r>
            <w:r>
              <w:rPr>
                <w:sz w:val="20"/>
                <w:szCs w:val="28"/>
                <w:lang w:eastAsia="en-US"/>
              </w:rPr>
              <w:t>и</w:t>
            </w:r>
            <w:r w:rsidRPr="00DD50D1">
              <w:rPr>
                <w:sz w:val="20"/>
                <w:szCs w:val="28"/>
                <w:lang w:eastAsia="en-US"/>
              </w:rPr>
              <w:t xml:space="preserve"> праздничного оформления административного центра Ханты-Мансийского автономного округа - Югры</w:t>
            </w:r>
            <w:r w:rsidRPr="003166F2">
              <w:rPr>
                <w:sz w:val="20"/>
                <w:szCs w:val="28"/>
                <w:lang w:eastAsia="en-US"/>
              </w:rPr>
              <w:t>»</w:t>
            </w:r>
          </w:p>
        </w:tc>
      </w:tr>
      <w:tr w:rsidR="003A6FC7" w:rsidRPr="003A6FC7" w:rsidTr="009A5D7F">
        <w:tc>
          <w:tcPr>
            <w:tcW w:w="149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763" w:type="dxa"/>
          </w:tcPr>
          <w:p w:rsidR="003A6FC7" w:rsidRPr="003A6FC7" w:rsidRDefault="001869F5" w:rsidP="008924D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выполнения мероприятий по праздничному оформлению административного центра Ханты-Мансийского автономного округа - Югры</w:t>
            </w:r>
          </w:p>
        </w:tc>
        <w:tc>
          <w:tcPr>
            <w:tcW w:w="4820" w:type="dxa"/>
          </w:tcPr>
          <w:p w:rsidR="001869F5" w:rsidRDefault="001869F5" w:rsidP="001869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Организация культурной программы во время проведения в городе Ханты-Мансийске праздничных мероприятий, подготовка, оказание содействия и участие в проведении культурно-спортивных мероприятий;</w:t>
            </w:r>
          </w:p>
          <w:p w:rsidR="003A6FC7" w:rsidRPr="003A6FC7" w:rsidRDefault="001869F5" w:rsidP="008924D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и организация работ (услуг) по праздничному оформлению административного центра Ханты-Мансийского автономного округа - Югры</w:t>
            </w:r>
          </w:p>
        </w:tc>
        <w:tc>
          <w:tcPr>
            <w:tcW w:w="1701" w:type="dxa"/>
          </w:tcPr>
          <w:p w:rsidR="001869F5" w:rsidRDefault="001869F5" w:rsidP="001869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муниципальное казенное учреждение «Служба муниципального заказа в ЖКХ»;</w:t>
            </w:r>
          </w:p>
          <w:p w:rsidR="001869F5" w:rsidRDefault="001869F5" w:rsidP="001869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муниципальное бюджетное учреждение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zh-CN"/>
              </w:rPr>
              <w:t>Горсвет</w:t>
            </w:r>
            <w:proofErr w:type="spellEnd"/>
            <w:r>
              <w:rPr>
                <w:rFonts w:eastAsia="Calibri"/>
                <w:sz w:val="20"/>
                <w:szCs w:val="20"/>
                <w:lang w:eastAsia="zh-CN"/>
              </w:rPr>
              <w:t>»</w:t>
            </w:r>
          </w:p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</w:tcPr>
          <w:p w:rsidR="00855C88" w:rsidRPr="003A6FC7" w:rsidRDefault="001869F5" w:rsidP="00855C8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-</w:t>
            </w:r>
          </w:p>
        </w:tc>
      </w:tr>
      <w:tr w:rsidR="003A6FC7" w:rsidRPr="003A6FC7" w:rsidTr="00017845">
        <w:tc>
          <w:tcPr>
            <w:tcW w:w="1490" w:type="dxa"/>
          </w:tcPr>
          <w:p w:rsidR="003A6FC7" w:rsidRPr="003A6FC7" w:rsidRDefault="003A6FC7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95" w:type="dxa"/>
            <w:gridSpan w:val="4"/>
          </w:tcPr>
          <w:p w:rsidR="003A6FC7" w:rsidRPr="003A6FC7" w:rsidRDefault="001869F5" w:rsidP="003A6FC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166F2">
              <w:rPr>
                <w:sz w:val="20"/>
                <w:szCs w:val="28"/>
                <w:lang w:eastAsia="en-US"/>
              </w:rPr>
              <w:t>«</w:t>
            </w:r>
            <w:r w:rsidRPr="00DD50D1">
              <w:rPr>
                <w:sz w:val="20"/>
                <w:szCs w:val="28"/>
                <w:lang w:eastAsia="en-US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  <w:r w:rsidRPr="003166F2">
              <w:rPr>
                <w:sz w:val="20"/>
                <w:szCs w:val="28"/>
                <w:lang w:eastAsia="en-US"/>
              </w:rPr>
              <w:t>»</w:t>
            </w:r>
          </w:p>
        </w:tc>
      </w:tr>
      <w:tr w:rsidR="001869F5" w:rsidRPr="003A6FC7" w:rsidTr="009A5D7F">
        <w:tc>
          <w:tcPr>
            <w:tcW w:w="1490" w:type="dxa"/>
            <w:vMerge w:val="restart"/>
          </w:tcPr>
          <w:p w:rsidR="001869F5" w:rsidRPr="003A6FC7" w:rsidRDefault="001869F5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763" w:type="dxa"/>
            <w:vMerge w:val="restart"/>
          </w:tcPr>
          <w:p w:rsidR="001869F5" w:rsidRPr="00143336" w:rsidRDefault="001869F5" w:rsidP="003A6FC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zh-CN"/>
              </w:rPr>
            </w:pPr>
            <w:r>
              <w:rPr>
                <w:sz w:val="20"/>
                <w:szCs w:val="28"/>
                <w:lang w:eastAsia="en-US"/>
              </w:rPr>
              <w:t xml:space="preserve">Обеспечение выполнения мероприятий по </w:t>
            </w:r>
            <w:r w:rsidRPr="00DD50D1">
              <w:rPr>
                <w:sz w:val="20"/>
                <w:szCs w:val="28"/>
                <w:lang w:eastAsia="en-US"/>
              </w:rPr>
              <w:t>формировани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>, сохранени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>, развити</w:t>
            </w:r>
            <w:r>
              <w:rPr>
                <w:sz w:val="20"/>
                <w:szCs w:val="28"/>
                <w:lang w:eastAsia="en-US"/>
              </w:rPr>
              <w:t>ю</w:t>
            </w:r>
            <w:r w:rsidRPr="00DD50D1">
              <w:rPr>
                <w:sz w:val="20"/>
                <w:szCs w:val="28"/>
                <w:lang w:eastAsia="en-US"/>
              </w:rPr>
              <w:t xml:space="preserve"> инфраструктуры и внешнего облика города</w:t>
            </w:r>
          </w:p>
        </w:tc>
        <w:tc>
          <w:tcPr>
            <w:tcW w:w="4820" w:type="dxa"/>
          </w:tcPr>
          <w:p w:rsidR="001869F5" w:rsidRPr="003A6FC7" w:rsidRDefault="001869F5" w:rsidP="00D44DD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и организация работ (услуг) по содержанию объектов внешнего благоустройства, сохранению и улучшению внешнего облика административного центра Ханты-Мансийского автономного округа - Югры</w:t>
            </w:r>
          </w:p>
        </w:tc>
        <w:tc>
          <w:tcPr>
            <w:tcW w:w="1701" w:type="dxa"/>
          </w:tcPr>
          <w:p w:rsidR="001869F5" w:rsidRPr="003A6FC7" w:rsidRDefault="00A62D31" w:rsidP="00A62D3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муниципальное казенное учреждение «Служба муниципального заказа в ЖКХ»</w:t>
            </w:r>
          </w:p>
        </w:tc>
        <w:tc>
          <w:tcPr>
            <w:tcW w:w="4111" w:type="dxa"/>
          </w:tcPr>
          <w:p w:rsidR="001869F5" w:rsidRPr="003A6FC7" w:rsidRDefault="001869F5" w:rsidP="00855C8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-</w:t>
            </w:r>
          </w:p>
        </w:tc>
      </w:tr>
      <w:tr w:rsidR="001869F5" w:rsidRPr="003A6FC7" w:rsidTr="009A5D7F">
        <w:tc>
          <w:tcPr>
            <w:tcW w:w="1490" w:type="dxa"/>
            <w:vMerge/>
          </w:tcPr>
          <w:p w:rsidR="001869F5" w:rsidRPr="003A6FC7" w:rsidRDefault="001869F5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</w:tcPr>
          <w:p w:rsidR="001869F5" w:rsidRPr="00C71B2D" w:rsidRDefault="001869F5" w:rsidP="003A6FC7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869F5" w:rsidRPr="00D44DD6" w:rsidRDefault="001869F5" w:rsidP="001869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обеспечение работ (услуг) по содержанию объектов уличного освещения, архитектурно-художественной подсветки объектов</w:t>
            </w:r>
          </w:p>
        </w:tc>
        <w:tc>
          <w:tcPr>
            <w:tcW w:w="1701" w:type="dxa"/>
          </w:tcPr>
          <w:p w:rsidR="001869F5" w:rsidRPr="003A6FC7" w:rsidRDefault="00A62D31" w:rsidP="00A62D3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муниципальное бюджетное учреждение «</w:t>
            </w:r>
            <w:proofErr w:type="spellStart"/>
            <w:r>
              <w:rPr>
                <w:rFonts w:eastAsia="Calibri"/>
                <w:sz w:val="20"/>
                <w:szCs w:val="20"/>
                <w:lang w:eastAsia="zh-CN"/>
              </w:rPr>
              <w:t>Горсвет</w:t>
            </w:r>
            <w:proofErr w:type="spellEnd"/>
            <w:r>
              <w:rPr>
                <w:rFonts w:eastAsia="Calibri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4111" w:type="dxa"/>
          </w:tcPr>
          <w:p w:rsidR="001869F5" w:rsidRPr="003A6FC7" w:rsidRDefault="001869F5" w:rsidP="003A6F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1869F5" w:rsidRPr="003A6FC7" w:rsidTr="009A5D7F">
        <w:tc>
          <w:tcPr>
            <w:tcW w:w="1490" w:type="dxa"/>
            <w:vMerge/>
          </w:tcPr>
          <w:p w:rsidR="001869F5" w:rsidRDefault="001869F5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</w:tcPr>
          <w:p w:rsidR="001869F5" w:rsidRPr="00C71B2D" w:rsidRDefault="001869F5" w:rsidP="003A6FC7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869F5" w:rsidRDefault="001869F5" w:rsidP="001869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обеспечение и организация работ (услуг) по ремонту, благоустройству и санитарному содержанию объектов социальной инфраструктуры, мест отдыха и массового пребывания гостей и жителей административного центра Ханты-Мансийского </w:t>
            </w: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>автономного округа - Югры</w:t>
            </w:r>
          </w:p>
        </w:tc>
        <w:tc>
          <w:tcPr>
            <w:tcW w:w="1701" w:type="dxa"/>
          </w:tcPr>
          <w:p w:rsidR="001869F5" w:rsidRPr="003A6FC7" w:rsidRDefault="00A62D31" w:rsidP="003A6F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lastRenderedPageBreak/>
              <w:t>муниципальное казенное учреждение «Служба муниципального заказа в ЖКХ»</w:t>
            </w:r>
          </w:p>
        </w:tc>
        <w:tc>
          <w:tcPr>
            <w:tcW w:w="4111" w:type="dxa"/>
          </w:tcPr>
          <w:p w:rsidR="001869F5" w:rsidRPr="003A6FC7" w:rsidRDefault="001869F5" w:rsidP="003A6F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1869F5" w:rsidRPr="003A6FC7" w:rsidTr="009A5D7F">
        <w:tc>
          <w:tcPr>
            <w:tcW w:w="1490" w:type="dxa"/>
            <w:vMerge/>
          </w:tcPr>
          <w:p w:rsidR="001869F5" w:rsidRDefault="001869F5" w:rsidP="003A6FC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vMerge/>
          </w:tcPr>
          <w:p w:rsidR="001869F5" w:rsidRPr="00C71B2D" w:rsidRDefault="001869F5" w:rsidP="003A6FC7">
            <w:pPr>
              <w:widowControl w:val="0"/>
              <w:tabs>
                <w:tab w:val="left" w:pos="8986"/>
              </w:tabs>
              <w:ind w:right="40"/>
              <w:rPr>
                <w:sz w:val="20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869F5" w:rsidRDefault="001869F5" w:rsidP="001869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обеспечение и организация работ (услуг) по содержанию, ремонту и благоустройству улиц, проездов, дорог, парковок, автостоянок, эстакад, тротуаров, </w:t>
            </w:r>
            <w:proofErr w:type="spellStart"/>
            <w:r>
              <w:rPr>
                <w:rFonts w:eastAsia="Calibri"/>
                <w:sz w:val="20"/>
                <w:szCs w:val="20"/>
                <w:lang w:eastAsia="zh-CN"/>
              </w:rPr>
              <w:t>водопропусков</w:t>
            </w:r>
            <w:proofErr w:type="spellEnd"/>
            <w:r>
              <w:rPr>
                <w:rFonts w:eastAsia="Calibri"/>
                <w:sz w:val="20"/>
                <w:szCs w:val="20"/>
                <w:lang w:eastAsia="zh-CN"/>
              </w:rPr>
              <w:t>, светофорных и иных объектов</w:t>
            </w:r>
          </w:p>
        </w:tc>
        <w:tc>
          <w:tcPr>
            <w:tcW w:w="1701" w:type="dxa"/>
          </w:tcPr>
          <w:p w:rsidR="001869F5" w:rsidRPr="003A6FC7" w:rsidRDefault="00A62D31" w:rsidP="003A6F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муниципальное казенное учреждение «Служба муниципального заказа в ЖКХ»</w:t>
            </w:r>
          </w:p>
        </w:tc>
        <w:tc>
          <w:tcPr>
            <w:tcW w:w="4111" w:type="dxa"/>
          </w:tcPr>
          <w:p w:rsidR="001869F5" w:rsidRPr="003A6FC7" w:rsidRDefault="001869F5" w:rsidP="003A6FC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64783C" w:rsidRDefault="0064783C" w:rsidP="00C62A06">
      <w:pPr>
        <w:rPr>
          <w:sz w:val="28"/>
          <w:szCs w:val="28"/>
        </w:rPr>
      </w:pPr>
    </w:p>
    <w:p w:rsidR="00451028" w:rsidRDefault="00451028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Pr="001264B3" w:rsidRDefault="00D33593" w:rsidP="00D33593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D33593" w:rsidRPr="001264B3" w:rsidRDefault="00D33593" w:rsidP="00D33593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к постановлению Администрации</w:t>
      </w:r>
    </w:p>
    <w:p w:rsidR="00D33593" w:rsidRPr="001264B3" w:rsidRDefault="00D33593" w:rsidP="00D33593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города Ханты-Мансийска</w:t>
      </w:r>
    </w:p>
    <w:p w:rsidR="00D33593" w:rsidRPr="001264B3" w:rsidRDefault="00D33593" w:rsidP="00D33593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от _________ № ________</w:t>
      </w: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A62D31">
      <w:pPr>
        <w:rPr>
          <w:b/>
          <w:sz w:val="28"/>
          <w:szCs w:val="28"/>
        </w:rPr>
      </w:pPr>
    </w:p>
    <w:p w:rsidR="00D33593" w:rsidRDefault="00D33593" w:rsidP="00D33593">
      <w:pPr>
        <w:jc w:val="center"/>
        <w:rPr>
          <w:sz w:val="28"/>
          <w:szCs w:val="28"/>
        </w:rPr>
      </w:pPr>
      <w:r w:rsidRPr="00D33593">
        <w:rPr>
          <w:sz w:val="28"/>
          <w:szCs w:val="28"/>
        </w:rPr>
        <w:t>Методика расчета показателей муниципальной программы</w:t>
      </w:r>
    </w:p>
    <w:p w:rsidR="00D33593" w:rsidRDefault="00D33593" w:rsidP="00D33593">
      <w:pPr>
        <w:jc w:val="both"/>
        <w:rPr>
          <w:sz w:val="28"/>
          <w:szCs w:val="28"/>
        </w:rPr>
      </w:pPr>
    </w:p>
    <w:tbl>
      <w:tblPr>
        <w:tblW w:w="52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5556"/>
      </w:tblGrid>
      <w:tr w:rsidR="00D33593" w:rsidRPr="00D33593" w:rsidTr="00D33593">
        <w:trPr>
          <w:trHeight w:val="677"/>
          <w:jc w:val="center"/>
        </w:trPr>
        <w:tc>
          <w:tcPr>
            <w:tcW w:w="344" w:type="pc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D33593" w:rsidRPr="00D33593" w:rsidRDefault="00D33593" w:rsidP="00FA5D08">
            <w:pPr>
              <w:contextualSpacing/>
              <w:jc w:val="center"/>
            </w:pPr>
            <w:r w:rsidRPr="00D33593">
              <w:t>№ п/п</w:t>
            </w:r>
          </w:p>
        </w:tc>
        <w:tc>
          <w:tcPr>
            <w:tcW w:w="1940" w:type="pct"/>
            <w:vAlign w:val="center"/>
          </w:tcPr>
          <w:p w:rsidR="00D33593" w:rsidRPr="00D33593" w:rsidRDefault="00D33593" w:rsidP="00D3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zh-CN"/>
              </w:rPr>
            </w:pPr>
            <w:r w:rsidRPr="00D33593">
              <w:rPr>
                <w:rFonts w:eastAsia="Calibri"/>
                <w:lang w:eastAsia="zh-CN"/>
              </w:rPr>
              <w:t>Наименование показателя муниципальной программы</w:t>
            </w:r>
          </w:p>
        </w:tc>
        <w:tc>
          <w:tcPr>
            <w:tcW w:w="2716" w:type="pct"/>
            <w:vAlign w:val="center"/>
          </w:tcPr>
          <w:p w:rsidR="00D33593" w:rsidRPr="00D33593" w:rsidRDefault="00D33593" w:rsidP="00D33593">
            <w:pPr>
              <w:contextualSpacing/>
              <w:jc w:val="center"/>
            </w:pPr>
            <w:r w:rsidRPr="00D33593">
              <w:t>Методика расчета показателя</w:t>
            </w:r>
          </w:p>
        </w:tc>
      </w:tr>
      <w:tr w:rsidR="00D33593" w:rsidRPr="00D33593" w:rsidTr="00D33593">
        <w:trPr>
          <w:trHeight w:val="1380"/>
          <w:jc w:val="center"/>
        </w:trPr>
        <w:tc>
          <w:tcPr>
            <w:tcW w:w="344" w:type="pc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D33593" w:rsidRPr="00D33593" w:rsidRDefault="00D33593" w:rsidP="00D33593">
            <w:pPr>
              <w:contextualSpacing/>
              <w:jc w:val="center"/>
            </w:pPr>
            <w:r w:rsidRPr="00D33593">
              <w:t>1.</w:t>
            </w:r>
          </w:p>
        </w:tc>
        <w:tc>
          <w:tcPr>
            <w:tcW w:w="1940" w:type="pct"/>
            <w:vAlign w:val="center"/>
          </w:tcPr>
          <w:p w:rsidR="00D33593" w:rsidRPr="00D33593" w:rsidRDefault="00D33593" w:rsidP="00D33593">
            <w:pPr>
              <w:autoSpaceDE w:val="0"/>
              <w:autoSpaceDN w:val="0"/>
              <w:adjustRightInd w:val="0"/>
              <w:rPr>
                <w:rFonts w:eastAsia="Calibri"/>
                <w:lang w:eastAsia="zh-CN"/>
              </w:rPr>
            </w:pPr>
            <w:r w:rsidRPr="00D33593">
              <w:rPr>
                <w:rFonts w:eastAsia="Calibri"/>
                <w:lang w:eastAsia="zh-CN"/>
              </w:rPr>
              <w:t>Количество гостей административного центра в связи с проводимыми масштабными мероприятиями</w:t>
            </w:r>
          </w:p>
        </w:tc>
        <w:tc>
          <w:tcPr>
            <w:tcW w:w="2716" w:type="pct"/>
            <w:vAlign w:val="center"/>
          </w:tcPr>
          <w:p w:rsidR="00D33593" w:rsidRDefault="00D33593" w:rsidP="007E2A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3593">
              <w:rPr>
                <w:rFonts w:eastAsia="Calibri"/>
                <w:lang w:eastAsia="zh-CN"/>
              </w:rPr>
              <w:t xml:space="preserve">Фактические значения определяются ежемесячно по </w:t>
            </w:r>
            <w:r>
              <w:rPr>
                <w:rFonts w:eastAsia="Calibri"/>
                <w:lang w:eastAsia="zh-CN"/>
              </w:rPr>
              <w:t>информации</w:t>
            </w:r>
            <w:r w:rsidRPr="00D33593">
              <w:rPr>
                <w:rFonts w:eastAsia="Calibri"/>
                <w:lang w:eastAsia="zh-CN"/>
              </w:rPr>
              <w:t>, представленн</w:t>
            </w:r>
            <w:r>
              <w:rPr>
                <w:rFonts w:eastAsia="Calibri"/>
                <w:lang w:eastAsia="zh-CN"/>
              </w:rPr>
              <w:t>ой</w:t>
            </w:r>
            <w:r w:rsidRPr="00D33593">
              <w:rPr>
                <w:rFonts w:eastAsia="Calibri"/>
                <w:lang w:eastAsia="zh-CN"/>
              </w:rPr>
              <w:t xml:space="preserve"> муниципальным бюджетным учреждением «Центр молодежных проектов» на основании </w:t>
            </w:r>
            <w:r>
              <w:rPr>
                <w:rFonts w:eastAsia="Calibri"/>
                <w:lang w:eastAsia="zh-CN"/>
              </w:rPr>
              <w:t>сведений</w:t>
            </w:r>
            <w:r w:rsidRPr="00D33593">
              <w:rPr>
                <w:rFonts w:eastAsia="Calibri"/>
                <w:lang w:eastAsia="zh-CN"/>
              </w:rPr>
              <w:t>, полученн</w:t>
            </w:r>
            <w:r>
              <w:rPr>
                <w:rFonts w:eastAsia="Calibri"/>
                <w:lang w:eastAsia="zh-CN"/>
              </w:rPr>
              <w:t>ых</w:t>
            </w:r>
            <w:r w:rsidRPr="00D33593">
              <w:rPr>
                <w:rFonts w:eastAsia="Calibri"/>
                <w:lang w:eastAsia="zh-CN"/>
              </w:rPr>
              <w:t xml:space="preserve"> от музеев</w:t>
            </w:r>
            <w:r>
              <w:rPr>
                <w:rFonts w:eastAsia="Calibri"/>
                <w:lang w:eastAsia="zh-CN"/>
              </w:rPr>
              <w:t xml:space="preserve"> и</w:t>
            </w:r>
            <w:r w:rsidRPr="00D33593">
              <w:rPr>
                <w:rFonts w:eastAsia="Calibri"/>
                <w:lang w:eastAsia="zh-CN"/>
              </w:rPr>
              <w:t xml:space="preserve"> гостиниц</w:t>
            </w:r>
            <w:r>
              <w:rPr>
                <w:rFonts w:eastAsia="Calibri"/>
                <w:lang w:eastAsia="zh-CN"/>
              </w:rPr>
              <w:t>,</w:t>
            </w:r>
            <w:r w:rsidRPr="00D33593">
              <w:rPr>
                <w:rFonts w:eastAsia="Calibri"/>
                <w:lang w:eastAsia="zh-CN"/>
              </w:rPr>
              <w:t xml:space="preserve"> </w:t>
            </w:r>
            <w:r w:rsidRPr="00D33593">
              <w:rPr>
                <w:rFonts w:eastAsia="Calibri"/>
                <w:lang w:eastAsia="zh-CN"/>
              </w:rPr>
              <w:t>осуществляющих деятельность на территории города Ханты-Мансийска</w:t>
            </w:r>
            <w:r w:rsidRPr="00D33593">
              <w:rPr>
                <w:rFonts w:eastAsia="Calibri"/>
                <w:lang w:eastAsia="zh-CN"/>
              </w:rPr>
              <w:t xml:space="preserve"> </w:t>
            </w:r>
            <w:r w:rsidR="007E2ABB">
              <w:rPr>
                <w:rFonts w:eastAsia="Calibri"/>
                <w:lang w:eastAsia="zh-CN"/>
              </w:rPr>
              <w:t>и неохваченного</w:t>
            </w:r>
            <w:r w:rsidRPr="00D33593">
              <w:rPr>
                <w:rFonts w:eastAsia="Calibri"/>
                <w:lang w:eastAsia="zh-CN"/>
              </w:rPr>
              <w:t xml:space="preserve"> мониторингом номерно</w:t>
            </w:r>
            <w:r w:rsidR="007E2ABB">
              <w:rPr>
                <w:rFonts w:eastAsia="Calibri"/>
                <w:lang w:eastAsia="zh-CN"/>
              </w:rPr>
              <w:t>го</w:t>
            </w:r>
            <w:r w:rsidRPr="00D33593">
              <w:rPr>
                <w:rFonts w:eastAsia="Calibri"/>
                <w:lang w:eastAsia="zh-CN"/>
              </w:rPr>
              <w:t xml:space="preserve"> фонд</w:t>
            </w:r>
            <w:r w:rsidR="007E2ABB">
              <w:rPr>
                <w:rFonts w:eastAsia="Calibri"/>
                <w:lang w:eastAsia="zh-CN"/>
              </w:rPr>
              <w:t>а</w:t>
            </w:r>
            <w:r w:rsidRPr="00D33593">
              <w:rPr>
                <w:rFonts w:eastAsia="Calibri"/>
                <w:lang w:eastAsia="zh-CN"/>
              </w:rPr>
              <w:t xml:space="preserve"> </w:t>
            </w:r>
            <w:r w:rsidR="007E2ABB">
              <w:rPr>
                <w:rFonts w:eastAsia="Calibri"/>
                <w:lang w:eastAsia="zh-CN"/>
              </w:rPr>
              <w:t>в размере 20% от фактических значений гостиниц.</w:t>
            </w:r>
          </w:p>
        </w:tc>
      </w:tr>
      <w:tr w:rsidR="00D33593" w:rsidRPr="00D33593" w:rsidTr="00D33593">
        <w:trPr>
          <w:trHeight w:val="1380"/>
          <w:jc w:val="center"/>
        </w:trPr>
        <w:tc>
          <w:tcPr>
            <w:tcW w:w="344" w:type="pc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D33593" w:rsidRPr="00D33593" w:rsidRDefault="00D33593" w:rsidP="00D33593">
            <w:pPr>
              <w:contextualSpacing/>
              <w:jc w:val="center"/>
            </w:pPr>
            <w:r w:rsidRPr="00D33593">
              <w:t>2.</w:t>
            </w:r>
          </w:p>
        </w:tc>
        <w:tc>
          <w:tcPr>
            <w:tcW w:w="1940" w:type="pct"/>
            <w:vAlign w:val="center"/>
          </w:tcPr>
          <w:p w:rsidR="00D33593" w:rsidRPr="00D33593" w:rsidRDefault="00D33593" w:rsidP="00D33593">
            <w:pPr>
              <w:autoSpaceDE w:val="0"/>
              <w:autoSpaceDN w:val="0"/>
              <w:adjustRightInd w:val="0"/>
              <w:rPr>
                <w:rFonts w:eastAsia="Calibri"/>
                <w:lang w:eastAsia="zh-CN"/>
              </w:rPr>
            </w:pPr>
            <w:r w:rsidRPr="00D33593">
              <w:rPr>
                <w:rFonts w:eastAsia="Calibri"/>
                <w:lang w:eastAsia="zh-CN"/>
              </w:rPr>
              <w:t>Площадь дорог, объектов внешнего благоустройства, находящихся на обслуживании</w:t>
            </w:r>
          </w:p>
        </w:tc>
        <w:tc>
          <w:tcPr>
            <w:tcW w:w="2716" w:type="pct"/>
            <w:vAlign w:val="center"/>
          </w:tcPr>
          <w:p w:rsidR="00D33593" w:rsidRDefault="00D33593" w:rsidP="007E2ABB">
            <w:pPr>
              <w:rPr>
                <w:sz w:val="20"/>
                <w:szCs w:val="20"/>
              </w:rPr>
            </w:pPr>
            <w:r>
              <w:rPr>
                <w:rFonts w:eastAsia="Calibri"/>
                <w:lang w:eastAsia="zh-CN"/>
              </w:rPr>
              <w:t>Ф</w:t>
            </w:r>
            <w:r w:rsidRPr="00D33593">
              <w:rPr>
                <w:rFonts w:eastAsia="Calibri"/>
                <w:lang w:eastAsia="zh-CN"/>
              </w:rPr>
              <w:t>актические</w:t>
            </w:r>
            <w:r>
              <w:rPr>
                <w:rFonts w:eastAsia="Calibri"/>
                <w:lang w:eastAsia="zh-CN"/>
              </w:rPr>
              <w:t xml:space="preserve"> значения</w:t>
            </w:r>
            <w:r w:rsidRPr="00D33593">
              <w:rPr>
                <w:rFonts w:eastAsia="Calibri"/>
                <w:lang w:eastAsia="zh-CN"/>
              </w:rPr>
              <w:t xml:space="preserve"> показател</w:t>
            </w:r>
            <w:r>
              <w:rPr>
                <w:rFonts w:eastAsia="Calibri"/>
                <w:lang w:eastAsia="zh-CN"/>
              </w:rPr>
              <w:t xml:space="preserve">я определяются ежеквартально по </w:t>
            </w:r>
            <w:r w:rsidR="007E2ABB">
              <w:rPr>
                <w:rFonts w:eastAsia="Calibri"/>
                <w:lang w:eastAsia="zh-CN"/>
              </w:rPr>
              <w:t>информации</w:t>
            </w:r>
            <w:r>
              <w:rPr>
                <w:rFonts w:eastAsia="Calibri"/>
                <w:lang w:eastAsia="zh-CN"/>
              </w:rPr>
              <w:t>, представленн</w:t>
            </w:r>
            <w:r w:rsidR="007E2ABB">
              <w:rPr>
                <w:rFonts w:eastAsia="Calibri"/>
                <w:lang w:eastAsia="zh-CN"/>
              </w:rPr>
              <w:t>ой</w:t>
            </w:r>
            <w:r w:rsidRPr="00D33593">
              <w:rPr>
                <w:rFonts w:eastAsia="Calibri"/>
                <w:lang w:eastAsia="zh-CN"/>
              </w:rPr>
              <w:t xml:space="preserve"> Департаментом городского хозяйства </w:t>
            </w:r>
            <w:r>
              <w:rPr>
                <w:rFonts w:eastAsia="Calibri"/>
                <w:lang w:eastAsia="zh-CN"/>
              </w:rPr>
              <w:t xml:space="preserve">Администрации города Ханты-Мансийска, </w:t>
            </w:r>
            <w:r w:rsidRPr="00D33593">
              <w:rPr>
                <w:rFonts w:eastAsia="Calibri"/>
                <w:lang w:eastAsia="zh-CN"/>
              </w:rPr>
              <w:t xml:space="preserve">на основании </w:t>
            </w:r>
            <w:r w:rsidR="007E2ABB">
              <w:rPr>
                <w:rFonts w:eastAsia="Calibri"/>
                <w:lang w:eastAsia="zh-CN"/>
              </w:rPr>
              <w:t xml:space="preserve">площади дорог, объектов внешнего благоустройства, включенных в </w:t>
            </w:r>
            <w:r w:rsidRPr="00D33593">
              <w:rPr>
                <w:rFonts w:eastAsia="Calibri"/>
                <w:lang w:eastAsia="zh-CN"/>
              </w:rPr>
              <w:t>муниципальны</w:t>
            </w:r>
            <w:r w:rsidR="007E2ABB">
              <w:rPr>
                <w:rFonts w:eastAsia="Calibri"/>
                <w:lang w:eastAsia="zh-CN"/>
              </w:rPr>
              <w:t>е</w:t>
            </w:r>
            <w:r w:rsidRPr="00D33593">
              <w:rPr>
                <w:rFonts w:eastAsia="Calibri"/>
                <w:lang w:eastAsia="zh-CN"/>
              </w:rPr>
              <w:t xml:space="preserve"> контракт</w:t>
            </w:r>
            <w:r w:rsidR="007E2ABB">
              <w:rPr>
                <w:rFonts w:eastAsia="Calibri"/>
                <w:lang w:eastAsia="zh-CN"/>
              </w:rPr>
              <w:t>ы, финансируемые за счет средств муниципальной программы</w:t>
            </w:r>
            <w:r w:rsidRPr="00D33593">
              <w:rPr>
                <w:rFonts w:eastAsia="Calibri"/>
                <w:lang w:eastAsia="zh-CN"/>
              </w:rPr>
              <w:t>.</w:t>
            </w:r>
          </w:p>
        </w:tc>
      </w:tr>
    </w:tbl>
    <w:p w:rsidR="00D33593" w:rsidRPr="00D33593" w:rsidRDefault="00D33593" w:rsidP="00D33593">
      <w:pPr>
        <w:jc w:val="both"/>
        <w:rPr>
          <w:sz w:val="28"/>
          <w:szCs w:val="28"/>
        </w:rPr>
      </w:pPr>
    </w:p>
    <w:sectPr w:rsidR="00D33593" w:rsidRPr="00D33593" w:rsidSect="00A62D31">
      <w:pgSz w:w="11905" w:h="16838"/>
      <w:pgMar w:top="1134" w:right="709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00" w:rsidRDefault="009F2C00">
      <w:r>
        <w:separator/>
      </w:r>
    </w:p>
  </w:endnote>
  <w:endnote w:type="continuationSeparator" w:id="0">
    <w:p w:rsidR="009F2C00" w:rsidRDefault="009F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00" w:rsidRDefault="009F2C00">
      <w:r>
        <w:separator/>
      </w:r>
    </w:p>
  </w:footnote>
  <w:footnote w:type="continuationSeparator" w:id="0">
    <w:p w:rsidR="009F2C00" w:rsidRDefault="009F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F5" w:rsidRDefault="001869F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869F5" w:rsidRDefault="001869F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F5" w:rsidRDefault="001869F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45522" w:rsidRPr="00A45522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 w15:restartNumberingAfterBreak="0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2" w15:restartNumberingAfterBreak="0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3" w15:restartNumberingAfterBreak="0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7" w15:restartNumberingAfterBreak="0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EE"/>
    <w:rsid w:val="00003B19"/>
    <w:rsid w:val="00004BBA"/>
    <w:rsid w:val="0001140D"/>
    <w:rsid w:val="00017845"/>
    <w:rsid w:val="000235E5"/>
    <w:rsid w:val="00024574"/>
    <w:rsid w:val="00025F32"/>
    <w:rsid w:val="000344E9"/>
    <w:rsid w:val="00092014"/>
    <w:rsid w:val="000A0133"/>
    <w:rsid w:val="000A35FE"/>
    <w:rsid w:val="000B1D6E"/>
    <w:rsid w:val="000B5852"/>
    <w:rsid w:val="000E7342"/>
    <w:rsid w:val="000F1C79"/>
    <w:rsid w:val="001009DE"/>
    <w:rsid w:val="001264B3"/>
    <w:rsid w:val="001869F5"/>
    <w:rsid w:val="00194331"/>
    <w:rsid w:val="001A2689"/>
    <w:rsid w:val="001E27FD"/>
    <w:rsid w:val="001E4DB1"/>
    <w:rsid w:val="001F3CCA"/>
    <w:rsid w:val="00213712"/>
    <w:rsid w:val="0023505F"/>
    <w:rsid w:val="00247489"/>
    <w:rsid w:val="00265B88"/>
    <w:rsid w:val="00272FA7"/>
    <w:rsid w:val="00273F59"/>
    <w:rsid w:val="00284622"/>
    <w:rsid w:val="002A60E5"/>
    <w:rsid w:val="002C0937"/>
    <w:rsid w:val="002F02C3"/>
    <w:rsid w:val="0030066D"/>
    <w:rsid w:val="0030094D"/>
    <w:rsid w:val="003166F2"/>
    <w:rsid w:val="0032506E"/>
    <w:rsid w:val="0033379D"/>
    <w:rsid w:val="00345961"/>
    <w:rsid w:val="00346C73"/>
    <w:rsid w:val="00355253"/>
    <w:rsid w:val="0035643B"/>
    <w:rsid w:val="003742CD"/>
    <w:rsid w:val="00383C92"/>
    <w:rsid w:val="00385F12"/>
    <w:rsid w:val="003A6FC7"/>
    <w:rsid w:val="003E4794"/>
    <w:rsid w:val="003F01F1"/>
    <w:rsid w:val="004127B4"/>
    <w:rsid w:val="00451028"/>
    <w:rsid w:val="0045185F"/>
    <w:rsid w:val="00451B5E"/>
    <w:rsid w:val="00461C41"/>
    <w:rsid w:val="00466782"/>
    <w:rsid w:val="00481CB6"/>
    <w:rsid w:val="004929A7"/>
    <w:rsid w:val="004A3EB2"/>
    <w:rsid w:val="004A7684"/>
    <w:rsid w:val="004C2A2F"/>
    <w:rsid w:val="004C2DA3"/>
    <w:rsid w:val="004C7812"/>
    <w:rsid w:val="004D1F48"/>
    <w:rsid w:val="004F45E6"/>
    <w:rsid w:val="004F605A"/>
    <w:rsid w:val="00500EF1"/>
    <w:rsid w:val="00532695"/>
    <w:rsid w:val="00540BD6"/>
    <w:rsid w:val="00560625"/>
    <w:rsid w:val="00584A14"/>
    <w:rsid w:val="00585A10"/>
    <w:rsid w:val="00593988"/>
    <w:rsid w:val="005B57CD"/>
    <w:rsid w:val="005B7BD1"/>
    <w:rsid w:val="005C284F"/>
    <w:rsid w:val="005C725D"/>
    <w:rsid w:val="00600ED3"/>
    <w:rsid w:val="0060539A"/>
    <w:rsid w:val="00605A78"/>
    <w:rsid w:val="00606563"/>
    <w:rsid w:val="006247DD"/>
    <w:rsid w:val="006321F8"/>
    <w:rsid w:val="00632947"/>
    <w:rsid w:val="0064329E"/>
    <w:rsid w:val="0064783C"/>
    <w:rsid w:val="00651E23"/>
    <w:rsid w:val="00652CC5"/>
    <w:rsid w:val="006869B0"/>
    <w:rsid w:val="006A5A4C"/>
    <w:rsid w:val="006C52FE"/>
    <w:rsid w:val="006C599C"/>
    <w:rsid w:val="006E73D5"/>
    <w:rsid w:val="006E7D63"/>
    <w:rsid w:val="00714323"/>
    <w:rsid w:val="007203BF"/>
    <w:rsid w:val="00727B77"/>
    <w:rsid w:val="00732AAF"/>
    <w:rsid w:val="0074137A"/>
    <w:rsid w:val="007432C5"/>
    <w:rsid w:val="00743780"/>
    <w:rsid w:val="00776918"/>
    <w:rsid w:val="007A6241"/>
    <w:rsid w:val="007B6183"/>
    <w:rsid w:val="007D5E51"/>
    <w:rsid w:val="007D64B1"/>
    <w:rsid w:val="007E2ABB"/>
    <w:rsid w:val="007E6C1B"/>
    <w:rsid w:val="0080125C"/>
    <w:rsid w:val="008126B1"/>
    <w:rsid w:val="008152D6"/>
    <w:rsid w:val="008200D6"/>
    <w:rsid w:val="00837FE3"/>
    <w:rsid w:val="00840580"/>
    <w:rsid w:val="008442EE"/>
    <w:rsid w:val="00855C88"/>
    <w:rsid w:val="0087098B"/>
    <w:rsid w:val="008919C4"/>
    <w:rsid w:val="008924DA"/>
    <w:rsid w:val="008E04B6"/>
    <w:rsid w:val="009017F3"/>
    <w:rsid w:val="009176F4"/>
    <w:rsid w:val="00933C29"/>
    <w:rsid w:val="00934569"/>
    <w:rsid w:val="00936CB7"/>
    <w:rsid w:val="00941946"/>
    <w:rsid w:val="00946C32"/>
    <w:rsid w:val="00955094"/>
    <w:rsid w:val="009557B1"/>
    <w:rsid w:val="00961356"/>
    <w:rsid w:val="0096240A"/>
    <w:rsid w:val="00972EE5"/>
    <w:rsid w:val="009A385A"/>
    <w:rsid w:val="009A4FB5"/>
    <w:rsid w:val="009A5D7F"/>
    <w:rsid w:val="009C1C0C"/>
    <w:rsid w:val="009D4F3B"/>
    <w:rsid w:val="009E2B18"/>
    <w:rsid w:val="009E37C1"/>
    <w:rsid w:val="009F2C00"/>
    <w:rsid w:val="009F3D95"/>
    <w:rsid w:val="009F4A77"/>
    <w:rsid w:val="009F57DE"/>
    <w:rsid w:val="009F6419"/>
    <w:rsid w:val="00A10F7C"/>
    <w:rsid w:val="00A4303D"/>
    <w:rsid w:val="00A433EE"/>
    <w:rsid w:val="00A45522"/>
    <w:rsid w:val="00A62D31"/>
    <w:rsid w:val="00A97B6A"/>
    <w:rsid w:val="00AA73F0"/>
    <w:rsid w:val="00AB01F4"/>
    <w:rsid w:val="00AB44AB"/>
    <w:rsid w:val="00AC2336"/>
    <w:rsid w:val="00AC60F0"/>
    <w:rsid w:val="00AD3920"/>
    <w:rsid w:val="00AF0F95"/>
    <w:rsid w:val="00B063E5"/>
    <w:rsid w:val="00B07609"/>
    <w:rsid w:val="00B1496D"/>
    <w:rsid w:val="00B30610"/>
    <w:rsid w:val="00B30672"/>
    <w:rsid w:val="00B44226"/>
    <w:rsid w:val="00B44FEA"/>
    <w:rsid w:val="00B47E0C"/>
    <w:rsid w:val="00B51ACE"/>
    <w:rsid w:val="00BA234E"/>
    <w:rsid w:val="00BB32E1"/>
    <w:rsid w:val="00BB39BB"/>
    <w:rsid w:val="00BC4785"/>
    <w:rsid w:val="00BE56A7"/>
    <w:rsid w:val="00C00FF5"/>
    <w:rsid w:val="00C06132"/>
    <w:rsid w:val="00C06376"/>
    <w:rsid w:val="00C063FE"/>
    <w:rsid w:val="00C1282F"/>
    <w:rsid w:val="00C169E6"/>
    <w:rsid w:val="00C177A1"/>
    <w:rsid w:val="00C334AF"/>
    <w:rsid w:val="00C4543A"/>
    <w:rsid w:val="00C47FC0"/>
    <w:rsid w:val="00C53F6E"/>
    <w:rsid w:val="00C62A06"/>
    <w:rsid w:val="00C904C2"/>
    <w:rsid w:val="00CB39BC"/>
    <w:rsid w:val="00CC297D"/>
    <w:rsid w:val="00CC5FFF"/>
    <w:rsid w:val="00CC7C12"/>
    <w:rsid w:val="00CF7CD2"/>
    <w:rsid w:val="00D1400E"/>
    <w:rsid w:val="00D25D2E"/>
    <w:rsid w:val="00D26FF6"/>
    <w:rsid w:val="00D33593"/>
    <w:rsid w:val="00D44DD6"/>
    <w:rsid w:val="00D60968"/>
    <w:rsid w:val="00D648AD"/>
    <w:rsid w:val="00D71A01"/>
    <w:rsid w:val="00D751AF"/>
    <w:rsid w:val="00D8456F"/>
    <w:rsid w:val="00DB6B86"/>
    <w:rsid w:val="00DF3690"/>
    <w:rsid w:val="00E12C0E"/>
    <w:rsid w:val="00E25A9F"/>
    <w:rsid w:val="00E56CC5"/>
    <w:rsid w:val="00E64279"/>
    <w:rsid w:val="00E67C22"/>
    <w:rsid w:val="00E9274C"/>
    <w:rsid w:val="00EA4B07"/>
    <w:rsid w:val="00EA6221"/>
    <w:rsid w:val="00EB0AC8"/>
    <w:rsid w:val="00ED0E66"/>
    <w:rsid w:val="00ED3B61"/>
    <w:rsid w:val="00EF7892"/>
    <w:rsid w:val="00F02CEE"/>
    <w:rsid w:val="00F113A6"/>
    <w:rsid w:val="00F13954"/>
    <w:rsid w:val="00F178E2"/>
    <w:rsid w:val="00F34BE6"/>
    <w:rsid w:val="00F458CB"/>
    <w:rsid w:val="00F46AEF"/>
    <w:rsid w:val="00F7401D"/>
    <w:rsid w:val="00F83C35"/>
    <w:rsid w:val="00F9183E"/>
    <w:rsid w:val="00FB1F91"/>
    <w:rsid w:val="00FB519F"/>
    <w:rsid w:val="00FE69D1"/>
    <w:rsid w:val="00FE7B1E"/>
    <w:rsid w:val="00FE7F1A"/>
    <w:rsid w:val="00FF1FD1"/>
    <w:rsid w:val="00FF42F8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5BFB3-EBDC-4B73-A176-2E77DB9F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D8456F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table" w:customStyle="1" w:styleId="43">
    <w:name w:val="Сетка таблицы4"/>
    <w:basedOn w:val="a1"/>
    <w:next w:val="af0"/>
    <w:uiPriority w:val="39"/>
    <w:rsid w:val="003A6F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Марина Александровна</dc:creator>
  <cp:keywords/>
  <dc:description/>
  <cp:lastModifiedBy>Абазовик Елена Григорьевна</cp:lastModifiedBy>
  <cp:revision>33</cp:revision>
  <cp:lastPrinted>2025-01-10T09:40:00Z</cp:lastPrinted>
  <dcterms:created xsi:type="dcterms:W3CDTF">2024-11-28T12:37:00Z</dcterms:created>
  <dcterms:modified xsi:type="dcterms:W3CDTF">2025-01-23T11:14:00Z</dcterms:modified>
  <cp:version>1048576</cp:version>
</cp:coreProperties>
</file>