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7A" w:rsidRDefault="00DE507A" w:rsidP="00DE507A">
      <w:pPr>
        <w:jc w:val="center"/>
        <w:rPr>
          <w:noProof/>
        </w:rPr>
      </w:pPr>
    </w:p>
    <w:p w:rsidR="00DE507A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АДМИНИСТРАЦИЯ ГОРОДА ХАНТЫ-МАНСИЙСКА</w:t>
      </w:r>
    </w:p>
    <w:p w:rsidR="00DE507A" w:rsidRPr="00C31178" w:rsidRDefault="00DE507A" w:rsidP="00DE507A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– Югры</w:t>
      </w:r>
    </w:p>
    <w:p w:rsidR="00DE507A" w:rsidRPr="007F0A68" w:rsidRDefault="00DE507A" w:rsidP="00DE507A">
      <w:pPr>
        <w:jc w:val="center"/>
        <w:rPr>
          <w:b/>
        </w:rPr>
      </w:pPr>
    </w:p>
    <w:p w:rsidR="00DE507A" w:rsidRPr="009047DF" w:rsidRDefault="00DE507A" w:rsidP="00DE507A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DE507A" w:rsidRDefault="00DE507A" w:rsidP="00DE507A">
      <w:pPr>
        <w:ind w:left="284" w:firstLine="964"/>
        <w:jc w:val="both"/>
        <w:rPr>
          <w:sz w:val="28"/>
        </w:rPr>
      </w:pPr>
    </w:p>
    <w:p w:rsidR="00BC1B4D" w:rsidRDefault="00BC1B4D" w:rsidP="00BC1B4D">
      <w:pPr>
        <w:jc w:val="both"/>
        <w:rPr>
          <w:sz w:val="28"/>
        </w:rPr>
      </w:pPr>
      <w:r>
        <w:rPr>
          <w:sz w:val="28"/>
        </w:rPr>
        <w:t xml:space="preserve">от </w:t>
      </w:r>
      <w:r w:rsidR="00AD099A">
        <w:rPr>
          <w:sz w:val="28"/>
        </w:rPr>
        <w:t>«___» _________ 2019</w:t>
      </w:r>
      <w:r>
        <w:rPr>
          <w:sz w:val="28"/>
        </w:rPr>
        <w:t xml:space="preserve">                  </w:t>
      </w:r>
      <w:r w:rsidR="00732367">
        <w:rPr>
          <w:sz w:val="28"/>
        </w:rPr>
        <w:t xml:space="preserve">              </w:t>
      </w:r>
      <w:r>
        <w:rPr>
          <w:sz w:val="28"/>
        </w:rPr>
        <w:t xml:space="preserve">                              №</w:t>
      </w:r>
      <w:r w:rsidR="00AD099A">
        <w:rPr>
          <w:sz w:val="28"/>
        </w:rPr>
        <w:t>_____</w:t>
      </w:r>
    </w:p>
    <w:p w:rsidR="001C4143" w:rsidRDefault="001C4143" w:rsidP="00DA5BFE">
      <w:pPr>
        <w:jc w:val="both"/>
        <w:rPr>
          <w:sz w:val="28"/>
        </w:rPr>
      </w:pPr>
    </w:p>
    <w:p w:rsidR="00E35DEB" w:rsidRPr="00B32F9B" w:rsidRDefault="00E35DEB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099A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AD099A" w:rsidRDefault="00AD099A" w:rsidP="00B32F9B">
      <w:pPr>
        <w:rPr>
          <w:rFonts w:eastAsia="Calibri"/>
          <w:sz w:val="28"/>
          <w:szCs w:val="28"/>
          <w:lang w:eastAsia="en-US"/>
        </w:rPr>
      </w:pPr>
    </w:p>
    <w:p w:rsidR="00B32F9B" w:rsidRPr="00E219F7" w:rsidRDefault="00B32F9B" w:rsidP="00B32F9B">
      <w:pPr>
        <w:rPr>
          <w:rFonts w:eastAsia="Calibri"/>
          <w:sz w:val="28"/>
          <w:szCs w:val="28"/>
          <w:lang w:eastAsia="en-US"/>
        </w:rPr>
      </w:pPr>
      <w:r w:rsidRPr="00E219F7">
        <w:rPr>
          <w:rFonts w:eastAsia="Calibri"/>
          <w:sz w:val="28"/>
          <w:szCs w:val="28"/>
          <w:lang w:eastAsia="en-US"/>
        </w:rPr>
        <w:t xml:space="preserve">О внесении изменений </w:t>
      </w:r>
    </w:p>
    <w:p w:rsidR="00B32F9B" w:rsidRPr="00E219F7" w:rsidRDefault="00B32F9B" w:rsidP="00B32F9B">
      <w:pPr>
        <w:rPr>
          <w:rFonts w:eastAsia="Calibri"/>
          <w:sz w:val="28"/>
          <w:szCs w:val="28"/>
          <w:lang w:eastAsia="en-US"/>
        </w:rPr>
      </w:pPr>
      <w:r w:rsidRPr="00E219F7">
        <w:rPr>
          <w:rFonts w:eastAsia="Calibri"/>
          <w:sz w:val="28"/>
          <w:szCs w:val="28"/>
          <w:lang w:eastAsia="en-US"/>
        </w:rPr>
        <w:t xml:space="preserve">в постановление Администрации </w:t>
      </w:r>
    </w:p>
    <w:p w:rsidR="00B32F9B" w:rsidRPr="00E219F7" w:rsidRDefault="00B32F9B" w:rsidP="00B32F9B">
      <w:pPr>
        <w:rPr>
          <w:rFonts w:eastAsia="Calibri"/>
          <w:sz w:val="28"/>
          <w:szCs w:val="28"/>
          <w:lang w:eastAsia="en-US"/>
        </w:rPr>
      </w:pPr>
      <w:r w:rsidRPr="00E219F7">
        <w:rPr>
          <w:rFonts w:eastAsia="Calibri"/>
          <w:sz w:val="28"/>
          <w:szCs w:val="28"/>
          <w:lang w:eastAsia="en-US"/>
        </w:rPr>
        <w:t xml:space="preserve">города Ханты-Мансийска </w:t>
      </w:r>
    </w:p>
    <w:p w:rsidR="00B32F9B" w:rsidRPr="00E219F7" w:rsidRDefault="00B32F9B" w:rsidP="00B32F9B">
      <w:pPr>
        <w:rPr>
          <w:rFonts w:eastAsia="Calibri"/>
          <w:sz w:val="28"/>
          <w:szCs w:val="28"/>
          <w:lang w:eastAsia="en-US"/>
        </w:rPr>
      </w:pPr>
      <w:r w:rsidRPr="00E219F7">
        <w:rPr>
          <w:rFonts w:eastAsia="Calibri"/>
          <w:sz w:val="28"/>
          <w:szCs w:val="28"/>
          <w:lang w:eastAsia="en-US"/>
        </w:rPr>
        <w:t xml:space="preserve">от 18.10.2013 №1346 «О муниципальной </w:t>
      </w:r>
    </w:p>
    <w:p w:rsidR="00B32F9B" w:rsidRPr="00E219F7" w:rsidRDefault="00B32F9B" w:rsidP="00B32F9B">
      <w:pPr>
        <w:rPr>
          <w:rFonts w:eastAsia="Calibri"/>
          <w:sz w:val="28"/>
          <w:szCs w:val="28"/>
          <w:lang w:eastAsia="en-US"/>
        </w:rPr>
      </w:pPr>
      <w:r w:rsidRPr="00E219F7">
        <w:rPr>
          <w:rFonts w:eastAsia="Calibri"/>
          <w:sz w:val="28"/>
          <w:szCs w:val="28"/>
          <w:lang w:eastAsia="en-US"/>
        </w:rPr>
        <w:t xml:space="preserve">программе «Развитие транспортной </w:t>
      </w:r>
    </w:p>
    <w:p w:rsidR="00B32F9B" w:rsidRPr="00AD099A" w:rsidRDefault="00B32F9B" w:rsidP="00B32F9B">
      <w:pPr>
        <w:rPr>
          <w:rFonts w:eastAsia="Calibri"/>
          <w:sz w:val="28"/>
          <w:szCs w:val="28"/>
          <w:lang w:eastAsia="en-US"/>
        </w:rPr>
      </w:pPr>
      <w:r w:rsidRPr="00E219F7">
        <w:rPr>
          <w:rFonts w:eastAsia="Calibri"/>
          <w:sz w:val="28"/>
          <w:szCs w:val="28"/>
          <w:lang w:eastAsia="en-US"/>
        </w:rPr>
        <w:t xml:space="preserve">системы города Ханты-Мансийска» </w:t>
      </w:r>
    </w:p>
    <w:p w:rsidR="00B32F9B" w:rsidRPr="00B32F9B" w:rsidRDefault="00B32F9B" w:rsidP="00B32F9B">
      <w:pPr>
        <w:jc w:val="both"/>
        <w:rPr>
          <w:bCs/>
          <w:sz w:val="28"/>
          <w:szCs w:val="28"/>
        </w:rPr>
      </w:pPr>
    </w:p>
    <w:p w:rsidR="00AD099A" w:rsidRDefault="00AD099A" w:rsidP="00AD099A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</w:p>
    <w:p w:rsidR="00B32F9B" w:rsidRPr="00B32F9B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B32F9B">
        <w:rPr>
          <w:rFonts w:eastAsia="TimesNewRomanPSMT"/>
          <w:sz w:val="28"/>
          <w:szCs w:val="28"/>
          <w:lang w:eastAsia="en-US"/>
        </w:rPr>
        <w:t xml:space="preserve">В целях приведения муниципальных правовых актов города </w:t>
      </w:r>
      <w:r>
        <w:rPr>
          <w:rFonts w:eastAsia="TimesNewRomanPSMT"/>
          <w:sz w:val="28"/>
          <w:szCs w:val="28"/>
          <w:lang w:eastAsia="en-US"/>
        </w:rPr>
        <w:t xml:space="preserve">                </w:t>
      </w:r>
      <w:r w:rsidRPr="00B32F9B">
        <w:rPr>
          <w:rFonts w:eastAsia="TimesNewRomanPSMT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B32F9B">
        <w:rPr>
          <w:sz w:val="28"/>
          <w:szCs w:val="28"/>
        </w:rPr>
        <w:t xml:space="preserve">, руководствуясь статьей 71 Устава города Ханты-Мансийска: </w:t>
      </w:r>
    </w:p>
    <w:p w:rsidR="00B32F9B" w:rsidRPr="00B32F9B" w:rsidRDefault="00B32F9B" w:rsidP="00AD099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B32F9B">
        <w:rPr>
          <w:sz w:val="28"/>
          <w:szCs w:val="28"/>
        </w:rPr>
        <w:t xml:space="preserve">1.Внести в постановление Администрации города Ханты-Мансийска от 18.10.2013 №1346 «О муниципальной программе «Развитие транспортной системы города Ханты-Мансийска» </w:t>
      </w:r>
      <w:r w:rsidR="001E547C">
        <w:rPr>
          <w:sz w:val="28"/>
          <w:szCs w:val="28"/>
        </w:rPr>
        <w:t xml:space="preserve">изменения </w:t>
      </w:r>
      <w:r w:rsidR="00AD099A">
        <w:rPr>
          <w:sz w:val="28"/>
          <w:szCs w:val="28"/>
        </w:rPr>
        <w:t xml:space="preserve">согласно приложению к настоящему постановлению. </w:t>
      </w:r>
    </w:p>
    <w:p w:rsidR="00B32F9B" w:rsidRPr="00B32F9B" w:rsidRDefault="00B32F9B" w:rsidP="00AD099A">
      <w:pPr>
        <w:spacing w:line="276" w:lineRule="auto"/>
        <w:ind w:firstLine="709"/>
        <w:jc w:val="both"/>
        <w:rPr>
          <w:sz w:val="28"/>
          <w:szCs w:val="28"/>
        </w:rPr>
      </w:pPr>
      <w:r w:rsidRPr="00B32F9B">
        <w:rPr>
          <w:sz w:val="28"/>
          <w:szCs w:val="28"/>
        </w:rPr>
        <w:t xml:space="preserve">3.Настоящее постановление вступает </w:t>
      </w:r>
      <w:r w:rsidR="00AD099A">
        <w:rPr>
          <w:sz w:val="28"/>
          <w:szCs w:val="28"/>
        </w:rPr>
        <w:t>в силу после</w:t>
      </w:r>
      <w:r w:rsidRPr="00B32F9B">
        <w:rPr>
          <w:sz w:val="28"/>
          <w:szCs w:val="28"/>
        </w:rPr>
        <w:t xml:space="preserve"> его официального опубликования.</w:t>
      </w:r>
    </w:p>
    <w:p w:rsidR="00B32F9B" w:rsidRPr="00B32F9B" w:rsidRDefault="00B32F9B" w:rsidP="00AD099A">
      <w:pPr>
        <w:spacing w:line="276" w:lineRule="auto"/>
        <w:ind w:right="284"/>
        <w:rPr>
          <w:sz w:val="28"/>
          <w:szCs w:val="28"/>
        </w:rPr>
      </w:pPr>
    </w:p>
    <w:p w:rsidR="00B32F9B" w:rsidRDefault="00B32F9B" w:rsidP="00B32F9B">
      <w:pPr>
        <w:ind w:right="284"/>
        <w:rPr>
          <w:sz w:val="28"/>
          <w:szCs w:val="28"/>
        </w:rPr>
      </w:pPr>
    </w:p>
    <w:p w:rsidR="00B32F9B" w:rsidRDefault="00B32F9B" w:rsidP="00B32F9B">
      <w:pPr>
        <w:ind w:right="284"/>
        <w:rPr>
          <w:sz w:val="28"/>
          <w:szCs w:val="28"/>
        </w:rPr>
      </w:pPr>
    </w:p>
    <w:p w:rsidR="00B32F9B" w:rsidRDefault="00B32F9B" w:rsidP="00B32F9B">
      <w:pPr>
        <w:ind w:right="284"/>
        <w:rPr>
          <w:sz w:val="28"/>
          <w:szCs w:val="28"/>
        </w:rPr>
      </w:pPr>
    </w:p>
    <w:p w:rsidR="00B32F9B" w:rsidRPr="00B32F9B" w:rsidRDefault="00B32F9B" w:rsidP="00B32F9B">
      <w:pPr>
        <w:ind w:right="284"/>
        <w:rPr>
          <w:sz w:val="28"/>
          <w:szCs w:val="28"/>
        </w:rPr>
      </w:pPr>
      <w:r w:rsidRPr="00B32F9B">
        <w:rPr>
          <w:sz w:val="28"/>
          <w:szCs w:val="28"/>
        </w:rPr>
        <w:t xml:space="preserve">Глава города </w:t>
      </w:r>
    </w:p>
    <w:p w:rsidR="00B32F9B" w:rsidRPr="00B32F9B" w:rsidRDefault="00B32F9B" w:rsidP="00B32F9B">
      <w:pPr>
        <w:jc w:val="both"/>
        <w:rPr>
          <w:sz w:val="28"/>
          <w:szCs w:val="28"/>
        </w:rPr>
      </w:pPr>
      <w:r w:rsidRPr="00B32F9B">
        <w:rPr>
          <w:sz w:val="28"/>
          <w:szCs w:val="28"/>
        </w:rPr>
        <w:t xml:space="preserve">Ханты-Мансийска           </w:t>
      </w:r>
      <w:r>
        <w:rPr>
          <w:sz w:val="28"/>
          <w:szCs w:val="28"/>
        </w:rPr>
        <w:t xml:space="preserve"> </w:t>
      </w:r>
      <w:r w:rsidRPr="00B32F9B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B32F9B">
        <w:rPr>
          <w:sz w:val="28"/>
          <w:szCs w:val="28"/>
        </w:rPr>
        <w:t>М.П.Ряшин</w:t>
      </w:r>
      <w:proofErr w:type="spellEnd"/>
    </w:p>
    <w:p w:rsidR="00BC1B4D" w:rsidRPr="00B32F9B" w:rsidRDefault="00BC1B4D" w:rsidP="00B32F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32F9B" w:rsidRDefault="00B32F9B" w:rsidP="00E35DE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1920" w:rsidRPr="00B32F9B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>Приложение</w:t>
      </w:r>
    </w:p>
    <w:p w:rsidR="00C71920" w:rsidRPr="00B32F9B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71920" w:rsidRPr="00B32F9B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71920" w:rsidRPr="00B32F9B" w:rsidRDefault="00C71920" w:rsidP="00C719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 №_____</w:t>
      </w:r>
    </w:p>
    <w:p w:rsidR="00C71920" w:rsidRDefault="00C71920" w:rsidP="00C719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Default="00C71920" w:rsidP="00C7192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71920" w:rsidRPr="00C71920" w:rsidRDefault="00C71920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920">
        <w:rPr>
          <w:rFonts w:ascii="Times New Roman" w:hAnsi="Times New Roman" w:cs="Times New Roman"/>
          <w:sz w:val="28"/>
          <w:szCs w:val="28"/>
        </w:rPr>
        <w:t>Изменения</w:t>
      </w:r>
    </w:p>
    <w:p w:rsidR="00C71920" w:rsidRPr="00C71920" w:rsidRDefault="00A81436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1920" w:rsidRPr="00C7192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Ханты-Мансийска</w:t>
      </w:r>
    </w:p>
    <w:p w:rsidR="00C71920" w:rsidRDefault="00A81436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1920" w:rsidRPr="00C71920">
        <w:rPr>
          <w:rFonts w:ascii="Times New Roman" w:hAnsi="Times New Roman" w:cs="Times New Roman"/>
          <w:sz w:val="28"/>
          <w:szCs w:val="28"/>
        </w:rPr>
        <w:t>т 18.10.2013 №1346 «О муниципальной программе «Развитие транспортной системы города Ханты-Мансийска»</w:t>
      </w:r>
      <w:r w:rsidR="00BB4C9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45E01" w:rsidRPr="008678F8">
        <w:rPr>
          <w:rFonts w:ascii="Times New Roman" w:hAnsi="Times New Roman" w:cs="Times New Roman"/>
          <w:sz w:val="28"/>
          <w:szCs w:val="28"/>
        </w:rPr>
        <w:t>изменения</w:t>
      </w:r>
      <w:r w:rsidR="00BB4C95" w:rsidRPr="008678F8">
        <w:rPr>
          <w:rFonts w:ascii="Times New Roman" w:hAnsi="Times New Roman" w:cs="Times New Roman"/>
          <w:sz w:val="28"/>
          <w:szCs w:val="28"/>
        </w:rPr>
        <w:t>)</w:t>
      </w:r>
    </w:p>
    <w:p w:rsidR="00762D89" w:rsidRDefault="00762D89" w:rsidP="00A81436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1436" w:rsidRPr="00BB4C95" w:rsidRDefault="00D45E01" w:rsidP="00EA55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B4C95" w:rsidRPr="00BB4C9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="00744A8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 от 18.10.2013 №1346 «</w:t>
      </w:r>
      <w:r w:rsidR="00687F46">
        <w:rPr>
          <w:rFonts w:ascii="Times New Roman" w:hAnsi="Times New Roman" w:cs="Times New Roman"/>
          <w:sz w:val="28"/>
          <w:szCs w:val="28"/>
        </w:rPr>
        <w:t>О м</w:t>
      </w:r>
      <w:r w:rsidR="00744A83">
        <w:rPr>
          <w:rFonts w:ascii="Times New Roman" w:hAnsi="Times New Roman" w:cs="Times New Roman"/>
          <w:sz w:val="28"/>
          <w:szCs w:val="28"/>
        </w:rPr>
        <w:t xml:space="preserve">униципальной программе «Развитие транспортной системы города Ханты-Мансийска» (далее-муниципальная программа) </w:t>
      </w:r>
      <w:r w:rsidR="00BB4C95" w:rsidRPr="00BB4C95"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87F46" w:rsidRDefault="00BB4C95" w:rsidP="00EA55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C95">
        <w:rPr>
          <w:rFonts w:ascii="Times New Roman" w:hAnsi="Times New Roman" w:cs="Times New Roman"/>
          <w:sz w:val="28"/>
          <w:szCs w:val="28"/>
        </w:rPr>
        <w:t>1.</w:t>
      </w:r>
      <w:r w:rsidR="00687F4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B4C95">
        <w:rPr>
          <w:rFonts w:ascii="Times New Roman" w:hAnsi="Times New Roman" w:cs="Times New Roman"/>
          <w:sz w:val="28"/>
          <w:szCs w:val="28"/>
        </w:rPr>
        <w:t>паспорт</w:t>
      </w:r>
      <w:r w:rsidR="00687F4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B4C9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687F46">
        <w:rPr>
          <w:rFonts w:ascii="Times New Roman" w:hAnsi="Times New Roman" w:cs="Times New Roman"/>
          <w:sz w:val="28"/>
          <w:szCs w:val="28"/>
        </w:rPr>
        <w:t>:</w:t>
      </w:r>
    </w:p>
    <w:p w:rsidR="00687F46" w:rsidRDefault="00E63664" w:rsidP="00EA55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1.1.С</w:t>
      </w:r>
      <w:r w:rsidR="00687F46" w:rsidRPr="00687F46">
        <w:rPr>
          <w:rFonts w:ascii="Times New Roman" w:hAnsi="Times New Roman" w:cs="Times New Roman"/>
          <w:sz w:val="28"/>
          <w:szCs w:val="28"/>
        </w:rPr>
        <w:t xml:space="preserve">троку «Наименование проекта (мероприятия), </w:t>
      </w:r>
      <w:proofErr w:type="gramStart"/>
      <w:r w:rsidR="00687F46" w:rsidRPr="00687F46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="00687F46" w:rsidRPr="00687F46">
        <w:rPr>
          <w:rFonts w:ascii="Times New Roman" w:hAnsi="Times New Roman" w:cs="Times New Roman"/>
          <w:sz w:val="28"/>
          <w:szCs w:val="28"/>
        </w:rPr>
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</w:r>
      <w:r w:rsidR="00687F46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687F46" w:rsidRPr="00687F46" w:rsidRDefault="0013112A" w:rsidP="00687F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687F46" w:rsidRPr="00687F4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46" w:rsidRPr="00687F46" w:rsidRDefault="00687F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7F46">
              <w:rPr>
                <w:sz w:val="24"/>
                <w:szCs w:val="24"/>
              </w:rPr>
              <w:t>Наименование проекта (мероприятия), направленного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46" w:rsidRPr="00687F46" w:rsidRDefault="00687F46" w:rsidP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87F46">
              <w:rPr>
                <w:sz w:val="24"/>
                <w:szCs w:val="24"/>
              </w:rPr>
              <w:t>Безопасные и качественные автомобильные дороги Ханты-Мансийской городской агломерации</w:t>
            </w:r>
            <w:r>
              <w:rPr>
                <w:sz w:val="24"/>
                <w:szCs w:val="24"/>
              </w:rPr>
              <w:t>»</w:t>
            </w:r>
            <w:r w:rsidRPr="00687F46">
              <w:rPr>
                <w:sz w:val="24"/>
                <w:szCs w:val="24"/>
              </w:rPr>
              <w:t xml:space="preserve"> </w:t>
            </w:r>
          </w:p>
        </w:tc>
      </w:tr>
    </w:tbl>
    <w:p w:rsidR="00687F46" w:rsidRDefault="0013112A" w:rsidP="001A749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»;</w:t>
      </w:r>
    </w:p>
    <w:p w:rsidR="00BB4C95" w:rsidRDefault="00E63664" w:rsidP="00EA55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</w:t>
      </w:r>
      <w:r w:rsidR="00687F46" w:rsidRPr="0013112A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BB4C95" w:rsidRPr="0013112A">
        <w:rPr>
          <w:rFonts w:ascii="Times New Roman" w:hAnsi="Times New Roman" w:cs="Times New Roman"/>
          <w:sz w:val="28"/>
          <w:szCs w:val="28"/>
        </w:rPr>
        <w:t>«</w:t>
      </w:r>
      <w:r w:rsidR="00687F46" w:rsidRPr="0013112A">
        <w:rPr>
          <w:rFonts w:ascii="Times New Roman" w:hAnsi="Times New Roman" w:cs="Times New Roman"/>
          <w:sz w:val="28"/>
          <w:szCs w:val="28"/>
        </w:rPr>
        <w:t>Объемы и источники финансового обеспечения муниципальной программы» изложить в следующей редакции:</w:t>
      </w:r>
    </w:p>
    <w:p w:rsidR="00687F46" w:rsidRPr="00687F46" w:rsidRDefault="00687F46" w:rsidP="00687F4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687F46" w:rsidRPr="00687F4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46" w:rsidRPr="00687F46" w:rsidRDefault="00687F4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42996">
              <w:rPr>
                <w:sz w:val="24"/>
                <w:szCs w:val="24"/>
              </w:rPr>
              <w:t>Объемы и источники финансового обеспечения муниципальной программы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46" w:rsidRPr="00542996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996">
              <w:rPr>
                <w:sz w:val="24"/>
                <w:szCs w:val="24"/>
              </w:rPr>
              <w:t>Общий объем финансирования программы за счет бюджета Ханты-Мансийского автономного округа - Югры и бюджета города Ханты-Мансийска составляет:</w:t>
            </w:r>
          </w:p>
          <w:p w:rsidR="00687F46" w:rsidRPr="00542996" w:rsidRDefault="005429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42996">
              <w:rPr>
                <w:sz w:val="24"/>
                <w:szCs w:val="24"/>
              </w:rPr>
              <w:t>2127120176</w:t>
            </w:r>
            <w:r w:rsidR="00687F46" w:rsidRPr="00542996">
              <w:rPr>
                <w:sz w:val="24"/>
                <w:szCs w:val="24"/>
              </w:rPr>
              <w:t>,</w:t>
            </w:r>
            <w:r w:rsidRPr="00542996">
              <w:rPr>
                <w:sz w:val="24"/>
                <w:szCs w:val="24"/>
              </w:rPr>
              <w:t>12</w:t>
            </w:r>
            <w:r w:rsidR="00687F46" w:rsidRPr="00542996">
              <w:rPr>
                <w:sz w:val="24"/>
                <w:szCs w:val="24"/>
              </w:rPr>
              <w:t xml:space="preserve"> рублей, в том числе по годам:</w:t>
            </w:r>
          </w:p>
          <w:p w:rsidR="00687F46" w:rsidRPr="008678F8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 xml:space="preserve">2019 - </w:t>
            </w:r>
            <w:r w:rsidR="00542996" w:rsidRPr="008678F8">
              <w:rPr>
                <w:sz w:val="24"/>
                <w:szCs w:val="24"/>
              </w:rPr>
              <w:t>328376584</w:t>
            </w:r>
            <w:r w:rsidRPr="008678F8">
              <w:rPr>
                <w:sz w:val="24"/>
                <w:szCs w:val="24"/>
              </w:rPr>
              <w:t>,</w:t>
            </w:r>
            <w:r w:rsidR="00542996" w:rsidRPr="008678F8">
              <w:rPr>
                <w:sz w:val="24"/>
                <w:szCs w:val="24"/>
              </w:rPr>
              <w:t>62</w:t>
            </w:r>
            <w:r w:rsidRPr="008678F8">
              <w:rPr>
                <w:sz w:val="24"/>
                <w:szCs w:val="24"/>
              </w:rPr>
              <w:t xml:space="preserve"> рубля;</w:t>
            </w:r>
          </w:p>
          <w:p w:rsidR="00687F46" w:rsidRPr="008678F8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>2020 - 229354856,50 рублей;</w:t>
            </w:r>
          </w:p>
          <w:p w:rsidR="00687F46" w:rsidRPr="008678F8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>2021 - 156938873,50 рубля;</w:t>
            </w:r>
          </w:p>
          <w:p w:rsidR="00687F46" w:rsidRPr="008678F8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>2022 - 156938873,50 рубля;</w:t>
            </w:r>
          </w:p>
          <w:p w:rsidR="00687F46" w:rsidRPr="008678F8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>2023 - 156938873,50 рубля;</w:t>
            </w:r>
          </w:p>
          <w:p w:rsidR="00687F46" w:rsidRPr="008678F8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>2024 - 156938873,50 рубля;</w:t>
            </w:r>
          </w:p>
          <w:p w:rsidR="00687F46" w:rsidRPr="008678F8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>2025 - 156938873,50 рубля;</w:t>
            </w:r>
          </w:p>
          <w:p w:rsidR="00687F46" w:rsidRPr="00687F46" w:rsidRDefault="00687F4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>2026 - 2030 - 784694367,50 рублей</w:t>
            </w:r>
          </w:p>
        </w:tc>
      </w:tr>
    </w:tbl>
    <w:p w:rsidR="00687F46" w:rsidRDefault="00687F46" w:rsidP="001A749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»;</w:t>
      </w:r>
    </w:p>
    <w:p w:rsidR="00687F46" w:rsidRDefault="00E63664" w:rsidP="00EA55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</w:t>
      </w:r>
      <w:r w:rsidR="00687F46" w:rsidRPr="0013112A">
        <w:rPr>
          <w:rFonts w:ascii="Times New Roman" w:hAnsi="Times New Roman" w:cs="Times New Roman"/>
          <w:sz w:val="28"/>
          <w:szCs w:val="28"/>
        </w:rPr>
        <w:t>троку</w:t>
      </w:r>
      <w:r w:rsidR="0013112A" w:rsidRPr="0013112A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проектов (мероприятий), направленных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Ханты-Мансийска»</w:t>
      </w:r>
      <w:r w:rsidR="0013112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112A" w:rsidRPr="0013112A" w:rsidRDefault="0013112A" w:rsidP="0013112A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6746"/>
      </w:tblGrid>
      <w:tr w:rsidR="00687F46" w:rsidRPr="00687F46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46" w:rsidRPr="008678F8" w:rsidRDefault="00687F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>Объемы и источники финансового обеспечения проектов (мероприятий), направленных в том числе на реализацию в городе Ханты-Мансийске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46" w:rsidRPr="00687F46" w:rsidRDefault="00687F46" w:rsidP="008678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78F8">
              <w:rPr>
                <w:sz w:val="24"/>
                <w:szCs w:val="24"/>
              </w:rPr>
              <w:t xml:space="preserve">Общий объем финансирования мероприятий проектов (мероприятий) составляет </w:t>
            </w:r>
            <w:r w:rsidR="008678F8" w:rsidRPr="008678F8">
              <w:rPr>
                <w:sz w:val="24"/>
                <w:szCs w:val="24"/>
              </w:rPr>
              <w:t>64116223,00</w:t>
            </w:r>
            <w:r w:rsidRPr="008678F8">
              <w:rPr>
                <w:sz w:val="24"/>
                <w:szCs w:val="24"/>
              </w:rPr>
              <w:t xml:space="preserve"> рублей</w:t>
            </w:r>
          </w:p>
        </w:tc>
      </w:tr>
    </w:tbl>
    <w:p w:rsidR="00687F46" w:rsidRPr="001A7496" w:rsidRDefault="0013112A" w:rsidP="001A7496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».</w:t>
      </w:r>
    </w:p>
    <w:p w:rsidR="002A37B8" w:rsidRDefault="00BB4C95" w:rsidP="00EA55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4C95">
        <w:rPr>
          <w:rFonts w:ascii="Times New Roman" w:hAnsi="Times New Roman" w:cs="Times New Roman"/>
          <w:sz w:val="28"/>
          <w:szCs w:val="28"/>
        </w:rPr>
        <w:t>2</w:t>
      </w:r>
      <w:r w:rsidR="00C71920" w:rsidRPr="00BB4C95">
        <w:rPr>
          <w:rFonts w:ascii="Times New Roman" w:hAnsi="Times New Roman" w:cs="Times New Roman"/>
          <w:sz w:val="28"/>
          <w:szCs w:val="28"/>
        </w:rPr>
        <w:t>.Таблиц</w:t>
      </w:r>
      <w:r w:rsidR="002A37B8">
        <w:rPr>
          <w:rFonts w:ascii="Times New Roman" w:hAnsi="Times New Roman" w:cs="Times New Roman"/>
          <w:sz w:val="28"/>
          <w:szCs w:val="28"/>
        </w:rPr>
        <w:t>у</w:t>
      </w:r>
      <w:r w:rsidR="001A7496">
        <w:rPr>
          <w:rFonts w:ascii="Times New Roman" w:hAnsi="Times New Roman" w:cs="Times New Roman"/>
          <w:sz w:val="28"/>
          <w:szCs w:val="28"/>
        </w:rPr>
        <w:t xml:space="preserve"> 2 </w:t>
      </w:r>
      <w:r w:rsidR="00C71920" w:rsidRPr="00BB4C95">
        <w:rPr>
          <w:rFonts w:ascii="Times New Roman" w:hAnsi="Times New Roman" w:cs="Times New Roman"/>
          <w:sz w:val="28"/>
          <w:szCs w:val="28"/>
        </w:rPr>
        <w:t>муниципальной программы изложить в новой редакции согласно приложению</w:t>
      </w:r>
      <w:r w:rsidR="002A37B8">
        <w:rPr>
          <w:rFonts w:ascii="Times New Roman" w:hAnsi="Times New Roman" w:cs="Times New Roman"/>
          <w:sz w:val="28"/>
          <w:szCs w:val="28"/>
        </w:rPr>
        <w:t xml:space="preserve"> 1</w:t>
      </w:r>
      <w:r w:rsidR="00C71920" w:rsidRPr="00BB4C95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</w:p>
    <w:p w:rsidR="00B32F9B" w:rsidRPr="00B32F9B" w:rsidRDefault="002A37B8" w:rsidP="00EA55C7">
      <w:pPr>
        <w:pStyle w:val="ConsPlusNormal"/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B4C95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 xml:space="preserve">у 3 </w:t>
      </w:r>
      <w:r w:rsidRPr="00BB4C95">
        <w:rPr>
          <w:rFonts w:ascii="Times New Roman" w:hAnsi="Times New Roman" w:cs="Times New Roman"/>
          <w:sz w:val="28"/>
          <w:szCs w:val="28"/>
        </w:rPr>
        <w:t>муниципальной программы изложить в новой редакции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BB4C95">
        <w:rPr>
          <w:rFonts w:ascii="Times New Roman" w:hAnsi="Times New Roman" w:cs="Times New Roman"/>
          <w:sz w:val="28"/>
          <w:szCs w:val="28"/>
        </w:rPr>
        <w:t xml:space="preserve"> к настоящим изменениям.</w:t>
      </w:r>
      <w:r w:rsidR="00BB4C95" w:rsidRPr="00BB4C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F9B" w:rsidRDefault="00B32F9B" w:rsidP="00B32F9B">
      <w:pPr>
        <w:pStyle w:val="ConsPlusTitle"/>
        <w:widowControl/>
        <w:ind w:firstLine="709"/>
        <w:jc w:val="right"/>
        <w:rPr>
          <w:rFonts w:ascii="Times New Roman" w:hAnsi="Times New Roman" w:cs="Times New Roman"/>
          <w:b w:val="0"/>
          <w:sz w:val="28"/>
          <w:szCs w:val="24"/>
        </w:rPr>
        <w:sectPr w:rsidR="00B32F9B" w:rsidSect="0017491A">
          <w:headerReference w:type="default" r:id="rId8"/>
          <w:pgSz w:w="11906" w:h="16838"/>
          <w:pgMar w:top="1276" w:right="1276" w:bottom="1134" w:left="1559" w:header="709" w:footer="686" w:gutter="0"/>
          <w:cols w:space="720"/>
          <w:noEndnote/>
          <w:titlePg/>
          <w:docGrid w:linePitch="272"/>
        </w:sectPr>
      </w:pPr>
      <w:bookmarkStart w:id="0" w:name="P41"/>
      <w:bookmarkEnd w:id="0"/>
    </w:p>
    <w:p w:rsidR="00AD099A" w:rsidRPr="00B32F9B" w:rsidRDefault="00AD099A" w:rsidP="00AD099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>Приложение</w:t>
      </w:r>
      <w:r w:rsidR="002A37B8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99A" w:rsidRPr="00B32F9B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 xml:space="preserve">к </w:t>
      </w:r>
      <w:r w:rsidR="00C71920"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Pr="00B32F9B">
        <w:rPr>
          <w:rFonts w:ascii="Times New Roman" w:hAnsi="Times New Roman" w:cs="Times New Roman"/>
          <w:sz w:val="28"/>
          <w:szCs w:val="28"/>
        </w:rPr>
        <w:t>постановлени</w:t>
      </w:r>
      <w:r w:rsidR="00C71920">
        <w:rPr>
          <w:rFonts w:ascii="Times New Roman" w:hAnsi="Times New Roman" w:cs="Times New Roman"/>
          <w:sz w:val="28"/>
          <w:szCs w:val="28"/>
        </w:rPr>
        <w:t>е</w:t>
      </w:r>
      <w:r w:rsidRPr="00B32F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71920" w:rsidRDefault="00AD099A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="002A3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18.10.2013 №1346</w:t>
      </w:r>
      <w:r w:rsidR="00C71920">
        <w:rPr>
          <w:rFonts w:ascii="Times New Roman" w:hAnsi="Times New Roman" w:cs="Times New Roman"/>
          <w:sz w:val="28"/>
          <w:szCs w:val="28"/>
        </w:rPr>
        <w:t xml:space="preserve"> </w:t>
      </w:r>
      <w:r w:rsidR="00C71920" w:rsidRPr="00C71920">
        <w:rPr>
          <w:rFonts w:ascii="Times New Roman" w:hAnsi="Times New Roman" w:cs="Times New Roman"/>
          <w:sz w:val="28"/>
          <w:szCs w:val="28"/>
        </w:rPr>
        <w:t xml:space="preserve">«О муниципальной программе </w:t>
      </w:r>
    </w:p>
    <w:p w:rsidR="00C71920" w:rsidRPr="00B32F9B" w:rsidRDefault="00C71920" w:rsidP="00AD09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1920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AD099A" w:rsidRDefault="00AD099A" w:rsidP="00B32F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A7496" w:rsidRPr="00626D31" w:rsidRDefault="001A7496" w:rsidP="001A749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1" w:name="P620"/>
      <w:bookmarkEnd w:id="1"/>
      <w:r w:rsidRPr="00626D31">
        <w:rPr>
          <w:sz w:val="28"/>
          <w:szCs w:val="28"/>
        </w:rPr>
        <w:t>Перечень основных мероприятий муниципальной программы</w:t>
      </w:r>
    </w:p>
    <w:p w:rsidR="001A7496" w:rsidRPr="00070F10" w:rsidRDefault="001A7496" w:rsidP="001A7496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W w:w="15653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1707"/>
        <w:gridCol w:w="1531"/>
        <w:gridCol w:w="1434"/>
        <w:gridCol w:w="1029"/>
        <w:gridCol w:w="1108"/>
        <w:gridCol w:w="1061"/>
        <w:gridCol w:w="992"/>
        <w:gridCol w:w="1108"/>
        <w:gridCol w:w="1090"/>
        <w:gridCol w:w="1082"/>
        <w:gridCol w:w="1077"/>
        <w:gridCol w:w="1134"/>
        <w:gridCol w:w="1045"/>
      </w:tblGrid>
      <w:tr w:rsidR="00E554F2" w:rsidRPr="00E219F7" w:rsidTr="00297003">
        <w:trPr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№</w:t>
            </w:r>
          </w:p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E219F7">
              <w:rPr>
                <w:sz w:val="16"/>
                <w:szCs w:val="16"/>
              </w:rPr>
              <w:t>п</w:t>
            </w:r>
            <w:proofErr w:type="gramEnd"/>
            <w:r w:rsidRPr="00E219F7">
              <w:rPr>
                <w:sz w:val="16"/>
                <w:szCs w:val="16"/>
              </w:rPr>
              <w:t>/п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gramStart"/>
            <w:r w:rsidRPr="00E219F7">
              <w:rPr>
                <w:sz w:val="16"/>
                <w:szCs w:val="16"/>
              </w:rPr>
              <w:t xml:space="preserve">Основные мероприятия муниципальной программы (их связь </w:t>
            </w:r>
            <w:proofErr w:type="gramEnd"/>
          </w:p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с целевыми показателями муниципальной программы)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Исполнители программы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E219F7">
              <w:rPr>
                <w:sz w:val="16"/>
                <w:szCs w:val="16"/>
              </w:rPr>
              <w:t>финансиро-вания</w:t>
            </w:r>
            <w:proofErr w:type="spellEnd"/>
            <w:proofErr w:type="gramEnd"/>
          </w:p>
        </w:tc>
        <w:tc>
          <w:tcPr>
            <w:tcW w:w="9697" w:type="dxa"/>
            <w:gridSpan w:val="9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Финансовые затраты на реализацию (рублей)</w:t>
            </w:r>
          </w:p>
        </w:tc>
      </w:tr>
      <w:tr w:rsidR="00E554F2" w:rsidRPr="00E219F7" w:rsidTr="00297003">
        <w:trPr>
          <w:jc w:val="center"/>
        </w:trPr>
        <w:tc>
          <w:tcPr>
            <w:tcW w:w="255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E554F2" w:rsidRPr="00E219F7" w:rsidRDefault="00E554F2" w:rsidP="00297003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 w:val="restart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Всего</w:t>
            </w:r>
          </w:p>
        </w:tc>
        <w:tc>
          <w:tcPr>
            <w:tcW w:w="8589" w:type="dxa"/>
            <w:gridSpan w:val="8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в том числе</w:t>
            </w:r>
          </w:p>
        </w:tc>
      </w:tr>
      <w:tr w:rsidR="00E554F2" w:rsidRPr="00E219F7" w:rsidTr="00297003">
        <w:trPr>
          <w:jc w:val="center"/>
        </w:trPr>
        <w:tc>
          <w:tcPr>
            <w:tcW w:w="255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vMerge/>
            <w:shd w:val="clear" w:color="auto" w:fill="auto"/>
          </w:tcPr>
          <w:p w:rsidR="00E554F2" w:rsidRPr="00E219F7" w:rsidRDefault="00E554F2" w:rsidP="00297003">
            <w:pPr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2020 год</w:t>
            </w:r>
          </w:p>
        </w:tc>
        <w:tc>
          <w:tcPr>
            <w:tcW w:w="1108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2021 год</w:t>
            </w:r>
          </w:p>
        </w:tc>
        <w:tc>
          <w:tcPr>
            <w:tcW w:w="1090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2022 год</w:t>
            </w:r>
          </w:p>
        </w:tc>
        <w:tc>
          <w:tcPr>
            <w:tcW w:w="1082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2023 год</w:t>
            </w:r>
          </w:p>
        </w:tc>
        <w:tc>
          <w:tcPr>
            <w:tcW w:w="1077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2025 год</w:t>
            </w:r>
          </w:p>
        </w:tc>
        <w:tc>
          <w:tcPr>
            <w:tcW w:w="1045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2026-2030 годы</w:t>
            </w:r>
          </w:p>
        </w:tc>
      </w:tr>
      <w:tr w:rsidR="00E554F2" w:rsidRPr="00E219F7" w:rsidTr="00297003">
        <w:trPr>
          <w:jc w:val="center"/>
        </w:trPr>
        <w:tc>
          <w:tcPr>
            <w:tcW w:w="255" w:type="dxa"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1</w:t>
            </w:r>
          </w:p>
        </w:tc>
        <w:tc>
          <w:tcPr>
            <w:tcW w:w="1707" w:type="dxa"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3</w:t>
            </w:r>
          </w:p>
        </w:tc>
        <w:tc>
          <w:tcPr>
            <w:tcW w:w="1434" w:type="dxa"/>
            <w:shd w:val="clear" w:color="auto" w:fill="auto"/>
          </w:tcPr>
          <w:p w:rsidR="00E554F2" w:rsidRPr="00E219F7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4</w:t>
            </w:r>
          </w:p>
        </w:tc>
        <w:tc>
          <w:tcPr>
            <w:tcW w:w="1029" w:type="dxa"/>
            <w:shd w:val="clear" w:color="auto" w:fill="auto"/>
          </w:tcPr>
          <w:p w:rsidR="00E554F2" w:rsidRPr="00E219F7" w:rsidRDefault="00E554F2" w:rsidP="00297003">
            <w:pPr>
              <w:ind w:left="-107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5</w:t>
            </w:r>
          </w:p>
        </w:tc>
        <w:tc>
          <w:tcPr>
            <w:tcW w:w="1108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6</w:t>
            </w:r>
          </w:p>
        </w:tc>
        <w:tc>
          <w:tcPr>
            <w:tcW w:w="1061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8</w:t>
            </w:r>
          </w:p>
        </w:tc>
        <w:tc>
          <w:tcPr>
            <w:tcW w:w="1108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9</w:t>
            </w:r>
          </w:p>
        </w:tc>
        <w:tc>
          <w:tcPr>
            <w:tcW w:w="1090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10</w:t>
            </w:r>
          </w:p>
        </w:tc>
        <w:tc>
          <w:tcPr>
            <w:tcW w:w="1082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11</w:t>
            </w:r>
          </w:p>
        </w:tc>
        <w:tc>
          <w:tcPr>
            <w:tcW w:w="1077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13</w:t>
            </w:r>
          </w:p>
        </w:tc>
        <w:tc>
          <w:tcPr>
            <w:tcW w:w="1045" w:type="dxa"/>
            <w:shd w:val="clear" w:color="auto" w:fill="auto"/>
          </w:tcPr>
          <w:p w:rsidR="00E554F2" w:rsidRPr="00E219F7" w:rsidRDefault="00E554F2" w:rsidP="00297003">
            <w:pPr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14</w:t>
            </w:r>
          </w:p>
        </w:tc>
      </w:tr>
      <w:tr w:rsidR="00E554F2" w:rsidRPr="00E219F7" w:rsidTr="00297003">
        <w:trPr>
          <w:trHeight w:val="578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1.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57" w:right="-57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 xml:space="preserve">Строительство, реконструкция, капитальный ремонт </w:t>
            </w:r>
          </w:p>
          <w:p w:rsidR="00E554F2" w:rsidRPr="00E219F7" w:rsidRDefault="00E554F2" w:rsidP="00297003">
            <w:pPr>
              <w:ind w:left="-57" w:right="-57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и ремонт объектов улично-дорожной сети города. (№1, 3, 4, 6, 7, 8, 9, 10, 11, 12)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 xml:space="preserve">Департамент градостроительства </w:t>
            </w:r>
          </w:p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 xml:space="preserve">и архитектуры Администрации города </w:t>
            </w:r>
          </w:p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Ханты-Мансийска;</w:t>
            </w:r>
            <w:r w:rsidRPr="00E219F7">
              <w:rPr>
                <w:sz w:val="16"/>
                <w:szCs w:val="16"/>
              </w:rPr>
              <w:t xml:space="preserve"> Департамент </w:t>
            </w:r>
            <w:proofErr w:type="gramStart"/>
            <w:r w:rsidRPr="00E219F7">
              <w:rPr>
                <w:sz w:val="16"/>
                <w:szCs w:val="16"/>
              </w:rPr>
              <w:t>городского</w:t>
            </w:r>
            <w:proofErr w:type="gramEnd"/>
            <w:r w:rsidRPr="00E219F7">
              <w:rPr>
                <w:sz w:val="16"/>
                <w:szCs w:val="16"/>
              </w:rPr>
              <w:t xml:space="preserve"> хозяйства Администрации города </w:t>
            </w:r>
          </w:p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554F2" w:rsidRPr="00E219F7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 xml:space="preserve">МКУ «Управление капитального строительства города </w:t>
            </w:r>
          </w:p>
          <w:p w:rsidR="00E554F2" w:rsidRPr="00E219F7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Ханты-Мансийска»</w:t>
            </w:r>
            <w:r>
              <w:rPr>
                <w:sz w:val="16"/>
                <w:szCs w:val="16"/>
              </w:rPr>
              <w:t>;</w:t>
            </w:r>
            <w:r w:rsidRPr="00E219F7">
              <w:rPr>
                <w:sz w:val="16"/>
                <w:szCs w:val="16"/>
              </w:rPr>
              <w:t xml:space="preserve"> МКУ «Служба муниципального заказа в ЖКХ»</w:t>
            </w:r>
          </w:p>
        </w:tc>
        <w:tc>
          <w:tcPr>
            <w:tcW w:w="1029" w:type="dxa"/>
            <w:shd w:val="clear" w:color="auto" w:fill="auto"/>
          </w:tcPr>
          <w:p w:rsidR="00E554F2" w:rsidRPr="00E219F7" w:rsidRDefault="00E554F2" w:rsidP="00297003">
            <w:pPr>
              <w:ind w:left="-57" w:right="-108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607282148,12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201723415,62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102701687,50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151428522,50</w:t>
            </w:r>
          </w:p>
        </w:tc>
      </w:tr>
      <w:tr w:rsidR="00E554F2" w:rsidRPr="00E219F7" w:rsidTr="00297003">
        <w:trPr>
          <w:trHeight w:val="835"/>
          <w:jc w:val="center"/>
        </w:trPr>
        <w:tc>
          <w:tcPr>
            <w:tcW w:w="255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554F2" w:rsidRPr="00E219F7" w:rsidRDefault="00E554F2" w:rsidP="0029700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E219F7" w:rsidRDefault="00E554F2" w:rsidP="00297003">
            <w:pPr>
              <w:ind w:left="-57" w:right="-108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225642700,00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157227600,00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68415100,00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E219F7" w:rsidTr="00297003">
        <w:trPr>
          <w:jc w:val="center"/>
        </w:trPr>
        <w:tc>
          <w:tcPr>
            <w:tcW w:w="255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554F2" w:rsidRPr="00E219F7" w:rsidRDefault="00E554F2" w:rsidP="0029700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54F2" w:rsidRPr="00E219F7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E219F7" w:rsidRDefault="00E554F2" w:rsidP="00297003">
            <w:pPr>
              <w:ind w:left="-57" w:right="-108"/>
              <w:rPr>
                <w:sz w:val="16"/>
                <w:szCs w:val="16"/>
              </w:rPr>
            </w:pPr>
            <w:r w:rsidRPr="00E219F7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381639448,12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44495815,62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34286587,50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151428522,50</w:t>
            </w:r>
          </w:p>
        </w:tc>
      </w:tr>
      <w:tr w:rsidR="00E554F2" w:rsidRPr="00227C96" w:rsidTr="00297003">
        <w:trPr>
          <w:trHeight w:val="537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2.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Повышение комплексной безопасности дорожного движения и устойчивости транспортной системы. (№5)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Администрация города </w:t>
            </w:r>
          </w:p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Ханты-Мансийска; Департамент </w:t>
            </w:r>
            <w:proofErr w:type="gramStart"/>
            <w:r w:rsidRPr="00227C96">
              <w:rPr>
                <w:sz w:val="16"/>
                <w:szCs w:val="16"/>
              </w:rPr>
              <w:t>городского</w:t>
            </w:r>
            <w:proofErr w:type="gramEnd"/>
            <w:r w:rsidRPr="00227C96">
              <w:rPr>
                <w:sz w:val="16"/>
                <w:szCs w:val="16"/>
              </w:rPr>
              <w:t xml:space="preserve"> хозяйства Администрации города </w:t>
            </w:r>
          </w:p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МКУ «Служба муниципального заказа в ЖКХ»; МКУ «Управление логистики»;</w:t>
            </w:r>
          </w:p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управление транспорта, связи </w:t>
            </w:r>
          </w:p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и дорог Администрации города </w:t>
            </w:r>
          </w:p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8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6213000,00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2588750,00</w:t>
            </w:r>
          </w:p>
        </w:tc>
      </w:tr>
      <w:tr w:rsidR="00E554F2" w:rsidRPr="00227C96" w:rsidTr="00297003">
        <w:trPr>
          <w:trHeight w:val="687"/>
          <w:jc w:val="center"/>
        </w:trPr>
        <w:tc>
          <w:tcPr>
            <w:tcW w:w="255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554F2" w:rsidRPr="00227C96" w:rsidRDefault="00E554F2" w:rsidP="0029700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8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227C96" w:rsidTr="00297003">
        <w:trPr>
          <w:trHeight w:val="569"/>
          <w:jc w:val="center"/>
        </w:trPr>
        <w:tc>
          <w:tcPr>
            <w:tcW w:w="255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554F2" w:rsidRPr="00227C96" w:rsidRDefault="00E554F2" w:rsidP="00297003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8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6213000,00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517750,00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2588750,00</w:t>
            </w:r>
          </w:p>
        </w:tc>
      </w:tr>
      <w:tr w:rsidR="00E554F2" w:rsidRPr="00227C96" w:rsidTr="00297003">
        <w:trPr>
          <w:trHeight w:val="910"/>
          <w:jc w:val="center"/>
        </w:trPr>
        <w:tc>
          <w:tcPr>
            <w:tcW w:w="255" w:type="dxa"/>
            <w:vMerge w:val="restart"/>
            <w:shd w:val="clear" w:color="auto" w:fill="auto"/>
          </w:tcPr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3.</w:t>
            </w:r>
          </w:p>
        </w:tc>
        <w:tc>
          <w:tcPr>
            <w:tcW w:w="1707" w:type="dxa"/>
            <w:vMerge w:val="restart"/>
            <w:shd w:val="clear" w:color="auto" w:fill="auto"/>
          </w:tcPr>
          <w:p w:rsidR="00E554F2" w:rsidRPr="00227C96" w:rsidRDefault="00E554F2" w:rsidP="00297003">
            <w:pPr>
              <w:ind w:left="-57" w:righ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Организация транспортного обслуживания населения автомобильным, внутренним водным транспортом </w:t>
            </w:r>
          </w:p>
          <w:p w:rsidR="00E554F2" w:rsidRPr="00227C96" w:rsidRDefault="00E554F2" w:rsidP="00297003">
            <w:pPr>
              <w:ind w:left="-57" w:righ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в границах городского округа город </w:t>
            </w:r>
          </w:p>
          <w:p w:rsidR="00E554F2" w:rsidRPr="00227C96" w:rsidRDefault="00E554F2" w:rsidP="00297003">
            <w:pPr>
              <w:ind w:left="-57" w:righ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Ханты-Мансийск (№2)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Администрация города </w:t>
            </w:r>
          </w:p>
          <w:p w:rsidR="00E554F2" w:rsidRPr="00227C96" w:rsidRDefault="00E554F2" w:rsidP="00297003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434" w:type="dxa"/>
            <w:vMerge w:val="restart"/>
            <w:shd w:val="clear" w:color="auto" w:fill="auto"/>
          </w:tcPr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Управление транспорта, связи </w:t>
            </w:r>
          </w:p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 xml:space="preserve">и дорог Администрации города </w:t>
            </w:r>
          </w:p>
          <w:p w:rsidR="00E554F2" w:rsidRPr="00227C96" w:rsidRDefault="00E554F2" w:rsidP="00297003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Ханты-Мансийска</w:t>
            </w: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8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1513625028,00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630677095,00</w:t>
            </w:r>
          </w:p>
        </w:tc>
      </w:tr>
      <w:tr w:rsidR="00E554F2" w:rsidRPr="00227C96" w:rsidTr="00297003">
        <w:trPr>
          <w:trHeight w:val="816"/>
          <w:jc w:val="center"/>
        </w:trPr>
        <w:tc>
          <w:tcPr>
            <w:tcW w:w="255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vMerge/>
            <w:shd w:val="clear" w:color="auto" w:fill="auto"/>
          </w:tcPr>
          <w:p w:rsidR="00E554F2" w:rsidRPr="00227C96" w:rsidRDefault="00E554F2" w:rsidP="00297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E554F2" w:rsidRPr="00227C96" w:rsidRDefault="00E554F2" w:rsidP="00297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:rsidR="00E554F2" w:rsidRPr="00227C96" w:rsidRDefault="00E554F2" w:rsidP="002970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8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1513625028,00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126135419,00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96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630677095,00</w:t>
            </w:r>
          </w:p>
        </w:tc>
      </w:tr>
    </w:tbl>
    <w:p w:rsidR="001A7496" w:rsidRDefault="001A7496" w:rsidP="001A7496"/>
    <w:p w:rsidR="001A7496" w:rsidRDefault="001A7496" w:rsidP="001A7496"/>
    <w:tbl>
      <w:tblPr>
        <w:tblW w:w="15653" w:type="dxa"/>
        <w:jc w:val="center"/>
        <w:tblInd w:w="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1029"/>
        <w:gridCol w:w="1108"/>
        <w:gridCol w:w="1061"/>
        <w:gridCol w:w="992"/>
        <w:gridCol w:w="1108"/>
        <w:gridCol w:w="1090"/>
        <w:gridCol w:w="1082"/>
        <w:gridCol w:w="1077"/>
        <w:gridCol w:w="1134"/>
        <w:gridCol w:w="1045"/>
      </w:tblGrid>
      <w:tr w:rsidR="00E554F2" w:rsidRPr="00227C96" w:rsidTr="00297003">
        <w:trPr>
          <w:trHeight w:val="334"/>
          <w:jc w:val="center"/>
        </w:trPr>
        <w:tc>
          <w:tcPr>
            <w:tcW w:w="4927" w:type="dxa"/>
            <w:vMerge w:val="restart"/>
            <w:shd w:val="clear" w:color="auto" w:fill="auto"/>
          </w:tcPr>
          <w:p w:rsidR="00E554F2" w:rsidRPr="00227C96" w:rsidRDefault="00E554F2" w:rsidP="00297003">
            <w:pPr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Всего по муниципальной программе:</w:t>
            </w: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2127120176,12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328376584,62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229354856,50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784694367,50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5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225642700,00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157227600,00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68415100,00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1901477476,12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171148984,62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160939756,50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156938873,50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784694367,50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 w:val="restart"/>
            <w:shd w:val="clear" w:color="auto" w:fill="auto"/>
          </w:tcPr>
          <w:p w:rsidR="00E554F2" w:rsidRPr="00227C96" w:rsidRDefault="00E554F2" w:rsidP="00297003">
            <w:pPr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инвестиции в объекты  муниципальной собственности</w:t>
            </w: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420154259,00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90612304,50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151428522,50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5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57227600,00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57227600,00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362926659,00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33384704,50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151428522,50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shd w:val="clear" w:color="auto" w:fill="auto"/>
          </w:tcPr>
          <w:p w:rsidR="00E554F2" w:rsidRPr="00227C96" w:rsidRDefault="00E554F2" w:rsidP="00297003">
            <w:pPr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 том числе:</w:t>
            </w: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</w:p>
        </w:tc>
      </w:tr>
      <w:tr w:rsidR="00E554F2" w:rsidRPr="00227C96" w:rsidTr="00297003">
        <w:trPr>
          <w:trHeight w:val="56"/>
          <w:jc w:val="center"/>
        </w:trPr>
        <w:tc>
          <w:tcPr>
            <w:tcW w:w="4927" w:type="dxa"/>
            <w:vMerge w:val="restart"/>
            <w:shd w:val="clear" w:color="auto" w:fill="auto"/>
          </w:tcPr>
          <w:p w:rsidR="00E554F2" w:rsidRPr="00227C96" w:rsidRDefault="00E554F2" w:rsidP="00297003">
            <w:pPr>
              <w:jc w:val="both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проекты (мероприятия), (направленные на реализацию национальных и федеральных проектов Российской Федерации, портфелей проектов Ханты-Мансийского автономного                       округа – Югры)</w:t>
            </w: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64116223,00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64116223,00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227C96" w:rsidTr="00297003">
        <w:trPr>
          <w:trHeight w:val="708"/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5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57227600,00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57227600,00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6888623,00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6888623,00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 w:val="restart"/>
            <w:shd w:val="clear" w:color="auto" w:fill="auto"/>
          </w:tcPr>
          <w:p w:rsidR="00E554F2" w:rsidRPr="00227C96" w:rsidRDefault="00E554F2" w:rsidP="00297003">
            <w:pPr>
              <w:jc w:val="both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инвестиции в объекты муниципальной собственности</w:t>
            </w: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420154259,00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90612304,50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151428522,50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5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57227600,00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57227600,00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227C96" w:rsidTr="00297003">
        <w:trPr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362926659,00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33384704,50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151428522,50</w:t>
            </w:r>
          </w:p>
        </w:tc>
      </w:tr>
      <w:tr w:rsidR="00E554F2" w:rsidRPr="00227C96" w:rsidTr="00297003">
        <w:trPr>
          <w:trHeight w:val="432"/>
          <w:jc w:val="center"/>
        </w:trPr>
        <w:tc>
          <w:tcPr>
            <w:tcW w:w="4927" w:type="dxa"/>
            <w:vMerge w:val="restart"/>
            <w:shd w:val="clear" w:color="auto" w:fill="auto"/>
          </w:tcPr>
          <w:p w:rsidR="00E554F2" w:rsidRPr="00227C96" w:rsidRDefault="00E554F2" w:rsidP="00297003">
            <w:pPr>
              <w:jc w:val="both"/>
              <w:rPr>
                <w:sz w:val="16"/>
                <w:szCs w:val="16"/>
              </w:rPr>
            </w:pPr>
            <w:proofErr w:type="gramStart"/>
            <w:r w:rsidRPr="00227C96">
              <w:rPr>
                <w:sz w:val="16"/>
                <w:szCs w:val="16"/>
              </w:rPr>
              <w:t>Инвестиции в объекты муниципальной собственности                         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всего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356038036,00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26496081,50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151428522,50</w:t>
            </w:r>
          </w:p>
        </w:tc>
      </w:tr>
      <w:tr w:rsidR="00E554F2" w:rsidRPr="00227C96" w:rsidTr="00297003">
        <w:trPr>
          <w:trHeight w:val="552"/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 w:right="-105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0,00</w:t>
            </w:r>
          </w:p>
        </w:tc>
      </w:tr>
      <w:tr w:rsidR="00E554F2" w:rsidRPr="00E219F7" w:rsidTr="00297003">
        <w:trPr>
          <w:jc w:val="center"/>
        </w:trPr>
        <w:tc>
          <w:tcPr>
            <w:tcW w:w="4927" w:type="dxa"/>
            <w:vMerge/>
            <w:shd w:val="clear" w:color="auto" w:fill="auto"/>
          </w:tcPr>
          <w:p w:rsidR="00E554F2" w:rsidRPr="00227C96" w:rsidRDefault="00E554F2" w:rsidP="00297003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554F2" w:rsidRPr="00227C96" w:rsidRDefault="00E554F2" w:rsidP="00297003">
            <w:pPr>
              <w:ind w:left="-57"/>
              <w:rPr>
                <w:sz w:val="16"/>
                <w:szCs w:val="16"/>
              </w:rPr>
            </w:pPr>
            <w:r w:rsidRPr="00227C96">
              <w:rPr>
                <w:sz w:val="16"/>
                <w:szCs w:val="16"/>
              </w:rPr>
              <w:t>бюджет города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356038036,00</w:t>
            </w:r>
          </w:p>
        </w:tc>
        <w:tc>
          <w:tcPr>
            <w:tcW w:w="1061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26496081,50</w:t>
            </w:r>
          </w:p>
        </w:tc>
        <w:tc>
          <w:tcPr>
            <w:tcW w:w="99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26684909,50</w:t>
            </w:r>
          </w:p>
        </w:tc>
        <w:tc>
          <w:tcPr>
            <w:tcW w:w="1108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90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82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77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134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30285704,50</w:t>
            </w:r>
          </w:p>
        </w:tc>
        <w:tc>
          <w:tcPr>
            <w:tcW w:w="1045" w:type="dxa"/>
            <w:shd w:val="clear" w:color="auto" w:fill="auto"/>
          </w:tcPr>
          <w:p w:rsidR="00E554F2" w:rsidRPr="00A43EBF" w:rsidRDefault="00E554F2" w:rsidP="00297003">
            <w:pPr>
              <w:ind w:left="-117" w:right="-124"/>
              <w:jc w:val="center"/>
              <w:rPr>
                <w:sz w:val="16"/>
                <w:szCs w:val="16"/>
              </w:rPr>
            </w:pPr>
            <w:r w:rsidRPr="00A43EBF">
              <w:rPr>
                <w:sz w:val="16"/>
                <w:szCs w:val="16"/>
              </w:rPr>
              <w:t>151428522,50</w:t>
            </w:r>
          </w:p>
        </w:tc>
      </w:tr>
    </w:tbl>
    <w:p w:rsidR="001A7496" w:rsidRPr="00626D31" w:rsidRDefault="001A7496" w:rsidP="001A7496">
      <w:pPr>
        <w:widowControl w:val="0"/>
        <w:autoSpaceDE w:val="0"/>
        <w:autoSpaceDN w:val="0"/>
        <w:ind w:left="-567"/>
        <w:rPr>
          <w:sz w:val="28"/>
          <w:szCs w:val="28"/>
        </w:rPr>
      </w:pPr>
    </w:p>
    <w:p w:rsidR="001A7496" w:rsidRDefault="001A7496" w:rsidP="00B32F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37B8" w:rsidRDefault="002A37B8" w:rsidP="00B32F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37B8" w:rsidRDefault="002A37B8" w:rsidP="00B32F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37B8" w:rsidRDefault="002A37B8" w:rsidP="00B32F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70F10" w:rsidRDefault="00070F10" w:rsidP="002A37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0F10" w:rsidRDefault="00070F10" w:rsidP="002A37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0F10" w:rsidRDefault="00070F10" w:rsidP="002A37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37B8" w:rsidRPr="00B32F9B" w:rsidRDefault="002A37B8" w:rsidP="002A37B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  </w:t>
      </w:r>
    </w:p>
    <w:p w:rsidR="002A37B8" w:rsidRPr="00B32F9B" w:rsidRDefault="002A37B8" w:rsidP="002A3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изменениям в </w:t>
      </w:r>
      <w:r w:rsidRPr="00B32F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2F9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A37B8" w:rsidRDefault="002A37B8" w:rsidP="002A3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B32F9B">
        <w:rPr>
          <w:rFonts w:ascii="Times New Roman" w:hAnsi="Times New Roman" w:cs="Times New Roman"/>
          <w:sz w:val="28"/>
          <w:szCs w:val="28"/>
        </w:rPr>
        <w:t>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от 18.10.2013 №1346 </w:t>
      </w:r>
      <w:r w:rsidRPr="00C71920">
        <w:rPr>
          <w:rFonts w:ascii="Times New Roman" w:hAnsi="Times New Roman" w:cs="Times New Roman"/>
          <w:sz w:val="28"/>
          <w:szCs w:val="28"/>
        </w:rPr>
        <w:t xml:space="preserve">«О муниципальной программе </w:t>
      </w:r>
    </w:p>
    <w:p w:rsidR="002A37B8" w:rsidRPr="00B32F9B" w:rsidRDefault="002A37B8" w:rsidP="002A37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1920">
        <w:rPr>
          <w:rFonts w:ascii="Times New Roman" w:hAnsi="Times New Roman" w:cs="Times New Roman"/>
          <w:sz w:val="28"/>
          <w:szCs w:val="28"/>
        </w:rPr>
        <w:t>«Развитие транспортной системы города Ханты-Мансийска»</w:t>
      </w:r>
    </w:p>
    <w:p w:rsidR="002A37B8" w:rsidRDefault="002A37B8" w:rsidP="00B32F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32F9B" w:rsidRPr="00626D31" w:rsidRDefault="00B32F9B" w:rsidP="00B32F9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A37B8" w:rsidRDefault="00B32F9B" w:rsidP="00B32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6D31">
        <w:rPr>
          <w:sz w:val="28"/>
          <w:szCs w:val="28"/>
        </w:rPr>
        <w:t xml:space="preserve">Проекты (мероприятия), направленные в том числе на реализацию национальных и федеральных проектов </w:t>
      </w:r>
    </w:p>
    <w:p w:rsidR="002A37B8" w:rsidRDefault="00B32F9B" w:rsidP="00B32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6D31">
        <w:rPr>
          <w:sz w:val="28"/>
          <w:szCs w:val="28"/>
        </w:rPr>
        <w:t xml:space="preserve">Российской Федерации, портфелей проектов Ханты-Мансийского автономного округа – Югры, </w:t>
      </w:r>
    </w:p>
    <w:p w:rsidR="00B32F9B" w:rsidRPr="00626D31" w:rsidRDefault="00B32F9B" w:rsidP="00B32F9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26D31">
        <w:rPr>
          <w:sz w:val="28"/>
          <w:szCs w:val="28"/>
        </w:rPr>
        <w:t xml:space="preserve">муниципальных проектов города Ханты-Мансийска </w:t>
      </w:r>
    </w:p>
    <w:p w:rsidR="00B32F9B" w:rsidRPr="00626D31" w:rsidRDefault="00B32F9B" w:rsidP="00B32F9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214"/>
        <w:gridCol w:w="936"/>
        <w:gridCol w:w="1181"/>
        <w:gridCol w:w="1499"/>
        <w:gridCol w:w="1498"/>
        <w:gridCol w:w="1162"/>
        <w:gridCol w:w="1124"/>
        <w:gridCol w:w="1124"/>
        <w:gridCol w:w="1114"/>
        <w:gridCol w:w="1129"/>
        <w:gridCol w:w="1165"/>
      </w:tblGrid>
      <w:tr w:rsidR="00A76B76" w:rsidRPr="00264240" w:rsidTr="00897665">
        <w:trPr>
          <w:jc w:val="center"/>
        </w:trPr>
        <w:tc>
          <w:tcPr>
            <w:tcW w:w="2038" w:type="dxa"/>
            <w:vMerge w:val="restart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 xml:space="preserve">Наименование проекта </w:t>
            </w:r>
          </w:p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или мероприятия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Номер основного мероприятия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Цели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16" w:type="dxa"/>
            <w:gridSpan w:val="7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Параметры финансового обеспечения, рублей</w:t>
            </w:r>
          </w:p>
        </w:tc>
      </w:tr>
      <w:tr w:rsidR="00A76B76" w:rsidRPr="00264240" w:rsidTr="00897665">
        <w:trPr>
          <w:jc w:val="center"/>
        </w:trPr>
        <w:tc>
          <w:tcPr>
            <w:tcW w:w="2038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8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2019 год</w:t>
            </w:r>
          </w:p>
        </w:tc>
        <w:tc>
          <w:tcPr>
            <w:tcW w:w="1124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2020 год</w:t>
            </w:r>
          </w:p>
        </w:tc>
        <w:tc>
          <w:tcPr>
            <w:tcW w:w="1124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2021 год</w:t>
            </w:r>
          </w:p>
        </w:tc>
        <w:tc>
          <w:tcPr>
            <w:tcW w:w="1114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2022 год</w:t>
            </w:r>
          </w:p>
        </w:tc>
        <w:tc>
          <w:tcPr>
            <w:tcW w:w="1129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2023 год</w:t>
            </w:r>
          </w:p>
        </w:tc>
        <w:tc>
          <w:tcPr>
            <w:tcW w:w="1165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2024 год</w:t>
            </w:r>
          </w:p>
        </w:tc>
      </w:tr>
      <w:tr w:rsidR="00A76B76" w:rsidRPr="00264240" w:rsidTr="00897665">
        <w:trPr>
          <w:jc w:val="center"/>
        </w:trPr>
        <w:tc>
          <w:tcPr>
            <w:tcW w:w="2038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2</w:t>
            </w:r>
          </w:p>
        </w:tc>
        <w:tc>
          <w:tcPr>
            <w:tcW w:w="936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3</w:t>
            </w:r>
          </w:p>
        </w:tc>
        <w:tc>
          <w:tcPr>
            <w:tcW w:w="1181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4</w:t>
            </w:r>
          </w:p>
        </w:tc>
        <w:tc>
          <w:tcPr>
            <w:tcW w:w="1499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6</w:t>
            </w:r>
          </w:p>
        </w:tc>
        <w:tc>
          <w:tcPr>
            <w:tcW w:w="1162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7</w:t>
            </w:r>
          </w:p>
        </w:tc>
        <w:tc>
          <w:tcPr>
            <w:tcW w:w="1124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8</w:t>
            </w:r>
          </w:p>
        </w:tc>
        <w:tc>
          <w:tcPr>
            <w:tcW w:w="1124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10</w:t>
            </w:r>
          </w:p>
        </w:tc>
        <w:tc>
          <w:tcPr>
            <w:tcW w:w="1129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11</w:t>
            </w:r>
          </w:p>
        </w:tc>
        <w:tc>
          <w:tcPr>
            <w:tcW w:w="1165" w:type="dxa"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12</w:t>
            </w:r>
          </w:p>
        </w:tc>
      </w:tr>
      <w:tr w:rsidR="00264240" w:rsidRPr="00264240" w:rsidTr="00897665">
        <w:trPr>
          <w:trHeight w:val="56"/>
          <w:jc w:val="center"/>
        </w:trPr>
        <w:tc>
          <w:tcPr>
            <w:tcW w:w="2038" w:type="dxa"/>
            <w:vMerge w:val="restart"/>
            <w:shd w:val="clear" w:color="auto" w:fill="auto"/>
          </w:tcPr>
          <w:p w:rsidR="00264240" w:rsidRPr="00264240" w:rsidRDefault="002A37B8" w:rsidP="00AD099A">
            <w:pPr>
              <w:ind w:left="-57" w:righ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64240" w:rsidRPr="00264240">
              <w:rPr>
                <w:sz w:val="18"/>
                <w:szCs w:val="18"/>
              </w:rPr>
              <w:t>Безопасные и качественные автомобильные дороги Ханты-Мансийской городской агломерации» (№1, 3, 4, 5, 6, 7, 8, 9, 10, 11, 12)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1.</w:t>
            </w:r>
          </w:p>
        </w:tc>
        <w:tc>
          <w:tcPr>
            <w:tcW w:w="936" w:type="dxa"/>
            <w:vMerge w:val="restart"/>
            <w:shd w:val="clear" w:color="auto" w:fill="auto"/>
          </w:tcPr>
          <w:p w:rsidR="00264240" w:rsidRPr="00264240" w:rsidRDefault="00264240" w:rsidP="002A37B8">
            <w:pPr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Согласно паспорту проекта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264240" w:rsidRPr="00264240" w:rsidRDefault="002A37B8" w:rsidP="002A37B8">
            <w:pPr>
              <w:jc w:val="center"/>
              <w:rPr>
                <w:sz w:val="18"/>
                <w:szCs w:val="18"/>
              </w:rPr>
            </w:pPr>
            <w:r w:rsidRPr="00542996">
              <w:rPr>
                <w:sz w:val="18"/>
                <w:szCs w:val="18"/>
              </w:rPr>
              <w:t>31.12.</w:t>
            </w:r>
            <w:r w:rsidR="00264240" w:rsidRPr="00542996">
              <w:rPr>
                <w:sz w:val="18"/>
                <w:szCs w:val="18"/>
              </w:rPr>
              <w:t>2024</w:t>
            </w:r>
            <w:r w:rsidR="00264240" w:rsidRPr="002642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всего</w:t>
            </w:r>
          </w:p>
        </w:tc>
        <w:tc>
          <w:tcPr>
            <w:tcW w:w="1498" w:type="dxa"/>
            <w:shd w:val="clear" w:color="auto" w:fill="auto"/>
          </w:tcPr>
          <w:p w:rsidR="00264240" w:rsidRPr="00264240" w:rsidRDefault="00264240" w:rsidP="00897665">
            <w:pPr>
              <w:ind w:left="-75"/>
              <w:jc w:val="center"/>
              <w:rPr>
                <w:color w:val="000000"/>
                <w:sz w:val="18"/>
                <w:szCs w:val="18"/>
              </w:rPr>
            </w:pPr>
            <w:r w:rsidRPr="00264240">
              <w:rPr>
                <w:color w:val="000000"/>
                <w:sz w:val="18"/>
                <w:szCs w:val="18"/>
              </w:rPr>
              <w:t>251244111,90</w:t>
            </w:r>
          </w:p>
        </w:tc>
        <w:tc>
          <w:tcPr>
            <w:tcW w:w="1162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175227334,12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76016777,78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264240" w:rsidRPr="00264240" w:rsidTr="00897665">
        <w:trPr>
          <w:trHeight w:val="56"/>
          <w:jc w:val="center"/>
        </w:trPr>
        <w:tc>
          <w:tcPr>
            <w:tcW w:w="2038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</w:tcPr>
          <w:p w:rsidR="00264240" w:rsidRPr="00264240" w:rsidRDefault="00C719BB" w:rsidP="00C71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264240" w:rsidRPr="00264240" w:rsidTr="00897665">
        <w:trPr>
          <w:trHeight w:val="56"/>
          <w:jc w:val="center"/>
        </w:trPr>
        <w:tc>
          <w:tcPr>
            <w:tcW w:w="2038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98" w:type="dxa"/>
            <w:shd w:val="clear" w:color="auto" w:fill="auto"/>
          </w:tcPr>
          <w:p w:rsidR="00264240" w:rsidRPr="00264240" w:rsidRDefault="00264240" w:rsidP="00897665">
            <w:pPr>
              <w:ind w:left="-103"/>
              <w:jc w:val="center"/>
              <w:rPr>
                <w:color w:val="000000"/>
                <w:sz w:val="18"/>
                <w:szCs w:val="18"/>
              </w:rPr>
            </w:pPr>
            <w:r w:rsidRPr="00264240">
              <w:rPr>
                <w:color w:val="000000"/>
                <w:sz w:val="18"/>
                <w:szCs w:val="18"/>
              </w:rPr>
              <w:t>225642700,00</w:t>
            </w:r>
          </w:p>
        </w:tc>
        <w:tc>
          <w:tcPr>
            <w:tcW w:w="1162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157227600,00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68415100,00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264240" w:rsidRPr="00264240" w:rsidTr="00897665">
        <w:trPr>
          <w:trHeight w:val="56"/>
          <w:jc w:val="center"/>
        </w:trPr>
        <w:tc>
          <w:tcPr>
            <w:tcW w:w="2038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98" w:type="dxa"/>
            <w:shd w:val="clear" w:color="auto" w:fill="auto"/>
          </w:tcPr>
          <w:p w:rsidR="00264240" w:rsidRPr="00264240" w:rsidRDefault="00264240" w:rsidP="00897665">
            <w:pPr>
              <w:ind w:left="-103" w:right="-58"/>
              <w:jc w:val="center"/>
              <w:rPr>
                <w:color w:val="000000"/>
                <w:sz w:val="18"/>
                <w:szCs w:val="18"/>
              </w:rPr>
            </w:pPr>
            <w:r w:rsidRPr="00264240">
              <w:rPr>
                <w:color w:val="000000"/>
                <w:sz w:val="18"/>
                <w:szCs w:val="18"/>
              </w:rPr>
              <w:t>25601411,90</w:t>
            </w:r>
          </w:p>
        </w:tc>
        <w:tc>
          <w:tcPr>
            <w:tcW w:w="1162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17999734,12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7601677,78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A76B76" w:rsidRPr="00264240" w:rsidTr="00897665">
        <w:trPr>
          <w:trHeight w:val="56"/>
          <w:jc w:val="center"/>
        </w:trPr>
        <w:tc>
          <w:tcPr>
            <w:tcW w:w="2038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A76B76" w:rsidRPr="00264240" w:rsidRDefault="00A76B76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98" w:type="dxa"/>
            <w:shd w:val="clear" w:color="auto" w:fill="auto"/>
          </w:tcPr>
          <w:p w:rsidR="00A76B76" w:rsidRPr="00264240" w:rsidRDefault="00A76B76" w:rsidP="00C719BB">
            <w:pPr>
              <w:ind w:left="-120"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A76B76" w:rsidRPr="00264240" w:rsidRDefault="00A76B76" w:rsidP="00E219F7">
            <w:pPr>
              <w:ind w:left="-120"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A76B76" w:rsidRPr="00264240" w:rsidRDefault="00A76B76" w:rsidP="00E219F7">
            <w:pPr>
              <w:ind w:left="-120" w:right="-136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264240" w:rsidRPr="00264240" w:rsidTr="00897665">
        <w:trPr>
          <w:jc w:val="center"/>
        </w:trPr>
        <w:tc>
          <w:tcPr>
            <w:tcW w:w="5369" w:type="dxa"/>
            <w:gridSpan w:val="4"/>
            <w:vMerge w:val="restart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Итого:</w:t>
            </w:r>
          </w:p>
        </w:tc>
        <w:tc>
          <w:tcPr>
            <w:tcW w:w="1499" w:type="dxa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всего</w:t>
            </w:r>
          </w:p>
        </w:tc>
        <w:tc>
          <w:tcPr>
            <w:tcW w:w="1498" w:type="dxa"/>
            <w:shd w:val="clear" w:color="auto" w:fill="auto"/>
          </w:tcPr>
          <w:p w:rsidR="00264240" w:rsidRPr="00264240" w:rsidRDefault="00264240" w:rsidP="00897665">
            <w:pPr>
              <w:ind w:left="-61"/>
              <w:jc w:val="center"/>
              <w:rPr>
                <w:color w:val="000000"/>
                <w:sz w:val="18"/>
                <w:szCs w:val="18"/>
              </w:rPr>
            </w:pPr>
            <w:r w:rsidRPr="00264240">
              <w:rPr>
                <w:color w:val="000000"/>
                <w:sz w:val="18"/>
                <w:szCs w:val="18"/>
              </w:rPr>
              <w:t>251244111,90</w:t>
            </w:r>
          </w:p>
        </w:tc>
        <w:tc>
          <w:tcPr>
            <w:tcW w:w="1162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175227334,12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76016777,78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264240" w:rsidRPr="00264240" w:rsidTr="00897665">
        <w:trPr>
          <w:jc w:val="center"/>
        </w:trPr>
        <w:tc>
          <w:tcPr>
            <w:tcW w:w="5369" w:type="dxa"/>
            <w:gridSpan w:val="4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98" w:type="dxa"/>
            <w:shd w:val="clear" w:color="auto" w:fill="auto"/>
          </w:tcPr>
          <w:p w:rsidR="00264240" w:rsidRPr="00264240" w:rsidRDefault="00C719BB" w:rsidP="00C719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264240" w:rsidRPr="00264240" w:rsidTr="00897665">
        <w:trPr>
          <w:jc w:val="center"/>
        </w:trPr>
        <w:tc>
          <w:tcPr>
            <w:tcW w:w="5369" w:type="dxa"/>
            <w:gridSpan w:val="4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98" w:type="dxa"/>
            <w:shd w:val="clear" w:color="auto" w:fill="auto"/>
          </w:tcPr>
          <w:p w:rsidR="00264240" w:rsidRPr="00264240" w:rsidRDefault="00264240" w:rsidP="00C719BB">
            <w:pPr>
              <w:jc w:val="center"/>
              <w:rPr>
                <w:color w:val="000000"/>
                <w:sz w:val="18"/>
                <w:szCs w:val="18"/>
              </w:rPr>
            </w:pPr>
            <w:r w:rsidRPr="00264240">
              <w:rPr>
                <w:color w:val="000000"/>
                <w:sz w:val="18"/>
                <w:szCs w:val="18"/>
              </w:rPr>
              <w:t>225642700,00</w:t>
            </w:r>
          </w:p>
        </w:tc>
        <w:tc>
          <w:tcPr>
            <w:tcW w:w="1162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157227600,00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68415100,00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264240" w:rsidRPr="00264240" w:rsidTr="00897665">
        <w:trPr>
          <w:jc w:val="center"/>
        </w:trPr>
        <w:tc>
          <w:tcPr>
            <w:tcW w:w="5369" w:type="dxa"/>
            <w:gridSpan w:val="4"/>
            <w:vMerge/>
            <w:shd w:val="clear" w:color="auto" w:fill="auto"/>
          </w:tcPr>
          <w:p w:rsidR="00264240" w:rsidRPr="00264240" w:rsidRDefault="00264240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264240" w:rsidRPr="00264240" w:rsidRDefault="00264240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98" w:type="dxa"/>
            <w:shd w:val="clear" w:color="auto" w:fill="auto"/>
          </w:tcPr>
          <w:p w:rsidR="00264240" w:rsidRPr="00264240" w:rsidRDefault="00264240" w:rsidP="00C719BB">
            <w:pPr>
              <w:jc w:val="center"/>
              <w:rPr>
                <w:color w:val="000000"/>
                <w:sz w:val="18"/>
                <w:szCs w:val="18"/>
              </w:rPr>
            </w:pPr>
            <w:r w:rsidRPr="00264240">
              <w:rPr>
                <w:color w:val="000000"/>
                <w:sz w:val="18"/>
                <w:szCs w:val="18"/>
              </w:rPr>
              <w:t>25601411,90</w:t>
            </w:r>
          </w:p>
        </w:tc>
        <w:tc>
          <w:tcPr>
            <w:tcW w:w="1162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17999734,12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744A83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7601677,78</w:t>
            </w:r>
          </w:p>
        </w:tc>
        <w:tc>
          <w:tcPr>
            <w:tcW w:w="112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264240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  <w:tr w:rsidR="00A76B76" w:rsidRPr="00264240" w:rsidTr="00897665">
        <w:trPr>
          <w:jc w:val="center"/>
        </w:trPr>
        <w:tc>
          <w:tcPr>
            <w:tcW w:w="5369" w:type="dxa"/>
            <w:gridSpan w:val="4"/>
            <w:vMerge/>
            <w:shd w:val="clear" w:color="auto" w:fill="auto"/>
          </w:tcPr>
          <w:p w:rsidR="00A76B76" w:rsidRPr="00264240" w:rsidRDefault="00A76B76" w:rsidP="00E21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</w:tcPr>
          <w:p w:rsidR="00A76B76" w:rsidRPr="00264240" w:rsidRDefault="00A76B76" w:rsidP="00A76B76">
            <w:pPr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498" w:type="dxa"/>
            <w:shd w:val="clear" w:color="auto" w:fill="auto"/>
          </w:tcPr>
          <w:p w:rsidR="00A76B76" w:rsidRPr="00264240" w:rsidRDefault="00264240" w:rsidP="00C719BB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4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14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29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  <w:tc>
          <w:tcPr>
            <w:tcW w:w="1165" w:type="dxa"/>
            <w:shd w:val="clear" w:color="auto" w:fill="auto"/>
          </w:tcPr>
          <w:p w:rsidR="00A76B76" w:rsidRPr="00264240" w:rsidRDefault="00264240" w:rsidP="00E219F7">
            <w:pPr>
              <w:ind w:left="-120" w:right="-136"/>
              <w:jc w:val="center"/>
              <w:rPr>
                <w:sz w:val="18"/>
                <w:szCs w:val="18"/>
              </w:rPr>
            </w:pPr>
            <w:r w:rsidRPr="00264240">
              <w:rPr>
                <w:sz w:val="18"/>
                <w:szCs w:val="18"/>
              </w:rPr>
              <w:t>0</w:t>
            </w:r>
          </w:p>
        </w:tc>
      </w:tr>
    </w:tbl>
    <w:p w:rsidR="00B32F9B" w:rsidRPr="00A76B76" w:rsidRDefault="00B32F9B" w:rsidP="00B32F9B">
      <w:pPr>
        <w:widowControl w:val="0"/>
        <w:autoSpaceDE w:val="0"/>
        <w:autoSpaceDN w:val="0"/>
        <w:jc w:val="center"/>
        <w:rPr>
          <w:sz w:val="28"/>
        </w:rPr>
      </w:pPr>
    </w:p>
    <w:sectPr w:rsidR="00B32F9B" w:rsidRPr="00A76B76" w:rsidSect="00E219F7">
      <w:headerReference w:type="first" r:id="rId9"/>
      <w:pgSz w:w="16838" w:h="11906" w:orient="landscape"/>
      <w:pgMar w:top="1559" w:right="1276" w:bottom="709" w:left="1134" w:header="709" w:footer="68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C3" w:rsidRDefault="009111C3" w:rsidP="00D62194">
      <w:r>
        <w:separator/>
      </w:r>
    </w:p>
  </w:endnote>
  <w:endnote w:type="continuationSeparator" w:id="0">
    <w:p w:rsidR="009111C3" w:rsidRDefault="009111C3" w:rsidP="00D6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C3" w:rsidRDefault="009111C3" w:rsidP="00D62194">
      <w:r>
        <w:separator/>
      </w:r>
    </w:p>
  </w:footnote>
  <w:footnote w:type="continuationSeparator" w:id="0">
    <w:p w:rsidR="009111C3" w:rsidRDefault="009111C3" w:rsidP="00D6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83" w:rsidRDefault="00744A8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60A1B">
      <w:rPr>
        <w:noProof/>
      </w:rPr>
      <w:t>2</w:t>
    </w:r>
    <w:r>
      <w:fldChar w:fldCharType="end"/>
    </w:r>
  </w:p>
  <w:p w:rsidR="00744A83" w:rsidRDefault="00744A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83" w:rsidRDefault="00744A83" w:rsidP="00FF2EAC">
    <w:pPr>
      <w:pStyle w:val="a7"/>
      <w:jc w:val="center"/>
    </w:pPr>
    <w: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82837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79147AF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C454274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0E0060A"/>
    <w:multiLevelType w:val="hybridMultilevel"/>
    <w:tmpl w:val="32CE91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53B32A0"/>
    <w:multiLevelType w:val="hybridMultilevel"/>
    <w:tmpl w:val="10EC6DBE"/>
    <w:lvl w:ilvl="0" w:tplc="95EAD57C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9"/>
    <w:rsid w:val="0002433F"/>
    <w:rsid w:val="00031B26"/>
    <w:rsid w:val="000365C7"/>
    <w:rsid w:val="00040EC5"/>
    <w:rsid w:val="00044F07"/>
    <w:rsid w:val="00046ADF"/>
    <w:rsid w:val="000645A5"/>
    <w:rsid w:val="00070F10"/>
    <w:rsid w:val="00077CA1"/>
    <w:rsid w:val="000C1CD0"/>
    <w:rsid w:val="000C5899"/>
    <w:rsid w:val="000C58A1"/>
    <w:rsid w:val="000C5B72"/>
    <w:rsid w:val="000D31E5"/>
    <w:rsid w:val="000D401A"/>
    <w:rsid w:val="000E2130"/>
    <w:rsid w:val="000E6971"/>
    <w:rsid w:val="001109E6"/>
    <w:rsid w:val="00115F31"/>
    <w:rsid w:val="00120A65"/>
    <w:rsid w:val="0013112A"/>
    <w:rsid w:val="001336AB"/>
    <w:rsid w:val="00143B2C"/>
    <w:rsid w:val="001510E6"/>
    <w:rsid w:val="001705A5"/>
    <w:rsid w:val="0017491A"/>
    <w:rsid w:val="00175580"/>
    <w:rsid w:val="001A1677"/>
    <w:rsid w:val="001A5964"/>
    <w:rsid w:val="001A7496"/>
    <w:rsid w:val="001B1C3D"/>
    <w:rsid w:val="001C4143"/>
    <w:rsid w:val="001C706D"/>
    <w:rsid w:val="001D3681"/>
    <w:rsid w:val="001E547C"/>
    <w:rsid w:val="001F4E64"/>
    <w:rsid w:val="001F6543"/>
    <w:rsid w:val="00203178"/>
    <w:rsid w:val="00203591"/>
    <w:rsid w:val="0021144E"/>
    <w:rsid w:val="00221BAF"/>
    <w:rsid w:val="00231A45"/>
    <w:rsid w:val="00244D69"/>
    <w:rsid w:val="00264240"/>
    <w:rsid w:val="00266A26"/>
    <w:rsid w:val="0026719B"/>
    <w:rsid w:val="00271C4F"/>
    <w:rsid w:val="00271DA8"/>
    <w:rsid w:val="00273777"/>
    <w:rsid w:val="0028147E"/>
    <w:rsid w:val="002967D2"/>
    <w:rsid w:val="002A37B8"/>
    <w:rsid w:val="002A67D4"/>
    <w:rsid w:val="002C36EE"/>
    <w:rsid w:val="002D2A0A"/>
    <w:rsid w:val="002F1452"/>
    <w:rsid w:val="002F22EC"/>
    <w:rsid w:val="0031795B"/>
    <w:rsid w:val="00332247"/>
    <w:rsid w:val="003342D4"/>
    <w:rsid w:val="003435A3"/>
    <w:rsid w:val="00343BAD"/>
    <w:rsid w:val="00346D03"/>
    <w:rsid w:val="00361A83"/>
    <w:rsid w:val="00363067"/>
    <w:rsid w:val="00365973"/>
    <w:rsid w:val="00374D30"/>
    <w:rsid w:val="003878B8"/>
    <w:rsid w:val="00395E2F"/>
    <w:rsid w:val="003A3121"/>
    <w:rsid w:val="003A40DD"/>
    <w:rsid w:val="003E1DFA"/>
    <w:rsid w:val="003E5DE7"/>
    <w:rsid w:val="003F3B2B"/>
    <w:rsid w:val="00410A7B"/>
    <w:rsid w:val="00412B37"/>
    <w:rsid w:val="004130BB"/>
    <w:rsid w:val="004139BF"/>
    <w:rsid w:val="00416811"/>
    <w:rsid w:val="0044449B"/>
    <w:rsid w:val="0046212D"/>
    <w:rsid w:val="004A12F6"/>
    <w:rsid w:val="004B4B2B"/>
    <w:rsid w:val="004D06C9"/>
    <w:rsid w:val="004F1BCD"/>
    <w:rsid w:val="005129BE"/>
    <w:rsid w:val="0051770C"/>
    <w:rsid w:val="0052357A"/>
    <w:rsid w:val="00525ACF"/>
    <w:rsid w:val="00537839"/>
    <w:rsid w:val="00542996"/>
    <w:rsid w:val="00545829"/>
    <w:rsid w:val="005467A2"/>
    <w:rsid w:val="00556214"/>
    <w:rsid w:val="005809C8"/>
    <w:rsid w:val="00581D74"/>
    <w:rsid w:val="00594227"/>
    <w:rsid w:val="005D042C"/>
    <w:rsid w:val="005D49D4"/>
    <w:rsid w:val="005D4F07"/>
    <w:rsid w:val="005D56BA"/>
    <w:rsid w:val="005E2588"/>
    <w:rsid w:val="005F0D87"/>
    <w:rsid w:val="005F5604"/>
    <w:rsid w:val="00601A24"/>
    <w:rsid w:val="00626D31"/>
    <w:rsid w:val="006343B3"/>
    <w:rsid w:val="00650032"/>
    <w:rsid w:val="00665F4E"/>
    <w:rsid w:val="00687F46"/>
    <w:rsid w:val="00696769"/>
    <w:rsid w:val="006A1815"/>
    <w:rsid w:val="006C2582"/>
    <w:rsid w:val="006F5E85"/>
    <w:rsid w:val="00706AB1"/>
    <w:rsid w:val="00712AC7"/>
    <w:rsid w:val="00712DD7"/>
    <w:rsid w:val="00716448"/>
    <w:rsid w:val="007164D6"/>
    <w:rsid w:val="00725C88"/>
    <w:rsid w:val="00732367"/>
    <w:rsid w:val="00744A83"/>
    <w:rsid w:val="007603D1"/>
    <w:rsid w:val="00760610"/>
    <w:rsid w:val="007621B6"/>
    <w:rsid w:val="00762D89"/>
    <w:rsid w:val="00767C2B"/>
    <w:rsid w:val="00774DFF"/>
    <w:rsid w:val="007849F6"/>
    <w:rsid w:val="007904A3"/>
    <w:rsid w:val="007A0F50"/>
    <w:rsid w:val="007E1E3F"/>
    <w:rsid w:val="007E538A"/>
    <w:rsid w:val="007F19F5"/>
    <w:rsid w:val="00820966"/>
    <w:rsid w:val="00826FEC"/>
    <w:rsid w:val="008337D9"/>
    <w:rsid w:val="00834882"/>
    <w:rsid w:val="008379AD"/>
    <w:rsid w:val="00844B12"/>
    <w:rsid w:val="00860441"/>
    <w:rsid w:val="008649D5"/>
    <w:rsid w:val="008678F8"/>
    <w:rsid w:val="00881328"/>
    <w:rsid w:val="00897665"/>
    <w:rsid w:val="008C3DFB"/>
    <w:rsid w:val="008D05EF"/>
    <w:rsid w:val="008E1D9A"/>
    <w:rsid w:val="009111C3"/>
    <w:rsid w:val="0091456B"/>
    <w:rsid w:val="00936E7D"/>
    <w:rsid w:val="00951F93"/>
    <w:rsid w:val="00966812"/>
    <w:rsid w:val="009765CA"/>
    <w:rsid w:val="00980D5D"/>
    <w:rsid w:val="00990F15"/>
    <w:rsid w:val="009A14F2"/>
    <w:rsid w:val="009C3393"/>
    <w:rsid w:val="00A00066"/>
    <w:rsid w:val="00A13850"/>
    <w:rsid w:val="00A21DFA"/>
    <w:rsid w:val="00A24C97"/>
    <w:rsid w:val="00A50C5B"/>
    <w:rsid w:val="00A71B8C"/>
    <w:rsid w:val="00A76B76"/>
    <w:rsid w:val="00A81436"/>
    <w:rsid w:val="00A85921"/>
    <w:rsid w:val="00A96B26"/>
    <w:rsid w:val="00AC5C07"/>
    <w:rsid w:val="00AD099A"/>
    <w:rsid w:val="00AD7AE0"/>
    <w:rsid w:val="00AE29F7"/>
    <w:rsid w:val="00B00128"/>
    <w:rsid w:val="00B13087"/>
    <w:rsid w:val="00B32F9B"/>
    <w:rsid w:val="00B50E1C"/>
    <w:rsid w:val="00B81BF7"/>
    <w:rsid w:val="00BA1973"/>
    <w:rsid w:val="00BB147F"/>
    <w:rsid w:val="00BB26BC"/>
    <w:rsid w:val="00BB4306"/>
    <w:rsid w:val="00BB4C95"/>
    <w:rsid w:val="00BB6474"/>
    <w:rsid w:val="00BC1B4D"/>
    <w:rsid w:val="00BC42C6"/>
    <w:rsid w:val="00BD2B7F"/>
    <w:rsid w:val="00BF43C4"/>
    <w:rsid w:val="00C052DA"/>
    <w:rsid w:val="00C1257E"/>
    <w:rsid w:val="00C12F5C"/>
    <w:rsid w:val="00C71920"/>
    <w:rsid w:val="00C719BB"/>
    <w:rsid w:val="00C845AF"/>
    <w:rsid w:val="00C91A78"/>
    <w:rsid w:val="00C9369A"/>
    <w:rsid w:val="00CA4B5F"/>
    <w:rsid w:val="00CB325D"/>
    <w:rsid w:val="00CB3FC6"/>
    <w:rsid w:val="00CD3286"/>
    <w:rsid w:val="00CE1967"/>
    <w:rsid w:val="00CF2B73"/>
    <w:rsid w:val="00CF4EB1"/>
    <w:rsid w:val="00CF5814"/>
    <w:rsid w:val="00D051D2"/>
    <w:rsid w:val="00D07376"/>
    <w:rsid w:val="00D42D2B"/>
    <w:rsid w:val="00D45E01"/>
    <w:rsid w:val="00D56091"/>
    <w:rsid w:val="00D62194"/>
    <w:rsid w:val="00D72EC8"/>
    <w:rsid w:val="00D83614"/>
    <w:rsid w:val="00D85F79"/>
    <w:rsid w:val="00D92D66"/>
    <w:rsid w:val="00DA52E7"/>
    <w:rsid w:val="00DA5BFE"/>
    <w:rsid w:val="00DA6F1D"/>
    <w:rsid w:val="00DC1F83"/>
    <w:rsid w:val="00DE06C8"/>
    <w:rsid w:val="00DE3432"/>
    <w:rsid w:val="00DE507A"/>
    <w:rsid w:val="00DE5D4F"/>
    <w:rsid w:val="00E03E9E"/>
    <w:rsid w:val="00E15B1C"/>
    <w:rsid w:val="00E16281"/>
    <w:rsid w:val="00E2179A"/>
    <w:rsid w:val="00E219F7"/>
    <w:rsid w:val="00E25D00"/>
    <w:rsid w:val="00E34B40"/>
    <w:rsid w:val="00E35DEB"/>
    <w:rsid w:val="00E554F2"/>
    <w:rsid w:val="00E63664"/>
    <w:rsid w:val="00E63A27"/>
    <w:rsid w:val="00E72604"/>
    <w:rsid w:val="00E72AAE"/>
    <w:rsid w:val="00EA55C7"/>
    <w:rsid w:val="00EC2FED"/>
    <w:rsid w:val="00EC4FD6"/>
    <w:rsid w:val="00EE65FA"/>
    <w:rsid w:val="00F343CB"/>
    <w:rsid w:val="00F45F1B"/>
    <w:rsid w:val="00F60A1B"/>
    <w:rsid w:val="00F63D13"/>
    <w:rsid w:val="00F73951"/>
    <w:rsid w:val="00F82717"/>
    <w:rsid w:val="00F84D27"/>
    <w:rsid w:val="00F933EE"/>
    <w:rsid w:val="00F93F57"/>
    <w:rsid w:val="00F95027"/>
    <w:rsid w:val="00F96CA7"/>
    <w:rsid w:val="00FB7C30"/>
    <w:rsid w:val="00FC2C6F"/>
    <w:rsid w:val="00FC7F54"/>
    <w:rsid w:val="00FD5D32"/>
    <w:rsid w:val="00FD788D"/>
    <w:rsid w:val="00FE1CF3"/>
    <w:rsid w:val="00FE71D0"/>
    <w:rsid w:val="00FF2EAC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143"/>
  </w:style>
  <w:style w:type="paragraph" w:styleId="1">
    <w:name w:val="heading 1"/>
    <w:basedOn w:val="a"/>
    <w:next w:val="a"/>
    <w:link w:val="10"/>
    <w:qFormat/>
    <w:rsid w:val="00D62194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62194"/>
    <w:rPr>
      <w:sz w:val="28"/>
      <w:szCs w:val="28"/>
    </w:rPr>
  </w:style>
  <w:style w:type="paragraph" w:styleId="a3">
    <w:name w:val="Balloon Text"/>
    <w:basedOn w:val="a"/>
    <w:link w:val="a4"/>
    <w:uiPriority w:val="99"/>
    <w:rsid w:val="001C41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1C4143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62194"/>
    <w:pPr>
      <w:jc w:val="both"/>
    </w:pPr>
    <w:rPr>
      <w:sz w:val="28"/>
      <w:szCs w:val="28"/>
      <w:lang w:val="x-none" w:eastAsia="x-none"/>
    </w:rPr>
  </w:style>
  <w:style w:type="character" w:customStyle="1" w:styleId="20">
    <w:name w:val="Основной текст 2 Знак"/>
    <w:link w:val="2"/>
    <w:rsid w:val="00D62194"/>
    <w:rPr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62194"/>
    <w:pPr>
      <w:spacing w:after="120"/>
    </w:pPr>
    <w:rPr>
      <w:rFonts w:eastAsia="SimSun"/>
      <w:sz w:val="24"/>
      <w:szCs w:val="24"/>
      <w:lang w:val="x-none" w:eastAsia="zh-CN"/>
    </w:rPr>
  </w:style>
  <w:style w:type="character" w:customStyle="1" w:styleId="a6">
    <w:name w:val="Основной текст Знак"/>
    <w:link w:val="a5"/>
    <w:rsid w:val="00D62194"/>
    <w:rPr>
      <w:rFonts w:eastAsia="SimSun"/>
      <w:sz w:val="24"/>
      <w:szCs w:val="24"/>
      <w:lang w:val="x-none" w:eastAsia="zh-CN"/>
    </w:rPr>
  </w:style>
  <w:style w:type="paragraph" w:styleId="a7">
    <w:name w:val="header"/>
    <w:basedOn w:val="a"/>
    <w:link w:val="a8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62194"/>
  </w:style>
  <w:style w:type="paragraph" w:styleId="a9">
    <w:name w:val="footer"/>
    <w:basedOn w:val="a"/>
    <w:link w:val="aa"/>
    <w:uiPriority w:val="99"/>
    <w:rsid w:val="00D621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62194"/>
  </w:style>
  <w:style w:type="paragraph" w:customStyle="1" w:styleId="ConsPlusTitle">
    <w:name w:val="ConsPlusTitle"/>
    <w:rsid w:val="00F950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uiPriority w:val="99"/>
    <w:rsid w:val="00DA5B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A5BFE"/>
  </w:style>
  <w:style w:type="paragraph" w:styleId="ad">
    <w:name w:val="List Paragraph"/>
    <w:basedOn w:val="a"/>
    <w:link w:val="ae"/>
    <w:uiPriority w:val="34"/>
    <w:qFormat/>
    <w:rsid w:val="00DA5B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A5B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uiPriority w:val="99"/>
    <w:unhideWhenUsed/>
    <w:rsid w:val="00DA5BFE"/>
    <w:rPr>
      <w:color w:val="0000FF"/>
      <w:u w:val="single"/>
    </w:rPr>
  </w:style>
  <w:style w:type="paragraph" w:customStyle="1" w:styleId="ConsPlusNormal">
    <w:name w:val="ConsPlusNormal"/>
    <w:rsid w:val="00DA5BFE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rmal (Web)"/>
    <w:basedOn w:val="a"/>
    <w:rsid w:val="00DA5BFE"/>
    <w:pPr>
      <w:spacing w:before="100" w:beforeAutospacing="1" w:after="100" w:afterAutospacing="1" w:line="276" w:lineRule="auto"/>
    </w:pPr>
    <w:rPr>
      <w:rFonts w:ascii="Verdana" w:hAnsi="Verdana" w:cs="Verdana"/>
      <w:color w:val="333333"/>
      <w:sz w:val="22"/>
      <w:szCs w:val="22"/>
      <w:lang w:eastAsia="en-US"/>
    </w:rPr>
  </w:style>
  <w:style w:type="paragraph" w:styleId="af1">
    <w:name w:val="No Spacing"/>
    <w:link w:val="af2"/>
    <w:uiPriority w:val="1"/>
    <w:qFormat/>
    <w:rsid w:val="00DA5BFE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link w:val="af1"/>
    <w:uiPriority w:val="1"/>
    <w:locked/>
    <w:rsid w:val="002967D2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4A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CF2B73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CF2B73"/>
    <w:rPr>
      <w:sz w:val="16"/>
      <w:szCs w:val="16"/>
      <w:lang w:val="x-none" w:eastAsia="x-none"/>
    </w:rPr>
  </w:style>
  <w:style w:type="paragraph" w:styleId="af4">
    <w:name w:val="Plain Text"/>
    <w:basedOn w:val="a"/>
    <w:link w:val="af5"/>
    <w:rsid w:val="001D3681"/>
    <w:rPr>
      <w:rFonts w:ascii="Courier New" w:hAnsi="Courier New" w:cs="Courier New"/>
    </w:rPr>
  </w:style>
  <w:style w:type="character" w:customStyle="1" w:styleId="af5">
    <w:name w:val="Текст Знак"/>
    <w:link w:val="af4"/>
    <w:rsid w:val="001D3681"/>
    <w:rPr>
      <w:rFonts w:ascii="Courier New" w:hAnsi="Courier New" w:cs="Courier New"/>
    </w:rPr>
  </w:style>
  <w:style w:type="paragraph" w:customStyle="1" w:styleId="ConsNormal">
    <w:name w:val="ConsNormal"/>
    <w:rsid w:val="00B81BF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B81BF7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f6">
    <w:name w:val="Title"/>
    <w:basedOn w:val="a"/>
    <w:link w:val="af7"/>
    <w:qFormat/>
    <w:rsid w:val="00B81BF7"/>
    <w:pPr>
      <w:jc w:val="center"/>
    </w:pPr>
    <w:rPr>
      <w:sz w:val="28"/>
      <w:szCs w:val="28"/>
      <w:lang w:val="x-none" w:eastAsia="x-none"/>
    </w:rPr>
  </w:style>
  <w:style w:type="character" w:customStyle="1" w:styleId="af7">
    <w:name w:val="Название Знак"/>
    <w:link w:val="af6"/>
    <w:rsid w:val="00B81BF7"/>
    <w:rPr>
      <w:sz w:val="28"/>
      <w:szCs w:val="28"/>
      <w:lang w:val="x-none" w:eastAsia="x-none"/>
    </w:rPr>
  </w:style>
  <w:style w:type="character" w:customStyle="1" w:styleId="FontStyle11">
    <w:name w:val="Font Style11"/>
    <w:uiPriority w:val="99"/>
    <w:rsid w:val="002967D2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rsid w:val="004D06C9"/>
  </w:style>
  <w:style w:type="character" w:styleId="af8">
    <w:name w:val="Emphasis"/>
    <w:qFormat/>
    <w:rsid w:val="0051770C"/>
    <w:rPr>
      <w:i/>
      <w:iCs/>
    </w:rPr>
  </w:style>
  <w:style w:type="paragraph" w:customStyle="1" w:styleId="ConsPlusNonformat">
    <w:name w:val="ConsPlusNonformat"/>
    <w:rsid w:val="00E35DE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e">
    <w:name w:val="Абзац списка Знак"/>
    <w:link w:val="ad"/>
    <w:uiPriority w:val="34"/>
    <w:locked/>
    <w:rsid w:val="00B32F9B"/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Основной текст_"/>
    <w:link w:val="11"/>
    <w:rsid w:val="00B32F9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B32F9B"/>
    <w:pPr>
      <w:widowControl w:val="0"/>
      <w:shd w:val="clear" w:color="auto" w:fill="FFFFFF"/>
      <w:spacing w:before="300" w:after="300" w:line="341" w:lineRule="exact"/>
      <w:jc w:val="both"/>
    </w:pPr>
    <w:rPr>
      <w:sz w:val="27"/>
      <w:szCs w:val="27"/>
    </w:rPr>
  </w:style>
  <w:style w:type="character" w:customStyle="1" w:styleId="12pt">
    <w:name w:val="Основной текст + 12 pt;Полужирный"/>
    <w:rsid w:val="00B32F9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10044</CharactersWithSpaces>
  <SharedDoc>false</SharedDoc>
  <HLinks>
    <vt:vector size="24" baseType="variant">
      <vt:variant>
        <vt:i4>1835013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consultantplus://offline/ref=FC40378B83E0162D4F1F8887A0292D4273908219BE22B2222520AB6D3C14F5E239CC740A4B544A0908357299FFn8a6H</vt:lpwstr>
      </vt:variant>
      <vt:variant>
        <vt:lpwstr/>
      </vt:variant>
      <vt:variant>
        <vt:i4>3801137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consultantplus://offline/ref=D24F4CBE179E23B6E63BFF3514B36D4347FD880E61559A1594000FF4D9097A2264CE60AAC06AD3B0E44B642B8758957CA0A4F81A24CE0AC8697F099DS0b5F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consultantplus://offline/ref=0ED3E262FC39BD137BB7CC0F697F672718E93304494EAACA15D70AEA1058EE57B8AAD2D85395CE8EEF2DDD2C4F2E67D53996C6A77D2A6F65365CD5E8z8Y7F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consultantplus://offline/ref=D24F4CBE179E23B6E63BE13802DF3A4C42F6D202695E9047C95409A386597C77248E66FF832DDCB9E541317BC306CC2FE7EFF41939D20BC8S7bFF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Мамичев Сергей Александрович</cp:lastModifiedBy>
  <cp:revision>20</cp:revision>
  <cp:lastPrinted>2019-05-29T06:51:00Z</cp:lastPrinted>
  <dcterms:created xsi:type="dcterms:W3CDTF">2019-05-29T04:22:00Z</dcterms:created>
  <dcterms:modified xsi:type="dcterms:W3CDTF">2019-05-29T06:54:00Z</dcterms:modified>
</cp:coreProperties>
</file>