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7F" w:rsidRPr="00D730C2" w:rsidRDefault="000F4B7F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D730C2">
        <w:rPr>
          <w:rFonts w:ascii="Times New Roman" w:eastAsia="Times New Roman" w:hAnsi="Times New Roman" w:cs="Times New Roman"/>
          <w:sz w:val="28"/>
          <w:szCs w:val="28"/>
        </w:rPr>
        <w:br/>
        <w:t xml:space="preserve">к постановлению Администрации </w:t>
      </w:r>
    </w:p>
    <w:p w:rsidR="000F4B7F" w:rsidRPr="00D730C2" w:rsidRDefault="000F4B7F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t>города Ханты-Мансийска</w:t>
      </w:r>
    </w:p>
    <w:p w:rsidR="000F4B7F" w:rsidRPr="00D730C2" w:rsidRDefault="000F4B7F" w:rsidP="000F4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t>от ___________ № ____</w:t>
      </w:r>
    </w:p>
    <w:p w:rsidR="000F4B7F" w:rsidRPr="00D730C2" w:rsidRDefault="000F4B7F" w:rsidP="000F4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7F" w:rsidRPr="00D730C2" w:rsidRDefault="000F4B7F" w:rsidP="00D73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</w:t>
      </w:r>
      <w:hyperlink r:id="rId7" w:history="1">
        <w:r w:rsidRPr="00D730C2">
          <w:rPr>
            <w:rFonts w:ascii="Times New Roman" w:eastAsia="Times New Roman" w:hAnsi="Times New Roman" w:cs="Times New Roman"/>
            <w:b/>
            <w:sz w:val="28"/>
            <w:szCs w:val="28"/>
          </w:rPr>
          <w:t>регламент</w:t>
        </w:r>
      </w:hyperlink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F4B7F" w:rsidRPr="00D730C2" w:rsidRDefault="0006354D" w:rsidP="00063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«Выдача разрешений на установку </w:t>
      </w:r>
      <w:r w:rsidRPr="000635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экс</w:t>
      </w:r>
      <w:r w:rsidR="00650214">
        <w:rPr>
          <w:rFonts w:ascii="Times New Roman" w:hAnsi="Times New Roman" w:cs="Times New Roman"/>
          <w:b/>
          <w:sz w:val="28"/>
          <w:szCs w:val="28"/>
        </w:rPr>
        <w:t>плуатацию рекламных конструкций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I Общие положения</w:t>
      </w: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650214" w:rsidRDefault="00650214" w:rsidP="00A72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B7F" w:rsidRPr="00D730C2" w:rsidRDefault="000F4B7F" w:rsidP="00A72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1.Настоящий административный регламент</w:t>
      </w:r>
      <w:r w:rsidRPr="00D73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06354D" w:rsidRPr="00CE226A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 w:rsidRPr="00D730C2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Pr="00D730C2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0C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 устанавливает стандарт предоставления муниципальной услуги, состав, последовательность и сроки выполнения административных процедур (действий)</w:t>
      </w:r>
      <w:r w:rsidR="00230B6A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06354D" w:rsidRPr="00CE226A">
        <w:rPr>
          <w:rFonts w:ascii="Times New Roman" w:hAnsi="Times New Roman" w:cs="Times New Roman"/>
          <w:sz w:val="28"/>
          <w:szCs w:val="28"/>
        </w:rPr>
        <w:t>Департамента архитектуры и градостроительства администрации города Ханты-Мансийска</w:t>
      </w:r>
      <w:r w:rsidR="0006354D"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354D" w:rsidRPr="00CE226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6354D">
        <w:rPr>
          <w:rFonts w:ascii="Times New Roman" w:hAnsi="Times New Roman" w:cs="Times New Roman"/>
          <w:sz w:val="28"/>
          <w:szCs w:val="28"/>
        </w:rPr>
        <w:t>–</w:t>
      </w:r>
      <w:r w:rsidR="0006354D" w:rsidRPr="00CE226A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06354D">
        <w:rPr>
          <w:rFonts w:ascii="Times New Roman" w:hAnsi="Times New Roman" w:cs="Times New Roman"/>
          <w:sz w:val="28"/>
          <w:szCs w:val="28"/>
        </w:rPr>
        <w:t xml:space="preserve">) </w:t>
      </w:r>
      <w:r w:rsidR="00230B6A" w:rsidRPr="00D730C2">
        <w:rPr>
          <w:rFonts w:ascii="Times New Roman" w:hAnsi="Times New Roman" w:cs="Times New Roman"/>
          <w:sz w:val="28"/>
          <w:szCs w:val="28"/>
        </w:rPr>
        <w:t xml:space="preserve">требования к порядку их выполнения, в том числе формы контроля за исполнением настоящего регламента, досудебный (внесудебный) порядок обжалования решений и действий (бездействия) </w:t>
      </w:r>
      <w:r w:rsidR="0006354D" w:rsidRPr="0006354D">
        <w:rPr>
          <w:rFonts w:ascii="Times New Roman" w:hAnsi="Times New Roman" w:cs="Times New Roman"/>
          <w:sz w:val="28"/>
          <w:szCs w:val="28"/>
        </w:rPr>
        <w:t>Департамента,</w:t>
      </w:r>
      <w:r w:rsidR="00230B6A" w:rsidRPr="00D730C2">
        <w:rPr>
          <w:rFonts w:ascii="Times New Roman" w:hAnsi="Times New Roman" w:cs="Times New Roman"/>
          <w:sz w:val="28"/>
          <w:szCs w:val="28"/>
        </w:rPr>
        <w:t xml:space="preserve"> его должностных лиц, а также порядок его взаимодействия с заявителями, государственными органами, органами местного самоуправления и организациями при предоставлении муниципальной услуги</w:t>
      </w:r>
      <w:r w:rsidR="00650D4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27.07.2010 </w:t>
      </w:r>
      <w:r w:rsidR="00A7280F">
        <w:rPr>
          <w:rFonts w:ascii="Times New Roman" w:hAnsi="Times New Roman" w:cs="Times New Roman"/>
          <w:sz w:val="28"/>
          <w:szCs w:val="28"/>
        </w:rPr>
        <w:t>№</w:t>
      </w:r>
      <w:r w:rsidR="00332128">
        <w:rPr>
          <w:rFonts w:ascii="Times New Roman" w:hAnsi="Times New Roman" w:cs="Times New Roman"/>
          <w:sz w:val="28"/>
          <w:szCs w:val="28"/>
        </w:rPr>
        <w:t>210-ФЗ «</w:t>
      </w:r>
      <w:r w:rsidR="00650D4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32128">
        <w:rPr>
          <w:rFonts w:ascii="Times New Roman" w:hAnsi="Times New Roman" w:cs="Times New Roman"/>
          <w:sz w:val="28"/>
          <w:szCs w:val="28"/>
        </w:rPr>
        <w:t>»</w:t>
      </w:r>
      <w:r w:rsidR="00A7280F">
        <w:rPr>
          <w:rFonts w:ascii="Times New Roman" w:hAnsi="Times New Roman" w:cs="Times New Roman"/>
          <w:sz w:val="28"/>
          <w:szCs w:val="28"/>
        </w:rPr>
        <w:t xml:space="preserve"> (далее - Федеральный закон №210-ФЗ)</w:t>
      </w:r>
      <w:r w:rsidR="00230B6A" w:rsidRPr="00D730C2">
        <w:rPr>
          <w:rFonts w:ascii="Times New Roman" w:hAnsi="Times New Roman" w:cs="Times New Roman"/>
          <w:sz w:val="28"/>
          <w:szCs w:val="28"/>
        </w:rPr>
        <w:t>.</w:t>
      </w:r>
    </w:p>
    <w:p w:rsidR="00230B6A" w:rsidRPr="00D730C2" w:rsidRDefault="00230B6A" w:rsidP="00D73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7F" w:rsidRPr="00D730C2" w:rsidRDefault="00230B6A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К</w:t>
      </w:r>
      <w:r w:rsidR="000F4B7F" w:rsidRPr="00D730C2">
        <w:rPr>
          <w:rFonts w:ascii="Times New Roman" w:hAnsi="Times New Roman" w:cs="Times New Roman"/>
          <w:b/>
          <w:sz w:val="28"/>
          <w:szCs w:val="28"/>
        </w:rPr>
        <w:t>руг заявителей</w:t>
      </w:r>
    </w:p>
    <w:p w:rsidR="0006354D" w:rsidRPr="00CE226A" w:rsidRDefault="00230B6A" w:rsidP="00063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2.Заявителями на предоставление муниципальной услуги являются </w:t>
      </w:r>
      <w:r w:rsidR="0006354D" w:rsidRPr="00CE226A">
        <w:rPr>
          <w:rFonts w:ascii="Times New Roman" w:hAnsi="Times New Roman" w:cs="Times New Roman"/>
          <w:sz w:val="28"/>
          <w:szCs w:val="28"/>
        </w:rPr>
        <w:t>физические лица, индивидуальные предприниматели и юридические лица,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заявители).</w:t>
      </w:r>
    </w:p>
    <w:p w:rsidR="00230B6A" w:rsidRPr="00D730C2" w:rsidRDefault="00230B6A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От имени заявителей обратиться за предоставлением муниципальной услуги вправе их законные представители, действующие в силу закона или на основании доверенност</w:t>
      </w:r>
      <w:r w:rsidR="00AC6AEF">
        <w:rPr>
          <w:rFonts w:ascii="Times New Roman" w:hAnsi="Times New Roman" w:cs="Times New Roman"/>
          <w:sz w:val="28"/>
          <w:szCs w:val="28"/>
        </w:rPr>
        <w:t xml:space="preserve">и, оформленной в соответствии с требованиями </w:t>
      </w:r>
      <w:r w:rsidRPr="00D730C2">
        <w:rPr>
          <w:rFonts w:ascii="Times New Roman" w:hAnsi="Times New Roman" w:cs="Times New Roman"/>
          <w:sz w:val="28"/>
          <w:szCs w:val="28"/>
        </w:rPr>
        <w:t>действующ</w:t>
      </w:r>
      <w:r w:rsidR="00AC6AEF"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AC6AEF">
        <w:rPr>
          <w:rFonts w:ascii="Times New Roman" w:hAnsi="Times New Roman" w:cs="Times New Roman"/>
          <w:sz w:val="28"/>
          <w:szCs w:val="28"/>
        </w:rPr>
        <w:t>а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230B6A" w:rsidRPr="00D730C2" w:rsidRDefault="00230B6A" w:rsidP="00D7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B7F" w:rsidRPr="00D730C2" w:rsidRDefault="00CB2042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Т</w:t>
      </w:r>
      <w:r w:rsidR="000F4B7F" w:rsidRPr="00D730C2">
        <w:rPr>
          <w:rFonts w:ascii="Times New Roman" w:hAnsi="Times New Roman" w:cs="Times New Roman"/>
          <w:b/>
          <w:sz w:val="28"/>
          <w:szCs w:val="28"/>
        </w:rPr>
        <w:t>ребования к порядку информирования о правилах предоставления муниципальной услуги</w:t>
      </w:r>
    </w:p>
    <w:p w:rsidR="00CB2042" w:rsidRDefault="00CB396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.Информирование </w:t>
      </w:r>
      <w:r w:rsidR="006550A8" w:rsidRPr="00D730C2">
        <w:rPr>
          <w:rFonts w:ascii="Times New Roman" w:hAnsi="Times New Roman" w:cs="Times New Roman"/>
          <w:sz w:val="28"/>
          <w:szCs w:val="28"/>
        </w:rPr>
        <w:t>п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о </w:t>
      </w:r>
      <w:r w:rsidR="006550A8" w:rsidRPr="00D730C2">
        <w:rPr>
          <w:rFonts w:ascii="Times New Roman" w:hAnsi="Times New Roman" w:cs="Times New Roman"/>
          <w:sz w:val="28"/>
          <w:szCs w:val="28"/>
        </w:rPr>
        <w:t xml:space="preserve">вопросам предоставления муниципальной услуги, в том числе о сроках и порядке ее предоставления осуществляется специалистами </w:t>
      </w:r>
      <w:r w:rsidR="003341BD">
        <w:rPr>
          <w:rFonts w:ascii="Times New Roman" w:hAnsi="Times New Roman" w:cs="Times New Roman"/>
          <w:sz w:val="28"/>
          <w:szCs w:val="28"/>
        </w:rPr>
        <w:t>отдела архитектуры и подготовки разрешительной документации</w:t>
      </w:r>
      <w:r w:rsidR="003341BD" w:rsidRPr="00CE226A">
        <w:rPr>
          <w:rFonts w:ascii="Times New Roman" w:hAnsi="Times New Roman" w:cs="Times New Roman"/>
          <w:sz w:val="28"/>
          <w:szCs w:val="28"/>
        </w:rPr>
        <w:t xml:space="preserve"> </w:t>
      </w:r>
      <w:r w:rsidR="003341BD">
        <w:rPr>
          <w:rFonts w:ascii="Times New Roman" w:hAnsi="Times New Roman" w:cs="Times New Roman"/>
          <w:sz w:val="28"/>
          <w:szCs w:val="28"/>
        </w:rPr>
        <w:t xml:space="preserve">Департамента градостроительства и архитектуры </w:t>
      </w:r>
      <w:r w:rsidR="006550A8" w:rsidRPr="00D730C2">
        <w:rPr>
          <w:rFonts w:ascii="Times New Roman" w:hAnsi="Times New Roman" w:cs="Times New Roman"/>
          <w:sz w:val="28"/>
          <w:szCs w:val="28"/>
        </w:rPr>
        <w:t xml:space="preserve"> (далее – отдел) в следующих формах (по выбору заявителя):</w:t>
      </w:r>
    </w:p>
    <w:p w:rsidR="00966E46" w:rsidRPr="00D730C2" w:rsidRDefault="00966E46" w:rsidP="00966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или по телефону);</w:t>
      </w:r>
    </w:p>
    <w:p w:rsidR="00966E46" w:rsidRPr="00D730C2" w:rsidRDefault="00966E46" w:rsidP="00966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письменной (при письменном обращении заявителя по почте, электронной </w:t>
      </w:r>
      <w:r w:rsidRPr="00396B69">
        <w:rPr>
          <w:rFonts w:ascii="Times New Roman" w:hAnsi="Times New Roman" w:cs="Times New Roman"/>
          <w:sz w:val="28"/>
          <w:szCs w:val="28"/>
        </w:rPr>
        <w:t>почте</w:t>
      </w:r>
      <w:r w:rsidRPr="00D730C2">
        <w:rPr>
          <w:rFonts w:ascii="Times New Roman" w:hAnsi="Times New Roman" w:cs="Times New Roman"/>
          <w:sz w:val="28"/>
          <w:szCs w:val="28"/>
        </w:rPr>
        <w:t>, факсу);</w:t>
      </w:r>
    </w:p>
    <w:p w:rsidR="00CB2042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фициальном информационном портале органов местного самоуправления города Ханты-Мансийска </w:t>
      </w:r>
      <w:hyperlink r:id="rId8" w:history="1"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admhmansy</w:t>
        </w:r>
        <w:proofErr w:type="spellEnd"/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CB2042" w:rsidRPr="00D7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B2042" w:rsidRPr="00D730C2">
        <w:rPr>
          <w:rFonts w:ascii="Times New Roman" w:hAnsi="Times New Roman" w:cs="Times New Roman"/>
          <w:sz w:val="28"/>
          <w:szCs w:val="28"/>
        </w:rPr>
        <w:t>далее – Официальный портал);</w:t>
      </w:r>
    </w:p>
    <w:p w:rsidR="00CB2042" w:rsidRPr="00D730C2" w:rsidRDefault="00CB204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="00F645F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http://www.gosuslugi.ru</w:t>
        </w:r>
      </w:hyperlink>
      <w:r w:rsidR="00F645F2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(далее – Единый портал);</w:t>
      </w:r>
    </w:p>
    <w:p w:rsidR="006550A8" w:rsidRPr="00D730C2" w:rsidRDefault="00332128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информационных (мультимедийных) материалов </w:t>
      </w:r>
      <w:r w:rsidR="006550A8" w:rsidRPr="00D730C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«Интернет»);</w:t>
      </w:r>
    </w:p>
    <w:p w:rsidR="00CB2042" w:rsidRPr="00D730C2" w:rsidRDefault="00CB204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010D6A">
        <w:rPr>
          <w:rFonts w:ascii="Times New Roman" w:hAnsi="Times New Roman" w:cs="Times New Roman"/>
          <w:sz w:val="28"/>
          <w:szCs w:val="28"/>
        </w:rPr>
        <w:t>Департамента градостроительства и архитектуры</w:t>
      </w:r>
      <w:r w:rsidRPr="00D730C2">
        <w:rPr>
          <w:rFonts w:ascii="Times New Roman" w:hAnsi="Times New Roman" w:cs="Times New Roman"/>
          <w:sz w:val="28"/>
          <w:szCs w:val="28"/>
        </w:rPr>
        <w:t>, в форме информационных (текстовых) материалов.</w:t>
      </w:r>
    </w:p>
    <w:p w:rsidR="00CB2042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2042" w:rsidRPr="00D730C2">
        <w:rPr>
          <w:rFonts w:ascii="Times New Roman" w:hAnsi="Times New Roman" w:cs="Times New Roman"/>
          <w:sz w:val="28"/>
          <w:szCs w:val="28"/>
        </w:rPr>
        <w:t>Информ</w:t>
      </w:r>
      <w:r w:rsidR="008A1A21">
        <w:rPr>
          <w:rFonts w:ascii="Times New Roman" w:hAnsi="Times New Roman" w:cs="Times New Roman"/>
          <w:sz w:val="28"/>
          <w:szCs w:val="28"/>
        </w:rPr>
        <w:t>ирование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 о ходе предоставления муниципальной услуги </w:t>
      </w:r>
      <w:r w:rsidR="008A1A21">
        <w:rPr>
          <w:rFonts w:ascii="Times New Roman" w:hAnsi="Times New Roman" w:cs="Times New Roman"/>
          <w:sz w:val="28"/>
          <w:szCs w:val="28"/>
        </w:rPr>
        <w:t>осуществляется специалистом (</w:t>
      </w:r>
      <w:r w:rsidR="00010D6A" w:rsidRPr="00D730C2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010D6A">
        <w:rPr>
          <w:rFonts w:ascii="Times New Roman" w:hAnsi="Times New Roman" w:cs="Times New Roman"/>
          <w:sz w:val="28"/>
          <w:szCs w:val="28"/>
        </w:rPr>
        <w:t>отдела</w:t>
      </w:r>
      <w:r w:rsidR="00B36A9E">
        <w:rPr>
          <w:rFonts w:ascii="Times New Roman" w:hAnsi="Times New Roman" w:cs="Times New Roman"/>
          <w:sz w:val="28"/>
          <w:szCs w:val="28"/>
        </w:rPr>
        <w:t>)</w:t>
      </w:r>
      <w:r w:rsidR="00010D6A">
        <w:rPr>
          <w:rFonts w:ascii="Times New Roman" w:hAnsi="Times New Roman" w:cs="Times New Roman"/>
          <w:sz w:val="28"/>
          <w:szCs w:val="28"/>
        </w:rPr>
        <w:t xml:space="preserve"> </w:t>
      </w:r>
      <w:r w:rsidR="00CB2042" w:rsidRPr="00D730C2">
        <w:rPr>
          <w:rFonts w:ascii="Times New Roman" w:hAnsi="Times New Roman" w:cs="Times New Roman"/>
          <w:sz w:val="28"/>
          <w:szCs w:val="28"/>
        </w:rPr>
        <w:t>в следующих формах (по выбору</w:t>
      </w:r>
      <w:r w:rsidR="00F645F2" w:rsidRPr="00D730C2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B2042" w:rsidRPr="00D730C2">
        <w:rPr>
          <w:rFonts w:ascii="Times New Roman" w:hAnsi="Times New Roman" w:cs="Times New Roman"/>
          <w:sz w:val="28"/>
          <w:szCs w:val="28"/>
        </w:rPr>
        <w:t>):</w:t>
      </w:r>
    </w:p>
    <w:p w:rsidR="003F7485" w:rsidRDefault="00CB2042" w:rsidP="003F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устной (при личном обращении заяви</w:t>
      </w:r>
      <w:r w:rsidR="00F645F2" w:rsidRPr="00D730C2">
        <w:rPr>
          <w:rFonts w:ascii="Times New Roman" w:hAnsi="Times New Roman" w:cs="Times New Roman"/>
          <w:sz w:val="28"/>
          <w:szCs w:val="28"/>
        </w:rPr>
        <w:t>теля или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по телефону);</w:t>
      </w:r>
      <w:r w:rsidR="003F7485" w:rsidRPr="003F7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485" w:rsidRDefault="003F7485" w:rsidP="003F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письменной (при направлении письменного обращения заявителем по почте, посредством факсимильной связи, путем направления электронного обращения с использованием адреса электронной почты </w:t>
      </w:r>
      <w:r w:rsidR="00010D6A">
        <w:rPr>
          <w:rFonts w:ascii="Times New Roman" w:hAnsi="Times New Roman" w:cs="Times New Roman"/>
          <w:sz w:val="28"/>
          <w:szCs w:val="28"/>
        </w:rPr>
        <w:t>Департамента градостроительства и архитектуры</w:t>
      </w:r>
      <w:r w:rsidR="00396B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путем предоставления письменного обращения заявителем лично в </w:t>
      </w:r>
      <w:r w:rsidR="00010D6A">
        <w:rPr>
          <w:rFonts w:ascii="Times New Roman" w:hAnsi="Times New Roman" w:cs="Times New Roman"/>
          <w:sz w:val="28"/>
          <w:szCs w:val="28"/>
        </w:rPr>
        <w:t>Департамент;</w:t>
      </w:r>
    </w:p>
    <w:p w:rsidR="00297BAE" w:rsidRDefault="00CB204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посредством Единого </w:t>
      </w:r>
      <w:r w:rsidR="00F645F2" w:rsidRPr="00D730C2">
        <w:rPr>
          <w:rFonts w:ascii="Times New Roman" w:hAnsi="Times New Roman" w:cs="Times New Roman"/>
          <w:sz w:val="28"/>
          <w:szCs w:val="28"/>
        </w:rPr>
        <w:t>портала</w:t>
      </w:r>
      <w:r w:rsidR="00E9782B" w:rsidRPr="00D730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087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087" w:rsidRPr="00D730C2">
        <w:rPr>
          <w:rFonts w:ascii="Times New Roman" w:hAnsi="Times New Roman" w:cs="Times New Roman"/>
          <w:sz w:val="28"/>
          <w:szCs w:val="28"/>
        </w:rPr>
        <w:t xml:space="preserve">.В случае устного обращения (лично или по телефону) заявителя (его представителя) специалисты </w:t>
      </w:r>
      <w:r w:rsidR="00297BA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85087" w:rsidRPr="00D730C2">
        <w:rPr>
          <w:rFonts w:ascii="Times New Roman" w:hAnsi="Times New Roman" w:cs="Times New Roman"/>
          <w:sz w:val="28"/>
          <w:szCs w:val="28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 </w:t>
      </w:r>
      <w:r w:rsidR="00AC4F1E">
        <w:rPr>
          <w:rFonts w:ascii="Times New Roman" w:hAnsi="Times New Roman" w:cs="Times New Roman"/>
          <w:sz w:val="28"/>
          <w:szCs w:val="28"/>
        </w:rPr>
        <w:t>отдела</w:t>
      </w:r>
      <w:r w:rsidRPr="00D730C2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В случае если для ответа требуется более продолжительное время, специалист </w:t>
      </w:r>
      <w:r w:rsidR="00297BAE">
        <w:rPr>
          <w:rFonts w:ascii="Times New Roman" w:hAnsi="Times New Roman" w:cs="Times New Roman"/>
          <w:sz w:val="28"/>
          <w:szCs w:val="28"/>
        </w:rPr>
        <w:t>отдела</w:t>
      </w:r>
      <w:r w:rsidRPr="00D730C2">
        <w:rPr>
          <w:rFonts w:ascii="Times New Roman" w:hAnsi="Times New Roman" w:cs="Times New Roman"/>
          <w:sz w:val="28"/>
          <w:szCs w:val="28"/>
        </w:rPr>
        <w:t xml:space="preserve">, осуществляющий устное информирование, может предложить заявителю направить в </w:t>
      </w:r>
      <w:r w:rsidR="00297BAE" w:rsidRPr="00297BAE">
        <w:rPr>
          <w:rFonts w:ascii="Times New Roman" w:hAnsi="Times New Roman" w:cs="Times New Roman"/>
          <w:sz w:val="28"/>
          <w:szCs w:val="28"/>
        </w:rPr>
        <w:t>Департамент градостроительства и архитектуры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обращение о предоставлении письменной консультации по процедуре предоставления муниципальной услуги, и о ходе предоставления </w:t>
      </w:r>
      <w:r w:rsidRPr="00D730C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либо назначить другое удобное для заявителя время для устного информирования.</w:t>
      </w:r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дней </w:t>
      </w:r>
      <w:r w:rsidR="00BB36BF">
        <w:rPr>
          <w:rFonts w:ascii="Times New Roman" w:hAnsi="Times New Roman" w:cs="Times New Roman"/>
          <w:sz w:val="28"/>
          <w:szCs w:val="28"/>
        </w:rPr>
        <w:t>со дня</w:t>
      </w:r>
      <w:r w:rsidRPr="00D730C2">
        <w:rPr>
          <w:rFonts w:ascii="Times New Roman" w:hAnsi="Times New Roman" w:cs="Times New Roman"/>
          <w:sz w:val="28"/>
          <w:szCs w:val="28"/>
        </w:rPr>
        <w:t xml:space="preserve"> регистрации обращения в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7BAE" w:rsidRPr="00297BAE">
        <w:rPr>
          <w:rFonts w:ascii="Times New Roman" w:hAnsi="Times New Roman" w:cs="Times New Roman"/>
          <w:sz w:val="28"/>
          <w:szCs w:val="28"/>
        </w:rPr>
        <w:t>Департамент</w:t>
      </w:r>
      <w:r w:rsidR="00297BAE">
        <w:rPr>
          <w:rFonts w:ascii="Times New Roman" w:hAnsi="Times New Roman" w:cs="Times New Roman"/>
          <w:sz w:val="28"/>
          <w:szCs w:val="28"/>
        </w:rPr>
        <w:t>е</w:t>
      </w:r>
      <w:r w:rsidR="00297BAE" w:rsidRPr="00297BAE">
        <w:rPr>
          <w:rFonts w:ascii="Times New Roman" w:hAnsi="Times New Roman" w:cs="Times New Roman"/>
          <w:sz w:val="28"/>
          <w:szCs w:val="28"/>
        </w:rPr>
        <w:t xml:space="preserve"> градостроительства и архитектуры</w:t>
      </w:r>
      <w:r w:rsidRPr="00D730C2">
        <w:rPr>
          <w:rFonts w:ascii="Times New Roman" w:hAnsi="Times New Roman" w:cs="Times New Roman"/>
          <w:i/>
          <w:sz w:val="28"/>
          <w:szCs w:val="28"/>
        </w:rPr>
        <w:t>.</w:t>
      </w:r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</w:t>
      </w:r>
      <w:r w:rsidR="00BB36BF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«Интернет», указанные в пункте 3 настоящего административного регламента.</w:t>
      </w:r>
    </w:p>
    <w:p w:rsidR="008160F7" w:rsidRDefault="008160F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85087" w:rsidRPr="001F5A3C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автономном учреждении Ханты-Мансийского автономного округа - Югры «Многофункциональный центр предоставления государственных и муниципальных услуг Югры» (далее – МФЦ), а также по иным вопросам, связанным с предоставлением муниципальной услуги, осуществляется МФЦ в соответствии с регламентом</w:t>
      </w:r>
      <w:r w:rsidR="00BB36BF">
        <w:rPr>
          <w:rFonts w:ascii="Times New Roman" w:hAnsi="Times New Roman" w:cs="Times New Roman"/>
          <w:sz w:val="28"/>
          <w:szCs w:val="28"/>
        </w:rPr>
        <w:t xml:space="preserve"> его </w:t>
      </w:r>
      <w:r w:rsidRPr="00D730C2">
        <w:rPr>
          <w:rFonts w:ascii="Times New Roman" w:hAnsi="Times New Roman" w:cs="Times New Roman"/>
          <w:sz w:val="28"/>
          <w:szCs w:val="28"/>
        </w:rPr>
        <w:t>работы.</w:t>
      </w:r>
    </w:p>
    <w:p w:rsidR="00B61DFB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B61DFB" w:rsidRPr="00D730C2">
        <w:rPr>
          <w:rFonts w:ascii="Times New Roman" w:hAnsi="Times New Roman" w:cs="Times New Roman"/>
          <w:sz w:val="28"/>
          <w:szCs w:val="28"/>
        </w:rPr>
        <w:t xml:space="preserve">.Информация о порядке и сроках предоставления муниципальной услуги, размещенная на Едином </w:t>
      </w:r>
      <w:r w:rsidR="00EE0994">
        <w:rPr>
          <w:rFonts w:ascii="Times New Roman" w:hAnsi="Times New Roman" w:cs="Times New Roman"/>
          <w:sz w:val="28"/>
          <w:szCs w:val="28"/>
        </w:rPr>
        <w:t>и О</w:t>
      </w:r>
      <w:r w:rsidR="001F5A3C">
        <w:rPr>
          <w:rFonts w:ascii="Times New Roman" w:hAnsi="Times New Roman" w:cs="Times New Roman"/>
          <w:sz w:val="28"/>
          <w:szCs w:val="28"/>
        </w:rPr>
        <w:t>фициальном портал</w:t>
      </w:r>
      <w:r w:rsidR="008160F7">
        <w:rPr>
          <w:rFonts w:ascii="Times New Roman" w:hAnsi="Times New Roman" w:cs="Times New Roman"/>
          <w:sz w:val="28"/>
          <w:szCs w:val="28"/>
        </w:rPr>
        <w:t>ах</w:t>
      </w:r>
      <w:r w:rsidR="00B61DFB" w:rsidRPr="00D730C2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  <w:proofErr w:type="gramEnd"/>
    </w:p>
    <w:p w:rsidR="00857C4D" w:rsidRPr="00A97FD6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7</w:t>
      </w:r>
      <w:r w:rsidR="005B5FF4" w:rsidRPr="00A97FD6">
        <w:rPr>
          <w:rFonts w:ascii="Times New Roman" w:hAnsi="Times New Roman" w:cs="Times New Roman"/>
          <w:sz w:val="28"/>
          <w:szCs w:val="28"/>
        </w:rPr>
        <w:t>.</w:t>
      </w:r>
      <w:r w:rsidR="00B61DFB" w:rsidRPr="00A97FD6">
        <w:rPr>
          <w:rFonts w:ascii="Times New Roman" w:hAnsi="Times New Roman" w:cs="Times New Roman"/>
          <w:sz w:val="28"/>
          <w:szCs w:val="28"/>
        </w:rPr>
        <w:t xml:space="preserve">Способы получения информации заявителями о местах нахождения и графиках работы </w:t>
      </w:r>
      <w:r w:rsidR="00B61DFB" w:rsidRPr="00A74E53">
        <w:rPr>
          <w:rFonts w:ascii="Times New Roman" w:hAnsi="Times New Roman" w:cs="Times New Roman"/>
          <w:sz w:val="28"/>
          <w:szCs w:val="28"/>
        </w:rPr>
        <w:t>МФЦ,</w:t>
      </w:r>
      <w:r w:rsidR="00B61DFB" w:rsidRPr="00A97FD6">
        <w:rPr>
          <w:rFonts w:ascii="Times New Roman" w:hAnsi="Times New Roman" w:cs="Times New Roman"/>
          <w:sz w:val="28"/>
          <w:szCs w:val="28"/>
        </w:rPr>
        <w:t xml:space="preserve"> </w:t>
      </w:r>
      <w:r w:rsidR="00857C4D" w:rsidRPr="00A97FD6">
        <w:rPr>
          <w:rFonts w:ascii="Times New Roman" w:hAnsi="Times New Roman" w:cs="Times New Roman"/>
          <w:sz w:val="28"/>
          <w:szCs w:val="28"/>
        </w:rPr>
        <w:t>государственн</w:t>
      </w:r>
      <w:r w:rsidR="008160F7" w:rsidRPr="00A97FD6">
        <w:rPr>
          <w:rFonts w:ascii="Times New Roman" w:hAnsi="Times New Roman" w:cs="Times New Roman"/>
          <w:sz w:val="28"/>
          <w:szCs w:val="28"/>
        </w:rPr>
        <w:t>ых</w:t>
      </w:r>
      <w:r w:rsidR="00857C4D" w:rsidRPr="00A97FD6">
        <w:rPr>
          <w:rFonts w:ascii="Times New Roman" w:hAnsi="Times New Roman" w:cs="Times New Roman"/>
          <w:sz w:val="28"/>
          <w:szCs w:val="28"/>
        </w:rPr>
        <w:t xml:space="preserve"> </w:t>
      </w:r>
      <w:r w:rsidR="008160F7" w:rsidRPr="00A97FD6">
        <w:rPr>
          <w:rFonts w:ascii="Times New Roman" w:hAnsi="Times New Roman" w:cs="Times New Roman"/>
          <w:sz w:val="28"/>
          <w:szCs w:val="28"/>
        </w:rPr>
        <w:t>организаций</w:t>
      </w:r>
      <w:r w:rsidR="00B61DFB" w:rsidRPr="00A97FD6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8160F7" w:rsidRPr="00A97FD6">
        <w:rPr>
          <w:rFonts w:ascii="Times New Roman" w:hAnsi="Times New Roman" w:cs="Times New Roman"/>
          <w:sz w:val="28"/>
          <w:szCs w:val="28"/>
        </w:rPr>
        <w:t xml:space="preserve">и организаций, </w:t>
      </w:r>
      <w:r w:rsidR="00B61DFB" w:rsidRPr="00A97FD6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услуг, или в ведени</w:t>
      </w:r>
      <w:r w:rsidR="00857C4D" w:rsidRPr="00A97FD6">
        <w:rPr>
          <w:rFonts w:ascii="Times New Roman" w:hAnsi="Times New Roman" w:cs="Times New Roman"/>
          <w:sz w:val="28"/>
          <w:szCs w:val="28"/>
        </w:rPr>
        <w:t>и которых находятся документы и</w:t>
      </w:r>
      <w:r w:rsidR="00A74E53">
        <w:rPr>
          <w:rFonts w:ascii="Times New Roman" w:hAnsi="Times New Roman" w:cs="Times New Roman"/>
          <w:sz w:val="28"/>
          <w:szCs w:val="28"/>
        </w:rPr>
        <w:t xml:space="preserve"> </w:t>
      </w:r>
      <w:r w:rsidR="00B61DFB" w:rsidRPr="00A97FD6">
        <w:rPr>
          <w:rFonts w:ascii="Times New Roman" w:hAnsi="Times New Roman" w:cs="Times New Roman"/>
          <w:sz w:val="28"/>
          <w:szCs w:val="28"/>
        </w:rPr>
        <w:t>(или) информация, получаемые по межведомственному запросу:</w:t>
      </w:r>
      <w:r w:rsidR="00857C4D" w:rsidRPr="00A97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FD6" w:rsidRDefault="00A97FD6" w:rsidP="00A97F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27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)Ф</w:t>
      </w:r>
      <w:r w:rsidRPr="00B32788">
        <w:rPr>
          <w:rFonts w:ascii="Times New Roman" w:hAnsi="Times New Roman" w:cs="Times New Roman"/>
          <w:sz w:val="28"/>
          <w:szCs w:val="28"/>
        </w:rPr>
        <w:t xml:space="preserve">едеральной службы государственной регистрации, кадастра и картографии (далее – Управление </w:t>
      </w:r>
      <w:proofErr w:type="spellStart"/>
      <w:r w:rsidRPr="00B3278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32788">
        <w:rPr>
          <w:rFonts w:ascii="Times New Roman" w:hAnsi="Times New Roman" w:cs="Times New Roman"/>
          <w:sz w:val="28"/>
          <w:szCs w:val="28"/>
        </w:rPr>
        <w:t xml:space="preserve">): </w:t>
      </w:r>
      <w:hyperlink r:id="rId10" w:history="1">
        <w:r w:rsidRPr="00C05376">
          <w:rPr>
            <w:rStyle w:val="a3"/>
          </w:rPr>
          <w:t>http://f</w:t>
        </w:r>
        <w:r w:rsidRPr="00EB3EA4">
          <w:rPr>
            <w:rStyle w:val="a3"/>
          </w:rPr>
          <w:t>k</w:t>
        </w:r>
        <w:r w:rsidRPr="00C05376">
          <w:rPr>
            <w:rStyle w:val="a3"/>
          </w:rPr>
          <w:t>prf.ru</w:t>
        </w:r>
      </w:hyperlink>
      <w:r w:rsidRPr="00B32788">
        <w:rPr>
          <w:rFonts w:ascii="Times New Roman" w:hAnsi="Times New Roman" w:cs="Times New Roman"/>
          <w:sz w:val="28"/>
          <w:szCs w:val="28"/>
        </w:rPr>
        <w:t>;</w:t>
      </w:r>
    </w:p>
    <w:p w:rsidR="00A97FD6" w:rsidRPr="00B32788" w:rsidRDefault="00A97FD6" w:rsidP="00A97FD6">
      <w:pPr>
        <w:ind w:firstLine="708"/>
        <w:rPr>
          <w:rStyle w:val="a3"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327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на портале МФЦ: </w:t>
      </w:r>
      <w:r w:rsidRPr="00C05376">
        <w:rPr>
          <w:rStyle w:val="a3"/>
        </w:rPr>
        <w:t xml:space="preserve">http://mfc.admhmao.ru. </w:t>
      </w:r>
    </w:p>
    <w:p w:rsidR="00A97FD6" w:rsidRPr="00A97FD6" w:rsidRDefault="00A97FD6" w:rsidP="00A97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7C4D" w:rsidRPr="00D730C2">
        <w:rPr>
          <w:rFonts w:ascii="Times New Roman" w:hAnsi="Times New Roman" w:cs="Times New Roman"/>
          <w:sz w:val="28"/>
          <w:szCs w:val="28"/>
        </w:rPr>
        <w:t>.</w:t>
      </w:r>
      <w:r w:rsidRPr="00A97FD6">
        <w:t xml:space="preserve"> </w:t>
      </w:r>
      <w:r w:rsidRPr="00A97FD6">
        <w:rPr>
          <w:rFonts w:ascii="Times New Roman" w:hAnsi="Times New Roman" w:cs="Times New Roman"/>
          <w:sz w:val="28"/>
          <w:szCs w:val="28"/>
        </w:rPr>
        <w:t>На информационных стендах, находящихся в местах предоставления муниципальной услуги, в сети Интернет, на Официальном и Едином порталах размещается следующая информация:</w:t>
      </w:r>
    </w:p>
    <w:p w:rsidR="00A97FD6" w:rsidRPr="00A97FD6" w:rsidRDefault="00A97FD6" w:rsidP="00A97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 xml:space="preserve">справочная информация (о месте нахождения, графике работы, справочные телефоны, адрес Официального портала, электронной почты </w:t>
      </w:r>
      <w:r w:rsidRPr="00A97FD6">
        <w:rPr>
          <w:rFonts w:ascii="Times New Roman" w:hAnsi="Times New Roman" w:cs="Times New Roman"/>
          <w:sz w:val="28"/>
          <w:szCs w:val="28"/>
        </w:rPr>
        <w:lastRenderedPageBreak/>
        <w:t>Департамента и его отдела, участвующего в предоставлении муниципальной услуги);</w:t>
      </w:r>
    </w:p>
    <w:p w:rsidR="00A97FD6" w:rsidRPr="00A97FD6" w:rsidRDefault="00A97FD6" w:rsidP="00A97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 xml:space="preserve">сведения о способах получения информации о месте нахождения и графике работы МФЦ; </w:t>
      </w:r>
    </w:p>
    <w:p w:rsidR="00A97FD6" w:rsidRPr="00A97FD6" w:rsidRDefault="00A97FD6" w:rsidP="00A97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A97FD6" w:rsidRPr="00A97FD6" w:rsidRDefault="00A97FD6" w:rsidP="00A97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Департамента, а также его должностных лиц, муниципальных служащих, МФЦ и его работников;</w:t>
      </w:r>
    </w:p>
    <w:p w:rsidR="00A97FD6" w:rsidRDefault="00A97FD6" w:rsidP="00A97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FD6">
        <w:rPr>
          <w:rFonts w:ascii="Times New Roman" w:hAnsi="Times New Roman" w:cs="Times New Roman"/>
          <w:sz w:val="28"/>
          <w:szCs w:val="28"/>
        </w:rPr>
        <w:t>бланк заявления о предоставлении муниципальной услуги и образец его заполнения.</w:t>
      </w:r>
    </w:p>
    <w:p w:rsidR="00CB396C" w:rsidRDefault="00A97FD6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A9E">
        <w:rPr>
          <w:rFonts w:ascii="Times New Roman" w:hAnsi="Times New Roman" w:cs="Times New Roman"/>
          <w:sz w:val="28"/>
          <w:szCs w:val="28"/>
        </w:rPr>
        <w:t>9</w:t>
      </w:r>
      <w:r w:rsidR="00857C4D" w:rsidRPr="00B36A9E">
        <w:rPr>
          <w:rFonts w:ascii="Times New Roman" w:hAnsi="Times New Roman" w:cs="Times New Roman"/>
          <w:sz w:val="28"/>
          <w:szCs w:val="28"/>
        </w:rPr>
        <w:t>.</w:t>
      </w:r>
      <w:r w:rsidR="00AC4F1E" w:rsidRPr="00B36A9E">
        <w:t xml:space="preserve"> </w:t>
      </w:r>
      <w:proofErr w:type="gramStart"/>
      <w:r w:rsidR="00AC4F1E" w:rsidRPr="00B36A9E">
        <w:rPr>
          <w:rFonts w:ascii="Times New Roman" w:hAnsi="Times New Roman" w:cs="Times New Roman"/>
          <w:sz w:val="28"/>
          <w:szCs w:val="28"/>
        </w:rPr>
        <w:t>В случае внесения изменений в настоящий административный регламент специалисты отдела в срок, не превышающий 5 рабочих дней со дня вступления в силу таких изменений, обеспечивают актуализацию информации в сети Интернет, на Официальном и Едином порталах и на информационных стендах Департамента, находящихся в местах предоставления муниципальной услуги.</w:t>
      </w:r>
      <w:proofErr w:type="gramEnd"/>
    </w:p>
    <w:p w:rsidR="00B36A9E" w:rsidRPr="00D730C2" w:rsidRDefault="00B36A9E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CB396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B396C" w:rsidRPr="00D730C2" w:rsidRDefault="00CB396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D730C2" w:rsidRDefault="00CB396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B396C" w:rsidRPr="00650214" w:rsidRDefault="00B36A9E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42F64">
        <w:rPr>
          <w:rFonts w:ascii="Times New Roman" w:hAnsi="Times New Roman" w:cs="Times New Roman"/>
          <w:sz w:val="28"/>
          <w:szCs w:val="28"/>
        </w:rPr>
        <w:t>.</w:t>
      </w:r>
      <w:r w:rsidRPr="00B36A9E">
        <w:t xml:space="preserve"> </w:t>
      </w:r>
      <w:r w:rsidRPr="00B36A9E">
        <w:rPr>
          <w:rFonts w:ascii="Times New Roman" w:hAnsi="Times New Roman" w:cs="Times New Roman"/>
          <w:sz w:val="28"/>
          <w:szCs w:val="28"/>
        </w:rPr>
        <w:t>Выдача разрешений на установку  и эксплуатацию рекламных конструкций</w:t>
      </w:r>
      <w:r w:rsidR="00CB396C" w:rsidRPr="00D730C2">
        <w:rPr>
          <w:rFonts w:ascii="Times New Roman" w:hAnsi="Times New Roman" w:cs="Times New Roman"/>
          <w:i/>
          <w:sz w:val="28"/>
          <w:szCs w:val="28"/>
        </w:rPr>
        <w:t>.</w:t>
      </w:r>
    </w:p>
    <w:p w:rsidR="007856DC" w:rsidRPr="00D730C2" w:rsidRDefault="007856D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Default="007856DC" w:rsidP="00D755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Н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аименование органа, предоставляющего муниципальную услугу</w:t>
      </w:r>
      <w:r w:rsidR="00D75562">
        <w:rPr>
          <w:rFonts w:ascii="Times New Roman" w:hAnsi="Times New Roman" w:cs="Times New Roman"/>
          <w:b/>
          <w:sz w:val="28"/>
          <w:szCs w:val="28"/>
        </w:rPr>
        <w:t>, его структурных подразделений и организаций, участвующих в предоставлении муниципальной услуги</w:t>
      </w:r>
    </w:p>
    <w:p w:rsidR="00A74E53" w:rsidRPr="00D730C2" w:rsidRDefault="00A74E53" w:rsidP="00D755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6DC" w:rsidRPr="00D730C2" w:rsidRDefault="007856DC" w:rsidP="00A74E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</w:t>
      </w:r>
      <w:r w:rsidR="00B36A9E">
        <w:rPr>
          <w:rFonts w:ascii="Times New Roman" w:hAnsi="Times New Roman" w:cs="Times New Roman"/>
          <w:sz w:val="28"/>
          <w:szCs w:val="28"/>
        </w:rPr>
        <w:t>1</w:t>
      </w:r>
      <w:r w:rsidRPr="00D730C2">
        <w:rPr>
          <w:rFonts w:ascii="Times New Roman" w:hAnsi="Times New Roman" w:cs="Times New Roman"/>
          <w:sz w:val="28"/>
          <w:szCs w:val="28"/>
        </w:rPr>
        <w:t xml:space="preserve">.Муниципальную услугу предоставляет </w:t>
      </w:r>
      <w:r w:rsidR="00B36A9E">
        <w:rPr>
          <w:rFonts w:ascii="Times New Roman" w:hAnsi="Times New Roman" w:cs="Times New Roman"/>
          <w:sz w:val="28"/>
          <w:szCs w:val="28"/>
        </w:rPr>
        <w:t>Департамент</w:t>
      </w:r>
      <w:r w:rsidRPr="00D730C2">
        <w:rPr>
          <w:rFonts w:ascii="Times New Roman" w:hAnsi="Times New Roman" w:cs="Times New Roman"/>
          <w:i/>
          <w:sz w:val="28"/>
          <w:szCs w:val="28"/>
        </w:rPr>
        <w:t>.</w:t>
      </w:r>
    </w:p>
    <w:p w:rsidR="00B36A9E" w:rsidRPr="00503AFD" w:rsidRDefault="00B36A9E" w:rsidP="00A74E5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AFD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</w:t>
      </w:r>
      <w:r w:rsidRPr="00503A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3AFD">
        <w:rPr>
          <w:rFonts w:ascii="Times New Roman" w:hAnsi="Times New Roman" w:cs="Times New Roman"/>
          <w:sz w:val="28"/>
          <w:szCs w:val="28"/>
        </w:rPr>
        <w:t>структурное подразделение Департамента - отдел.</w:t>
      </w:r>
    </w:p>
    <w:p w:rsidR="00B36A9E" w:rsidRPr="00D730C2" w:rsidRDefault="00B36A9E" w:rsidP="00A74E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AFD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вправе</w:t>
      </w:r>
      <w:r w:rsidRPr="00B42F64">
        <w:rPr>
          <w:rFonts w:ascii="Times New Roman" w:hAnsi="Times New Roman" w:cs="Times New Roman"/>
          <w:sz w:val="28"/>
          <w:szCs w:val="28"/>
        </w:rPr>
        <w:t xml:space="preserve"> также обратиться в МФЦ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36A9E" w:rsidRDefault="00B36A9E" w:rsidP="00A74E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D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610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Pr="006106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06D9">
        <w:rPr>
          <w:rFonts w:ascii="Times New Roman" w:hAnsi="Times New Roman" w:cs="Times New Roman"/>
          <w:sz w:val="28"/>
          <w:szCs w:val="28"/>
        </w:rPr>
        <w:t xml:space="preserve">осуществляет межведомственное информационное взаимодействие </w:t>
      </w:r>
      <w:proofErr w:type="gramStart"/>
      <w:r w:rsidRPr="006106D9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74E53" w:rsidRDefault="00FB51B4" w:rsidP="00A74E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74E53" w:rsidRPr="00CE226A"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DE0072">
        <w:rPr>
          <w:rFonts w:ascii="Times New Roman" w:hAnsi="Times New Roman" w:cs="Times New Roman"/>
          <w:sz w:val="28"/>
          <w:szCs w:val="28"/>
        </w:rPr>
        <w:t>ой</w:t>
      </w:r>
      <w:r w:rsidR="00A74E53" w:rsidRPr="00CE226A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</w:t>
      </w:r>
      <w:r w:rsidR="00A74E53">
        <w:rPr>
          <w:rFonts w:ascii="Times New Roman" w:hAnsi="Times New Roman" w:cs="Times New Roman"/>
          <w:sz w:val="28"/>
          <w:szCs w:val="28"/>
        </w:rPr>
        <w:t>;</w:t>
      </w:r>
    </w:p>
    <w:p w:rsidR="00A74E53" w:rsidRDefault="00A74E53" w:rsidP="00A74E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226A">
        <w:rPr>
          <w:rFonts w:ascii="Times New Roman" w:hAnsi="Times New Roman" w:cs="Times New Roman"/>
          <w:sz w:val="28"/>
          <w:szCs w:val="28"/>
        </w:rPr>
        <w:t>Федеральной налоговой служб</w:t>
      </w:r>
      <w:r w:rsidR="00DE007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A9E" w:rsidRDefault="00A74E53" w:rsidP="00A74E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CE226A">
        <w:rPr>
          <w:rFonts w:ascii="Times New Roman" w:hAnsi="Times New Roman" w:cs="Times New Roman"/>
          <w:sz w:val="28"/>
          <w:szCs w:val="28"/>
        </w:rPr>
        <w:t xml:space="preserve">епартаментом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36A9E">
        <w:rPr>
          <w:rFonts w:ascii="Times New Roman" w:hAnsi="Times New Roman" w:cs="Times New Roman"/>
          <w:bCs/>
          <w:sz w:val="28"/>
          <w:szCs w:val="28"/>
        </w:rPr>
        <w:t>.</w:t>
      </w:r>
    </w:p>
    <w:p w:rsidR="007856DC" w:rsidRPr="00D730C2" w:rsidRDefault="007856DC" w:rsidP="00A74E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 соответствии с требованиями пункта 3 части 1 ста</w:t>
      </w:r>
      <w:r w:rsidR="00AD68FC">
        <w:rPr>
          <w:rFonts w:ascii="Times New Roman" w:hAnsi="Times New Roman" w:cs="Times New Roman"/>
          <w:sz w:val="28"/>
          <w:szCs w:val="28"/>
          <w:lang w:eastAsia="ar-SA"/>
        </w:rPr>
        <w:t xml:space="preserve">тьи 7 Федерального закона </w:t>
      </w:r>
      <w:r w:rsidR="0085401B">
        <w:rPr>
          <w:rFonts w:ascii="Times New Roman" w:hAnsi="Times New Roman" w:cs="Times New Roman"/>
          <w:sz w:val="28"/>
          <w:szCs w:val="28"/>
          <w:lang w:eastAsia="ar-SA"/>
        </w:rPr>
        <w:t>№210-ФЗ</w:t>
      </w:r>
      <w:r w:rsidRPr="00D730C2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232FF7">
        <w:rPr>
          <w:rFonts w:ascii="Times New Roman" w:hAnsi="Times New Roman" w:cs="Times New Roman"/>
          <w:sz w:val="28"/>
          <w:szCs w:val="28"/>
          <w:lang w:eastAsia="ar-SA"/>
        </w:rPr>
        <w:t xml:space="preserve">органы местного самоуправления, </w:t>
      </w:r>
      <w:r w:rsidRPr="00D730C2">
        <w:rPr>
          <w:rFonts w:ascii="Times New Roman" w:hAnsi="Times New Roman" w:cs="Times New Roman"/>
          <w:sz w:val="28"/>
          <w:szCs w:val="28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</w:t>
      </w:r>
      <w:proofErr w:type="gramEnd"/>
      <w:r w:rsidRPr="00D730C2">
        <w:rPr>
          <w:rFonts w:ascii="Times New Roman" w:hAnsi="Times New Roman" w:cs="Times New Roman"/>
          <w:sz w:val="28"/>
          <w:szCs w:val="28"/>
          <w:lang w:eastAsia="ar-SA"/>
        </w:rPr>
        <w:t xml:space="preserve">, которые являются необходимыми и обязательными для предоставления муниципальных услуг, </w:t>
      </w:r>
      <w:proofErr w:type="gramStart"/>
      <w:r w:rsidRPr="00D730C2">
        <w:rPr>
          <w:rFonts w:ascii="Times New Roman" w:hAnsi="Times New Roman" w:cs="Times New Roman"/>
          <w:sz w:val="28"/>
          <w:szCs w:val="28"/>
          <w:lang w:eastAsia="ar-SA"/>
        </w:rPr>
        <w:t>утвержденный</w:t>
      </w:r>
      <w:proofErr w:type="gramEnd"/>
      <w:r w:rsidRPr="00D730C2">
        <w:rPr>
          <w:rFonts w:ascii="Times New Roman" w:hAnsi="Times New Roman" w:cs="Times New Roman"/>
          <w:sz w:val="28"/>
          <w:szCs w:val="28"/>
          <w:lang w:eastAsia="ar-SA"/>
        </w:rPr>
        <w:t xml:space="preserve"> решением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Думы города Ханты-Мансийска от 29</w:t>
      </w:r>
      <w:r w:rsidR="00D75562">
        <w:rPr>
          <w:rFonts w:ascii="Times New Roman" w:eastAsia="Calibri" w:hAnsi="Times New Roman" w:cs="Times New Roman"/>
          <w:sz w:val="28"/>
          <w:szCs w:val="28"/>
          <w:lang w:eastAsia="ar-SA"/>
        </w:rPr>
        <w:t>.06.</w:t>
      </w:r>
      <w:r w:rsidR="00AD68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2012 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>№243 «</w:t>
      </w:r>
      <w:r w:rsidR="00232FF7">
        <w:rPr>
          <w:rFonts w:ascii="Times New Roman" w:hAnsi="Times New Roman" w:cs="Times New Roman"/>
          <w:sz w:val="28"/>
          <w:szCs w:val="28"/>
        </w:rPr>
        <w:t>О п</w:t>
      </w:r>
      <w:r w:rsidRPr="00D730C2">
        <w:rPr>
          <w:rFonts w:ascii="Times New Roman" w:hAnsi="Times New Roman" w:cs="Times New Roman"/>
          <w:sz w:val="28"/>
          <w:szCs w:val="28"/>
        </w:rPr>
        <w:t>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457B56" w:rsidRPr="00D730C2" w:rsidRDefault="00457B56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7856D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Р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:rsidR="003870B8" w:rsidRPr="00CE226A" w:rsidRDefault="00457B56" w:rsidP="00387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</w:t>
      </w:r>
      <w:r w:rsidR="00AC7D00">
        <w:rPr>
          <w:rFonts w:ascii="Times New Roman" w:hAnsi="Times New Roman" w:cs="Times New Roman"/>
          <w:sz w:val="28"/>
          <w:szCs w:val="28"/>
        </w:rPr>
        <w:t>2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  <w:r w:rsidR="003870B8" w:rsidRPr="00CE226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3870B8" w:rsidRPr="00CE226A" w:rsidRDefault="003870B8" w:rsidP="003870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26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81" w:history="1">
        <w:r w:rsidRPr="00513679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CE226A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 по форме согласно приложению</w:t>
      </w:r>
      <w:r w:rsidRPr="00CC372C">
        <w:rPr>
          <w:rFonts w:ascii="Times New Roman" w:hAnsi="Times New Roman" w:cs="Times New Roman"/>
          <w:sz w:val="28"/>
          <w:szCs w:val="28"/>
        </w:rPr>
        <w:t xml:space="preserve"> 1 </w:t>
      </w:r>
      <w:r w:rsidRPr="00CE226A">
        <w:rPr>
          <w:rFonts w:ascii="Times New Roman" w:hAnsi="Times New Roman" w:cs="Times New Roman"/>
          <w:sz w:val="28"/>
          <w:szCs w:val="28"/>
        </w:rPr>
        <w:t>к административному регламенту;</w:t>
      </w:r>
    </w:p>
    <w:p w:rsidR="007856DC" w:rsidRPr="00D730C2" w:rsidRDefault="003870B8" w:rsidP="00387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26A">
        <w:rPr>
          <w:rFonts w:ascii="Times New Roman" w:hAnsi="Times New Roman" w:cs="Times New Roman"/>
          <w:sz w:val="28"/>
          <w:szCs w:val="28"/>
        </w:rPr>
        <w:t xml:space="preserve">- </w:t>
      </w:r>
      <w:r w:rsidRPr="005E25E6">
        <w:rPr>
          <w:rFonts w:ascii="Times New Roman" w:hAnsi="Times New Roman" w:cs="Times New Roman"/>
          <w:sz w:val="28"/>
          <w:szCs w:val="28"/>
        </w:rPr>
        <w:t>мотивированного отказа в предоставлении разрешения на установку и эксплуатацию рекламной конструкции</w:t>
      </w:r>
    </w:p>
    <w:p w:rsidR="00011733" w:rsidRDefault="00011733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D730C2" w:rsidRDefault="00457B56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С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рок предоставления муниципальной услуги</w:t>
      </w:r>
    </w:p>
    <w:p w:rsidR="00457B56" w:rsidRPr="00D730C2" w:rsidRDefault="005B5FF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D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7B56" w:rsidRPr="00D730C2">
        <w:rPr>
          <w:rFonts w:ascii="Times New Roman" w:hAnsi="Times New Roman" w:cs="Times New Roman"/>
          <w:sz w:val="28"/>
          <w:szCs w:val="28"/>
        </w:rPr>
        <w:t xml:space="preserve">Общий (максимальный) срок предоставления муниципальной услуги составляет </w:t>
      </w:r>
      <w:r w:rsidR="00AC7D00">
        <w:rPr>
          <w:rFonts w:ascii="Times New Roman" w:hAnsi="Times New Roman" w:cs="Times New Roman"/>
          <w:sz w:val="28"/>
          <w:szCs w:val="28"/>
        </w:rPr>
        <w:t>60</w:t>
      </w:r>
      <w:r w:rsidR="00457B56" w:rsidRPr="00D730C2">
        <w:rPr>
          <w:rFonts w:ascii="Times New Roman" w:hAnsi="Times New Roman" w:cs="Times New Roman"/>
          <w:sz w:val="28"/>
          <w:szCs w:val="28"/>
        </w:rPr>
        <w:t xml:space="preserve"> дней со дня регистрации в </w:t>
      </w:r>
      <w:r w:rsidR="00457B56" w:rsidRPr="00AC7D00">
        <w:rPr>
          <w:rFonts w:ascii="Times New Roman" w:hAnsi="Times New Roman" w:cs="Times New Roman"/>
          <w:sz w:val="28"/>
          <w:szCs w:val="28"/>
        </w:rPr>
        <w:t>Департамент</w:t>
      </w:r>
      <w:r w:rsidR="00AC7D00" w:rsidRPr="00AC7D00">
        <w:rPr>
          <w:rFonts w:ascii="Times New Roman" w:hAnsi="Times New Roman" w:cs="Times New Roman"/>
          <w:sz w:val="28"/>
          <w:szCs w:val="28"/>
        </w:rPr>
        <w:t>е</w:t>
      </w:r>
      <w:r w:rsidR="00457B56" w:rsidRPr="00AC7D00">
        <w:rPr>
          <w:rFonts w:ascii="Times New Roman" w:hAnsi="Times New Roman" w:cs="Times New Roman"/>
          <w:sz w:val="28"/>
          <w:szCs w:val="28"/>
        </w:rPr>
        <w:t xml:space="preserve"> </w:t>
      </w:r>
      <w:r w:rsidR="00457B56" w:rsidRPr="00D730C2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услуги. </w:t>
      </w:r>
    </w:p>
    <w:p w:rsidR="00AC7D00" w:rsidRDefault="00521279" w:rsidP="00D730C2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D730C2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в Департамент.</w:t>
      </w:r>
      <w:r w:rsidR="00897D9E" w:rsidRPr="00897D9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457B56" w:rsidRDefault="00521279" w:rsidP="00D73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документа, являющегося результатом предоставления муниципальной услуги – не позднее </w:t>
      </w:r>
      <w:r w:rsidR="00AC7D00">
        <w:rPr>
          <w:rFonts w:ascii="Times New Roman" w:hAnsi="Times New Roman" w:cs="Times New Roman"/>
          <w:sz w:val="28"/>
          <w:szCs w:val="28"/>
        </w:rPr>
        <w:t>3</w:t>
      </w:r>
      <w:r w:rsidRPr="00D730C2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862314">
        <w:rPr>
          <w:rFonts w:ascii="Times New Roman" w:hAnsi="Times New Roman" w:cs="Times New Roman"/>
          <w:sz w:val="28"/>
          <w:szCs w:val="28"/>
        </w:rPr>
        <w:t xml:space="preserve"> </w:t>
      </w:r>
      <w:r w:rsidR="00011733">
        <w:rPr>
          <w:rFonts w:ascii="Times New Roman" w:hAnsi="Times New Roman" w:cs="Times New Roman"/>
          <w:sz w:val="28"/>
          <w:szCs w:val="28"/>
        </w:rPr>
        <w:t xml:space="preserve">подписания документов, являющихся результатом предоставления услуги, указанных в пункте </w:t>
      </w:r>
      <w:r w:rsidR="00AC7D00">
        <w:rPr>
          <w:rFonts w:ascii="Times New Roman" w:hAnsi="Times New Roman" w:cs="Times New Roman"/>
          <w:sz w:val="28"/>
          <w:szCs w:val="28"/>
        </w:rPr>
        <w:t xml:space="preserve">12 </w:t>
      </w:r>
      <w:r w:rsidR="0001173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AC7D00" w:rsidRDefault="00AC7D00" w:rsidP="00F66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F4" w:rsidRDefault="00521279" w:rsidP="00F66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равовые основания </w:t>
      </w:r>
    </w:p>
    <w:p w:rsidR="00CB396C" w:rsidRPr="00D730C2" w:rsidRDefault="00CB396C" w:rsidP="00F66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21279" w:rsidRPr="00D730C2" w:rsidRDefault="005B5FF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AC7D00">
        <w:rPr>
          <w:rFonts w:ascii="Times New Roman" w:hAnsi="Times New Roman" w:cs="Times New Roman"/>
          <w:sz w:val="28"/>
          <w:szCs w:val="28"/>
        </w:rPr>
        <w:t>4</w:t>
      </w:r>
      <w:r w:rsidR="00521279" w:rsidRPr="00D730C2">
        <w:rPr>
          <w:rFonts w:ascii="Times New Roman" w:hAnsi="Times New Roman" w:cs="Times New Roman"/>
          <w:sz w:val="28"/>
          <w:szCs w:val="28"/>
        </w:rPr>
        <w:t>.Перечень нормативных правовых актов, регулирующих предоставление муниципальной у</w:t>
      </w:r>
      <w:r w:rsidR="00AD68FC">
        <w:rPr>
          <w:rFonts w:ascii="Times New Roman" w:hAnsi="Times New Roman" w:cs="Times New Roman"/>
          <w:sz w:val="28"/>
          <w:szCs w:val="28"/>
        </w:rPr>
        <w:t>слуги, размещен на Официальном,</w:t>
      </w:r>
      <w:r w:rsidR="00521279" w:rsidRPr="00D730C2">
        <w:rPr>
          <w:rFonts w:ascii="Times New Roman" w:hAnsi="Times New Roman" w:cs="Times New Roman"/>
          <w:sz w:val="28"/>
          <w:szCs w:val="28"/>
        </w:rPr>
        <w:t xml:space="preserve"> Едином порталах</w:t>
      </w:r>
      <w:r w:rsidR="00AD68FC">
        <w:rPr>
          <w:rFonts w:ascii="Times New Roman" w:hAnsi="Times New Roman" w:cs="Times New Roman"/>
          <w:sz w:val="28"/>
          <w:szCs w:val="28"/>
        </w:rPr>
        <w:t>, а также в реестре государственных и муниципальных услуг (функций) Ханты-Мансийского автономного округа – Югры.</w:t>
      </w:r>
      <w:proofErr w:type="gramEnd"/>
    </w:p>
    <w:p w:rsidR="00521279" w:rsidRPr="00D730C2" w:rsidRDefault="00521279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521279" w:rsidP="004A7B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 необходимых для предоставления муниципальной услуги</w:t>
      </w:r>
    </w:p>
    <w:p w:rsidR="00521279" w:rsidRPr="00862314" w:rsidRDefault="005B5FF4" w:rsidP="004A7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C6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C7D00">
        <w:rPr>
          <w:rFonts w:ascii="Times New Roman" w:hAnsi="Times New Roman" w:cs="Times New Roman"/>
          <w:sz w:val="28"/>
          <w:szCs w:val="28"/>
        </w:rPr>
        <w:t>5</w:t>
      </w:r>
      <w:r w:rsidR="00521279" w:rsidRPr="00652C6C">
        <w:rPr>
          <w:rFonts w:ascii="Times New Roman" w:hAnsi="Times New Roman" w:cs="Times New Roman"/>
          <w:sz w:val="28"/>
          <w:szCs w:val="28"/>
        </w:rPr>
        <w:t>.</w:t>
      </w:r>
      <w:r w:rsidR="00475036">
        <w:rPr>
          <w:rFonts w:ascii="Times New Roman" w:hAnsi="Times New Roman"/>
          <w:sz w:val="28"/>
          <w:szCs w:val="28"/>
        </w:rPr>
        <w:t xml:space="preserve">Исчерпывающий перечень документов, </w:t>
      </w:r>
      <w:r w:rsidR="00475036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которые заявитель должен представить самостоятельно</w:t>
      </w:r>
      <w:r w:rsidR="00652C6C" w:rsidRPr="00652C6C">
        <w:rPr>
          <w:rFonts w:ascii="Times New Roman" w:hAnsi="Times New Roman"/>
          <w:sz w:val="28"/>
          <w:szCs w:val="28"/>
        </w:rPr>
        <w:t>:</w:t>
      </w:r>
      <w:r w:rsidR="00521279" w:rsidRPr="00D7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279" w:rsidRPr="00862314" w:rsidRDefault="00521279" w:rsidP="004A7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14">
        <w:rPr>
          <w:rFonts w:ascii="Times New Roman" w:hAnsi="Times New Roman" w:cs="Times New Roman"/>
          <w:sz w:val="28"/>
          <w:szCs w:val="28"/>
        </w:rPr>
        <w:t xml:space="preserve">1)Заявление </w:t>
      </w:r>
      <w:r w:rsidR="00D92839" w:rsidRPr="00862314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521279" w:rsidRPr="00862314" w:rsidRDefault="00862314" w:rsidP="004A7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14">
        <w:rPr>
          <w:rFonts w:ascii="Times New Roman" w:hAnsi="Times New Roman" w:cs="Times New Roman"/>
          <w:sz w:val="28"/>
          <w:szCs w:val="28"/>
        </w:rPr>
        <w:t>2)Копии документов</w:t>
      </w:r>
      <w:r w:rsidR="00D92839" w:rsidRPr="00862314">
        <w:rPr>
          <w:rFonts w:ascii="Times New Roman" w:hAnsi="Times New Roman" w:cs="Times New Roman"/>
          <w:sz w:val="28"/>
          <w:szCs w:val="28"/>
        </w:rPr>
        <w:t>, удостоверяющих личность заявителя (представителя заявителя);</w:t>
      </w:r>
    </w:p>
    <w:p w:rsidR="00D92839" w:rsidRDefault="00862314" w:rsidP="004A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14">
        <w:rPr>
          <w:rFonts w:ascii="Times New Roman" w:hAnsi="Times New Roman" w:cs="Times New Roman"/>
          <w:sz w:val="28"/>
          <w:szCs w:val="28"/>
        </w:rPr>
        <w:t>3)Д</w:t>
      </w:r>
      <w:r w:rsidR="00D92839" w:rsidRPr="00862314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на осуществление действий</w:t>
      </w:r>
      <w:r w:rsidR="00D92839">
        <w:rPr>
          <w:rFonts w:ascii="Times New Roman" w:hAnsi="Times New Roman" w:cs="Times New Roman"/>
          <w:sz w:val="28"/>
          <w:szCs w:val="28"/>
        </w:rPr>
        <w:t xml:space="preserve"> от имени заявителя (в случае подачи заявления на предоставление муниципальной услуги представителем заявителя), в том числе:</w:t>
      </w:r>
    </w:p>
    <w:p w:rsidR="00551AC3" w:rsidRDefault="00D92839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доверенность, оформленная в соответствии с </w:t>
      </w:r>
      <w:r w:rsidR="001C794B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hAnsi="Times New Roman" w:cs="Times New Roman"/>
          <w:sz w:val="28"/>
          <w:szCs w:val="28"/>
        </w:rPr>
        <w:t>действующ</w:t>
      </w:r>
      <w:r w:rsidR="001C794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1C79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(для заявителей - физических лиц</w:t>
      </w:r>
      <w:r w:rsidR="0063675E">
        <w:rPr>
          <w:rFonts w:ascii="Times New Roman" w:hAnsi="Times New Roman" w:cs="Times New Roman"/>
          <w:sz w:val="28"/>
          <w:szCs w:val="28"/>
        </w:rPr>
        <w:t>,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62314" w:rsidRPr="00B42F64" w:rsidRDefault="00D92839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F64">
        <w:rPr>
          <w:rFonts w:ascii="Times New Roman" w:hAnsi="Times New Roman" w:cs="Times New Roman"/>
          <w:sz w:val="28"/>
          <w:szCs w:val="28"/>
        </w:rPr>
        <w:t xml:space="preserve">доверенность, оформленная в соответствии с </w:t>
      </w:r>
      <w:r w:rsidR="001C794B" w:rsidRPr="00B42F64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B42F64">
        <w:rPr>
          <w:rFonts w:ascii="Times New Roman" w:hAnsi="Times New Roman" w:cs="Times New Roman"/>
          <w:sz w:val="28"/>
          <w:szCs w:val="28"/>
        </w:rPr>
        <w:t>действующ</w:t>
      </w:r>
      <w:r w:rsidR="001C794B" w:rsidRPr="00B42F64">
        <w:rPr>
          <w:rFonts w:ascii="Times New Roman" w:hAnsi="Times New Roman" w:cs="Times New Roman"/>
          <w:sz w:val="28"/>
          <w:szCs w:val="28"/>
        </w:rPr>
        <w:t>его</w:t>
      </w:r>
      <w:r w:rsidRPr="00B42F64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1C794B" w:rsidRPr="00B42F64">
        <w:rPr>
          <w:rFonts w:ascii="Times New Roman" w:hAnsi="Times New Roman" w:cs="Times New Roman"/>
          <w:sz w:val="28"/>
          <w:szCs w:val="28"/>
        </w:rPr>
        <w:t>а</w:t>
      </w:r>
      <w:r w:rsidRPr="00B42F64">
        <w:rPr>
          <w:rFonts w:ascii="Times New Roman" w:hAnsi="Times New Roman" w:cs="Times New Roman"/>
          <w:sz w:val="28"/>
          <w:szCs w:val="28"/>
        </w:rPr>
        <w:t>, заверенная печатью (при наличии) заявителя и подписанная его руководителем или уполномоченным этим руководителем лицом (для заявителей - юридических лиц);</w:t>
      </w:r>
    </w:p>
    <w:p w:rsidR="00D92839" w:rsidRPr="00B42F64" w:rsidRDefault="00D92839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F64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заявителей - юридических лиц);</w:t>
      </w:r>
    </w:p>
    <w:p w:rsidR="00D92839" w:rsidRDefault="006270A7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92839">
        <w:rPr>
          <w:rFonts w:ascii="Times New Roman" w:hAnsi="Times New Roman" w:cs="Times New Roman"/>
          <w:sz w:val="28"/>
          <w:szCs w:val="28"/>
        </w:rPr>
        <w:t>копии учредительных документов (дл</w:t>
      </w:r>
      <w:r w:rsidR="0063675E">
        <w:rPr>
          <w:rFonts w:ascii="Times New Roman" w:hAnsi="Times New Roman" w:cs="Times New Roman"/>
          <w:sz w:val="28"/>
          <w:szCs w:val="28"/>
        </w:rPr>
        <w:t>я заявителей - юридических лиц):</w:t>
      </w:r>
    </w:p>
    <w:p w:rsidR="0063675E" w:rsidRDefault="0063675E" w:rsidP="00AD68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 и (или) учредительный договор;</w:t>
      </w:r>
    </w:p>
    <w:p w:rsidR="00AD68FC" w:rsidRDefault="00AD68FC" w:rsidP="00AD68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-свидетельство о постановке на учет в налоговых органах (с идентификационным номером налогоплательщика (ИНН);</w:t>
      </w:r>
    </w:p>
    <w:p w:rsidR="00AD68FC" w:rsidRDefault="00AD68FC" w:rsidP="00AD68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-свидетельство о государственной регистрации юридического лица (с основным государственным регистрационным номером (ОГРН).</w:t>
      </w:r>
    </w:p>
    <w:p w:rsidR="00C3753B" w:rsidRDefault="00030F6A" w:rsidP="0003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30F6A">
        <w:rPr>
          <w:rFonts w:ascii="Times New Roman" w:hAnsi="Times New Roman" w:cs="Times New Roman"/>
          <w:sz w:val="28"/>
          <w:szCs w:val="28"/>
        </w:rPr>
        <w:t>подтверждение в письменной форме или в форме электронного документа с использованием Единого портала и (или) регионального порталов согласия собственника или иного указанного в частях 5, 6, 7 статьи 19 Федерального закона от 13 марта 2006 года № 38-ФЗ</w:t>
      </w:r>
      <w:r w:rsidR="00DE0072">
        <w:rPr>
          <w:rFonts w:ascii="Times New Roman" w:hAnsi="Times New Roman" w:cs="Times New Roman"/>
          <w:sz w:val="28"/>
          <w:szCs w:val="28"/>
        </w:rPr>
        <w:t xml:space="preserve"> </w:t>
      </w:r>
      <w:r w:rsidRPr="00030F6A">
        <w:rPr>
          <w:rFonts w:ascii="Times New Roman" w:hAnsi="Times New Roman" w:cs="Times New Roman"/>
          <w:sz w:val="28"/>
          <w:szCs w:val="28"/>
        </w:rPr>
        <w:t>«О рекламе» (далее – Федеральный закон № 38-ФЗ)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</w:t>
      </w:r>
      <w:proofErr w:type="gramEnd"/>
      <w:r w:rsidRPr="00030F6A">
        <w:rPr>
          <w:rFonts w:ascii="Times New Roman" w:hAnsi="Times New Roman" w:cs="Times New Roman"/>
          <w:sz w:val="28"/>
          <w:szCs w:val="28"/>
        </w:rPr>
        <w:t xml:space="preserve"> или иным законным владельцем недвижимого имущества. В случае</w:t>
      </w:r>
      <w:proofErr w:type="gramStart"/>
      <w:r w:rsidRPr="00030F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0F6A">
        <w:rPr>
          <w:rFonts w:ascii="Times New Roman" w:hAnsi="Times New Roman" w:cs="Times New Roman"/>
          <w:sz w:val="28"/>
          <w:szCs w:val="28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</w:t>
      </w:r>
      <w:r w:rsidR="00C3753B">
        <w:rPr>
          <w:rFonts w:ascii="Times New Roman" w:hAnsi="Times New Roman" w:cs="Times New Roman"/>
          <w:sz w:val="28"/>
          <w:szCs w:val="28"/>
        </w:rPr>
        <w:t xml:space="preserve"> </w:t>
      </w:r>
      <w:r w:rsidRPr="00030F6A">
        <w:rPr>
          <w:rFonts w:ascii="Times New Roman" w:hAnsi="Times New Roman" w:cs="Times New Roman"/>
          <w:sz w:val="28"/>
          <w:szCs w:val="28"/>
        </w:rPr>
        <w:t>хозяйства в соответствии с Жилищным кодексом Российской Федерации.</w:t>
      </w:r>
    </w:p>
    <w:p w:rsidR="00030F6A" w:rsidRPr="00030F6A" w:rsidRDefault="00C3753B" w:rsidP="0003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0F6A" w:rsidRPr="00030F6A">
        <w:rPr>
          <w:rFonts w:ascii="Times New Roman" w:hAnsi="Times New Roman" w:cs="Times New Roman"/>
          <w:sz w:val="28"/>
          <w:szCs w:val="28"/>
        </w:rPr>
        <w:t xml:space="preserve">) 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</w:t>
      </w:r>
      <w:r w:rsidR="00030F6A" w:rsidRPr="00030F6A">
        <w:rPr>
          <w:rFonts w:ascii="Times New Roman" w:hAnsi="Times New Roman" w:cs="Times New Roman"/>
          <w:sz w:val="28"/>
          <w:szCs w:val="28"/>
        </w:rPr>
        <w:lastRenderedPageBreak/>
        <w:t xml:space="preserve">лицом, </w:t>
      </w:r>
      <w:proofErr w:type="spellStart"/>
      <w:r w:rsidR="00030F6A" w:rsidRPr="00030F6A">
        <w:rPr>
          <w:rFonts w:ascii="Times New Roman" w:hAnsi="Times New Roman" w:cs="Times New Roman"/>
          <w:sz w:val="28"/>
          <w:szCs w:val="28"/>
        </w:rPr>
        <w:t>управомоченным</w:t>
      </w:r>
      <w:proofErr w:type="spellEnd"/>
      <w:r w:rsidR="00030F6A" w:rsidRPr="00030F6A">
        <w:rPr>
          <w:rFonts w:ascii="Times New Roman" w:hAnsi="Times New Roman" w:cs="Times New Roman"/>
          <w:sz w:val="28"/>
          <w:szCs w:val="28"/>
        </w:rPr>
        <w:t xml:space="preserve"> собственником такого имущества, в том числе с арендатором;</w:t>
      </w:r>
    </w:p>
    <w:p w:rsidR="00030F6A" w:rsidRDefault="00C3753B" w:rsidP="0003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0F6A" w:rsidRPr="00030F6A">
        <w:rPr>
          <w:rFonts w:ascii="Times New Roman" w:hAnsi="Times New Roman" w:cs="Times New Roman"/>
          <w:sz w:val="28"/>
          <w:szCs w:val="28"/>
        </w:rPr>
        <w:t>) рабочий проект рекламной конструкции, содержащий сведения о территориальном размещении, внешнем виде, технических параметрах  рекламной конструкции.</w:t>
      </w:r>
    </w:p>
    <w:p w:rsidR="00003B66" w:rsidRPr="00003B66" w:rsidRDefault="00003B66" w:rsidP="00003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B66">
        <w:rPr>
          <w:rFonts w:ascii="Times New Roman" w:hAnsi="Times New Roman" w:cs="Times New Roman"/>
          <w:sz w:val="28"/>
          <w:szCs w:val="28"/>
        </w:rPr>
        <w:t>Проект рекламной конструкции должен быть разработан проектировщиком или проектной организацией, являющимися членами саморегулируемой организации и имеющими допуск к соответствующему виду работ по подготовке проектной документации и оформлен в соответствии с требованиями технического регламента, а до вступления соответствующего технического регламента в силу - в соответствии с требованиями законодательства о техническом регулировании.</w:t>
      </w:r>
      <w:proofErr w:type="gramEnd"/>
      <w:r w:rsidRPr="00003B66">
        <w:rPr>
          <w:rFonts w:ascii="Times New Roman" w:hAnsi="Times New Roman" w:cs="Times New Roman"/>
          <w:sz w:val="28"/>
          <w:szCs w:val="28"/>
        </w:rPr>
        <w:t xml:space="preserve"> К проекту рекламной конструкции прилагается копия выписки из реестра членов саморегулируемой организации, членом которой является проектировщик или проектная организация, разработавшие проект рекламной конструкции.</w:t>
      </w:r>
    </w:p>
    <w:p w:rsidR="00003B66" w:rsidRPr="00030F6A" w:rsidRDefault="00003B66" w:rsidP="00003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B66">
        <w:rPr>
          <w:rFonts w:ascii="Times New Roman" w:hAnsi="Times New Roman" w:cs="Times New Roman"/>
          <w:sz w:val="28"/>
          <w:szCs w:val="28"/>
        </w:rPr>
        <w:t>Проект рекламной конструкции, предоставляемый заявителем на бумажном носителе,  должен быть прошит, пронумерован, скреплен подписью и печатью проектировщика (проектной организации) (при наличии).</w:t>
      </w:r>
    </w:p>
    <w:p w:rsidR="00030F6A" w:rsidRDefault="00030F6A" w:rsidP="0003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F6A">
        <w:rPr>
          <w:rFonts w:ascii="Times New Roman" w:hAnsi="Times New Roman" w:cs="Times New Roman"/>
          <w:sz w:val="28"/>
          <w:szCs w:val="28"/>
        </w:rPr>
        <w:t>При размещении рекламной конструкции на строительной сетке строящегося объекта капитального строительства или ограждении строительной площадки, представляется разрешение на строительство объекта и согласие строительной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5A0" w:rsidRPr="00DF0F72" w:rsidRDefault="00FA05A0" w:rsidP="0003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Документы, необходимые для получения муниципальной услуги, представленные заявителем при личном обращении, заверяются специалистом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30F6A" w:rsidRPr="00030F6A">
        <w:rPr>
          <w:rFonts w:ascii="Times New Roman" w:hAnsi="Times New Roman" w:cs="Times New Roman"/>
          <w:iCs/>
          <w:sz w:val="28"/>
          <w:szCs w:val="28"/>
        </w:rPr>
        <w:t>отдела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F0F72">
        <w:rPr>
          <w:rFonts w:ascii="Times New Roman" w:hAnsi="Times New Roman" w:cs="Times New Roman"/>
          <w:iCs/>
          <w:sz w:val="28"/>
          <w:szCs w:val="28"/>
        </w:rPr>
        <w:t>ответственным за предоставление муниципальной услуги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F0F72">
        <w:rPr>
          <w:rFonts w:ascii="Times New Roman" w:hAnsi="Times New Roman" w:cs="Times New Roman"/>
          <w:iCs/>
          <w:sz w:val="28"/>
          <w:szCs w:val="28"/>
        </w:rPr>
        <w:t>или специалистом МФЦ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0F72">
        <w:rPr>
          <w:rFonts w:ascii="Times New Roman" w:hAnsi="Times New Roman" w:cs="Times New Roman"/>
          <w:iCs/>
          <w:sz w:val="28"/>
          <w:szCs w:val="28"/>
        </w:rPr>
        <w:t>на основании подлинников этих документов, после чего оригиналы документов возвращаются заявителю.</w:t>
      </w:r>
    </w:p>
    <w:p w:rsidR="00FA05A0" w:rsidRPr="00DF0F72" w:rsidRDefault="00FA05A0" w:rsidP="00FA05A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FA05A0" w:rsidRDefault="00FA05A0" w:rsidP="004A7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580" w:rsidRDefault="005B5FF4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D00">
        <w:rPr>
          <w:rFonts w:ascii="Times New Roman" w:hAnsi="Times New Roman" w:cs="Times New Roman"/>
          <w:sz w:val="28"/>
          <w:szCs w:val="28"/>
        </w:rPr>
        <w:t>6</w:t>
      </w:r>
      <w:r w:rsidR="00652C6C">
        <w:rPr>
          <w:rFonts w:ascii="Times New Roman" w:hAnsi="Times New Roman" w:cs="Times New Roman"/>
          <w:sz w:val="28"/>
          <w:szCs w:val="28"/>
        </w:rPr>
        <w:t>.</w:t>
      </w:r>
      <w:r w:rsidR="006F0580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6F0580" w:rsidRDefault="006270A7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F0580">
        <w:rPr>
          <w:rFonts w:ascii="Times New Roman" w:hAnsi="Times New Roman" w:cs="Times New Roman"/>
          <w:sz w:val="28"/>
          <w:szCs w:val="28"/>
        </w:rPr>
        <w:t>фамилия, имя, отчество (</w:t>
      </w:r>
      <w:r w:rsidR="001C794B">
        <w:rPr>
          <w:rFonts w:ascii="Times New Roman" w:hAnsi="Times New Roman" w:cs="Times New Roman"/>
          <w:sz w:val="28"/>
          <w:szCs w:val="28"/>
        </w:rPr>
        <w:t>последнее-</w:t>
      </w:r>
      <w:r w:rsidR="006F058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6F0580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6F0580">
        <w:rPr>
          <w:rFonts w:ascii="Times New Roman" w:hAnsi="Times New Roman" w:cs="Times New Roman"/>
          <w:sz w:val="28"/>
          <w:szCs w:val="28"/>
        </w:rPr>
        <w:t>) для физических лиц или полное наименование организации для юридических лиц;</w:t>
      </w:r>
    </w:p>
    <w:p w:rsidR="006F0580" w:rsidRDefault="006270A7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F0580">
        <w:rPr>
          <w:rFonts w:ascii="Times New Roman" w:hAnsi="Times New Roman" w:cs="Times New Roman"/>
          <w:sz w:val="28"/>
          <w:szCs w:val="28"/>
        </w:rPr>
        <w:t>адрес (почтовый, электронный), по которому должны быть направлены документы, являющиеся результатом предоставления муниципальной услуги, номер контактного телефона для связи;</w:t>
      </w:r>
    </w:p>
    <w:p w:rsidR="006F0580" w:rsidRDefault="006270A7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F0580">
        <w:rPr>
          <w:rFonts w:ascii="Times New Roman" w:hAnsi="Times New Roman" w:cs="Times New Roman"/>
          <w:sz w:val="28"/>
          <w:szCs w:val="28"/>
        </w:rPr>
        <w:t>личная подпись заявителя и дата.</w:t>
      </w:r>
    </w:p>
    <w:p w:rsidR="00521279" w:rsidRPr="00D730C2" w:rsidRDefault="00521279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представляется в свободной форме </w:t>
      </w:r>
      <w:r w:rsidR="006F0580">
        <w:rPr>
          <w:rFonts w:ascii="Times New Roman" w:hAnsi="Times New Roman" w:cs="Times New Roman"/>
          <w:sz w:val="28"/>
          <w:szCs w:val="28"/>
        </w:rPr>
        <w:t xml:space="preserve">с соблюдением требований, указанных в настоящем пункте </w:t>
      </w:r>
      <w:r w:rsidRPr="00D730C2">
        <w:rPr>
          <w:rFonts w:ascii="Times New Roman" w:hAnsi="Times New Roman" w:cs="Times New Roman"/>
          <w:sz w:val="28"/>
          <w:szCs w:val="28"/>
        </w:rPr>
        <w:t xml:space="preserve">либо по рекомендуемой форме, приведенной в приложении </w:t>
      </w:r>
      <w:r w:rsidR="00DE0072">
        <w:rPr>
          <w:rFonts w:ascii="Times New Roman" w:hAnsi="Times New Roman" w:cs="Times New Roman"/>
          <w:sz w:val="28"/>
          <w:szCs w:val="28"/>
        </w:rPr>
        <w:t xml:space="preserve">1 </w:t>
      </w:r>
      <w:r w:rsidRPr="00D730C2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521279" w:rsidRPr="00D730C2" w:rsidRDefault="00521279" w:rsidP="004A7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521279" w:rsidRPr="00D730C2" w:rsidRDefault="00521279" w:rsidP="004A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lastRenderedPageBreak/>
        <w:t>на информационном стенде в месте предоставления муниципальной услуги;</w:t>
      </w:r>
    </w:p>
    <w:p w:rsidR="00521279" w:rsidRPr="00D730C2" w:rsidRDefault="00521279" w:rsidP="004A7B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="00C34446">
        <w:rPr>
          <w:rFonts w:ascii="Times New Roman" w:hAnsi="Times New Roman" w:cs="Times New Roman"/>
          <w:sz w:val="28"/>
          <w:szCs w:val="28"/>
        </w:rPr>
        <w:t>отдела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521279" w:rsidRPr="00D730C2" w:rsidRDefault="00521279" w:rsidP="004A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FF4">
        <w:rPr>
          <w:rFonts w:ascii="Times New Roman" w:hAnsi="Times New Roman" w:cs="Times New Roman"/>
          <w:sz w:val="28"/>
          <w:szCs w:val="28"/>
        </w:rPr>
        <w:t>у</w:t>
      </w:r>
      <w:r w:rsidRPr="005B5FF4">
        <w:rPr>
          <w:rStyle w:val="a4"/>
          <w:b w:val="0"/>
        </w:rPr>
        <w:t xml:space="preserve"> </w:t>
      </w:r>
      <w:r w:rsidRPr="00D730C2">
        <w:rPr>
          <w:rStyle w:val="a4"/>
          <w:rFonts w:ascii="Times New Roman" w:hAnsi="Times New Roman" w:cs="Times New Roman"/>
          <w:b w:val="0"/>
          <w:sz w:val="28"/>
          <w:szCs w:val="28"/>
        </w:rPr>
        <w:t>работника МФЦ</w:t>
      </w:r>
      <w:r w:rsidR="00123938" w:rsidRPr="00D730C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123938" w:rsidRPr="00D730C2" w:rsidRDefault="00521279" w:rsidP="00DE0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>посредством сети «Интернет»</w:t>
      </w:r>
      <w:r w:rsidR="00123938" w:rsidRPr="00D730C2">
        <w:rPr>
          <w:rFonts w:ascii="Times New Roman" w:hAnsi="Times New Roman" w:cs="Times New Roman"/>
          <w:sz w:val="28"/>
          <w:szCs w:val="28"/>
        </w:rPr>
        <w:t xml:space="preserve">, </w:t>
      </w:r>
      <w:r w:rsidRPr="00D730C2">
        <w:rPr>
          <w:rFonts w:ascii="Times New Roman" w:hAnsi="Times New Roman" w:cs="Times New Roman"/>
          <w:sz w:val="28"/>
          <w:szCs w:val="28"/>
        </w:rPr>
        <w:t>на Официальном и Едином портала</w:t>
      </w:r>
      <w:r w:rsidR="00551AC3">
        <w:rPr>
          <w:rFonts w:ascii="Times New Roman" w:hAnsi="Times New Roman" w:cs="Times New Roman"/>
          <w:sz w:val="28"/>
          <w:szCs w:val="28"/>
        </w:rPr>
        <w:t>х</w:t>
      </w:r>
      <w:r w:rsidR="00003B66">
        <w:rPr>
          <w:rFonts w:ascii="Times New Roman" w:hAnsi="Times New Roman" w:cs="Times New Roman"/>
          <w:sz w:val="28"/>
          <w:szCs w:val="28"/>
        </w:rPr>
        <w:t>.</w:t>
      </w:r>
      <w:r w:rsidR="006270A7" w:rsidRPr="006270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003B66" w:rsidRPr="00003B66" w:rsidRDefault="00003B66" w:rsidP="00003B6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3B66">
        <w:rPr>
          <w:rFonts w:ascii="Times New Roman" w:hAnsi="Times New Roman" w:cs="Times New Roman"/>
          <w:iCs/>
          <w:sz w:val="28"/>
          <w:szCs w:val="28"/>
        </w:rPr>
        <w:t>В заявлении о предоставлении муниципальной услуги заявитель указывает один из следующих способов выдачи (направления) ему документов, являющихся результатом предоставления муниципальной услуги:</w:t>
      </w:r>
    </w:p>
    <w:p w:rsidR="00003B66" w:rsidRPr="00003B66" w:rsidRDefault="00003B66" w:rsidP="00003B6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3B66">
        <w:rPr>
          <w:rFonts w:ascii="Times New Roman" w:hAnsi="Times New Roman" w:cs="Times New Roman"/>
          <w:iCs/>
          <w:sz w:val="28"/>
          <w:szCs w:val="28"/>
        </w:rPr>
        <w:t>-получение заявителем (представителем заявителя) лично в Департаменте;</w:t>
      </w:r>
    </w:p>
    <w:p w:rsidR="00003B66" w:rsidRPr="00003B66" w:rsidRDefault="00003B66" w:rsidP="00003B6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3B66">
        <w:rPr>
          <w:rFonts w:ascii="Times New Roman" w:hAnsi="Times New Roman" w:cs="Times New Roman"/>
          <w:iCs/>
          <w:sz w:val="28"/>
          <w:szCs w:val="28"/>
        </w:rPr>
        <w:t>-посредством почтового отправления по указанному в заявлении почтовому адресу;</w:t>
      </w:r>
    </w:p>
    <w:p w:rsidR="009D1B02" w:rsidRDefault="00003B66" w:rsidP="00003B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B66">
        <w:rPr>
          <w:rFonts w:ascii="Times New Roman" w:hAnsi="Times New Roman" w:cs="Times New Roman"/>
          <w:iCs/>
          <w:sz w:val="28"/>
          <w:szCs w:val="28"/>
        </w:rPr>
        <w:t>-через МФЦ;</w:t>
      </w:r>
    </w:p>
    <w:p w:rsidR="009D1B02" w:rsidRDefault="009D1B0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1D98" w:rsidRPr="00751A50" w:rsidRDefault="005B5FF4" w:rsidP="00721D98">
      <w:pPr>
        <w:pStyle w:val="a5"/>
        <w:ind w:left="0" w:firstLine="709"/>
        <w:jc w:val="both"/>
        <w:rPr>
          <w:sz w:val="28"/>
          <w:szCs w:val="28"/>
        </w:rPr>
      </w:pPr>
      <w:r w:rsidRPr="00FB51B4">
        <w:rPr>
          <w:sz w:val="28"/>
          <w:szCs w:val="28"/>
        </w:rPr>
        <w:t>1</w:t>
      </w:r>
      <w:r w:rsidR="00AC7D00" w:rsidRPr="00FB51B4">
        <w:rPr>
          <w:sz w:val="28"/>
          <w:szCs w:val="28"/>
        </w:rPr>
        <w:t>7</w:t>
      </w:r>
      <w:r w:rsidR="00123938" w:rsidRPr="00FB51B4">
        <w:rPr>
          <w:sz w:val="28"/>
          <w:szCs w:val="28"/>
        </w:rPr>
        <w:t>.</w:t>
      </w:r>
      <w:r w:rsidR="00721D98" w:rsidRPr="00751A50">
        <w:rPr>
          <w:sz w:val="28"/>
          <w:szCs w:val="28"/>
        </w:rPr>
        <w:t>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уполномоченным органом, если они не были представлены заявителем по собственной инициативе:</w:t>
      </w:r>
    </w:p>
    <w:p w:rsidR="00721D98" w:rsidRPr="00751A50" w:rsidRDefault="00721D98" w:rsidP="00721D98">
      <w:pPr>
        <w:pStyle w:val="1"/>
        <w:widowControl w:val="0"/>
        <w:tabs>
          <w:tab w:val="left" w:pos="0"/>
          <w:tab w:val="left" w:pos="540"/>
          <w:tab w:val="left" w:pos="10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A50">
        <w:rPr>
          <w:rFonts w:ascii="Times New Roman" w:hAnsi="Times New Roman"/>
          <w:sz w:val="28"/>
          <w:szCs w:val="28"/>
        </w:rPr>
        <w:t xml:space="preserve">1)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предпринимателя;  </w:t>
      </w:r>
    </w:p>
    <w:p w:rsidR="00721D98" w:rsidRPr="00751A50" w:rsidRDefault="00721D98" w:rsidP="00721D98">
      <w:pPr>
        <w:pStyle w:val="1"/>
        <w:widowControl w:val="0"/>
        <w:tabs>
          <w:tab w:val="left" w:pos="0"/>
          <w:tab w:val="left" w:pos="540"/>
          <w:tab w:val="left" w:pos="10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A50">
        <w:rPr>
          <w:rFonts w:ascii="Times New Roman" w:hAnsi="Times New Roman"/>
          <w:sz w:val="28"/>
          <w:szCs w:val="28"/>
        </w:rPr>
        <w:t xml:space="preserve">2) сведения из Единого государственного реестра недвижимости о правах на недвижимое имущество заявителя или лица, давшего согласие на присоединение к недвижимому имуществу рекламной конструкции; </w:t>
      </w:r>
    </w:p>
    <w:p w:rsidR="00721D98" w:rsidRPr="00751A50" w:rsidRDefault="00721D98" w:rsidP="00721D98">
      <w:pPr>
        <w:pStyle w:val="1"/>
        <w:widowControl w:val="0"/>
        <w:tabs>
          <w:tab w:val="left" w:pos="0"/>
          <w:tab w:val="left" w:pos="540"/>
          <w:tab w:val="left" w:pos="10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A50">
        <w:rPr>
          <w:rFonts w:ascii="Times New Roman" w:hAnsi="Times New Roman"/>
          <w:sz w:val="28"/>
          <w:szCs w:val="28"/>
        </w:rPr>
        <w:t>3) согласие собственника недвижимого имущества на присоединение к имуществу рекламной конструкции, в случае, если недвижимое имущество находится в государственной или муниципальной собственности;</w:t>
      </w:r>
    </w:p>
    <w:p w:rsidR="00721D98" w:rsidRPr="00751A50" w:rsidRDefault="00721D98" w:rsidP="00721D98">
      <w:pPr>
        <w:pStyle w:val="1"/>
        <w:widowControl w:val="0"/>
        <w:tabs>
          <w:tab w:val="left" w:pos="0"/>
          <w:tab w:val="left" w:pos="540"/>
          <w:tab w:val="left" w:pos="10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A50">
        <w:rPr>
          <w:rFonts w:ascii="Times New Roman" w:hAnsi="Times New Roman"/>
          <w:sz w:val="28"/>
          <w:szCs w:val="28"/>
        </w:rPr>
        <w:t>4) документ (квитанция или платежное поручение), подтверждающий уплату государственной пошлины за выдачу разрешения на установку рекламной конструкции.</w:t>
      </w:r>
    </w:p>
    <w:p w:rsidR="00721D98" w:rsidRPr="00751A50" w:rsidRDefault="00721D98" w:rsidP="00721D98">
      <w:pPr>
        <w:pStyle w:val="1"/>
        <w:widowControl w:val="0"/>
        <w:tabs>
          <w:tab w:val="left" w:pos="0"/>
          <w:tab w:val="left" w:pos="540"/>
          <w:tab w:val="left" w:pos="10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A50">
        <w:rPr>
          <w:rFonts w:ascii="Times New Roman" w:hAnsi="Times New Roman"/>
          <w:sz w:val="28"/>
          <w:szCs w:val="28"/>
        </w:rPr>
        <w:t>5) протокол о результатах проведения торгов на заключение договора на установку и эксплуатацию рекламной конструкции в соответствии со схемой размещения рекламных конструкций, в случае, если земельный участок, здание или иное недвижимое имущество, к которому планируется присоединение рекламной конструкции, находится в государственной или муниципальной собственности.</w:t>
      </w:r>
    </w:p>
    <w:p w:rsidR="009D1B02" w:rsidRDefault="008F428D" w:rsidP="00721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 административного регламента (их копии, сведения, содержащиеся в них) </w:t>
      </w:r>
      <w:r w:rsidR="00721D98" w:rsidRPr="00721D98">
        <w:rPr>
          <w:rFonts w:ascii="Times New Roman" w:hAnsi="Times New Roman" w:cs="Times New Roman"/>
          <w:sz w:val="28"/>
          <w:szCs w:val="28"/>
        </w:rPr>
        <w:t>Департамент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9D1B02" w:rsidRDefault="009D1B02" w:rsidP="006F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8F428D" w:rsidRPr="00D730C2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>, указанные в настоящем пункте,</w:t>
      </w:r>
      <w:r w:rsidR="008F428D" w:rsidRPr="00D730C2">
        <w:rPr>
          <w:rFonts w:ascii="Times New Roman" w:hAnsi="Times New Roman" w:cs="Times New Roman"/>
          <w:sz w:val="28"/>
          <w:szCs w:val="28"/>
        </w:rPr>
        <w:t xml:space="preserve"> могут быть представлены заявителем по собственной инициативе. </w:t>
      </w:r>
    </w:p>
    <w:p w:rsidR="006F0580" w:rsidRPr="00D730C2" w:rsidRDefault="006F0580" w:rsidP="006F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F428D" w:rsidRPr="00A11160" w:rsidRDefault="005B5FF4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C7D0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1160"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Способы представления заявителем документов</w:t>
      </w:r>
      <w:r w:rsidR="00A111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11160" w:rsidRPr="007173EC" w:rsidRDefault="00A11160" w:rsidP="00A111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в </w:t>
      </w:r>
      <w:r w:rsidR="007173EC">
        <w:rPr>
          <w:rFonts w:ascii="Times New Roman" w:hAnsi="Times New Roman" w:cs="Times New Roman"/>
          <w:sz w:val="28"/>
          <w:szCs w:val="28"/>
        </w:rPr>
        <w:t>Департамент;</w:t>
      </w:r>
    </w:p>
    <w:p w:rsidR="00A11160" w:rsidRPr="00A11160" w:rsidRDefault="00BF639C" w:rsidP="00A111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почтовой связи в</w:t>
      </w:r>
      <w:r w:rsidR="00A11160"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</w:t>
      </w:r>
      <w:r w:rsidR="007173EC" w:rsidRPr="007173EC">
        <w:rPr>
          <w:rFonts w:ascii="Times New Roman" w:hAnsi="Times New Roman" w:cs="Times New Roman"/>
          <w:sz w:val="28"/>
          <w:szCs w:val="28"/>
        </w:rPr>
        <w:t>Департамента</w:t>
      </w:r>
      <w:r w:rsidR="00A11160"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73EC" w:rsidRPr="007173EC" w:rsidRDefault="00A11160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EC">
        <w:rPr>
          <w:rFonts w:ascii="Times New Roman" w:hAnsi="Times New Roman" w:cs="Times New Roman"/>
          <w:sz w:val="28"/>
          <w:szCs w:val="28"/>
        </w:rPr>
        <w:t>посредством Единого портала</w:t>
      </w:r>
      <w:r w:rsidR="007173EC">
        <w:rPr>
          <w:rFonts w:ascii="Times New Roman" w:hAnsi="Times New Roman" w:cs="Times New Roman"/>
          <w:sz w:val="28"/>
          <w:szCs w:val="28"/>
        </w:rPr>
        <w:t>;</w:t>
      </w:r>
      <w:r w:rsidRPr="00717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3EC" w:rsidRPr="00DE007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0072">
        <w:rPr>
          <w:rFonts w:ascii="Times New Roman" w:hAnsi="Times New Roman" w:cs="Times New Roman"/>
          <w:sz w:val="28"/>
          <w:szCs w:val="28"/>
        </w:rPr>
        <w:t>МФЦ</w:t>
      </w:r>
      <w:r w:rsidR="007173EC" w:rsidRPr="00DE0072">
        <w:rPr>
          <w:rFonts w:ascii="Times New Roman" w:hAnsi="Times New Roman" w:cs="Times New Roman"/>
          <w:sz w:val="28"/>
          <w:szCs w:val="28"/>
        </w:rPr>
        <w:t>.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72">
        <w:rPr>
          <w:rFonts w:ascii="Times New Roman" w:hAnsi="Times New Roman" w:cs="Times New Roman"/>
          <w:sz w:val="28"/>
          <w:szCs w:val="28"/>
        </w:rPr>
        <w:t>1</w:t>
      </w:r>
      <w:r w:rsidR="00AC7D00" w:rsidRPr="00DE0072">
        <w:rPr>
          <w:rFonts w:ascii="Times New Roman" w:hAnsi="Times New Roman" w:cs="Times New Roman"/>
          <w:sz w:val="28"/>
          <w:szCs w:val="28"/>
        </w:rPr>
        <w:t>9</w:t>
      </w:r>
      <w:r w:rsidR="00A11160" w:rsidRPr="00DE0072">
        <w:rPr>
          <w:rFonts w:ascii="Times New Roman" w:hAnsi="Times New Roman" w:cs="Times New Roman"/>
          <w:sz w:val="28"/>
          <w:szCs w:val="28"/>
        </w:rPr>
        <w:t>.В соответствии</w:t>
      </w:r>
      <w:r w:rsidR="00A11160">
        <w:rPr>
          <w:rFonts w:ascii="Times New Roman" w:hAnsi="Times New Roman" w:cs="Times New Roman"/>
          <w:sz w:val="28"/>
          <w:szCs w:val="28"/>
        </w:rPr>
        <w:t xml:space="preserve"> с пунктами 1,2,</w:t>
      </w:r>
      <w:r w:rsidRPr="00D730C2">
        <w:rPr>
          <w:rFonts w:ascii="Times New Roman" w:hAnsi="Times New Roman" w:cs="Times New Roman"/>
          <w:sz w:val="28"/>
          <w:szCs w:val="28"/>
        </w:rPr>
        <w:t>4 части 1 статьи 7 Федерального закона №210-ФЗ запрещается требовать от заявителей: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</w:t>
      </w:r>
      <w:r w:rsidR="002658A5" w:rsidRPr="00D730C2">
        <w:rPr>
          <w:rFonts w:ascii="Times New Roman" w:hAnsi="Times New Roman" w:cs="Times New Roman"/>
          <w:sz w:val="28"/>
          <w:szCs w:val="28"/>
        </w:rPr>
        <w:t>)</w:t>
      </w:r>
      <w:r w:rsidRPr="00D730C2">
        <w:rPr>
          <w:rFonts w:ascii="Times New Roman" w:hAnsi="Times New Roman" w:cs="Times New Roman"/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241A9" w:rsidRPr="00D730C2" w:rsidRDefault="002658A5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2)</w:t>
      </w:r>
      <w:r w:rsidR="004241A9" w:rsidRPr="00D730C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</w:t>
      </w:r>
      <w:r w:rsidR="00535CE8">
        <w:rPr>
          <w:rFonts w:ascii="Times New Roman" w:hAnsi="Times New Roman" w:cs="Times New Roman"/>
          <w:sz w:val="28"/>
          <w:szCs w:val="28"/>
        </w:rPr>
        <w:t xml:space="preserve">тавлении предусмотренных частью </w:t>
      </w:r>
      <w:r w:rsidR="004241A9" w:rsidRPr="00D730C2">
        <w:rPr>
          <w:rFonts w:ascii="Times New Roman" w:hAnsi="Times New Roman" w:cs="Times New Roman"/>
          <w:sz w:val="28"/>
          <w:szCs w:val="28"/>
        </w:rPr>
        <w:t>1 статьи 1 Федерального закона №210-ФЗ муниципальных услуг, в соответствии с нормативными правовыми актами Российской Федерации, нормативными правовыми актами Ханты</w:t>
      </w:r>
      <w:r w:rsidR="004A7BB7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</w:t>
      </w:r>
      <w:r w:rsidR="004241A9" w:rsidRPr="00D730C2">
        <w:rPr>
          <w:rFonts w:ascii="Times New Roman" w:hAnsi="Times New Roman" w:cs="Times New Roman"/>
          <w:sz w:val="28"/>
          <w:szCs w:val="28"/>
        </w:rPr>
        <w:t>–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D730C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173EC" w:rsidRPr="007173EC">
        <w:rPr>
          <w:rFonts w:ascii="Times New Roman" w:hAnsi="Times New Roman" w:cs="Times New Roman"/>
          <w:sz w:val="28"/>
          <w:szCs w:val="28"/>
        </w:rPr>
        <w:t>Департамента</w:t>
      </w:r>
      <w:r w:rsidRPr="007173EC">
        <w:rPr>
          <w:rFonts w:ascii="Times New Roman" w:hAnsi="Times New Roman" w:cs="Times New Roman"/>
          <w:sz w:val="28"/>
          <w:szCs w:val="28"/>
        </w:rPr>
        <w:t>,</w:t>
      </w:r>
      <w:r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0C58D5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Pr="007173EC">
        <w:rPr>
          <w:rFonts w:ascii="Times New Roman" w:hAnsi="Times New Roman" w:cs="Times New Roman"/>
          <w:sz w:val="28"/>
          <w:szCs w:val="28"/>
        </w:rPr>
        <w:t>работника МФЦ</w:t>
      </w:r>
      <w:r w:rsidRPr="001F5A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5A3C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7173EC" w:rsidRPr="007173EC">
        <w:rPr>
          <w:rFonts w:ascii="Times New Roman" w:hAnsi="Times New Roman" w:cs="Times New Roman"/>
          <w:sz w:val="28"/>
          <w:szCs w:val="28"/>
        </w:rPr>
        <w:t>Департамента</w:t>
      </w:r>
      <w:r w:rsidRPr="007173EC">
        <w:rPr>
          <w:rFonts w:ascii="Times New Roman" w:hAnsi="Times New Roman" w:cs="Times New Roman"/>
          <w:sz w:val="28"/>
          <w:szCs w:val="28"/>
        </w:rPr>
        <w:t>, руководителя МФЦ</w:t>
      </w:r>
      <w:r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1F5A3C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D730C2">
        <w:rPr>
          <w:rFonts w:ascii="Times New Roman" w:hAnsi="Times New Roman" w:cs="Times New Roman"/>
          <w:sz w:val="28"/>
          <w:szCs w:val="28"/>
        </w:rPr>
        <w:t xml:space="preserve"> извинения за доставленные неудобства.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Default="00521279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0C58D5" w:rsidRPr="00D730C2" w:rsidRDefault="000C58D5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8A5" w:rsidRPr="00D730C2" w:rsidRDefault="00AC7D00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658A5" w:rsidRPr="00D730C2">
        <w:rPr>
          <w:rFonts w:ascii="Times New Roman" w:hAnsi="Times New Roman" w:cs="Times New Roman"/>
          <w:sz w:val="28"/>
          <w:szCs w:val="28"/>
        </w:rPr>
        <w:t>.Основания для отказа в приеме документов, необходимых для предоставления муниципальной услуги,</w:t>
      </w:r>
      <w:r w:rsidR="005B5FF4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2658A5" w:rsidRPr="00D730C2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="00DF7675" w:rsidRPr="00D730C2">
        <w:rPr>
          <w:rFonts w:ascii="Times New Roman" w:hAnsi="Times New Roman" w:cs="Times New Roman"/>
          <w:sz w:val="28"/>
          <w:szCs w:val="28"/>
        </w:rPr>
        <w:t xml:space="preserve">ательством </w:t>
      </w:r>
      <w:r w:rsidR="002658A5" w:rsidRPr="00D730C2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521279" w:rsidRPr="00D730C2" w:rsidRDefault="00521279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D730C2" w:rsidRDefault="002658A5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 для приостановления и (или) отказа в предоставлении муниципальной услуги</w:t>
      </w:r>
    </w:p>
    <w:p w:rsidR="00875235" w:rsidRDefault="00875235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8A5" w:rsidRPr="00D730C2" w:rsidRDefault="005B5FF4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7D00">
        <w:rPr>
          <w:rFonts w:ascii="Times New Roman" w:hAnsi="Times New Roman"/>
          <w:sz w:val="28"/>
          <w:szCs w:val="28"/>
        </w:rPr>
        <w:t>1</w:t>
      </w:r>
      <w:r w:rsidR="002658A5" w:rsidRPr="00D730C2">
        <w:rPr>
          <w:rFonts w:ascii="Times New Roman" w:hAnsi="Times New Roman"/>
          <w:sz w:val="28"/>
          <w:szCs w:val="28"/>
        </w:rPr>
        <w:t>.Основания для приостановления в предоставлении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2658A5" w:rsidRPr="00D4108F" w:rsidRDefault="005B5FF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B4">
        <w:rPr>
          <w:rFonts w:ascii="Times New Roman" w:hAnsi="Times New Roman" w:cs="Times New Roman"/>
          <w:sz w:val="28"/>
          <w:szCs w:val="28"/>
        </w:rPr>
        <w:t>2</w:t>
      </w:r>
      <w:r w:rsidR="007173EC" w:rsidRPr="00FB51B4">
        <w:rPr>
          <w:rFonts w:ascii="Times New Roman" w:hAnsi="Times New Roman" w:cs="Times New Roman"/>
          <w:sz w:val="28"/>
          <w:szCs w:val="28"/>
        </w:rPr>
        <w:t>2</w:t>
      </w:r>
      <w:r w:rsidR="00502067" w:rsidRPr="00FB51B4">
        <w:rPr>
          <w:rFonts w:ascii="Times New Roman" w:hAnsi="Times New Roman" w:cs="Times New Roman"/>
          <w:sz w:val="28"/>
          <w:szCs w:val="28"/>
        </w:rPr>
        <w:t>.</w:t>
      </w:r>
      <w:r w:rsidR="00502067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  <w:r w:rsidR="005C1130" w:rsidRPr="00D4108F">
        <w:rPr>
          <w:rFonts w:ascii="Times New Roman" w:hAnsi="Times New Roman" w:cs="Times New Roman"/>
          <w:sz w:val="28"/>
          <w:szCs w:val="28"/>
        </w:rPr>
        <w:t>для отказа</w:t>
      </w:r>
      <w:r w:rsidR="008A763A" w:rsidRPr="00D4108F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услуги:</w:t>
      </w:r>
    </w:p>
    <w:p w:rsidR="007173EC" w:rsidRPr="007173EC" w:rsidRDefault="007173EC" w:rsidP="007173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проекта рекламной конструкц</w:t>
      </w:r>
      <w:proofErr w:type="gramStart"/>
      <w:r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размещения требованиям технического регламента;</w:t>
      </w:r>
    </w:p>
    <w:p w:rsidR="007173EC" w:rsidRPr="007173EC" w:rsidRDefault="007173EC" w:rsidP="007173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:rsidR="007173EC" w:rsidRPr="007173EC" w:rsidRDefault="007173EC" w:rsidP="0071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нарушение требований строительных норм и нормативных актов по безопасности движения транспорта;</w:t>
      </w:r>
    </w:p>
    <w:p w:rsidR="007173EC" w:rsidRPr="007173EC" w:rsidRDefault="007173EC" w:rsidP="007173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нарушение внешнего архитектурного облика сложившейся застройки поселения или городского округа. </w:t>
      </w:r>
      <w:proofErr w:type="gramStart"/>
      <w:r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  <w:proofErr w:type="gramEnd"/>
    </w:p>
    <w:p w:rsidR="007173EC" w:rsidRPr="007173EC" w:rsidRDefault="007173EC" w:rsidP="00717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7173EC" w:rsidRPr="007173EC" w:rsidRDefault="007173EC" w:rsidP="007173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нарушение требований, установленных частями 5.1, 5.6, 5.7 статьи 19 Федерального закона № 38-ФЗ, п.16 Регламента.</w:t>
      </w:r>
    </w:p>
    <w:p w:rsidR="002658A5" w:rsidRPr="00D730C2" w:rsidRDefault="002658A5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F8A" w:rsidRPr="00DF0F72" w:rsidRDefault="00646F8A" w:rsidP="00DF0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DF0F72">
        <w:rPr>
          <w:rFonts w:ascii="Times New Roman" w:hAnsi="Times New Roman" w:cs="Times New Roman"/>
          <w:b/>
          <w:iCs/>
          <w:sz w:val="28"/>
          <w:szCs w:val="28"/>
        </w:rPr>
        <w:t>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E1FA2" w:rsidRDefault="009E1FA2" w:rsidP="009E1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FA2" w:rsidRPr="009E1FA2" w:rsidRDefault="009E1FA2" w:rsidP="009E1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DF7675" w:rsidRPr="009E1FA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самостоятельно обращается в организации, осуществляющие</w:t>
      </w:r>
      <w:r w:rsidRPr="009E1FA2">
        <w:rPr>
          <w:rFonts w:ascii="Times New Roman" w:hAnsi="Times New Roman" w:cs="Times New Roman"/>
          <w:sz w:val="28"/>
          <w:szCs w:val="28"/>
        </w:rPr>
        <w:t xml:space="preserve"> подготовку в установленном порядке проекта рекламной конструкции. Данная услуга предоставляется проектными организациями, </w:t>
      </w:r>
      <w:proofErr w:type="gramStart"/>
      <w:r w:rsidRPr="009E1FA2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9E1FA2">
        <w:rPr>
          <w:rFonts w:ascii="Times New Roman" w:hAnsi="Times New Roman" w:cs="Times New Roman"/>
          <w:sz w:val="28"/>
          <w:szCs w:val="28"/>
        </w:rPr>
        <w:t xml:space="preserve"> членство в саморегулируемой организации (СРО).</w:t>
      </w:r>
    </w:p>
    <w:p w:rsidR="009E1FA2" w:rsidRPr="009E1FA2" w:rsidRDefault="009E1FA2" w:rsidP="009E1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FA2">
        <w:rPr>
          <w:rFonts w:ascii="Times New Roman" w:hAnsi="Times New Roman" w:cs="Times New Roman"/>
          <w:sz w:val="28"/>
          <w:szCs w:val="28"/>
        </w:rPr>
        <w:t>Результатом данной услуги является готовый рабочий проект рекламной конструкции.</w:t>
      </w:r>
    </w:p>
    <w:p w:rsidR="00DF7675" w:rsidRDefault="00DF7675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96C" w:rsidRPr="00D730C2" w:rsidRDefault="00622A11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Р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азмер платы, взимаемой с заявителя при предоставлении муниципальной услуги</w:t>
      </w:r>
      <w:r w:rsidR="00646F8A">
        <w:rPr>
          <w:rFonts w:ascii="Times New Roman" w:hAnsi="Times New Roman" w:cs="Times New Roman"/>
          <w:b/>
          <w:sz w:val="28"/>
          <w:szCs w:val="28"/>
        </w:rPr>
        <w:t xml:space="preserve"> и способы ее взимания</w:t>
      </w:r>
    </w:p>
    <w:p w:rsidR="007173EC" w:rsidRPr="007173EC" w:rsidRDefault="00DF7675" w:rsidP="007173E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C2">
        <w:rPr>
          <w:rFonts w:ascii="Times New Roman" w:hAnsi="Times New Roman" w:cs="Times New Roman"/>
          <w:sz w:val="28"/>
          <w:szCs w:val="28"/>
        </w:rPr>
        <w:t>2</w:t>
      </w:r>
      <w:r w:rsidR="00AC7D00">
        <w:rPr>
          <w:rFonts w:ascii="Times New Roman" w:hAnsi="Times New Roman" w:cs="Times New Roman"/>
          <w:sz w:val="28"/>
          <w:szCs w:val="28"/>
        </w:rPr>
        <w:t>4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  <w:r w:rsidR="007173EC"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разрешения на установку рекламной конструкции заявителем уплачивается государственная пошлина в соответствии с </w:t>
      </w:r>
      <w:hyperlink r:id="rId11" w:history="1">
        <w:r w:rsidR="007173EC" w:rsidRPr="00717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105 части 1 статьи 333.33</w:t>
        </w:r>
      </w:hyperlink>
      <w:r w:rsidR="007173EC"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Федерации.</w:t>
      </w:r>
    </w:p>
    <w:p w:rsidR="007173EC" w:rsidRPr="007173EC" w:rsidRDefault="007173EC" w:rsidP="007173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реквизитах для перечисления государственной пошлины заявитель может получить, обратившись в уполномоченный орган.</w:t>
      </w:r>
    </w:p>
    <w:p w:rsidR="007173EC" w:rsidRPr="007173EC" w:rsidRDefault="007173EC" w:rsidP="007173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7173EC" w:rsidRPr="007173EC" w:rsidRDefault="007173EC" w:rsidP="007173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331833"/>
      <w:r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уплаты государственной пошлины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7173EC" w:rsidRPr="007173EC" w:rsidRDefault="007173EC" w:rsidP="007173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331834"/>
      <w:bookmarkEnd w:id="0"/>
      <w:r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уплаты государственной пошлины плательщиком подтверждается также с использованием информации об уплате, содержащейся в Государственной информационной системе о государственных и муниципальных платежах, предусмотренной </w:t>
      </w:r>
      <w:hyperlink r:id="rId12" w:history="1">
        <w:r w:rsidRPr="00717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210-ФЗ. </w:t>
      </w:r>
      <w:bookmarkStart w:id="2" w:name="sub_3331835"/>
      <w:bookmarkEnd w:id="1"/>
    </w:p>
    <w:p w:rsidR="007173EC" w:rsidRPr="007173EC" w:rsidRDefault="007173EC" w:rsidP="007173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дополнительное </w:t>
      </w:r>
      <w:r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подтверждение уплаты плательщиком государственной пошлины не требуется.</w:t>
      </w:r>
    </w:p>
    <w:bookmarkEnd w:id="2"/>
    <w:p w:rsidR="00DF7675" w:rsidRPr="007173EC" w:rsidRDefault="00DF7675" w:rsidP="0071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130" w:rsidRPr="00D730C2" w:rsidRDefault="005C1130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орядок, размер и основания взимания платы за предоставление услуг, необходимых и обязательных для предо</w:t>
      </w:r>
      <w:r w:rsidRPr="00D730C2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5C1130" w:rsidRDefault="005B5FF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7D00">
        <w:rPr>
          <w:rFonts w:ascii="Times New Roman" w:hAnsi="Times New Roman" w:cs="Times New Roman"/>
          <w:sz w:val="28"/>
          <w:szCs w:val="28"/>
        </w:rPr>
        <w:t>5</w:t>
      </w:r>
      <w:r w:rsidR="00353E94" w:rsidRPr="00D730C2">
        <w:rPr>
          <w:rFonts w:ascii="Times New Roman" w:hAnsi="Times New Roman" w:cs="Times New Roman"/>
          <w:sz w:val="28"/>
          <w:szCs w:val="28"/>
        </w:rPr>
        <w:t>.Порядок и размер платы за предоставление услуги, которые являются необходимыми и обязательными для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услуги, указанные </w:t>
      </w:r>
      <w:proofErr w:type="gramStart"/>
      <w:r w:rsidRPr="00C3753B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C3753B">
        <w:rPr>
          <w:rFonts w:ascii="Times New Roman" w:hAnsi="Times New Roman" w:cs="Times New Roman"/>
          <w:sz w:val="28"/>
          <w:szCs w:val="28"/>
        </w:rPr>
        <w:t xml:space="preserve"> </w:t>
      </w:r>
      <w:r w:rsidR="009E1FA2">
        <w:rPr>
          <w:rFonts w:ascii="Times New Roman" w:hAnsi="Times New Roman" w:cs="Times New Roman"/>
          <w:sz w:val="28"/>
          <w:szCs w:val="28"/>
        </w:rPr>
        <w:t>23</w:t>
      </w:r>
      <w:r w:rsidR="00353E94" w:rsidRPr="00C3753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3E94" w:rsidRPr="00D730C2">
        <w:rPr>
          <w:rFonts w:ascii="Times New Roman" w:hAnsi="Times New Roman" w:cs="Times New Roman"/>
          <w:sz w:val="28"/>
          <w:szCs w:val="28"/>
        </w:rPr>
        <w:t>административного регламента, определяется соглашением между заявителем и организацией, предоставляющей эту услугу.</w:t>
      </w:r>
    </w:p>
    <w:p w:rsidR="00532B3E" w:rsidRPr="00D730C2" w:rsidRDefault="00532B3E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E94" w:rsidRPr="00D730C2" w:rsidRDefault="00353E9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353E94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М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53E94" w:rsidRPr="00D730C2" w:rsidRDefault="005B5FF4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7D00">
        <w:rPr>
          <w:rFonts w:ascii="Times New Roman" w:hAnsi="Times New Roman" w:cs="Times New Roman"/>
          <w:sz w:val="28"/>
          <w:szCs w:val="28"/>
        </w:rPr>
        <w:t>6</w:t>
      </w:r>
      <w:r w:rsidR="00353E94" w:rsidRPr="00D730C2">
        <w:rPr>
          <w:rFonts w:ascii="Times New Roman" w:hAnsi="Times New Roman" w:cs="Times New Roman"/>
          <w:sz w:val="28"/>
          <w:szCs w:val="28"/>
        </w:rPr>
        <w:t xml:space="preserve">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ED40F8">
        <w:rPr>
          <w:rFonts w:ascii="Times New Roman" w:hAnsi="Times New Roman" w:cs="Times New Roman"/>
          <w:sz w:val="28"/>
          <w:szCs w:val="28"/>
        </w:rPr>
        <w:t>не должен превышать</w:t>
      </w:r>
      <w:r w:rsidR="00ED40F8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353E94" w:rsidRPr="00D730C2">
        <w:rPr>
          <w:rFonts w:ascii="Times New Roman" w:hAnsi="Times New Roman" w:cs="Times New Roman"/>
          <w:sz w:val="28"/>
          <w:szCs w:val="28"/>
        </w:rPr>
        <w:t>более 15 минут.</w:t>
      </w:r>
    </w:p>
    <w:p w:rsidR="00353E94" w:rsidRPr="00D730C2" w:rsidRDefault="00353E9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353E94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С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рок и порядок регистрации </w:t>
      </w:r>
      <w:r w:rsidR="00ED40F8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353E94" w:rsidRPr="00532B3E" w:rsidRDefault="005B5FF4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AC7D00">
        <w:rPr>
          <w:rFonts w:ascii="Times New Roman" w:hAnsi="Times New Roman"/>
          <w:iCs/>
          <w:sz w:val="28"/>
          <w:szCs w:val="28"/>
        </w:rPr>
        <w:t>7</w:t>
      </w:r>
      <w:r w:rsidR="00353E94" w:rsidRPr="00D730C2">
        <w:rPr>
          <w:rFonts w:ascii="Times New Roman" w:hAnsi="Times New Roman"/>
          <w:iCs/>
          <w:sz w:val="28"/>
          <w:szCs w:val="28"/>
        </w:rPr>
        <w:t xml:space="preserve">.Заявление о предоставлении муниципальной услуги подлежит регистрации специалистом </w:t>
      </w:r>
      <w:r w:rsidR="00532B3E" w:rsidRPr="00532B3E">
        <w:rPr>
          <w:rFonts w:ascii="Times New Roman" w:hAnsi="Times New Roman"/>
          <w:iCs/>
          <w:sz w:val="28"/>
          <w:szCs w:val="28"/>
        </w:rPr>
        <w:t>Департамента, ответственным за делопроизводство.</w:t>
      </w:r>
    </w:p>
    <w:p w:rsidR="00353E94" w:rsidRPr="00532B3E" w:rsidRDefault="00353E94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730C2"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услуги, поступившее </w:t>
      </w:r>
      <w:r w:rsidR="007E4F70">
        <w:rPr>
          <w:rFonts w:ascii="Times New Roman" w:hAnsi="Times New Roman"/>
          <w:iCs/>
          <w:sz w:val="28"/>
          <w:szCs w:val="28"/>
        </w:rPr>
        <w:t xml:space="preserve">в </w:t>
      </w:r>
      <w:r w:rsidR="007E4F70" w:rsidRPr="00532B3E">
        <w:rPr>
          <w:rFonts w:ascii="Times New Roman" w:hAnsi="Times New Roman"/>
          <w:iCs/>
          <w:sz w:val="28"/>
          <w:szCs w:val="28"/>
        </w:rPr>
        <w:t xml:space="preserve">Департамент </w:t>
      </w:r>
      <w:r w:rsidRPr="00D730C2">
        <w:rPr>
          <w:rFonts w:ascii="Times New Roman" w:hAnsi="Times New Roman"/>
          <w:iCs/>
          <w:sz w:val="28"/>
          <w:szCs w:val="28"/>
        </w:rPr>
        <w:t>посредством почтово</w:t>
      </w:r>
      <w:r w:rsidR="007E4F70">
        <w:rPr>
          <w:rFonts w:ascii="Times New Roman" w:hAnsi="Times New Roman"/>
          <w:iCs/>
          <w:sz w:val="28"/>
          <w:szCs w:val="28"/>
        </w:rPr>
        <w:t>й</w:t>
      </w:r>
      <w:r w:rsidRPr="00D730C2">
        <w:rPr>
          <w:rFonts w:ascii="Times New Roman" w:hAnsi="Times New Roman"/>
          <w:iCs/>
          <w:sz w:val="28"/>
          <w:szCs w:val="28"/>
        </w:rPr>
        <w:t xml:space="preserve"> </w:t>
      </w:r>
      <w:r w:rsidR="007E4F70">
        <w:rPr>
          <w:rFonts w:ascii="Times New Roman" w:hAnsi="Times New Roman"/>
          <w:iCs/>
          <w:sz w:val="28"/>
          <w:szCs w:val="28"/>
        </w:rPr>
        <w:t>связи</w:t>
      </w:r>
      <w:r w:rsidRPr="00D730C2">
        <w:rPr>
          <w:rFonts w:ascii="Times New Roman" w:hAnsi="Times New Roman"/>
          <w:iCs/>
          <w:sz w:val="28"/>
          <w:szCs w:val="28"/>
        </w:rPr>
        <w:t xml:space="preserve">, регистрируется в течение 1 рабочего дня с момента поступления </w:t>
      </w:r>
      <w:r w:rsidRPr="00532B3E">
        <w:rPr>
          <w:rFonts w:ascii="Times New Roman" w:hAnsi="Times New Roman"/>
          <w:iCs/>
          <w:sz w:val="28"/>
          <w:szCs w:val="28"/>
        </w:rPr>
        <w:t>в Департамент.</w:t>
      </w:r>
    </w:p>
    <w:p w:rsidR="007E4F70" w:rsidRDefault="007E4F70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DF0F72">
        <w:rPr>
          <w:rFonts w:ascii="Times New Roman" w:hAnsi="Times New Roman"/>
          <w:iCs/>
          <w:sz w:val="28"/>
          <w:szCs w:val="28"/>
        </w:rPr>
        <w:t>Заявление о предоставлении муниципальной услуги, поступившее в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32B3E">
        <w:rPr>
          <w:rFonts w:ascii="Times New Roman" w:hAnsi="Times New Roman"/>
          <w:iCs/>
          <w:sz w:val="28"/>
          <w:szCs w:val="28"/>
        </w:rPr>
        <w:t xml:space="preserve">Департамент </w:t>
      </w:r>
      <w:r w:rsidRPr="00DF0F72">
        <w:rPr>
          <w:rFonts w:ascii="Times New Roman" w:hAnsi="Times New Roman"/>
          <w:iCs/>
          <w:sz w:val="28"/>
          <w:szCs w:val="28"/>
        </w:rPr>
        <w:t>посредством электронной почты, регистрируется в течение 1 рабочего дня с момента поступления в</w:t>
      </w:r>
      <w:r w:rsidR="00532B3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32B3E">
        <w:rPr>
          <w:rFonts w:ascii="Times New Roman" w:hAnsi="Times New Roman"/>
          <w:iCs/>
          <w:sz w:val="28"/>
          <w:szCs w:val="28"/>
        </w:rPr>
        <w:t>Департамент.</w:t>
      </w:r>
    </w:p>
    <w:p w:rsidR="007E4F70" w:rsidRPr="007E4F70" w:rsidRDefault="007E4F70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32B3E"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услуги, поступившее в Департамент </w:t>
      </w:r>
      <w:r>
        <w:rPr>
          <w:rFonts w:ascii="Times New Roman" w:hAnsi="Times New Roman"/>
          <w:iCs/>
          <w:sz w:val="28"/>
          <w:szCs w:val="28"/>
        </w:rPr>
        <w:t xml:space="preserve">из МФЦ, </w:t>
      </w:r>
      <w:r w:rsidRPr="00E14A9C">
        <w:rPr>
          <w:rFonts w:ascii="Times New Roman" w:hAnsi="Times New Roman"/>
          <w:iCs/>
          <w:sz w:val="28"/>
          <w:szCs w:val="28"/>
        </w:rPr>
        <w:t>регистрируется в течение 1 рабочего дня с момента поступления в</w:t>
      </w:r>
      <w:r w:rsidR="00532B3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32B3E" w:rsidRPr="00532B3E">
        <w:rPr>
          <w:rFonts w:ascii="Times New Roman" w:hAnsi="Times New Roman"/>
          <w:iCs/>
          <w:sz w:val="28"/>
          <w:szCs w:val="28"/>
        </w:rPr>
        <w:t>Департамент</w:t>
      </w:r>
      <w:r w:rsidR="00532B3E">
        <w:rPr>
          <w:rFonts w:ascii="Times New Roman" w:hAnsi="Times New Roman"/>
          <w:i/>
          <w:iCs/>
          <w:sz w:val="28"/>
          <w:szCs w:val="28"/>
        </w:rPr>
        <w:t>.</w:t>
      </w:r>
    </w:p>
    <w:p w:rsidR="00353E94" w:rsidRDefault="007E4F70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случае личного обращения заявителя с заявлением о предост</w:t>
      </w:r>
      <w:r w:rsidR="00532B3E">
        <w:rPr>
          <w:rFonts w:ascii="Times New Roman" w:hAnsi="Times New Roman"/>
          <w:iCs/>
          <w:sz w:val="28"/>
          <w:szCs w:val="28"/>
        </w:rPr>
        <w:t xml:space="preserve">авлении муниципальной услуги в </w:t>
      </w:r>
      <w:r w:rsidRPr="00532B3E">
        <w:rPr>
          <w:rFonts w:ascii="Times New Roman" w:hAnsi="Times New Roman"/>
          <w:iCs/>
          <w:sz w:val="28"/>
          <w:szCs w:val="28"/>
        </w:rPr>
        <w:t>Департамент,</w:t>
      </w:r>
      <w:r w:rsidRPr="00DF0F72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такое заявление</w:t>
      </w:r>
      <w:r w:rsidR="00353E94" w:rsidRPr="00D730C2">
        <w:rPr>
          <w:rFonts w:ascii="Times New Roman" w:hAnsi="Times New Roman"/>
          <w:iCs/>
          <w:sz w:val="28"/>
          <w:szCs w:val="28"/>
        </w:rPr>
        <w:t xml:space="preserve"> подлежит регистрации в течение 15 минут.</w:t>
      </w:r>
    </w:p>
    <w:p w:rsidR="00532B3E" w:rsidRDefault="00353E94" w:rsidP="00DF0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532B3E">
        <w:rPr>
          <w:rFonts w:ascii="Times New Roman" w:hAnsi="Times New Roman"/>
          <w:iCs/>
          <w:sz w:val="28"/>
          <w:szCs w:val="28"/>
        </w:rPr>
        <w:t>В случае подачи заявления через Единый портал регистрация заявления осуществляется непосредственно в день его поступления.</w:t>
      </w:r>
      <w:r w:rsidR="008A763A" w:rsidRPr="00D730C2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353E94" w:rsidRDefault="00353E94" w:rsidP="00DF0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DF0F72">
        <w:rPr>
          <w:rFonts w:ascii="Times New Roman" w:hAnsi="Times New Roman"/>
          <w:iCs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</w:t>
      </w:r>
      <w:r w:rsidR="008A763A" w:rsidRPr="00DF0F72">
        <w:rPr>
          <w:rFonts w:ascii="Times New Roman" w:hAnsi="Times New Roman"/>
          <w:iCs/>
          <w:sz w:val="28"/>
          <w:szCs w:val="28"/>
        </w:rPr>
        <w:t>ствии с регламентом работы МФЦ</w:t>
      </w:r>
      <w:r w:rsidR="00532B3E">
        <w:rPr>
          <w:rFonts w:ascii="Times New Roman" w:hAnsi="Times New Roman"/>
          <w:i/>
          <w:iCs/>
          <w:sz w:val="28"/>
          <w:szCs w:val="28"/>
        </w:rPr>
        <w:t>.</w:t>
      </w:r>
    </w:p>
    <w:p w:rsidR="00532B3E" w:rsidRDefault="00532B3E" w:rsidP="00532B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02067">
        <w:rPr>
          <w:rFonts w:ascii="Times New Roman" w:hAnsi="Times New Roman" w:cs="Times New Roman"/>
          <w:sz w:val="28"/>
          <w:szCs w:val="28"/>
        </w:rPr>
        <w:t xml:space="preserve">Заявителю, подавшему </w:t>
      </w:r>
      <w:r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502067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502067">
        <w:rPr>
          <w:rFonts w:ascii="Times New Roman" w:hAnsi="Times New Roman" w:cs="Times New Roman"/>
          <w:sz w:val="28"/>
          <w:szCs w:val="28"/>
        </w:rPr>
        <w:t xml:space="preserve">в </w:t>
      </w:r>
      <w:r w:rsidRPr="00D45469">
        <w:rPr>
          <w:rFonts w:ascii="Times New Roman" w:hAnsi="Times New Roman" w:cs="Times New Roman"/>
          <w:sz w:val="28"/>
          <w:szCs w:val="28"/>
        </w:rPr>
        <w:t>Департамент</w:t>
      </w:r>
      <w:r w:rsidRPr="00502067">
        <w:rPr>
          <w:rFonts w:ascii="Times New Roman" w:hAnsi="Times New Roman" w:cs="Times New Roman"/>
          <w:sz w:val="28"/>
          <w:szCs w:val="28"/>
        </w:rPr>
        <w:t xml:space="preserve"> или МФЦ, выдается расписка 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принятии</w:t>
      </w:r>
      <w:r w:rsidRPr="00502067">
        <w:rPr>
          <w:rFonts w:ascii="Times New Roman" w:hAnsi="Times New Roman" w:cs="Times New Roman"/>
          <w:sz w:val="28"/>
          <w:szCs w:val="28"/>
        </w:rPr>
        <w:t xml:space="preserve"> документов, регистрационного (порядкового) номера заявления и даты их получения </w:t>
      </w:r>
      <w:r w:rsidRPr="00AC4749">
        <w:rPr>
          <w:rFonts w:ascii="Times New Roman" w:hAnsi="Times New Roman" w:cs="Times New Roman"/>
          <w:sz w:val="28"/>
          <w:szCs w:val="28"/>
        </w:rPr>
        <w:t>Департаментом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2067">
        <w:rPr>
          <w:rFonts w:ascii="Times New Roman" w:hAnsi="Times New Roman" w:cs="Times New Roman"/>
          <w:sz w:val="28"/>
          <w:szCs w:val="28"/>
        </w:rPr>
        <w:t>или МФЦ.</w:t>
      </w:r>
    </w:p>
    <w:p w:rsidR="00353E94" w:rsidRDefault="00532B3E" w:rsidP="00532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5581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регистрируется в электронном документообороте.</w:t>
      </w:r>
    </w:p>
    <w:p w:rsidR="00532B3E" w:rsidRPr="00D730C2" w:rsidRDefault="00532B3E" w:rsidP="00532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8A763A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Т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ребования к помещениям, в которых предоставляется муниципальная услуга, к </w:t>
      </w:r>
      <w:r w:rsidR="00295D8D" w:rsidRPr="00D730C2">
        <w:rPr>
          <w:rFonts w:ascii="Times New Roman" w:hAnsi="Times New Roman" w:cs="Times New Roman"/>
          <w:b/>
          <w:sz w:val="28"/>
          <w:szCs w:val="28"/>
        </w:rPr>
        <w:t>залу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532B3E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</w:t>
      </w:r>
      <w:r w:rsidR="00532B3E">
        <w:rPr>
          <w:rFonts w:ascii="Times New Roman" w:hAnsi="Times New Roman" w:cs="Times New Roman"/>
          <w:sz w:val="28"/>
          <w:szCs w:val="28"/>
        </w:rPr>
        <w:t xml:space="preserve">, а также о телефонных номерах </w:t>
      </w:r>
      <w:r w:rsidR="00532B3E" w:rsidRPr="00532B3E">
        <w:rPr>
          <w:rFonts w:ascii="Times New Roman" w:hAnsi="Times New Roman" w:cs="Times New Roman"/>
          <w:sz w:val="28"/>
          <w:szCs w:val="28"/>
        </w:rPr>
        <w:t>Департамента.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</w:t>
      </w:r>
      <w:r w:rsidRPr="00551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24.11.1995 №181-ФЗ «О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3122AE">
        <w:rPr>
          <w:rFonts w:ascii="Times New Roman" w:hAnsi="Times New Roman" w:cs="Times New Roman"/>
          <w:sz w:val="28"/>
          <w:szCs w:val="28"/>
        </w:rPr>
        <w:t xml:space="preserve">Залы </w:t>
      </w:r>
      <w:r>
        <w:rPr>
          <w:rFonts w:ascii="Times New Roman" w:hAnsi="Times New Roman" w:cs="Times New Roman"/>
          <w:sz w:val="28"/>
          <w:szCs w:val="28"/>
        </w:rPr>
        <w:t>ожидания оборудуются столами, стульями или скамьями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551AC3" w:rsidRDefault="00551AC3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8A763A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оказатели доступности и качества муниципальной услуги</w:t>
      </w:r>
    </w:p>
    <w:p w:rsidR="00B964DF" w:rsidRDefault="00891ECF" w:rsidP="00B964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C0C3B" w:rsidRPr="00D730C2">
        <w:rPr>
          <w:rFonts w:ascii="Times New Roman" w:hAnsi="Times New Roman" w:cs="Times New Roman"/>
          <w:sz w:val="28"/>
          <w:szCs w:val="28"/>
        </w:rPr>
        <w:t>.</w:t>
      </w:r>
      <w:r w:rsidR="00B964DF" w:rsidRPr="00B964DF">
        <w:rPr>
          <w:rFonts w:ascii="Times New Roman" w:hAnsi="Times New Roman" w:cs="Times New Roman"/>
          <w:sz w:val="28"/>
          <w:szCs w:val="28"/>
        </w:rPr>
        <w:t xml:space="preserve"> </w:t>
      </w:r>
      <w:r w:rsidR="00B964DF" w:rsidRPr="00D730C2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B964DF" w:rsidRPr="00D730C2" w:rsidRDefault="00B964DF" w:rsidP="009E1F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lastRenderedPageBreak/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</w:t>
      </w:r>
      <w:r>
        <w:rPr>
          <w:rFonts w:ascii="Times New Roman" w:hAnsi="Times New Roman" w:cs="Times New Roman"/>
          <w:sz w:val="28"/>
          <w:szCs w:val="28"/>
        </w:rPr>
        <w:t xml:space="preserve">вания, в том числе посредством Официального и </w:t>
      </w:r>
      <w:r w:rsidRPr="00D730C2">
        <w:rPr>
          <w:rFonts w:ascii="Times New Roman" w:hAnsi="Times New Roman" w:cs="Times New Roman"/>
          <w:sz w:val="28"/>
          <w:szCs w:val="28"/>
        </w:rPr>
        <w:t>Единого 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B964DF" w:rsidRPr="00D730C2" w:rsidRDefault="00B964DF" w:rsidP="009E1FA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портале, в том числе с возможностью ее копирования и заполнения в электронной форме;</w:t>
      </w:r>
    </w:p>
    <w:p w:rsidR="00B964DF" w:rsidRPr="00B2125D" w:rsidRDefault="00B964DF" w:rsidP="009E1FA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25D">
        <w:rPr>
          <w:rFonts w:ascii="Times New Roman" w:hAnsi="Times New Roman" w:cs="Times New Roman"/>
          <w:sz w:val="28"/>
          <w:szCs w:val="28"/>
        </w:rPr>
        <w:t xml:space="preserve">возможность подачи заявления и документов на предоставление муниципальной услуги в электронной форме посредством Единого портала; </w:t>
      </w:r>
    </w:p>
    <w:p w:rsidR="00B964DF" w:rsidRPr="00B2125D" w:rsidRDefault="00B964DF" w:rsidP="009E1FA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25D">
        <w:rPr>
          <w:rFonts w:ascii="Times New Roman" w:hAnsi="Times New Roman" w:cs="Times New Roman"/>
          <w:sz w:val="28"/>
          <w:szCs w:val="28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портала;</w:t>
      </w:r>
    </w:p>
    <w:p w:rsidR="00B964DF" w:rsidRPr="00B2125D" w:rsidRDefault="00B964DF" w:rsidP="009E1FA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25D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заявителем в МФЦ;</w:t>
      </w:r>
    </w:p>
    <w:p w:rsidR="00B964DF" w:rsidRDefault="00B964DF" w:rsidP="009E1FA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8C0C3B" w:rsidRPr="00D730C2" w:rsidRDefault="005B5FF4" w:rsidP="009E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1ECF">
        <w:rPr>
          <w:rFonts w:ascii="Times New Roman" w:hAnsi="Times New Roman" w:cs="Times New Roman"/>
          <w:sz w:val="28"/>
          <w:szCs w:val="28"/>
        </w:rPr>
        <w:t>2</w:t>
      </w:r>
      <w:r w:rsidR="008C0C3B" w:rsidRPr="00D730C2">
        <w:rPr>
          <w:rFonts w:ascii="Times New Roman" w:hAnsi="Times New Roman" w:cs="Times New Roman"/>
          <w:sz w:val="28"/>
          <w:szCs w:val="28"/>
        </w:rPr>
        <w:t>.Показатели качества муниципальной услуги:</w:t>
      </w:r>
    </w:p>
    <w:p w:rsidR="00DE360C" w:rsidRPr="00DE360C" w:rsidRDefault="00DE360C" w:rsidP="009E1F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8C0C3B" w:rsidRDefault="008C0C3B" w:rsidP="009E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E360C" w:rsidRPr="00DE360C" w:rsidRDefault="00DE360C" w:rsidP="009E1F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полной, актуальной и достоверной информации о порядке  и сроках предоставления муниципальной услуги; </w:t>
      </w:r>
    </w:p>
    <w:p w:rsidR="008C0C3B" w:rsidRPr="00D730C2" w:rsidRDefault="008C0C3B" w:rsidP="009E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:rsidR="008C0C3B" w:rsidRPr="00D730C2" w:rsidRDefault="008C0C3B" w:rsidP="009E1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8C0C3B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О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собенности предоставления муниципальной услуги в </w:t>
      </w:r>
      <w:r w:rsidR="006F4099">
        <w:rPr>
          <w:rFonts w:ascii="Times New Roman" w:hAnsi="Times New Roman" w:cs="Times New Roman"/>
          <w:b/>
          <w:sz w:val="28"/>
          <w:szCs w:val="28"/>
        </w:rPr>
        <w:t>МФЦ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</w:t>
      </w:r>
    </w:p>
    <w:p w:rsidR="009E1FA2" w:rsidRDefault="009E1FA2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C3B" w:rsidRPr="00D730C2" w:rsidRDefault="005B5FF4" w:rsidP="009E1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1ECB">
        <w:rPr>
          <w:rFonts w:ascii="Times New Roman" w:hAnsi="Times New Roman" w:cs="Times New Roman"/>
          <w:sz w:val="28"/>
          <w:szCs w:val="28"/>
        </w:rPr>
        <w:t>3</w:t>
      </w:r>
      <w:r w:rsidR="008C0C3B" w:rsidRPr="00D730C2">
        <w:rPr>
          <w:rFonts w:ascii="Times New Roman" w:hAnsi="Times New Roman" w:cs="Times New Roman"/>
          <w:sz w:val="28"/>
          <w:szCs w:val="28"/>
        </w:rPr>
        <w:t xml:space="preserve">.МФЦ предоставляет муниципальную услугу по принципу «одного окна», при этом взаимодействие с </w:t>
      </w:r>
      <w:r w:rsidR="008C0C3B" w:rsidRPr="00B964DF">
        <w:rPr>
          <w:rFonts w:ascii="Times New Roman" w:hAnsi="Times New Roman" w:cs="Times New Roman"/>
          <w:sz w:val="28"/>
          <w:szCs w:val="28"/>
        </w:rPr>
        <w:t>Департаментом</w:t>
      </w:r>
      <w:r w:rsidR="008C0C3B"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0C3B" w:rsidRPr="00D730C2">
        <w:rPr>
          <w:rFonts w:ascii="Times New Roman" w:hAnsi="Times New Roman" w:cs="Times New Roman"/>
          <w:sz w:val="28"/>
          <w:szCs w:val="28"/>
        </w:rPr>
        <w:t>происходит без участ</w:t>
      </w:r>
      <w:r w:rsidR="00FE22B9">
        <w:rPr>
          <w:rFonts w:ascii="Times New Roman" w:hAnsi="Times New Roman" w:cs="Times New Roman"/>
          <w:sz w:val="28"/>
          <w:szCs w:val="28"/>
        </w:rPr>
        <w:t xml:space="preserve">ия заявителя, в соответствии с </w:t>
      </w:r>
      <w:r w:rsidR="00EA1ECB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E22B9">
        <w:rPr>
          <w:rFonts w:ascii="Times New Roman" w:hAnsi="Times New Roman" w:cs="Times New Roman"/>
          <w:sz w:val="28"/>
          <w:szCs w:val="28"/>
        </w:rPr>
        <w:t>з</w:t>
      </w:r>
      <w:r w:rsidR="008C0C3B" w:rsidRPr="00D730C2">
        <w:rPr>
          <w:rFonts w:ascii="Times New Roman" w:hAnsi="Times New Roman" w:cs="Times New Roman"/>
          <w:sz w:val="28"/>
          <w:szCs w:val="28"/>
        </w:rPr>
        <w:t>аконодательством и соглашением, заключенным между МФЦ и Администрацией города Ханты-Мансийска.</w:t>
      </w:r>
    </w:p>
    <w:p w:rsidR="008C0C3B" w:rsidRPr="00D730C2" w:rsidRDefault="008C0C3B" w:rsidP="009E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8C0C3B" w:rsidRPr="00D730C2" w:rsidRDefault="008C0C3B" w:rsidP="009E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услуги;</w:t>
      </w:r>
    </w:p>
    <w:p w:rsidR="008C0C3B" w:rsidRPr="00D730C2" w:rsidRDefault="008C0C3B" w:rsidP="009E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прием заявления и документов на предоставление муниципальной услуги;</w:t>
      </w:r>
    </w:p>
    <w:p w:rsidR="008C0C3B" w:rsidRPr="00D730C2" w:rsidRDefault="008C0C3B" w:rsidP="009E1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направление межведомственных запросов</w:t>
      </w:r>
      <w:r w:rsidR="00295D8D" w:rsidRPr="00D730C2">
        <w:rPr>
          <w:rFonts w:ascii="Times New Roman" w:hAnsi="Times New Roman" w:cs="Times New Roman"/>
          <w:sz w:val="28"/>
          <w:szCs w:val="28"/>
        </w:rPr>
        <w:t xml:space="preserve"> и получение на них ответов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8C0C3B" w:rsidRPr="00D730C2" w:rsidRDefault="008C0C3B" w:rsidP="009E1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lastRenderedPageBreak/>
        <w:t>выдачу результата предоставления муниципальной услуги.</w:t>
      </w:r>
    </w:p>
    <w:p w:rsidR="00581CF3" w:rsidRPr="00D730C2" w:rsidRDefault="00581CF3" w:rsidP="009E1F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96C" w:rsidRDefault="00295D8D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О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собенности предоставления муниципальной услуги в электронной форме</w:t>
      </w:r>
      <w:r w:rsidR="009E1FA2">
        <w:rPr>
          <w:rFonts w:ascii="Times New Roman" w:hAnsi="Times New Roman" w:cs="Times New Roman"/>
          <w:b/>
          <w:sz w:val="28"/>
          <w:szCs w:val="28"/>
        </w:rPr>
        <w:t>.</w:t>
      </w:r>
    </w:p>
    <w:p w:rsidR="009E1FA2" w:rsidRPr="00D730C2" w:rsidRDefault="009E1FA2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CF3" w:rsidRPr="00D730C2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05680">
        <w:rPr>
          <w:rFonts w:ascii="Times New Roman" w:eastAsia="Calibri" w:hAnsi="Times New Roman" w:cs="Times New Roman"/>
          <w:sz w:val="28"/>
          <w:szCs w:val="28"/>
        </w:rPr>
        <w:t>4</w:t>
      </w:r>
      <w:r w:rsidR="00C91136"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="00581CF3" w:rsidRPr="00D730C2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581CF3" w:rsidRPr="0017541C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</w:t>
      </w:r>
      <w:r w:rsidR="001B59D9" w:rsidRPr="0017541C">
        <w:rPr>
          <w:rFonts w:ascii="Times New Roman" w:eastAsia="Calibri" w:hAnsi="Times New Roman" w:cs="Times New Roman"/>
          <w:sz w:val="28"/>
          <w:szCs w:val="28"/>
        </w:rPr>
        <w:t>слуги;</w:t>
      </w:r>
    </w:p>
    <w:p w:rsidR="00581CF3" w:rsidRPr="0017541C" w:rsidRDefault="001B59D9" w:rsidP="001B59D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>з</w:t>
      </w:r>
      <w:r w:rsidR="00581CF3" w:rsidRPr="0017541C">
        <w:rPr>
          <w:rFonts w:ascii="Times New Roman" w:eastAsia="Calibri" w:hAnsi="Times New Roman" w:cs="Times New Roman"/>
          <w:sz w:val="28"/>
          <w:szCs w:val="28"/>
        </w:rPr>
        <w:t>апись на прием для подачи</w:t>
      </w:r>
      <w:r w:rsidRPr="0017541C">
        <w:rPr>
          <w:rStyle w:val="ab"/>
          <w:sz w:val="28"/>
          <w:szCs w:val="28"/>
        </w:rPr>
        <w:t xml:space="preserve"> з</w:t>
      </w:r>
      <w:r w:rsidRPr="0017541C">
        <w:rPr>
          <w:rFonts w:ascii="Times New Roman" w:eastAsia="Calibri" w:hAnsi="Times New Roman" w:cs="Times New Roman"/>
          <w:sz w:val="28"/>
          <w:szCs w:val="28"/>
        </w:rPr>
        <w:t>аявления</w:t>
      </w:r>
      <w:r w:rsidR="00EA1ECB" w:rsidRPr="00175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CF3" w:rsidRPr="0017541C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услуги;</w:t>
      </w:r>
    </w:p>
    <w:p w:rsidR="00581CF3" w:rsidRPr="0017541C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EA1ECB" w:rsidRPr="0017541C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17541C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услуги;</w:t>
      </w:r>
    </w:p>
    <w:p w:rsidR="00581CF3" w:rsidRPr="0017541C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взимаемых, в соответствии с </w:t>
      </w:r>
      <w:r w:rsidR="00EA1ECB" w:rsidRPr="0017541C">
        <w:rPr>
          <w:rFonts w:ascii="Times New Roman" w:eastAsia="Calibri" w:hAnsi="Times New Roman" w:cs="Times New Roman"/>
          <w:sz w:val="28"/>
          <w:szCs w:val="28"/>
        </w:rPr>
        <w:t xml:space="preserve">действующим </w:t>
      </w:r>
      <w:r w:rsidRPr="0017541C">
        <w:rPr>
          <w:rFonts w:ascii="Times New Roman" w:eastAsia="Calibri" w:hAnsi="Times New Roman" w:cs="Times New Roman"/>
          <w:sz w:val="28"/>
          <w:szCs w:val="28"/>
        </w:rPr>
        <w:t>законодательством Российской Федерации</w:t>
      </w:r>
      <w:r w:rsidR="001B59D9" w:rsidRPr="0017541C">
        <w:rPr>
          <w:rFonts w:ascii="Times New Roman" w:eastAsia="Calibri" w:hAnsi="Times New Roman" w:cs="Times New Roman"/>
          <w:sz w:val="28"/>
          <w:szCs w:val="28"/>
        </w:rPr>
        <w:t xml:space="preserve"> (указать абзац если необходима оплата гос. пошлины)</w:t>
      </w:r>
      <w:r w:rsidRPr="0017541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1CF3" w:rsidRPr="0017541C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581CF3" w:rsidRPr="0017541C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предоставлени</w:t>
      </w:r>
      <w:r w:rsidR="00EA1ECB" w:rsidRPr="0017541C">
        <w:rPr>
          <w:rFonts w:ascii="Times New Roman" w:eastAsia="Calibri" w:hAnsi="Times New Roman" w:cs="Times New Roman"/>
          <w:sz w:val="28"/>
          <w:szCs w:val="28"/>
        </w:rPr>
        <w:t>я</w:t>
      </w:r>
      <w:r w:rsidRPr="0017541C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услуги;</w:t>
      </w:r>
    </w:p>
    <w:p w:rsidR="00581CF3" w:rsidRPr="0017541C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581CF3" w:rsidRPr="0017541C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(бездействий) </w:t>
      </w:r>
      <w:r w:rsidR="001F5A3C" w:rsidRPr="0017541C">
        <w:rPr>
          <w:rFonts w:ascii="Times New Roman" w:hAnsi="Times New Roman" w:cs="Times New Roman"/>
          <w:sz w:val="28"/>
          <w:szCs w:val="28"/>
        </w:rPr>
        <w:t xml:space="preserve">(Департамента или </w:t>
      </w:r>
      <w:r w:rsidR="00897D9E" w:rsidRPr="0017541C">
        <w:rPr>
          <w:rFonts w:ascii="Times New Roman" w:hAnsi="Times New Roman" w:cs="Times New Roman"/>
          <w:sz w:val="28"/>
          <w:szCs w:val="28"/>
        </w:rPr>
        <w:t>управление</w:t>
      </w:r>
      <w:r w:rsidR="001F5A3C" w:rsidRPr="0017541C">
        <w:rPr>
          <w:rFonts w:ascii="Times New Roman" w:hAnsi="Times New Roman" w:cs="Times New Roman"/>
          <w:sz w:val="28"/>
          <w:szCs w:val="28"/>
        </w:rPr>
        <w:t>)</w:t>
      </w:r>
      <w:r w:rsidRPr="0017541C">
        <w:rPr>
          <w:rFonts w:ascii="Times New Roman" w:eastAsia="Calibri" w:hAnsi="Times New Roman" w:cs="Times New Roman"/>
          <w:sz w:val="28"/>
          <w:szCs w:val="28"/>
        </w:rPr>
        <w:t>, и его работников, а также МФЦ и его работников</w:t>
      </w:r>
      <w:r w:rsidR="001F5A3C" w:rsidRPr="0017541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859DF" w:rsidRPr="00D730C2" w:rsidRDefault="00C859DF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205680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.Предоставление муниципальной услуги в электронной форме осуществляется с использованием </w:t>
      </w:r>
      <w:r w:rsidR="00EA1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усиленной квалифицированной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электронной подписи в соответствии</w:t>
      </w:r>
      <w:r w:rsidR="006D21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с требованиями федерального законодательства.</w:t>
      </w:r>
    </w:p>
    <w:p w:rsidR="009A7BA2" w:rsidRDefault="009A7BA2" w:rsidP="009A7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административным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69433F" w:rsidRDefault="006F4099" w:rsidP="00694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</w:t>
      </w:r>
      <w:r w:rsidR="006943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9433F" w:rsidRPr="0069433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69433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81CF3" w:rsidRPr="00D730C2" w:rsidRDefault="00581CF3" w:rsidP="00694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0C2"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205680">
        <w:rPr>
          <w:rFonts w:ascii="Times New Roman" w:eastAsia="Calibri" w:hAnsi="Times New Roman" w:cs="Times New Roman"/>
          <w:sz w:val="28"/>
          <w:szCs w:val="28"/>
        </w:rPr>
        <w:t>7</w:t>
      </w:r>
      <w:r w:rsidR="00C91136"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252D98" w:rsidRPr="009A7BA2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9A7BA2"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о</w:t>
      </w:r>
      <w:r w:rsidRPr="009A7BA2">
        <w:rPr>
          <w:rFonts w:ascii="Times New Roman" w:eastAsia="Calibri" w:hAnsi="Times New Roman" w:cs="Times New Roman"/>
          <w:sz w:val="28"/>
          <w:szCs w:val="28"/>
        </w:rPr>
        <w:t>существляется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 посредством заполнения электронной формы на Едином </w:t>
      </w:r>
      <w:r w:rsidR="00AB664F" w:rsidRPr="00D730C2">
        <w:rPr>
          <w:rFonts w:ascii="Times New Roman" w:eastAsia="Calibri" w:hAnsi="Times New Roman" w:cs="Times New Roman"/>
          <w:sz w:val="28"/>
          <w:szCs w:val="28"/>
        </w:rPr>
        <w:t>портале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 без необходимости дополнительной подачи </w:t>
      </w:r>
      <w:r w:rsidR="00252D98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 в какой-либо иной форме.</w:t>
      </w:r>
    </w:p>
    <w:p w:rsidR="00581CF3" w:rsidRPr="00D730C2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На Едином </w:t>
      </w:r>
      <w:r w:rsidR="00AB664F" w:rsidRPr="00D730C2">
        <w:rPr>
          <w:rFonts w:ascii="Times New Roman" w:eastAsia="Calibri" w:hAnsi="Times New Roman" w:cs="Times New Roman"/>
          <w:sz w:val="28"/>
          <w:szCs w:val="28"/>
        </w:rPr>
        <w:t>и О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фициальном </w:t>
      </w:r>
      <w:r w:rsidR="00AB664F" w:rsidRPr="00D730C2">
        <w:rPr>
          <w:rFonts w:ascii="Times New Roman" w:eastAsia="Calibri" w:hAnsi="Times New Roman" w:cs="Times New Roman"/>
          <w:sz w:val="28"/>
          <w:szCs w:val="28"/>
        </w:rPr>
        <w:t>порталах</w:t>
      </w:r>
      <w:r w:rsidR="00FE22B9">
        <w:rPr>
          <w:rFonts w:ascii="Times New Roman" w:eastAsia="Calibri" w:hAnsi="Times New Roman" w:cs="Times New Roman"/>
          <w:sz w:val="28"/>
          <w:szCs w:val="28"/>
        </w:rPr>
        <w:t xml:space="preserve"> размещае</w:t>
      </w:r>
      <w:r w:rsidRPr="00D730C2">
        <w:rPr>
          <w:rFonts w:ascii="Times New Roman" w:eastAsia="Calibri" w:hAnsi="Times New Roman" w:cs="Times New Roman"/>
          <w:sz w:val="28"/>
          <w:szCs w:val="28"/>
        </w:rPr>
        <w:t>тся образ</w:t>
      </w:r>
      <w:r w:rsidR="00FE22B9">
        <w:rPr>
          <w:rFonts w:ascii="Times New Roman" w:eastAsia="Calibri" w:hAnsi="Times New Roman" w:cs="Times New Roman"/>
          <w:sz w:val="28"/>
          <w:szCs w:val="28"/>
        </w:rPr>
        <w:t>ец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 заполнения электронной </w:t>
      </w:r>
      <w:r w:rsidR="00252D98">
        <w:rPr>
          <w:rFonts w:ascii="Times New Roman" w:eastAsia="Calibri" w:hAnsi="Times New Roman" w:cs="Times New Roman"/>
          <w:sz w:val="28"/>
          <w:szCs w:val="28"/>
        </w:rPr>
        <w:t>формы заявления</w:t>
      </w:r>
      <w:r w:rsidRPr="00D730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CF3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sz w:val="28"/>
          <w:szCs w:val="28"/>
        </w:rPr>
        <w:t>Форматно-лог</w:t>
      </w:r>
      <w:r w:rsidR="00252D98">
        <w:rPr>
          <w:rFonts w:ascii="Times New Roman" w:eastAsia="Calibri" w:hAnsi="Times New Roman" w:cs="Times New Roman"/>
          <w:sz w:val="28"/>
          <w:szCs w:val="28"/>
        </w:rPr>
        <w:t>ическая проверка сформированного заявления</w:t>
      </w:r>
      <w:r w:rsidR="00C75D6E">
        <w:rPr>
          <w:rStyle w:val="ab"/>
        </w:rPr>
        <w:t xml:space="preserve"> 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C75D6E" w:rsidRPr="00D730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eastAsia="Calibri" w:hAnsi="Times New Roman" w:cs="Times New Roman"/>
          <w:sz w:val="28"/>
          <w:szCs w:val="28"/>
        </w:rPr>
        <w:t>осуществляется после заполнения заявителем каждого из полей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электронной формы </w:t>
      </w:r>
      <w:r w:rsidR="00252D98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выявлении некорректно заполненного поля электронной </w:t>
      </w:r>
      <w:r w:rsidR="00252D98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формы </w:t>
      </w:r>
      <w:r w:rsidR="00252D98" w:rsidRPr="00252D98">
        <w:rPr>
          <w:rStyle w:val="ab"/>
          <w:rFonts w:ascii="Times New Roman" w:hAnsi="Times New Roman" w:cs="Times New Roman"/>
          <w:sz w:val="28"/>
          <w:szCs w:val="28"/>
        </w:rPr>
        <w:t>заявлени</w:t>
      </w:r>
      <w:r w:rsidR="00C75D6E">
        <w:rPr>
          <w:rStyle w:val="ab"/>
          <w:rFonts w:ascii="Times New Roman" w:hAnsi="Times New Roman" w:cs="Times New Roman"/>
          <w:sz w:val="28"/>
          <w:szCs w:val="28"/>
        </w:rPr>
        <w:t xml:space="preserve">я 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C75D6E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уведомляется о характере выявленной ошибки и порядке ее устранения посредством информационного сообщения </w:t>
      </w:r>
      <w:r w:rsidR="00252D98">
        <w:rPr>
          <w:rFonts w:ascii="Times New Roman" w:eastAsia="Calibri" w:hAnsi="Times New Roman" w:cs="Times New Roman"/>
          <w:color w:val="000000"/>
          <w:sz w:val="28"/>
          <w:szCs w:val="28"/>
        </w:rPr>
        <w:t>на Едином портале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50C9C" w:rsidRPr="00D730C2" w:rsidRDefault="00E50C9C" w:rsidP="00E5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D730C2">
        <w:rPr>
          <w:rFonts w:ascii="Times New Roman" w:hAnsi="Times New Roman" w:cs="Times New Roman"/>
          <w:sz w:val="28"/>
          <w:szCs w:val="28"/>
        </w:rPr>
        <w:t xml:space="preserve"> и иных документов для предоставления муниципальной услуги, а также отказ в предоставлении муниципальной услуги в случае, если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D730C2">
        <w:rPr>
          <w:rFonts w:ascii="Times New Roman" w:hAnsi="Times New Roman" w:cs="Times New Roman"/>
          <w:sz w:val="28"/>
          <w:szCs w:val="28"/>
        </w:rPr>
        <w:t xml:space="preserve"> и документы для предоставления муниципальной услуги, поданы в соответствии с информацией о сроках и порядке предоставления услуги, опубликованной на Едином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Официальном порталах</w:t>
      </w:r>
      <w:r w:rsidR="00E26D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1CF3" w:rsidRPr="00D730C2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205680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C9113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81CF3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>При</w:t>
      </w:r>
      <w:r w:rsidR="00252D98" w:rsidRPr="00252D98">
        <w:rPr>
          <w:rStyle w:val="ab"/>
          <w:rFonts w:ascii="Times New Roman" w:hAnsi="Times New Roman" w:cs="Times New Roman"/>
          <w:sz w:val="28"/>
          <w:szCs w:val="28"/>
        </w:rPr>
        <w:t xml:space="preserve"> ф</w:t>
      </w:r>
      <w:r w:rsidR="00252D98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>ормировании</w:t>
      </w:r>
      <w:r w:rsid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заявления</w:t>
      </w:r>
      <w:r w:rsidR="00C75D6E">
        <w:rPr>
          <w:rStyle w:val="ab"/>
        </w:rPr>
        <w:t xml:space="preserve"> 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C75D6E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75D6E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обеспечивается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копирования и сохранения </w:t>
      </w:r>
      <w:r w:rsidR="00252D98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="00C75D6E" w:rsidRPr="00C75D6E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17541C">
        <w:rPr>
          <w:rStyle w:val="ab"/>
          <w:rFonts w:ascii="Times New Roman" w:hAnsi="Times New Roman" w:cs="Times New Roman"/>
          <w:sz w:val="28"/>
          <w:szCs w:val="28"/>
        </w:rPr>
        <w:t>о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предоставлени</w:t>
      </w:r>
      <w:r w:rsidR="0017541C">
        <w:rPr>
          <w:rStyle w:val="ab"/>
          <w:rFonts w:ascii="Times New Roman" w:hAnsi="Times New Roman" w:cs="Times New Roman"/>
          <w:sz w:val="28"/>
          <w:szCs w:val="28"/>
        </w:rPr>
        <w:t>и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C75D6E">
        <w:rPr>
          <w:rStyle w:val="ab"/>
          <w:rFonts w:ascii="Times New Roman" w:hAnsi="Times New Roman" w:cs="Times New Roman"/>
          <w:sz w:val="28"/>
          <w:szCs w:val="28"/>
        </w:rPr>
        <w:t>;</w:t>
      </w:r>
    </w:p>
    <w:p w:rsidR="00C75D6E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Style w:val="ab"/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печати на бумажном носителе копии электронной формы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="00C75D6E" w:rsidRPr="00C75D6E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17541C">
        <w:rPr>
          <w:rStyle w:val="ab"/>
          <w:rFonts w:ascii="Times New Roman" w:hAnsi="Times New Roman" w:cs="Times New Roman"/>
          <w:sz w:val="28"/>
          <w:szCs w:val="28"/>
        </w:rPr>
        <w:t>о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предоставления муниципальной услуг</w:t>
      </w:r>
      <w:r w:rsidR="00C75D6E">
        <w:rPr>
          <w:rStyle w:val="ab"/>
          <w:rFonts w:ascii="Times New Roman" w:hAnsi="Times New Roman" w:cs="Times New Roman"/>
          <w:sz w:val="28"/>
          <w:szCs w:val="28"/>
        </w:rPr>
        <w:t>и;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3)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сохранение ранее введенных в электронную форму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r w:rsidR="0017541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C75D6E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D0374">
        <w:rPr>
          <w:rStyle w:val="ab"/>
          <w:rFonts w:ascii="Times New Roman" w:hAnsi="Times New Roman" w:cs="Times New Roman"/>
          <w:sz w:val="28"/>
          <w:szCs w:val="28"/>
        </w:rPr>
        <w:t>з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C75D6E">
        <w:rPr>
          <w:rStyle w:val="ab"/>
          <w:rFonts w:ascii="Times New Roman" w:hAnsi="Times New Roman" w:cs="Times New Roman"/>
          <w:sz w:val="28"/>
          <w:szCs w:val="28"/>
        </w:rPr>
        <w:t>;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4)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заполнение полей электронной формы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>я д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>ля предоставления муниципальной услуги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</w:t>
      </w:r>
      <w:r w:rsidR="008404A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портале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в части, касающейся сведений, отсутствующих в указанной системе;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5)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вернуться на любой из этапов заполнения электронной формы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заявления </w:t>
      </w:r>
      <w:r w:rsidR="0017541C">
        <w:rPr>
          <w:rStyle w:val="ab"/>
          <w:rFonts w:ascii="Times New Roman" w:hAnsi="Times New Roman" w:cs="Times New Roman"/>
          <w:sz w:val="28"/>
          <w:szCs w:val="28"/>
        </w:rPr>
        <w:t>о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C75D6E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81CF3" w:rsidRPr="00C75D6E">
        <w:rPr>
          <w:rFonts w:ascii="Times New Roman" w:eastAsia="Calibri" w:hAnsi="Times New Roman" w:cs="Times New Roman"/>
          <w:color w:val="000000"/>
          <w:sz w:val="28"/>
          <w:szCs w:val="28"/>
        </w:rPr>
        <w:t>без</w:t>
      </w:r>
      <w:r w:rsidR="00C75D6E" w:rsidRPr="00C75D6E">
        <w:rPr>
          <w:rStyle w:val="ab"/>
          <w:rFonts w:ascii="Times New Roman" w:hAnsi="Times New Roman" w:cs="Times New Roman"/>
          <w:sz w:val="28"/>
          <w:szCs w:val="28"/>
        </w:rPr>
        <w:t xml:space="preserve"> п</w:t>
      </w:r>
      <w:r w:rsidR="00581CF3" w:rsidRPr="00C75D6E">
        <w:rPr>
          <w:rFonts w:ascii="Times New Roman" w:eastAsia="Calibri" w:hAnsi="Times New Roman" w:cs="Times New Roman"/>
          <w:color w:val="000000"/>
          <w:sz w:val="28"/>
          <w:szCs w:val="28"/>
        </w:rPr>
        <w:t>отери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ранее введенной информации;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6)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доступа заявителя на Едином </w:t>
      </w:r>
      <w:r w:rsidR="008404A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портале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ранее поданным им 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заявлениям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течение не менее одного года, а также частично сформированных 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заявлений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– в течение не менее 3 месяцев.</w:t>
      </w:r>
    </w:p>
    <w:p w:rsidR="00581CF3" w:rsidRPr="00D730C2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205680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C9113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Сформированное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одписанное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</w:t>
      </w:r>
      <w:r w:rsidR="008F42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 w:rsidR="0017541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8F4248"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8F4248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направляется в </w:t>
      </w:r>
      <w:r w:rsidR="000D08D1" w:rsidRPr="000D08D1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</w:t>
      </w:r>
      <w:r w:rsidR="000D08D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посредством Единого </w:t>
      </w:r>
      <w:r w:rsidR="008404A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портала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81CF3" w:rsidRPr="00D730C2" w:rsidRDefault="000D08D1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8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Департамент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обеспечивает прием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документов необходимых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я п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редоставления муниципальной услуги, и регистрацию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необходимости повторног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о представления заявителем таких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документов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бумажном носителе, если иное не установлено федеральным </w:t>
      </w:r>
      <w:r w:rsidR="00AA7307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законодательством и законодательством Ханты-Мансийского автономного округа-Югры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81CF3" w:rsidRPr="00D730C2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 w:rsidR="001374BE" w:rsidRPr="000D08D1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8F4248" w:rsidRPr="008F4248">
        <w:rPr>
          <w:rFonts w:ascii="Times New Roman" w:hAnsi="Times New Roman" w:cs="Times New Roman"/>
          <w:sz w:val="28"/>
          <w:szCs w:val="28"/>
        </w:rPr>
        <w:t>заявления и</w:t>
      </w:r>
      <w:r w:rsidR="008F42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электронных документов</w:t>
      </w:r>
      <w:r w:rsidR="008F42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необходимых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предоставления м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ун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иципальной услуги. </w:t>
      </w:r>
    </w:p>
    <w:p w:rsidR="00581CF3" w:rsidRPr="000D08D1" w:rsidRDefault="00205680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51B4">
        <w:rPr>
          <w:rFonts w:ascii="Times New Roman" w:eastAsia="Calibri" w:hAnsi="Times New Roman" w:cs="Times New Roman"/>
          <w:color w:val="000000"/>
          <w:sz w:val="28"/>
          <w:szCs w:val="28"/>
        </w:rPr>
        <w:t>40</w:t>
      </w:r>
      <w:r w:rsidR="00581CF3" w:rsidRPr="00FB51B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81CF3" w:rsidRPr="000D08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Оплата услуг осуществляется заявителем с использованием Единого </w:t>
      </w:r>
      <w:r w:rsidR="008404A6" w:rsidRPr="000D08D1">
        <w:rPr>
          <w:rFonts w:ascii="Times New Roman" w:eastAsia="Calibri" w:hAnsi="Times New Roman" w:cs="Times New Roman"/>
          <w:color w:val="000000"/>
          <w:sz w:val="28"/>
          <w:szCs w:val="28"/>
        </w:rPr>
        <w:t>портала</w:t>
      </w:r>
      <w:r w:rsidR="00581CF3" w:rsidRPr="000D08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предварительно заполненным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581CF3" w:rsidRPr="000D08D1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D08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оплате услуги заявителю обеспечивается возможность сохранения платежного документа, заполненного или частично заполненного в соответствии </w:t>
      </w:r>
      <w:r w:rsidRPr="000D08D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hyperlink r:id="rId13" w:history="1">
        <w:r w:rsidRPr="000D08D1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0D08D1">
        <w:rPr>
          <w:rFonts w:ascii="Times New Roman" w:eastAsia="Calibri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– информационной подсистеме Единого портала, обеспечивающей отображение текущего статуса предоставления услуг и сохранение истории</w:t>
      </w:r>
      <w:proofErr w:type="gramEnd"/>
      <w:r w:rsidRPr="000D08D1">
        <w:rPr>
          <w:rFonts w:ascii="Times New Roman" w:eastAsia="Calibri" w:hAnsi="Times New Roman" w:cs="Times New Roman"/>
          <w:sz w:val="28"/>
          <w:szCs w:val="28"/>
        </w:rPr>
        <w:t xml:space="preserve"> обращений за</w:t>
      </w:r>
      <w:r w:rsidRPr="000D08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получением услуг, включая хранение результатов таких обращений и электронных документов.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581CF3" w:rsidRPr="000D08D1" w:rsidRDefault="00205680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8D1">
        <w:rPr>
          <w:rFonts w:ascii="Times New Roman" w:eastAsia="Calibri" w:hAnsi="Times New Roman" w:cs="Times New Roman"/>
          <w:color w:val="000000"/>
          <w:sz w:val="28"/>
          <w:szCs w:val="28"/>
        </w:rPr>
        <w:t>41</w:t>
      </w:r>
      <w:r w:rsidR="00C91136" w:rsidRPr="000D08D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81CF3" w:rsidRPr="000D08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Заявитель, совершивший оплату услуг с использованием Единого </w:t>
      </w:r>
      <w:r w:rsidR="001374BE" w:rsidRPr="000D08D1">
        <w:rPr>
          <w:rFonts w:ascii="Times New Roman" w:eastAsia="Calibri" w:hAnsi="Times New Roman" w:cs="Times New Roman"/>
          <w:color w:val="000000"/>
          <w:sz w:val="28"/>
          <w:szCs w:val="28"/>
        </w:rPr>
        <w:t>портала</w:t>
      </w:r>
      <w:r w:rsidR="00581CF3" w:rsidRPr="000D08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информируется о совершении факта оплаты услуг посредством Единого </w:t>
      </w:r>
      <w:r w:rsidR="001374BE" w:rsidRPr="000D08D1">
        <w:rPr>
          <w:rFonts w:ascii="Times New Roman" w:eastAsia="Calibri" w:hAnsi="Times New Roman" w:cs="Times New Roman"/>
          <w:color w:val="000000"/>
          <w:sz w:val="28"/>
          <w:szCs w:val="28"/>
        </w:rPr>
        <w:t>портала</w:t>
      </w:r>
      <w:r w:rsidR="00581CF3" w:rsidRPr="000D08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581CF3" w:rsidRPr="00D730C2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20568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C9113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D08D1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документа на бумажном носителе, подтверждающего содержание электронного документа, направленного </w:t>
      </w:r>
      <w:r w:rsidR="00584C89" w:rsidRPr="000D08D1">
        <w:rPr>
          <w:rFonts w:ascii="Times New Roman" w:hAnsi="Times New Roman" w:cs="Times New Roman"/>
          <w:sz w:val="28"/>
          <w:szCs w:val="28"/>
        </w:rPr>
        <w:t>Департаментом</w:t>
      </w:r>
      <w:r w:rsidR="00581CF3" w:rsidRPr="000D08D1">
        <w:rPr>
          <w:rFonts w:ascii="Times New Roman" w:eastAsia="Calibri" w:hAnsi="Times New Roman" w:cs="Times New Roman"/>
          <w:color w:val="000000"/>
          <w:sz w:val="28"/>
          <w:szCs w:val="28"/>
        </w:rPr>
        <w:t>, в МФЦ</w:t>
      </w:r>
      <w:r w:rsidR="000D08D1" w:rsidRPr="000D08D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81CF3" w:rsidRPr="00D730C2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205680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C9113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581CF3" w:rsidRPr="00D730C2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уведомление </w:t>
      </w:r>
      <w:r w:rsidR="00C859DF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записи на прием в </w:t>
      </w:r>
      <w:r w:rsidR="00F7726B" w:rsidRPr="0097353B">
        <w:rPr>
          <w:rFonts w:ascii="Times New Roman" w:hAnsi="Times New Roman" w:cs="Times New Roman"/>
          <w:sz w:val="28"/>
          <w:szCs w:val="28"/>
        </w:rPr>
        <w:t>Департамент</w:t>
      </w:r>
      <w:r w:rsidR="004A7BB7">
        <w:rPr>
          <w:rFonts w:ascii="Times New Roman" w:hAnsi="Times New Roman" w:cs="Times New Roman"/>
          <w:i/>
          <w:sz w:val="28"/>
          <w:szCs w:val="28"/>
        </w:rPr>
        <w:t>,</w:t>
      </w:r>
      <w:r w:rsidR="00F772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приеме и регистрации </w:t>
      </w:r>
      <w:r w:rsidR="004A7B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заявления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и иных документов, необходимых для предоставлени</w:t>
      </w:r>
      <w:r w:rsidR="004A7B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муниципальной услуги, содержащее сведения о факте приема </w:t>
      </w:r>
      <w:r w:rsidR="004A7BB7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документов, необходимых для предоставления муниципальной услуг</w:t>
      </w:r>
      <w:r w:rsidR="004A7BB7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</w:t>
      </w:r>
      <w:r w:rsidR="004A7BB7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иных документов,</w:t>
      </w:r>
      <w:r w:rsidR="004A7BB7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A7BB7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обходимых для</w:t>
      </w:r>
      <w:proofErr w:type="gramEnd"/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предоставления муниципальной услуги</w:t>
      </w:r>
      <w:r w:rsidR="000E01F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7353B" w:rsidRPr="0097353B" w:rsidRDefault="00C859DF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35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уведомление о факте получения информации, подтверждающей оплату услуги; </w:t>
      </w:r>
    </w:p>
    <w:p w:rsidR="00581CF3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81CF3" w:rsidRPr="00D730C2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font332" w:hAnsi="Times New Roman" w:cs="Times New Roman"/>
          <w:color w:val="000000"/>
          <w:sz w:val="28"/>
          <w:szCs w:val="28"/>
        </w:rPr>
        <w:t>4</w:t>
      </w:r>
      <w:r w:rsidR="00205680">
        <w:rPr>
          <w:rFonts w:ascii="Times New Roman" w:eastAsia="font332" w:hAnsi="Times New Roman" w:cs="Times New Roman"/>
          <w:color w:val="000000"/>
          <w:sz w:val="28"/>
          <w:szCs w:val="28"/>
        </w:rPr>
        <w:t>4</w:t>
      </w:r>
      <w:r w:rsidR="00C91136" w:rsidRPr="00D730C2">
        <w:rPr>
          <w:rFonts w:ascii="Times New Roman" w:eastAsia="font332" w:hAnsi="Times New Roman" w:cs="Times New Roman"/>
          <w:color w:val="000000"/>
          <w:sz w:val="28"/>
          <w:szCs w:val="28"/>
        </w:rPr>
        <w:t>.</w:t>
      </w:r>
      <w:r w:rsidR="00581CF3" w:rsidRPr="00D73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</w:t>
      </w:r>
      <w:r w:rsidR="00C859DF" w:rsidRPr="00D730C2">
        <w:rPr>
          <w:rFonts w:ascii="Times New Roman" w:eastAsia="font332" w:hAnsi="Times New Roman" w:cs="Times New Roman"/>
          <w:color w:val="000000"/>
          <w:sz w:val="28"/>
          <w:szCs w:val="28"/>
        </w:rPr>
        <w:t>на</w:t>
      </w:r>
      <w:r w:rsidR="00581CF3" w:rsidRPr="00D730C2">
        <w:rPr>
          <w:rFonts w:ascii="Times New Roman" w:eastAsia="font332" w:hAnsi="Times New Roman" w:cs="Times New Roman"/>
          <w:color w:val="000000"/>
          <w:sz w:val="28"/>
          <w:szCs w:val="28"/>
        </w:rPr>
        <w:t xml:space="preserve"> </w:t>
      </w:r>
      <w:r w:rsidR="00C859DF" w:rsidRPr="00D730C2">
        <w:rPr>
          <w:rFonts w:ascii="Times New Roman" w:eastAsia="font332" w:hAnsi="Times New Roman" w:cs="Times New Roman"/>
          <w:color w:val="000000"/>
          <w:sz w:val="28"/>
          <w:szCs w:val="28"/>
        </w:rPr>
        <w:t>Едином портале</w:t>
      </w:r>
      <w:r w:rsidR="00581CF3" w:rsidRPr="00D730C2">
        <w:rPr>
          <w:rFonts w:ascii="Times New Roman" w:eastAsia="font332" w:hAnsi="Times New Roman" w:cs="Times New Roman"/>
          <w:color w:val="000000"/>
          <w:sz w:val="28"/>
          <w:szCs w:val="28"/>
        </w:rPr>
        <w:t>.</w:t>
      </w:r>
    </w:p>
    <w:p w:rsidR="00C859DF" w:rsidRPr="00D730C2" w:rsidRDefault="00C859DF" w:rsidP="00D730C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59DF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III.</w:t>
      </w:r>
      <w:r w:rsidR="009735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3838B0"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</w:p>
    <w:p w:rsidR="00C859DF" w:rsidRPr="00D730C2" w:rsidRDefault="00C859DF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9DF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счерпывающий перечень административных процедур</w:t>
      </w:r>
    </w:p>
    <w:p w:rsidR="00C76B40" w:rsidRPr="00D730C2" w:rsidRDefault="00C76B40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0C2">
        <w:rPr>
          <w:rFonts w:ascii="Times New Roman" w:hAnsi="Times New Roman"/>
          <w:sz w:val="28"/>
          <w:szCs w:val="28"/>
        </w:rPr>
        <w:t>4</w:t>
      </w:r>
      <w:r w:rsidR="00205680">
        <w:rPr>
          <w:rFonts w:ascii="Times New Roman" w:hAnsi="Times New Roman"/>
          <w:sz w:val="28"/>
          <w:szCs w:val="28"/>
        </w:rPr>
        <w:t>5</w:t>
      </w:r>
      <w:r w:rsidRPr="00D730C2">
        <w:rPr>
          <w:rFonts w:ascii="Times New Roman" w:hAnsi="Times New Roman"/>
          <w:sz w:val="28"/>
          <w:szCs w:val="28"/>
        </w:rPr>
        <w:t>.Предоставление муниципальной услуги включает в себя следующие административные процедуры:</w:t>
      </w:r>
    </w:p>
    <w:p w:rsidR="00C76B40" w:rsidRPr="00D730C2" w:rsidRDefault="008542E8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76B40" w:rsidRPr="00D730C2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C76B40" w:rsidRPr="0097353B" w:rsidRDefault="008542E8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53B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76B40" w:rsidRPr="0097353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C76B40" w:rsidRPr="00D730C2" w:rsidRDefault="008542E8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C76B40" w:rsidRPr="00D730C2">
        <w:rPr>
          <w:rFonts w:ascii="Times New Roman" w:eastAsia="Times New Roman" w:hAnsi="Times New Roman" w:cs="Times New Roman"/>
          <w:sz w:val="28"/>
          <w:szCs w:val="28"/>
        </w:rPr>
        <w:t>рассмотрение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C76B40" w:rsidRPr="00D730C2" w:rsidRDefault="008542E8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76B40" w:rsidRPr="00D730C2">
        <w:rPr>
          <w:rFonts w:ascii="Times New Roman" w:hAnsi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C76B40" w:rsidRPr="00D730C2" w:rsidRDefault="00C76B40" w:rsidP="00D730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B40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рием и регистрация заявления о предоставлении муниципальной услуги</w:t>
      </w: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B40" w:rsidRPr="00F7726B" w:rsidRDefault="00D92BCC" w:rsidP="00F7726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B51B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F7726B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</w:t>
      </w:r>
    </w:p>
    <w:p w:rsidR="0097353B" w:rsidRPr="00F7726B" w:rsidRDefault="0097353B" w:rsidP="0097353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поступление в Департамент заявления о предоставлении муниципальной услуги.</w:t>
      </w:r>
    </w:p>
    <w:p w:rsidR="0097353B" w:rsidRDefault="00305DD6" w:rsidP="0097353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7726B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 за выполнением административной процедуры:</w:t>
      </w:r>
      <w:r w:rsidR="0097353B" w:rsidRPr="00973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53B">
        <w:rPr>
          <w:rFonts w:ascii="Times New Roman" w:eastAsia="Times New Roman" w:hAnsi="Times New Roman" w:cs="Times New Roman"/>
          <w:sz w:val="28"/>
          <w:szCs w:val="28"/>
        </w:rPr>
        <w:t>специалист  Департамента, ответственный за делопроизводство;</w:t>
      </w:r>
    </w:p>
    <w:p w:rsidR="0097353B" w:rsidRPr="0097353B" w:rsidRDefault="00305DD6" w:rsidP="0097353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</w:t>
      </w:r>
      <w:r w:rsidR="0097353B" w:rsidRPr="0097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регистрация заявления о предоставлении муниципальной услуги (продолжительность и (или) максимальный срок выполнения административной процедуры – в день обращения заявителя о предоставлении муниципальной услуги; при личном обращении заявителя – 15 минут с момента получения заявления о предоставлении муниципальной услуги)</w:t>
      </w:r>
    </w:p>
    <w:p w:rsidR="00305DD6" w:rsidRDefault="00305DD6" w:rsidP="0097353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</w:t>
      </w:r>
      <w:r w:rsidR="0097353B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53B">
        <w:rPr>
          <w:rFonts w:ascii="Times New Roman" w:eastAsia="Times New Roman" w:hAnsi="Times New Roman" w:cs="Times New Roman"/>
          <w:sz w:val="28"/>
          <w:szCs w:val="28"/>
        </w:rPr>
        <w:t>приеме и регистрации заявления:</w:t>
      </w:r>
    </w:p>
    <w:p w:rsidR="0097353B" w:rsidRDefault="0097353B" w:rsidP="0097353B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заявления о предоставлении муниципальной услуги.</w:t>
      </w:r>
    </w:p>
    <w:p w:rsidR="00305DD6" w:rsidRDefault="00305DD6" w:rsidP="00F7726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97353B" w:rsidRDefault="0097353B" w:rsidP="0097353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зарегистрированное заявление о предоставлении муниципальной услуги.</w:t>
      </w:r>
    </w:p>
    <w:p w:rsidR="0097353B" w:rsidRPr="0097353B" w:rsidRDefault="0097353B" w:rsidP="009735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353B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97353B" w:rsidRPr="0097353B" w:rsidRDefault="0097353B" w:rsidP="0097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353B">
        <w:rPr>
          <w:rFonts w:ascii="Times New Roman" w:eastAsia="Times New Roman" w:hAnsi="Times New Roman" w:cs="Times New Roman"/>
          <w:sz w:val="28"/>
          <w:szCs w:val="28"/>
        </w:rPr>
        <w:t>регистрация заявления о предоставлении муниципальной услуги фиксируется в системе электронного документооборота.</w:t>
      </w:r>
    </w:p>
    <w:p w:rsidR="0097353B" w:rsidRPr="0097353B" w:rsidRDefault="0097353B" w:rsidP="009735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353B"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</w:p>
    <w:p w:rsidR="0097353B" w:rsidRDefault="0097353B" w:rsidP="009735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353B">
        <w:rPr>
          <w:rFonts w:ascii="Times New Roman" w:eastAsia="Times New Roman" w:hAnsi="Times New Roman" w:cs="Times New Roman"/>
          <w:sz w:val="28"/>
          <w:szCs w:val="28"/>
        </w:rPr>
        <w:t>Зарегистрированное заявление о предоставлении муниципальной услуги и прилагаемые к нему документы передаются специалисту отдела, ответственному за формирование, направление межведомственных запросов.</w:t>
      </w: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7353B" w:rsidRDefault="00376A62" w:rsidP="007C3EAE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B51B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7353B" w:rsidRPr="00973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53B" w:rsidRPr="004E10D4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</w:t>
      </w:r>
      <w:r w:rsidR="0097353B">
        <w:rPr>
          <w:rFonts w:ascii="Times New Roman" w:eastAsia="Times New Roman" w:hAnsi="Times New Roman" w:cs="Times New Roman"/>
          <w:sz w:val="28"/>
          <w:szCs w:val="28"/>
        </w:rPr>
        <w:t xml:space="preserve"> является: </w:t>
      </w:r>
    </w:p>
    <w:p w:rsidR="0097353B" w:rsidRPr="004E10D4" w:rsidRDefault="0097353B" w:rsidP="007C3EAE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-поступление специалисту отдела,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услуги.</w:t>
      </w:r>
    </w:p>
    <w:p w:rsidR="0097353B" w:rsidRDefault="0097353B" w:rsidP="007C3EAE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E10D4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</w:t>
      </w:r>
      <w:r w:rsidRPr="00FD28A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FD28A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353B" w:rsidRDefault="0097353B" w:rsidP="007C3EAE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-специалист отдела</w:t>
      </w:r>
    </w:p>
    <w:p w:rsidR="0097353B" w:rsidRDefault="0097353B" w:rsidP="007C3EAE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97353B" w:rsidRDefault="0097353B" w:rsidP="007C3EA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-направление межведомственного запроса в орган (организации), участвующие в предоставлении муниципальной услуги (продолжительность и (или) максимальный срок выполнения административного действия – 1рабочий день со дня поступления зарегистрированного заявления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специалисту отдела, ответственному за предоставление муниципальной услуги);</w:t>
      </w:r>
    </w:p>
    <w:p w:rsidR="0097353B" w:rsidRDefault="0097353B" w:rsidP="007C3EA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-получение ответа на межведомственный запрос (продолжительность и (или) максимальный срок выполнения административного действия – 2 рабочих дня со дня поступления межведомственного запроса в орган и организацию, предоставляющий документ и (или) информацию).</w:t>
      </w:r>
    </w:p>
    <w:p w:rsidR="0097353B" w:rsidRDefault="0097353B" w:rsidP="007C3EAE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714C"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 о направлении межведомственных запросов: отсутствие документов,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16 административного регламента.</w:t>
      </w:r>
    </w:p>
    <w:p w:rsidR="0097353B" w:rsidRDefault="0097353B" w:rsidP="007C3EAE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 полученные ответы на межведомственные запросы.</w:t>
      </w:r>
    </w:p>
    <w:p w:rsidR="0097353B" w:rsidRDefault="0097353B" w:rsidP="007C3EAE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</w:t>
      </w:r>
      <w:r w:rsidRPr="00F505C3">
        <w:t xml:space="preserve"> </w:t>
      </w:r>
      <w:r w:rsidRPr="00F505C3">
        <w:rPr>
          <w:rFonts w:ascii="Times New Roman" w:eastAsia="Times New Roman" w:hAnsi="Times New Roman" w:cs="Times New Roman"/>
          <w:sz w:val="28"/>
          <w:szCs w:val="28"/>
        </w:rPr>
        <w:t>административной процедуры: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полученные ответы на  межведомственные запросы регистрируются в системе электронного документооборота.</w:t>
      </w:r>
    </w:p>
    <w:p w:rsidR="0097353B" w:rsidRDefault="0097353B" w:rsidP="007C3EAE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</w:p>
    <w:p w:rsidR="0097353B" w:rsidRDefault="0097353B" w:rsidP="007C3EA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3A20">
        <w:rPr>
          <w:rFonts w:ascii="Times New Roman" w:eastAsia="Times New Roman" w:hAnsi="Times New Roman" w:cs="Times New Roman"/>
          <w:sz w:val="28"/>
          <w:szCs w:val="28"/>
        </w:rPr>
        <w:t>полученные отв</w:t>
      </w:r>
      <w:r>
        <w:rPr>
          <w:rFonts w:ascii="Times New Roman" w:eastAsia="Times New Roman" w:hAnsi="Times New Roman" w:cs="Times New Roman"/>
          <w:sz w:val="28"/>
          <w:szCs w:val="28"/>
        </w:rPr>
        <w:t>еты на межведомственные запросы, а также зарегистрированное заявление о предоставлении муниципальной услуги и приложенные к нему документы направляются специалисту, ответственному за предоставление муниципальной услуги.</w:t>
      </w:r>
    </w:p>
    <w:p w:rsidR="00C76B40" w:rsidRPr="00D730C2" w:rsidRDefault="00C76B40" w:rsidP="007C3E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59DF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</w:t>
      </w:r>
    </w:p>
    <w:p w:rsidR="00C76B40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EAE" w:rsidRPr="007C3EAE" w:rsidRDefault="00376A62" w:rsidP="007C3E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B51B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C3EAE" w:rsidRPr="007C3EAE">
        <w:t xml:space="preserve"> </w:t>
      </w:r>
      <w:r w:rsidR="007C3EAE" w:rsidRPr="007C3EAE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 поступление специалисту отдела, ответственного за предоставление муниципальной услуги зарегистрированного заявления о предоставлении муниципальной услуги, документов представленных заявителем, ответов на межведомственные запросы.</w:t>
      </w:r>
    </w:p>
    <w:p w:rsidR="007C3EAE" w:rsidRPr="007C3EAE" w:rsidRDefault="007C3EAE" w:rsidP="007C3E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3EAE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должностных лицах, ответственных за выполнение административной процедуры: </w:t>
      </w:r>
    </w:p>
    <w:p w:rsidR="007C3EAE" w:rsidRPr="007C3EAE" w:rsidRDefault="007C3EAE" w:rsidP="007C3E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3EAE">
        <w:rPr>
          <w:rFonts w:ascii="Times New Roman" w:eastAsia="Times New Roman" w:hAnsi="Times New Roman" w:cs="Times New Roman"/>
          <w:sz w:val="28"/>
          <w:szCs w:val="28"/>
        </w:rPr>
        <w:t>-специалист отдела, ответственный за предоставление муниципальной услуги;</w:t>
      </w:r>
    </w:p>
    <w:p w:rsidR="007C3EAE" w:rsidRPr="007C3EAE" w:rsidRDefault="007C3EAE" w:rsidP="007C3E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3EAE">
        <w:rPr>
          <w:rFonts w:ascii="Times New Roman" w:eastAsia="Times New Roman" w:hAnsi="Times New Roman" w:cs="Times New Roman"/>
          <w:sz w:val="28"/>
          <w:szCs w:val="28"/>
        </w:rPr>
        <w:t>-за подписание результата муниципальной услуги – заместитель директора Департамента, либо должностное лицо его заменяющее;</w:t>
      </w:r>
    </w:p>
    <w:p w:rsidR="007C3EAE" w:rsidRPr="007C3EAE" w:rsidRDefault="007C3EAE" w:rsidP="007C3E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3EAE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7C3EAE" w:rsidRPr="007C3EAE" w:rsidRDefault="007C3EAE" w:rsidP="007C3E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3EAE">
        <w:rPr>
          <w:rFonts w:ascii="Times New Roman" w:eastAsia="Times New Roman" w:hAnsi="Times New Roman" w:cs="Times New Roman"/>
          <w:sz w:val="28"/>
          <w:szCs w:val="28"/>
        </w:rPr>
        <w:t xml:space="preserve">-рассмотрение документов, указанных в пункте </w:t>
      </w:r>
      <w:r w:rsidRPr="009E1FA2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C3EA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7C3EAE" w:rsidRPr="007C3EAE" w:rsidRDefault="007C3EAE" w:rsidP="007C3E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3EAE">
        <w:rPr>
          <w:rFonts w:ascii="Times New Roman" w:eastAsia="Times New Roman" w:hAnsi="Times New Roman" w:cs="Times New Roman"/>
          <w:sz w:val="28"/>
          <w:szCs w:val="28"/>
        </w:rPr>
        <w:lastRenderedPageBreak/>
        <w:t>-принятие решения о предоставлении (об отказе в предоставлении) муниципальной услуги;</w:t>
      </w:r>
    </w:p>
    <w:p w:rsidR="007C3EAE" w:rsidRPr="007C3EAE" w:rsidRDefault="007C3EAE" w:rsidP="007C3E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3EAE">
        <w:rPr>
          <w:rFonts w:ascii="Times New Roman" w:eastAsia="Times New Roman" w:hAnsi="Times New Roman" w:cs="Times New Roman"/>
          <w:sz w:val="28"/>
          <w:szCs w:val="28"/>
        </w:rPr>
        <w:t xml:space="preserve">-оформление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 на установку и эксплуатацию рекламной конструкции на территории городского округа Ханты-Мансийка, или решения об отказе в предоставлении разрешения на установку или эксплуатацию рекламной конструкции;</w:t>
      </w:r>
    </w:p>
    <w:p w:rsidR="007C3EAE" w:rsidRPr="007C3EAE" w:rsidRDefault="007C3EAE" w:rsidP="007C3E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3EAE">
        <w:rPr>
          <w:rFonts w:ascii="Times New Roman" w:eastAsia="Times New Roman" w:hAnsi="Times New Roman" w:cs="Times New Roman"/>
          <w:sz w:val="28"/>
          <w:szCs w:val="28"/>
        </w:rPr>
        <w:t xml:space="preserve">-подписание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 на установку и эксплуатацию рекламной конструкции на территории горо</w:t>
      </w:r>
      <w:r w:rsidR="00650214">
        <w:rPr>
          <w:rFonts w:ascii="Times New Roman" w:eastAsia="Times New Roman" w:hAnsi="Times New Roman" w:cs="Times New Roman"/>
          <w:sz w:val="28"/>
          <w:szCs w:val="28"/>
        </w:rPr>
        <w:t>дского округа Ханты-Мансийка</w:t>
      </w:r>
      <w:r>
        <w:rPr>
          <w:rFonts w:ascii="Times New Roman" w:eastAsia="Times New Roman" w:hAnsi="Times New Roman" w:cs="Times New Roman"/>
          <w:sz w:val="28"/>
          <w:szCs w:val="28"/>
        </w:rPr>
        <w:t>, или решения об отказе в предоставлении разрешения на установку или эксплуатацию рекламной конструкции</w:t>
      </w:r>
      <w:r w:rsidRPr="007C3EAE">
        <w:rPr>
          <w:rFonts w:ascii="Times New Roman" w:eastAsia="Times New Roman" w:hAnsi="Times New Roman" w:cs="Times New Roman"/>
          <w:sz w:val="28"/>
          <w:szCs w:val="28"/>
        </w:rPr>
        <w:t xml:space="preserve"> (продолжительность и (или) максимальный срок выполнения) – в день окончания проверки документов).</w:t>
      </w:r>
    </w:p>
    <w:p w:rsidR="007C3EAE" w:rsidRPr="007C3EAE" w:rsidRDefault="007C3EAE" w:rsidP="007C3E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3EAE">
        <w:rPr>
          <w:rFonts w:ascii="Times New Roman" w:eastAsia="Times New Roman" w:hAnsi="Times New Roman" w:cs="Times New Roman"/>
          <w:sz w:val="28"/>
          <w:szCs w:val="28"/>
        </w:rPr>
        <w:t>Срок административной процедуры: 1 рабочий день.</w:t>
      </w:r>
    </w:p>
    <w:p w:rsidR="007C3EAE" w:rsidRPr="007C3EAE" w:rsidRDefault="007C3EAE" w:rsidP="007C3E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3EAE"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 о направлении результата муниципальной услуги: наличие (отсутствие) оснований указанных в пункте</w:t>
      </w:r>
      <w:r w:rsidRPr="00FB51B4"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r w:rsidRPr="007C3EAE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C3EAE" w:rsidRPr="007C3EAE" w:rsidRDefault="007C3EAE" w:rsidP="007C3E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3EAE">
        <w:rPr>
          <w:rFonts w:ascii="Times New Roman" w:eastAsia="Times New Roman" w:hAnsi="Times New Roman" w:cs="Times New Roman"/>
          <w:sz w:val="28"/>
          <w:szCs w:val="28"/>
        </w:rPr>
        <w:t xml:space="preserve">Результат административной процедуры: </w:t>
      </w:r>
    </w:p>
    <w:p w:rsidR="007C3EAE" w:rsidRDefault="007C3EAE" w:rsidP="007C3E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3EAE">
        <w:rPr>
          <w:rFonts w:ascii="Times New Roman" w:eastAsia="Times New Roman" w:hAnsi="Times New Roman" w:cs="Times New Roman"/>
          <w:sz w:val="28"/>
          <w:szCs w:val="28"/>
        </w:rPr>
        <w:t xml:space="preserve">- подписанные заместителем директора Департамента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установку и эксплуатацию рекламной конструкции на территории городского округа Ханты-Мансийка, или решения об отказе в предоставлении разрешения на установку или эксплуатацию рекламной конструкции; </w:t>
      </w:r>
    </w:p>
    <w:p w:rsidR="007C3EAE" w:rsidRPr="009E1FA2" w:rsidRDefault="007C3EAE" w:rsidP="007C3E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1FA2">
        <w:rPr>
          <w:rFonts w:ascii="Times New Roman" w:eastAsia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подписанный документ, являющийся результатом административной процедуры, регистрируется в </w:t>
      </w:r>
      <w:r w:rsidR="009E1FA2" w:rsidRPr="009E1FA2">
        <w:rPr>
          <w:rFonts w:ascii="Times New Roman" w:eastAsia="Times New Roman" w:hAnsi="Times New Roman" w:cs="Times New Roman"/>
          <w:sz w:val="28"/>
          <w:szCs w:val="28"/>
        </w:rPr>
        <w:t>реестре выданных разрешений на установку и эксплуатацию рекламных конструкций</w:t>
      </w:r>
      <w:r w:rsidRPr="009E1F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4309" w:rsidRDefault="007C3EAE" w:rsidP="007C3E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3EAE"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 документ, являющийся результатом административной процедуры, передается специалисту отдела, ответственному за выдачу (направление) заявителю результата предоставления муниципальной услуги.</w:t>
      </w:r>
    </w:p>
    <w:p w:rsidR="007C3EAE" w:rsidRPr="00D730C2" w:rsidRDefault="007C3EAE" w:rsidP="007C3EA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9DF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ыдача (направление) заявителю документов, являющихся результатом предоставления муниципальной услуги</w:t>
      </w:r>
    </w:p>
    <w:p w:rsidR="00C76B40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A44" w:rsidRPr="00903A44" w:rsidRDefault="00FB51B4" w:rsidP="00903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="00376A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3A44" w:rsidRPr="00903A44">
        <w:t xml:space="preserve"> </w:t>
      </w:r>
      <w:r w:rsidR="00903A44" w:rsidRPr="00903A44">
        <w:rPr>
          <w:rFonts w:ascii="Times New Roman" w:eastAsia="Times New Roman" w:hAnsi="Times New Roman" w:cs="Times New Roman"/>
          <w:sz w:val="28"/>
          <w:szCs w:val="28"/>
        </w:rPr>
        <w:t xml:space="preserve">Основание для начала административной процедуры: </w:t>
      </w:r>
    </w:p>
    <w:p w:rsidR="00903A44" w:rsidRPr="00903A44" w:rsidRDefault="00903A44" w:rsidP="00903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03A44">
        <w:rPr>
          <w:rFonts w:ascii="Times New Roman" w:eastAsia="Times New Roman" w:hAnsi="Times New Roman" w:cs="Times New Roman"/>
          <w:sz w:val="28"/>
          <w:szCs w:val="28"/>
        </w:rPr>
        <w:t>поступление документа, являющегося результатом предоставления муниципальной услуги к специалисту отдела, ответственному за выдачу (направление) результата предоставления муниципальной услуги заявителю.</w:t>
      </w:r>
    </w:p>
    <w:p w:rsidR="00903A44" w:rsidRPr="00903A44" w:rsidRDefault="00903A44" w:rsidP="00903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03A44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административной процедуры: </w:t>
      </w:r>
    </w:p>
    <w:p w:rsidR="00903A44" w:rsidRPr="00903A44" w:rsidRDefault="00903A44" w:rsidP="00903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3A44">
        <w:rPr>
          <w:rFonts w:ascii="Times New Roman" w:eastAsia="Times New Roman" w:hAnsi="Times New Roman" w:cs="Times New Roman"/>
          <w:sz w:val="28"/>
          <w:szCs w:val="28"/>
        </w:rPr>
        <w:t>- за направление документов по адресу, указанном в заявлении – специалист Департамента, ответственный за делопроизводство;</w:t>
      </w:r>
      <w:proofErr w:type="gramEnd"/>
    </w:p>
    <w:p w:rsidR="00903A44" w:rsidRPr="00903A44" w:rsidRDefault="00903A44" w:rsidP="00903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03A44">
        <w:rPr>
          <w:rFonts w:ascii="Times New Roman" w:eastAsia="Times New Roman" w:hAnsi="Times New Roman" w:cs="Times New Roman"/>
          <w:sz w:val="28"/>
          <w:szCs w:val="28"/>
        </w:rPr>
        <w:t>- за выдачу документов, являющихся результатом муниципальной услуги – специалист отдела;</w:t>
      </w:r>
    </w:p>
    <w:p w:rsidR="00903A44" w:rsidRPr="00903A44" w:rsidRDefault="00903A44" w:rsidP="00903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03A44">
        <w:rPr>
          <w:rFonts w:ascii="Times New Roman" w:eastAsia="Times New Roman" w:hAnsi="Times New Roman" w:cs="Times New Roman"/>
          <w:sz w:val="28"/>
          <w:szCs w:val="28"/>
        </w:rPr>
        <w:t>За выдачу документов, являющихся результатом предоставления муниципальной услуги в МФЦ – специалист МФЦ.</w:t>
      </w:r>
    </w:p>
    <w:p w:rsidR="00903A44" w:rsidRPr="00903A44" w:rsidRDefault="00903A44" w:rsidP="00903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03A44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административных действий, входящих в состав административной процедуры:</w:t>
      </w:r>
    </w:p>
    <w:p w:rsidR="00903A44" w:rsidRPr="00903A44" w:rsidRDefault="00903A44" w:rsidP="00903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03A44">
        <w:rPr>
          <w:rFonts w:ascii="Times New Roman" w:eastAsia="Times New Roman" w:hAnsi="Times New Roman" w:cs="Times New Roman"/>
          <w:sz w:val="28"/>
          <w:szCs w:val="28"/>
        </w:rPr>
        <w:t xml:space="preserve">-направление (выдача) документа, являющегося результатом предоставления муниципальной услуги (продолжительность и (или) максимальный срок выполнения административного действия – не </w:t>
      </w:r>
      <w:proofErr w:type="gramStart"/>
      <w:r w:rsidRPr="00903A44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903A44">
        <w:rPr>
          <w:rFonts w:ascii="Times New Roman" w:eastAsia="Times New Roman" w:hAnsi="Times New Roman" w:cs="Times New Roman"/>
          <w:sz w:val="28"/>
          <w:szCs w:val="28"/>
        </w:rPr>
        <w:t xml:space="preserve"> чем 1 рабочий день со дня подписания заместителем директора Департамента либо лицом, его заменяющее, решения о предоставлении муниципальной услуги либо об отказе в предоставлении муниципальной услуги.</w:t>
      </w:r>
    </w:p>
    <w:p w:rsidR="00903A44" w:rsidRPr="00903A44" w:rsidRDefault="00903A44" w:rsidP="00903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03A44"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903A44" w:rsidRPr="00903A44" w:rsidRDefault="00903A44" w:rsidP="00903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03A44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 выдача (направление) заявителю документа, являющегося результатом предоставления муниципальной услуги, нарочно, по адресу по адресу указанному в заявлении, в электронной форме посредством Единого портала, либо в МФЦ.</w:t>
      </w:r>
    </w:p>
    <w:p w:rsidR="00903A44" w:rsidRPr="00903A44" w:rsidRDefault="00903A44" w:rsidP="00903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03A44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903A44" w:rsidRPr="00903A44" w:rsidRDefault="00903A44" w:rsidP="00903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03A44">
        <w:rPr>
          <w:rFonts w:ascii="Times New Roman" w:eastAsia="Times New Roman" w:hAnsi="Times New Roman" w:cs="Times New Roman"/>
          <w:sz w:val="28"/>
          <w:szCs w:val="28"/>
        </w:rPr>
        <w:t>-в случае выдачи документа, являющегося результатом предоставления муниципальной услуги, заявителю лично</w:t>
      </w:r>
      <w:r w:rsidRPr="00FB51B4">
        <w:rPr>
          <w:rFonts w:ascii="Times New Roman" w:eastAsia="Times New Roman" w:hAnsi="Times New Roman" w:cs="Times New Roman"/>
          <w:sz w:val="28"/>
          <w:szCs w:val="28"/>
        </w:rPr>
        <w:t>, запись об этом подтверждается подписью заявителя в журнале выдачи документов</w:t>
      </w:r>
      <w:r w:rsidRPr="00903A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3A44" w:rsidRPr="00903A44" w:rsidRDefault="00903A44" w:rsidP="00903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03A44">
        <w:rPr>
          <w:rFonts w:ascii="Times New Roman" w:eastAsia="Times New Roman" w:hAnsi="Times New Roman" w:cs="Times New Roman"/>
          <w:sz w:val="28"/>
          <w:szCs w:val="28"/>
        </w:rPr>
        <w:t>-в случае направления заявителю документа, являющегося результатом предоставления муниципальной услуги почтой, получение заявителем документов подтверждается уведомлением о вручении;</w:t>
      </w:r>
    </w:p>
    <w:p w:rsidR="00903A44" w:rsidRPr="00903A44" w:rsidRDefault="00903A44" w:rsidP="00903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03A44">
        <w:rPr>
          <w:rFonts w:ascii="Times New Roman" w:eastAsia="Times New Roman" w:hAnsi="Times New Roman" w:cs="Times New Roman"/>
          <w:sz w:val="28"/>
          <w:szCs w:val="28"/>
        </w:rPr>
        <w:t>-в случае направления документа, являющегося результатом предоставления муниципальной услуги, заявителю посредством Единого портала, факт отправления результата подтверждается прикрепленным к электронному документообороту скриншота записи о выдаче документов заявителю.</w:t>
      </w:r>
    </w:p>
    <w:p w:rsidR="00903A44" w:rsidRPr="00903A44" w:rsidRDefault="00903A44" w:rsidP="00903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03A44">
        <w:rPr>
          <w:rFonts w:ascii="Times New Roman" w:eastAsia="Times New Roman" w:hAnsi="Times New Roman" w:cs="Times New Roman"/>
          <w:sz w:val="28"/>
          <w:szCs w:val="28"/>
        </w:rPr>
        <w:t xml:space="preserve">-в случае выдачи документов, являющихся результатом предоставления муниципальной услуги в МФЦ, запись о выдачи документов заявителю отображается в системе электронного документооборота. </w:t>
      </w:r>
    </w:p>
    <w:p w:rsidR="00903A44" w:rsidRPr="00903A44" w:rsidRDefault="00903A44" w:rsidP="00903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03A44"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</w:p>
    <w:p w:rsidR="00903A44" w:rsidRPr="00903A44" w:rsidRDefault="00903A44" w:rsidP="00903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03A44">
        <w:rPr>
          <w:rFonts w:ascii="Times New Roman" w:eastAsia="Times New Roman" w:hAnsi="Times New Roman" w:cs="Times New Roman"/>
          <w:sz w:val="28"/>
          <w:szCs w:val="28"/>
        </w:rPr>
        <w:t>-лично в Департамент;</w:t>
      </w:r>
    </w:p>
    <w:p w:rsidR="00903A44" w:rsidRPr="00903A44" w:rsidRDefault="00903A44" w:rsidP="00903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03A44">
        <w:rPr>
          <w:rFonts w:ascii="Times New Roman" w:eastAsia="Times New Roman" w:hAnsi="Times New Roman" w:cs="Times New Roman"/>
          <w:sz w:val="28"/>
          <w:szCs w:val="28"/>
        </w:rPr>
        <w:t>-посредством почтовой связи;</w:t>
      </w:r>
    </w:p>
    <w:p w:rsidR="00903A44" w:rsidRPr="00903A44" w:rsidRDefault="00903A44" w:rsidP="00903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03A44">
        <w:rPr>
          <w:rFonts w:ascii="Times New Roman" w:eastAsia="Times New Roman" w:hAnsi="Times New Roman" w:cs="Times New Roman"/>
          <w:sz w:val="28"/>
          <w:szCs w:val="28"/>
        </w:rPr>
        <w:t>-посредством Единого портала;</w:t>
      </w:r>
    </w:p>
    <w:p w:rsidR="00894309" w:rsidRDefault="00903A44" w:rsidP="00903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03A44">
        <w:rPr>
          <w:rFonts w:ascii="Times New Roman" w:eastAsia="Times New Roman" w:hAnsi="Times New Roman" w:cs="Times New Roman"/>
          <w:sz w:val="28"/>
          <w:szCs w:val="28"/>
        </w:rPr>
        <w:t>-в МФЦ.</w:t>
      </w:r>
    </w:p>
    <w:p w:rsidR="00903A44" w:rsidRPr="00D730C2" w:rsidRDefault="00903A44" w:rsidP="00903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IV.</w:t>
      </w:r>
      <w:r w:rsidR="00903A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82E22" w:rsidRPr="00D730C2" w:rsidRDefault="00376A62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51B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684D" w:rsidRPr="0058684D">
        <w:rPr>
          <w:rFonts w:ascii="Times New Roman" w:hAnsi="Times New Roman" w:cs="Times New Roman"/>
          <w:sz w:val="28"/>
          <w:szCs w:val="28"/>
        </w:rPr>
        <w:t xml:space="preserve"> </w:t>
      </w:r>
      <w:r w:rsidR="0058684D">
        <w:rPr>
          <w:rFonts w:ascii="Times New Roman" w:hAnsi="Times New Roman" w:cs="Times New Roman"/>
          <w:sz w:val="28"/>
          <w:szCs w:val="28"/>
        </w:rPr>
        <w:t>Т</w:t>
      </w:r>
      <w:r w:rsidR="0058684D" w:rsidRPr="00D730C2">
        <w:rPr>
          <w:rFonts w:ascii="Times New Roman" w:hAnsi="Times New Roman" w:cs="Times New Roman"/>
          <w:sz w:val="28"/>
          <w:szCs w:val="28"/>
        </w:rPr>
        <w:t xml:space="preserve">екущий </w:t>
      </w:r>
      <w:proofErr w:type="gramStart"/>
      <w:r w:rsidR="0058684D" w:rsidRPr="00D730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684D" w:rsidRPr="00D730C2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</w:t>
      </w:r>
      <w:r w:rsidR="0058684D" w:rsidRPr="00D730C2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58684D">
        <w:rPr>
          <w:rFonts w:ascii="Times New Roman" w:hAnsi="Times New Roman" w:cs="Times New Roman"/>
          <w:sz w:val="28"/>
          <w:szCs w:val="28"/>
        </w:rPr>
        <w:t>заместителем директора Департамента, либо лицом</w:t>
      </w:r>
      <w:r w:rsidR="0058684D" w:rsidRPr="00D730C2">
        <w:rPr>
          <w:rFonts w:ascii="Times New Roman" w:hAnsi="Times New Roman" w:cs="Times New Roman"/>
          <w:sz w:val="28"/>
          <w:szCs w:val="28"/>
        </w:rPr>
        <w:t xml:space="preserve"> его замещающим.</w:t>
      </w:r>
    </w:p>
    <w:p w:rsidR="00482E22" w:rsidRPr="00D730C2" w:rsidRDefault="00482E22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</w:p>
    <w:p w:rsidR="00A14FCC" w:rsidRDefault="00894309" w:rsidP="00DA7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</w:t>
      </w:r>
    </w:p>
    <w:p w:rsidR="00894309" w:rsidRPr="00FB51B4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84D" w:rsidRPr="00FB51B4" w:rsidRDefault="00376A62" w:rsidP="005868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B51B4">
        <w:rPr>
          <w:rFonts w:ascii="Times New Roman" w:eastAsia="Times New Roman" w:hAnsi="Times New Roman" w:cs="Times New Roman"/>
          <w:sz w:val="28"/>
          <w:szCs w:val="28"/>
        </w:rPr>
        <w:t>5</w:t>
      </w:r>
      <w:r w:rsidR="00FB51B4" w:rsidRPr="00FB51B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B51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84D" w:rsidRPr="00FB5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8684D" w:rsidRPr="00FB51B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8684D" w:rsidRPr="00FB51B4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58684D" w:rsidRPr="00D730C2" w:rsidRDefault="00FB51B4" w:rsidP="005868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B51B4">
        <w:rPr>
          <w:rFonts w:ascii="Times New Roman" w:eastAsia="Times New Roman" w:hAnsi="Times New Roman" w:cs="Times New Roman"/>
          <w:sz w:val="28"/>
          <w:szCs w:val="28"/>
        </w:rPr>
        <w:t>52</w:t>
      </w:r>
      <w:r w:rsidR="0058684D" w:rsidRPr="00FB51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8684D" w:rsidRPr="00D730C2">
        <w:rPr>
          <w:rFonts w:ascii="Times New Roman" w:eastAsia="Times New Roman" w:hAnsi="Times New Roman" w:cs="Times New Roman"/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58684D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директора </w:t>
      </w:r>
      <w:r w:rsidR="0058684D" w:rsidRPr="00DD3897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="005868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684D" w:rsidRPr="00D730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8684D">
        <w:rPr>
          <w:rFonts w:ascii="Times New Roman" w:eastAsia="Times New Roman" w:hAnsi="Times New Roman" w:cs="Times New Roman"/>
          <w:sz w:val="28"/>
          <w:szCs w:val="28"/>
        </w:rPr>
        <w:t>либо лицом</w:t>
      </w:r>
      <w:r w:rsidR="0058684D" w:rsidRPr="00D730C2">
        <w:rPr>
          <w:rFonts w:ascii="Times New Roman" w:eastAsia="Times New Roman" w:hAnsi="Times New Roman" w:cs="Times New Roman"/>
          <w:sz w:val="28"/>
          <w:szCs w:val="28"/>
        </w:rPr>
        <w:t xml:space="preserve"> его замещающим.</w:t>
      </w:r>
    </w:p>
    <w:p w:rsidR="0058684D" w:rsidRPr="00D730C2" w:rsidRDefault="0058684D" w:rsidP="005868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B51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730C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директора Департамента </w:t>
      </w:r>
      <w:r w:rsidRPr="00D730C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730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eastAsia="Times New Roman" w:hAnsi="Times New Roman" w:cs="Times New Roman"/>
          <w:sz w:val="28"/>
          <w:szCs w:val="28"/>
        </w:rPr>
        <w:t xml:space="preserve">лицом, его замещающим,  на основании жалоб заявителей на решения или действия (бездействие) должностных лиц </w:t>
      </w:r>
      <w:r w:rsidRPr="00DD3897">
        <w:rPr>
          <w:rFonts w:ascii="Times New Roman" w:eastAsia="Times New Roman" w:hAnsi="Times New Roman" w:cs="Times New Roman"/>
          <w:sz w:val="28"/>
          <w:szCs w:val="28"/>
        </w:rPr>
        <w:t>Департамента,</w:t>
      </w:r>
      <w:r w:rsidRPr="00D730C2">
        <w:rPr>
          <w:rFonts w:ascii="Times New Roman" w:eastAsia="Times New Roman" w:hAnsi="Times New Roman" w:cs="Times New Roman"/>
          <w:sz w:val="28"/>
          <w:szCs w:val="28"/>
        </w:rPr>
        <w:t xml:space="preserve"> принятые или осуществляемые в ходе предоставления муниципальной услуги.</w:t>
      </w:r>
    </w:p>
    <w:p w:rsidR="0058684D" w:rsidRPr="00D730C2" w:rsidRDefault="0058684D" w:rsidP="0058684D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8684D" w:rsidRPr="00D730C2" w:rsidRDefault="0058684D" w:rsidP="0058684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B51B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730C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946024" w:rsidRDefault="00946024" w:rsidP="00586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572F4E" w:rsidRPr="00D730C2" w:rsidRDefault="00376A62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FB51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.Должностные лица Департамента</w:t>
      </w:r>
      <w:r w:rsidR="00572F4E" w:rsidRPr="006502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МФЦ</w:t>
      </w:r>
      <w:r w:rsidR="00572F4E" w:rsidRPr="00D730C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несут персональную ответственность в соответствии с </w:t>
      </w:r>
      <w:r w:rsidR="00FE22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действующим 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законодательством за решения и действия (бездействие), принимаемые (осуществляемые) ими в ходе предоставления муниципальной услуги.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</w:t>
      </w:r>
      <w:r w:rsidR="009460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действующего</w:t>
      </w:r>
      <w:r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законодательства.</w:t>
      </w:r>
    </w:p>
    <w:p w:rsidR="0058684D" w:rsidRPr="00D730C2" w:rsidRDefault="00376A62" w:rsidP="00FB51B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FB51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8684D" w:rsidRPr="005868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58684D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со </w:t>
      </w:r>
      <w:hyperlink r:id="rId14" w:history="1">
        <w:r w:rsidR="0058684D" w:rsidRPr="00D730C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статьей 9.6</w:t>
        </w:r>
      </w:hyperlink>
      <w:r w:rsidR="0058684D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Закона Ханты-Мансийского автономного округа - Югры от 11.06.2010 №102-оз «Об административных правонарушениях» должностные лица </w:t>
      </w:r>
      <w:r w:rsidR="0058684D" w:rsidRPr="00883A73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="0058684D" w:rsidRPr="00883A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8684D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работники МФЦ</w:t>
      </w:r>
      <w:r w:rsidR="0058684D" w:rsidRPr="00D730C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58684D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несут административную ответственность за нарушения настоящего административного регламента, выразившиеся в нарушении срока регистрации </w:t>
      </w:r>
      <w:r w:rsidR="005868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58684D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="0058684D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58684D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5868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58684D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предоставлении муниципальной услуги, а равно при получении результата предоставления муниципальной услуги (за исключением срока подачи </w:t>
      </w:r>
      <w:r w:rsidR="005868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58684D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МФЦ, в нарушении требований к помещениям, в которых предоставляются муниципальные услуги</w:t>
      </w:r>
      <w:proofErr w:type="gramEnd"/>
      <w:r w:rsidR="0058684D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 залу ожидания, местам для заполнения </w:t>
      </w:r>
      <w:r w:rsidR="005868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58684D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</w:t>
      </w:r>
      <w:r w:rsidR="005868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58684D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72F4E" w:rsidRPr="00D730C2" w:rsidRDefault="00572F4E" w:rsidP="0058684D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84D" w:rsidRPr="00A7375A" w:rsidRDefault="00376A62" w:rsidP="00FB51B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51B4">
        <w:rPr>
          <w:rFonts w:ascii="Times New Roman" w:hAnsi="Times New Roman" w:cs="Times New Roman"/>
          <w:sz w:val="28"/>
          <w:szCs w:val="28"/>
        </w:rPr>
        <w:t>7</w:t>
      </w:r>
      <w:r w:rsidR="00DA7752">
        <w:rPr>
          <w:rFonts w:ascii="Times New Roman" w:hAnsi="Times New Roman" w:cs="Times New Roman"/>
          <w:sz w:val="28"/>
          <w:szCs w:val="28"/>
        </w:rPr>
        <w:t>.</w:t>
      </w:r>
      <w:r w:rsidR="0058684D" w:rsidRPr="00586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84D" w:rsidRPr="00A7375A">
        <w:rPr>
          <w:rFonts w:ascii="Times New Roman" w:eastAsia="Times New Roman" w:hAnsi="Times New Roman" w:cs="Times New Roman"/>
          <w:sz w:val="28"/>
          <w:szCs w:val="28"/>
        </w:rPr>
        <w:t xml:space="preserve">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портале органов местного самоуправления </w:t>
      </w:r>
      <w:r w:rsidR="0058684D">
        <w:rPr>
          <w:rFonts w:ascii="Times New Roman" w:eastAsia="Times New Roman" w:hAnsi="Times New Roman" w:cs="Times New Roman"/>
          <w:sz w:val="28"/>
          <w:szCs w:val="28"/>
        </w:rPr>
        <w:t>сети Интернет.</w:t>
      </w:r>
    </w:p>
    <w:p w:rsidR="0058684D" w:rsidRPr="00D730C2" w:rsidRDefault="0058684D" w:rsidP="0058684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7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375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</w:t>
      </w:r>
      <w:r w:rsidRPr="00D730C2">
        <w:rPr>
          <w:rFonts w:ascii="Times New Roman" w:hAnsi="Times New Roman" w:cs="Times New Roman"/>
          <w:sz w:val="28"/>
          <w:szCs w:val="28"/>
        </w:rPr>
        <w:t xml:space="preserve"> и организаций путем направления в адрес </w:t>
      </w:r>
      <w:r w:rsidRPr="00A7375A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A7375A">
        <w:rPr>
          <w:rFonts w:ascii="Times New Roman" w:hAnsi="Times New Roman" w:cs="Times New Roman"/>
          <w:sz w:val="28"/>
          <w:szCs w:val="28"/>
        </w:rPr>
        <w:t>:</w:t>
      </w:r>
    </w:p>
    <w:p w:rsidR="0058684D" w:rsidRPr="00D730C2" w:rsidRDefault="0058684D" w:rsidP="0058684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предложений о совершенствовании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730C2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D730C2">
        <w:rPr>
          <w:rFonts w:ascii="Times New Roman" w:hAnsi="Times New Roman" w:cs="Times New Roman"/>
          <w:sz w:val="28"/>
          <w:szCs w:val="28"/>
        </w:rPr>
        <w:t xml:space="preserve">, регламентирующих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D730C2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58684D" w:rsidRPr="00D730C2" w:rsidRDefault="0058684D" w:rsidP="0058684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lastRenderedPageBreak/>
        <w:t xml:space="preserve">сообщений о нарушении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регулирующего предоставление муниципальной услуги </w:t>
      </w:r>
      <w:r w:rsidRPr="00A7375A">
        <w:rPr>
          <w:rFonts w:ascii="Times New Roman" w:hAnsi="Times New Roman" w:cs="Times New Roman"/>
          <w:sz w:val="28"/>
          <w:szCs w:val="28"/>
        </w:rPr>
        <w:t>Департамента</w:t>
      </w:r>
      <w:r w:rsidRPr="00DA7752">
        <w:rPr>
          <w:rFonts w:ascii="Times New Roman" w:hAnsi="Times New Roman" w:cs="Times New Roman"/>
          <w:i/>
          <w:sz w:val="28"/>
          <w:szCs w:val="28"/>
        </w:rPr>
        <w:t>,</w:t>
      </w:r>
      <w:r w:rsidRPr="00D7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730C2">
        <w:rPr>
          <w:rFonts w:ascii="Times New Roman" w:hAnsi="Times New Roman" w:cs="Times New Roman"/>
          <w:sz w:val="28"/>
          <w:szCs w:val="28"/>
        </w:rPr>
        <w:t>недостатках в работе должностных лиц;</w:t>
      </w:r>
    </w:p>
    <w:p w:rsidR="0058684D" w:rsidRPr="00D730C2" w:rsidRDefault="0058684D" w:rsidP="0058684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прав, свобод или законных интересов граждан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F34C0B" w:rsidRDefault="00F34C0B" w:rsidP="0058684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4C0B" w:rsidRPr="008755B4" w:rsidRDefault="00F34C0B" w:rsidP="00F34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730C2">
        <w:rPr>
          <w:rFonts w:ascii="Times New Roman" w:eastAsia="Calibri" w:hAnsi="Times New Roman" w:cs="Times New Roman"/>
          <w:b/>
          <w:sz w:val="28"/>
          <w:szCs w:val="28"/>
        </w:rPr>
        <w:t>V.</w:t>
      </w:r>
      <w:r w:rsidR="005868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55B4">
        <w:rPr>
          <w:rFonts w:ascii="Times New Roman" w:eastAsia="Calibri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 местного самоуправления, предоставляющего муниципальную услугу, </w:t>
      </w:r>
      <w:r>
        <w:rPr>
          <w:rFonts w:ascii="Times New Roman" w:eastAsia="Calibri" w:hAnsi="Times New Roman" w:cs="Times New Roman"/>
          <w:b/>
          <w:sz w:val="28"/>
          <w:szCs w:val="28"/>
        </w:rPr>
        <w:t>МФЦ</w:t>
      </w:r>
      <w:r w:rsidRPr="008755B4">
        <w:rPr>
          <w:rFonts w:ascii="Times New Roman" w:eastAsia="Calibri" w:hAnsi="Times New Roman" w:cs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8684D" w:rsidRPr="0058684D" w:rsidRDefault="00376A62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51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34C0B" w:rsidRPr="00D73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84D" w:rsidRPr="0058684D">
        <w:t xml:space="preserve"> </w:t>
      </w:r>
      <w:r w:rsidR="0058684D" w:rsidRPr="005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8684D" w:rsidRPr="0058684D" w:rsidRDefault="0058684D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51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8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решения, действия (бездействие) Департамента, его должностных лиц, муниципальных служащих, обеспечивающих предоставление муниципальной услуги, подается в Департамент в письменной форме, в том числе при личном приеме заявителя, по почте, через МФЦ или в электронном виде посредством Официального или Единого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  <w:proofErr w:type="gramEnd"/>
      <w:r w:rsidRPr="0058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Департаментом, </w:t>
      </w:r>
      <w:proofErr w:type="gramStart"/>
      <w:r w:rsidRPr="005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предоставляющими</w:t>
      </w:r>
      <w:proofErr w:type="gramEnd"/>
      <w:r w:rsidRPr="0058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его должностным лицом, муниципальным служащим с использованием сети Интернет (https://do.gosuslugi.ru).</w:t>
      </w:r>
    </w:p>
    <w:p w:rsidR="0058684D" w:rsidRPr="0058684D" w:rsidRDefault="00FB51B4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58684D" w:rsidRPr="0058684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обжалования решения должностного лица Департамента, жалоба подается директору Департамента, а в случае обжалования действий директора Департамента  – первому заместителю Главы города Ханты-Мансийска.</w:t>
      </w:r>
    </w:p>
    <w:p w:rsidR="0058684D" w:rsidRPr="0058684D" w:rsidRDefault="0058684D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решения, действия (бездействие) работников МФЦ подается для рассмотрения руководителю МФЦ. </w:t>
      </w:r>
    </w:p>
    <w:p w:rsidR="0058684D" w:rsidRPr="0058684D" w:rsidRDefault="0058684D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обжаловании решения, действия (бездействие) МФЦ жалоба подается для рассмотрения в Департамент экономического развития </w:t>
      </w:r>
    </w:p>
    <w:p w:rsidR="0058684D" w:rsidRPr="0058684D" w:rsidRDefault="0058684D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Югры. </w:t>
      </w:r>
    </w:p>
    <w:p w:rsidR="0058684D" w:rsidRPr="0058684D" w:rsidRDefault="00FB51B4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58684D" w:rsidRPr="0058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8684D" w:rsidRPr="005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Официальном, Едином порталах, а также предоставляется при обращении в Департамент 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58684D" w:rsidRPr="0058684D" w:rsidRDefault="00FB51B4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58684D" w:rsidRPr="005868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нормативных правовых актов, регулирующих порядок досудебного (внесудебного) обжалования решений и действий (бездействия) Департамента, МФЦ, а также их должностных лиц, муниципальных служащих, работников:</w:t>
      </w:r>
    </w:p>
    <w:p w:rsidR="0058684D" w:rsidRPr="0058684D" w:rsidRDefault="0058684D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1)Федеральный закон №210-ФЗ;</w:t>
      </w:r>
    </w:p>
    <w:p w:rsidR="0058684D" w:rsidRPr="0058684D" w:rsidRDefault="0058684D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684D">
        <w:rPr>
          <w:rFonts w:ascii="Times New Roman" w:eastAsia="Times New Roman" w:hAnsi="Times New Roman" w:cs="Times New Roman"/>
          <w:sz w:val="28"/>
          <w:szCs w:val="28"/>
          <w:lang w:eastAsia="ru-RU"/>
        </w:rPr>
        <w:t>2)постановление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  <w:proofErr w:type="gramEnd"/>
    </w:p>
    <w:p w:rsidR="0058684D" w:rsidRPr="0058684D" w:rsidRDefault="0058684D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51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586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8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8684D" w:rsidRPr="0058684D" w:rsidRDefault="0058684D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решения, действия (бездействие) Департамента, должностного лица Департамента, муниципального служащего заявитель вправе оспорить в судебном порядке.</w:t>
      </w:r>
    </w:p>
    <w:p w:rsidR="00A7280F" w:rsidRDefault="0058684D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размещенная в данном разделе, подлежит обязательному размещению на Едином портале.</w:t>
      </w:r>
    </w:p>
    <w:p w:rsidR="00CC372C" w:rsidRDefault="00CC372C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58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CFE" w:rsidRPr="00353CFE" w:rsidRDefault="00353CFE" w:rsidP="00353CF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353CFE" w:rsidRPr="00353CFE" w:rsidRDefault="00353CFE" w:rsidP="00353CF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r:id="rId15" w:anchor="sub_1000" w:history="1">
        <w:r w:rsidRPr="00353C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административному регламенту</w:t>
        </w:r>
      </w:hyperlink>
      <w:r w:rsidRPr="00353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муниципальной услуги «Выдача разрешений на установку и эксплуатацию рекламных конструкций»</w:t>
      </w:r>
    </w:p>
    <w:p w:rsidR="00353CFE" w:rsidRPr="00353CFE" w:rsidRDefault="00353CFE" w:rsidP="00353CFE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CFE" w:rsidRPr="00353CFE" w:rsidRDefault="00353CFE" w:rsidP="00353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заявления на </w:t>
      </w: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разрешения на установку и эксплуатацию рекламной конструкции</w:t>
      </w:r>
    </w:p>
    <w:p w:rsidR="00353CFE" w:rsidRPr="00353CFE" w:rsidRDefault="00353CFE" w:rsidP="0035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0"/>
        <w:gridCol w:w="4865"/>
      </w:tblGrid>
      <w:tr w:rsidR="00353CFE" w:rsidRPr="00353CFE" w:rsidTr="00353CFE">
        <w:trPr>
          <w:trHeight w:val="2506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353CFE" w:rsidRPr="00353CFE" w:rsidRDefault="00353CFE" w:rsidP="003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CFE" w:rsidRPr="00353CFE" w:rsidRDefault="00353CFE" w:rsidP="003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53C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Директору департамента градостроительства и архитектуры____________________ </w:t>
            </w:r>
          </w:p>
          <w:p w:rsidR="00353CFE" w:rsidRPr="00353CFE" w:rsidRDefault="00353CFE" w:rsidP="003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53C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_________________________________</w:t>
            </w:r>
          </w:p>
          <w:p w:rsidR="00353CFE" w:rsidRPr="00353CFE" w:rsidRDefault="00353CFE" w:rsidP="003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53C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от_______________________________</w:t>
            </w:r>
          </w:p>
          <w:p w:rsidR="00353CFE" w:rsidRPr="00353CFE" w:rsidRDefault="00353CFE" w:rsidP="003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53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            (Ф.И.О., наименование)</w:t>
            </w:r>
          </w:p>
          <w:p w:rsidR="00353CFE" w:rsidRPr="00353CFE" w:rsidRDefault="00353CFE" w:rsidP="003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53C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место жительства (место нахождения):</w:t>
            </w:r>
          </w:p>
          <w:p w:rsidR="00353CFE" w:rsidRPr="00353CFE" w:rsidRDefault="00353CFE" w:rsidP="003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53C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353CFE" w:rsidRPr="00353CFE" w:rsidRDefault="00353CFE" w:rsidP="003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53C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Тел.: ___________________________</w:t>
            </w:r>
          </w:p>
          <w:p w:rsidR="00353CFE" w:rsidRPr="00353CFE" w:rsidRDefault="00353CFE" w:rsidP="003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3C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E-</w:t>
            </w:r>
            <w:proofErr w:type="spellStart"/>
            <w:r w:rsidRPr="00353C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mail</w:t>
            </w:r>
            <w:proofErr w:type="spellEnd"/>
            <w:r w:rsidRPr="00353C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:__________________________</w:t>
            </w:r>
          </w:p>
        </w:tc>
      </w:tr>
    </w:tbl>
    <w:p w:rsidR="00353CFE" w:rsidRPr="00353CFE" w:rsidRDefault="00353CFE" w:rsidP="0035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FE" w:rsidRPr="00353CFE" w:rsidRDefault="00353CFE" w:rsidP="00353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353CFE" w:rsidRPr="00353CFE" w:rsidRDefault="00353CFE" w:rsidP="0035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FE" w:rsidRPr="00353CFE" w:rsidRDefault="00353CFE" w:rsidP="00353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разрешение на установку и эксплуатацию рекламной конструкции типа __________________________________________</w:t>
      </w:r>
    </w:p>
    <w:p w:rsidR="00353CFE" w:rsidRPr="00353CFE" w:rsidRDefault="00353CFE" w:rsidP="00353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( указать тип рекламной конструкции)</w:t>
      </w: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3CFE" w:rsidRPr="00353CFE" w:rsidRDefault="00353CFE" w:rsidP="0035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размерами поля_____________________________________________</w:t>
      </w:r>
    </w:p>
    <w:p w:rsidR="00353CFE" w:rsidRPr="00353CFE" w:rsidRDefault="00353CFE" w:rsidP="00353C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3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(указать размеры рекламного поля в метрах)</w:t>
      </w:r>
    </w:p>
    <w:p w:rsidR="00353CFE" w:rsidRPr="00353CFE" w:rsidRDefault="00353CFE" w:rsidP="0035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расположенном на</w:t>
      </w:r>
      <w:r w:rsidRPr="0035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:rsidR="00353CFE" w:rsidRPr="00353CFE" w:rsidRDefault="00353CFE" w:rsidP="00353C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3CF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объект (здание, сооружение, земельный участок) и место расположения рекламной конструкции на объекте)</w:t>
      </w:r>
    </w:p>
    <w:p w:rsidR="00353CFE" w:rsidRPr="00353CFE" w:rsidRDefault="00353CFE" w:rsidP="0035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FE" w:rsidRPr="00353CFE" w:rsidRDefault="00353CFE" w:rsidP="0035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Расположенной</w:t>
      </w:r>
      <w:proofErr w:type="gramEnd"/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адресу:______________________________________</w:t>
      </w:r>
    </w:p>
    <w:p w:rsidR="00353CFE" w:rsidRPr="00353CFE" w:rsidRDefault="00353CFE" w:rsidP="00353C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3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(указать адрес размещения объекта и/или рекламной конструкции)</w:t>
      </w:r>
    </w:p>
    <w:p w:rsidR="00353CFE" w:rsidRPr="00353CFE" w:rsidRDefault="00353CFE" w:rsidP="0035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</w:t>
      </w:r>
      <w:r w:rsidRPr="0035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</w:p>
    <w:p w:rsidR="00353CFE" w:rsidRPr="00353CFE" w:rsidRDefault="00353CFE" w:rsidP="0035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F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(указать необходимый срок/срок действия договора на установку и эксплуатацию рекламной конструкции</w:t>
      </w:r>
      <w:hyperlink r:id="rId16" w:anchor="sub_1111" w:history="1">
        <w:r w:rsidRPr="00353CFE">
          <w:rPr>
            <w:rFonts w:ascii="Times New Roman" w:eastAsia="Times New Roman" w:hAnsi="Times New Roman" w:cs="Times New Roman CYR"/>
            <w:sz w:val="16"/>
            <w:szCs w:val="16"/>
            <w:lang w:eastAsia="ru-RU"/>
          </w:rPr>
          <w:t>*</w:t>
        </w:r>
      </w:hyperlink>
      <w:r w:rsidRPr="00353CF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35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прилагаемых материалов и документов</w:t>
      </w:r>
      <w:r w:rsidRPr="00353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CFE" w:rsidRPr="00353CFE" w:rsidRDefault="00353CFE" w:rsidP="00353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предоставления: на бумажном и/или на электронном носителе.</w:t>
      </w:r>
    </w:p>
    <w:p w:rsidR="00353CFE" w:rsidRPr="00353CFE" w:rsidRDefault="00353CFE" w:rsidP="00353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353CF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(необходимое  подчеркнуть)</w:t>
      </w:r>
    </w:p>
    <w:p w:rsidR="00353CFE" w:rsidRPr="00353CFE" w:rsidRDefault="00353CFE" w:rsidP="00353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получения результата муниципальной услуги </w:t>
      </w:r>
      <w:r w:rsidRPr="00353CF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Start"/>
      <w:r w:rsidRPr="00353CF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необходимое</w:t>
      </w:r>
      <w:proofErr w:type="gramEnd"/>
      <w:r w:rsidRPr="00353CF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подчеркнуть)</w:t>
      </w:r>
      <w:r w:rsidRPr="00353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</w:p>
    <w:p w:rsidR="00353CFE" w:rsidRPr="00353CFE" w:rsidRDefault="00353CFE" w:rsidP="00353C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в уполномоченный орган, </w:t>
      </w:r>
    </w:p>
    <w:p w:rsidR="00353CFE" w:rsidRPr="00353CFE" w:rsidRDefault="00353CFE" w:rsidP="00353C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в МФЦ, </w:t>
      </w:r>
    </w:p>
    <w:p w:rsidR="00353CFE" w:rsidRPr="00353CFE" w:rsidRDefault="00353CFE" w:rsidP="00353C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отправлением,</w:t>
      </w:r>
    </w:p>
    <w:p w:rsidR="00353CFE" w:rsidRPr="00353CFE" w:rsidRDefault="00353CFE" w:rsidP="00353C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Единого или регионального порталов.</w:t>
      </w:r>
    </w:p>
    <w:p w:rsidR="00353CFE" w:rsidRPr="00353CFE" w:rsidRDefault="00353CFE" w:rsidP="0035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FE" w:rsidRPr="00353CFE" w:rsidRDefault="00353CFE" w:rsidP="0035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FE" w:rsidRPr="00353CFE" w:rsidRDefault="00353CFE" w:rsidP="00353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353CFE" w:rsidRPr="00353CFE" w:rsidRDefault="00353CFE" w:rsidP="00353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1.______________________________________________________________,</w:t>
      </w:r>
    </w:p>
    <w:p w:rsidR="00353CFE" w:rsidRPr="00353CFE" w:rsidRDefault="00353CFE" w:rsidP="00353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2.______________________________________________________________.</w:t>
      </w:r>
    </w:p>
    <w:p w:rsidR="00353CFE" w:rsidRPr="00353CFE" w:rsidRDefault="00353CFE" w:rsidP="0035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9"/>
        <w:gridCol w:w="4363"/>
      </w:tblGrid>
      <w:tr w:rsidR="00353CFE" w:rsidRPr="00353CFE" w:rsidTr="00353CFE">
        <w:trPr>
          <w:trHeight w:val="635"/>
        </w:trPr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353CFE" w:rsidRPr="00353CFE" w:rsidRDefault="00353CFE" w:rsidP="003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CFE" w:rsidRPr="00353CFE" w:rsidRDefault="00353CFE" w:rsidP="003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3C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</w:t>
            </w:r>
          </w:p>
          <w:p w:rsidR="00353CFE" w:rsidRPr="00353CFE" w:rsidRDefault="00353CFE" w:rsidP="003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3C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                      (дата)</w:t>
            </w:r>
          </w:p>
          <w:p w:rsidR="00353CFE" w:rsidRPr="00353CFE" w:rsidRDefault="00353CFE" w:rsidP="003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3C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___________________/_______________</w:t>
            </w:r>
          </w:p>
          <w:p w:rsidR="00353CFE" w:rsidRPr="00353CFE" w:rsidRDefault="00353CFE" w:rsidP="003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3C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        (подпись)               (Ф.И.О.)</w:t>
            </w:r>
          </w:p>
        </w:tc>
      </w:tr>
    </w:tbl>
    <w:p w:rsidR="00353CFE" w:rsidRPr="00353CFE" w:rsidRDefault="00353CFE" w:rsidP="0035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FE" w:rsidRPr="00353CFE" w:rsidRDefault="00353CFE" w:rsidP="00353C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r w:rsidRPr="00353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53CFE" w:rsidRPr="00353CFE" w:rsidRDefault="00353CFE" w:rsidP="0035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111"/>
      <w:r w:rsidRPr="00353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разрешение выдается на каждую рекламную конструкцию на срок действия договора на установку и эксплуатацию рекламной конструкции. </w:t>
      </w:r>
      <w:proofErr w:type="gramStart"/>
      <w:r w:rsidRPr="00353CFE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если владелец рекламной конструкции является собственником недвижимого имущества, к которому присоединяется рекламная конструкция, разрешение выдается на срок, указанный в заявлении, при условии соответствия указанного срока предельным срокам, которые установлены субъектом Российской Федерации и на которые могут заключаться договоры на установку и эксплуатацию рекламных конструкций, а разрешение в отношении временной рекламной конструкции – на срок, указанный в заявлении, но не</w:t>
      </w:r>
      <w:proofErr w:type="gramEnd"/>
      <w:r w:rsidRPr="00353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более чем на двенадцать месяцев</w:t>
      </w:r>
      <w:r w:rsidRPr="00353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3"/>
    <w:p w:rsidR="00CC372C" w:rsidRPr="00241824" w:rsidRDefault="00CC372C" w:rsidP="00CC372C">
      <w:pPr>
        <w:rPr>
          <w:color w:val="FF0000"/>
          <w:sz w:val="28"/>
          <w:szCs w:val="28"/>
        </w:rPr>
      </w:pPr>
    </w:p>
    <w:p w:rsid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Pr="00CC372C" w:rsidRDefault="00CC372C" w:rsidP="00353CF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E0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GoBack"/>
      <w:bookmarkEnd w:id="4"/>
      <w:r w:rsidR="00E056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53CFE" w:rsidRDefault="00CC372C" w:rsidP="00353CF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53CFE" w:rsidRDefault="00CC372C" w:rsidP="00353CF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CC372C" w:rsidRPr="00CC372C" w:rsidRDefault="00CC372C" w:rsidP="00353CF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разрешений </w:t>
      </w:r>
    </w:p>
    <w:p w:rsidR="00CC372C" w:rsidRPr="00CC372C" w:rsidRDefault="00CC372C" w:rsidP="00353CF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и эксплуатацию</w:t>
      </w:r>
    </w:p>
    <w:p w:rsidR="00CC372C" w:rsidRPr="00CC372C" w:rsidRDefault="00353CFE" w:rsidP="00353CF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рекламных конструкций</w:t>
      </w:r>
      <w:r w:rsidR="00CC372C" w:rsidRPr="00CC37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372C" w:rsidRPr="00CC372C" w:rsidRDefault="00CC372C" w:rsidP="00353CF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P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CFE" w:rsidRPr="00353CFE" w:rsidRDefault="00353CFE" w:rsidP="00353CF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</w:p>
    <w:p w:rsidR="00353CFE" w:rsidRPr="00353CFE" w:rsidRDefault="00353CFE" w:rsidP="00353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на установку и эксплуатацию рекламной конструкции</w:t>
      </w:r>
    </w:p>
    <w:p w:rsidR="00353CFE" w:rsidRPr="00353CFE" w:rsidRDefault="00353CFE" w:rsidP="00353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территории городского округа город Ханты-Мансийск</w:t>
      </w:r>
    </w:p>
    <w:p w:rsidR="00353CFE" w:rsidRPr="00353CFE" w:rsidRDefault="00353CFE" w:rsidP="00353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CFE" w:rsidRPr="00353CFE" w:rsidRDefault="00353CFE" w:rsidP="0035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__________дата</w:t>
      </w:r>
    </w:p>
    <w:p w:rsidR="00353CFE" w:rsidRPr="00353CFE" w:rsidRDefault="00353CFE" w:rsidP="0035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CFE" w:rsidRDefault="00353CFE" w:rsidP="0035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353CFE" w:rsidRPr="00353CFE" w:rsidRDefault="00353CFE" w:rsidP="00353C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353CF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организации, ИП или</w:t>
      </w:r>
      <w:proofErr w:type="gramStart"/>
      <w:r w:rsidRPr="00353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</w:t>
      </w:r>
      <w:proofErr w:type="gramEnd"/>
      <w:r w:rsidRPr="00353CFE">
        <w:rPr>
          <w:rFonts w:ascii="Times New Roman" w:eastAsia="Times New Roman" w:hAnsi="Times New Roman" w:cs="Times New Roman"/>
          <w:sz w:val="16"/>
          <w:szCs w:val="16"/>
          <w:lang w:eastAsia="ru-RU"/>
        </w:rPr>
        <w:t>из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353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лица,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53CFE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кому предоставляется разрешение)</w:t>
      </w:r>
    </w:p>
    <w:p w:rsidR="00353CFE" w:rsidRPr="00353CFE" w:rsidRDefault="00353CFE" w:rsidP="0035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CFE" w:rsidRDefault="00353CFE" w:rsidP="0035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установки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353CFE" w:rsidRPr="00353CFE" w:rsidRDefault="00353CFE" w:rsidP="00353C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 w:rsidRPr="00353CFE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расположения рекламной конструкции)</w:t>
      </w:r>
    </w:p>
    <w:p w:rsidR="00353CFE" w:rsidRPr="00353CFE" w:rsidRDefault="00353CFE" w:rsidP="0035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3CFE" w:rsidRPr="00353CFE" w:rsidRDefault="00353CFE" w:rsidP="0035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 земельного  участка, здания или иного недвижимого имущества, к которому присоединена рекламная конструкция: _______________________________________________________________</w:t>
      </w:r>
    </w:p>
    <w:p w:rsidR="00353CFE" w:rsidRPr="00353CFE" w:rsidRDefault="00353CFE" w:rsidP="0035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CFE" w:rsidRPr="00353CFE" w:rsidRDefault="00353CFE" w:rsidP="0035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рекламной конструкции и площадь рекламного поля: _________________________________________________________________</w:t>
      </w:r>
    </w:p>
    <w:p w:rsidR="00353CFE" w:rsidRPr="00353CFE" w:rsidRDefault="00353CFE" w:rsidP="0035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CFE" w:rsidRPr="00353CFE" w:rsidRDefault="00353CFE" w:rsidP="0035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разрешения: с «__» ___ 20___ года по «__» ___ 20__ года.</w:t>
      </w:r>
    </w:p>
    <w:p w:rsidR="00353CFE" w:rsidRPr="00353CFE" w:rsidRDefault="00353CFE" w:rsidP="0035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CFE" w:rsidRDefault="00353CFE" w:rsidP="0035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r w:rsidR="00E056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E05647" w:rsidRPr="00E05647" w:rsidRDefault="00E05647" w:rsidP="00353C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E056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 основании чего было предоставлено Разрешение)  </w:t>
      </w:r>
    </w:p>
    <w:p w:rsidR="00353CFE" w:rsidRPr="00353CFE" w:rsidRDefault="00353CFE" w:rsidP="0035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CFE" w:rsidRPr="00353CFE" w:rsidRDefault="00353CFE" w:rsidP="0035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CFE" w:rsidRPr="00353CFE" w:rsidRDefault="00353CFE" w:rsidP="0035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FE" w:rsidRPr="00353CFE" w:rsidRDefault="00353CFE" w:rsidP="0035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FE" w:rsidRPr="00353CFE" w:rsidRDefault="00353CFE" w:rsidP="0035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              _______ _____________</w:t>
      </w:r>
    </w:p>
    <w:p w:rsidR="00353CFE" w:rsidRPr="00E05647" w:rsidRDefault="00353CFE" w:rsidP="00353C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53CF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05647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Ф.И.О., должность уполномоченного сотрудника                            </w:t>
      </w:r>
      <w:r w:rsidR="00E056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 w:rsidRPr="00E05647">
        <w:rPr>
          <w:rFonts w:ascii="Times New Roman" w:eastAsia="Times New Roman" w:hAnsi="Times New Roman" w:cs="Times New Roman"/>
          <w:sz w:val="16"/>
          <w:szCs w:val="16"/>
          <w:lang w:eastAsia="ru-RU"/>
        </w:rPr>
        <w:t> (подпись)</w:t>
      </w:r>
      <w:proofErr w:type="gramEnd"/>
    </w:p>
    <w:p w:rsidR="00353CFE" w:rsidRPr="00E05647" w:rsidRDefault="00353CFE" w:rsidP="00353C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56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органа, осуществляющего выдачу разрешения </w:t>
      </w:r>
      <w:proofErr w:type="gramStart"/>
      <w:r w:rsidRPr="00E05647">
        <w:rPr>
          <w:rFonts w:ascii="Times New Roman" w:eastAsia="Times New Roman" w:hAnsi="Times New Roman" w:cs="Times New Roman"/>
          <w:sz w:val="16"/>
          <w:szCs w:val="16"/>
          <w:lang w:eastAsia="ru-RU"/>
        </w:rPr>
        <w:t>на</w:t>
      </w:r>
      <w:proofErr w:type="gramEnd"/>
    </w:p>
    <w:p w:rsidR="00353CFE" w:rsidRPr="00353CFE" w:rsidRDefault="00353CFE" w:rsidP="0035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47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установку и эксплуатацию рекламной конструкции</w:t>
      </w:r>
      <w:r w:rsidRPr="00353C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372C" w:rsidRP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P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P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P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P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P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2C" w:rsidRPr="00CC372C" w:rsidRDefault="00CC372C" w:rsidP="00CC3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372C" w:rsidRPr="00CC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32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5322" w:hanging="360"/>
      </w:pPr>
      <w:rPr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F"/>
    <w:rsid w:val="00002D1E"/>
    <w:rsid w:val="00003B66"/>
    <w:rsid w:val="00010D6A"/>
    <w:rsid w:val="00011733"/>
    <w:rsid w:val="00023879"/>
    <w:rsid w:val="00030F6A"/>
    <w:rsid w:val="0005780E"/>
    <w:rsid w:val="0006354D"/>
    <w:rsid w:val="000A06D2"/>
    <w:rsid w:val="000C50C4"/>
    <w:rsid w:val="000C58D5"/>
    <w:rsid w:val="000D08D1"/>
    <w:rsid w:val="000E01F2"/>
    <w:rsid w:val="000F4B7F"/>
    <w:rsid w:val="001070AE"/>
    <w:rsid w:val="00111C9F"/>
    <w:rsid w:val="00123938"/>
    <w:rsid w:val="001330E1"/>
    <w:rsid w:val="001374BE"/>
    <w:rsid w:val="00151E21"/>
    <w:rsid w:val="00153327"/>
    <w:rsid w:val="0017541C"/>
    <w:rsid w:val="00181174"/>
    <w:rsid w:val="0018489D"/>
    <w:rsid w:val="001A6F63"/>
    <w:rsid w:val="001B59D9"/>
    <w:rsid w:val="001C794B"/>
    <w:rsid w:val="001F5A3C"/>
    <w:rsid w:val="00202C2D"/>
    <w:rsid w:val="00205680"/>
    <w:rsid w:val="00230B6A"/>
    <w:rsid w:val="00232FF7"/>
    <w:rsid w:val="00252D98"/>
    <w:rsid w:val="002658A5"/>
    <w:rsid w:val="00277E0C"/>
    <w:rsid w:val="002815EC"/>
    <w:rsid w:val="00283ED0"/>
    <w:rsid w:val="00287343"/>
    <w:rsid w:val="00295D8D"/>
    <w:rsid w:val="00297BAE"/>
    <w:rsid w:val="00305DD6"/>
    <w:rsid w:val="003122AE"/>
    <w:rsid w:val="003143FC"/>
    <w:rsid w:val="003231C7"/>
    <w:rsid w:val="00330926"/>
    <w:rsid w:val="00332128"/>
    <w:rsid w:val="003341BD"/>
    <w:rsid w:val="00353CFE"/>
    <w:rsid w:val="00353E94"/>
    <w:rsid w:val="003558A2"/>
    <w:rsid w:val="00376A62"/>
    <w:rsid w:val="003838B0"/>
    <w:rsid w:val="003870B8"/>
    <w:rsid w:val="00392322"/>
    <w:rsid w:val="00396B69"/>
    <w:rsid w:val="003D4F8E"/>
    <w:rsid w:val="003E3F67"/>
    <w:rsid w:val="003E6F5F"/>
    <w:rsid w:val="003F7485"/>
    <w:rsid w:val="004241A9"/>
    <w:rsid w:val="00457B56"/>
    <w:rsid w:val="00475036"/>
    <w:rsid w:val="00482E22"/>
    <w:rsid w:val="00495A4E"/>
    <w:rsid w:val="004A7BB7"/>
    <w:rsid w:val="004D153A"/>
    <w:rsid w:val="004D3DAF"/>
    <w:rsid w:val="004E50D8"/>
    <w:rsid w:val="00502067"/>
    <w:rsid w:val="00521279"/>
    <w:rsid w:val="005230E7"/>
    <w:rsid w:val="00532B3E"/>
    <w:rsid w:val="00535CE8"/>
    <w:rsid w:val="0053799C"/>
    <w:rsid w:val="00551AC3"/>
    <w:rsid w:val="00553A0E"/>
    <w:rsid w:val="00572F4E"/>
    <w:rsid w:val="00581CF3"/>
    <w:rsid w:val="00584C89"/>
    <w:rsid w:val="0058684D"/>
    <w:rsid w:val="0059660B"/>
    <w:rsid w:val="005B5FF4"/>
    <w:rsid w:val="005C1130"/>
    <w:rsid w:val="005E3575"/>
    <w:rsid w:val="005F0C5B"/>
    <w:rsid w:val="00621C3B"/>
    <w:rsid w:val="00622A11"/>
    <w:rsid w:val="006270A7"/>
    <w:rsid w:val="0063675E"/>
    <w:rsid w:val="00646F8A"/>
    <w:rsid w:val="00650214"/>
    <w:rsid w:val="00650D49"/>
    <w:rsid w:val="00652C6C"/>
    <w:rsid w:val="006550A8"/>
    <w:rsid w:val="006939EB"/>
    <w:rsid w:val="0069433F"/>
    <w:rsid w:val="006D2195"/>
    <w:rsid w:val="006F0580"/>
    <w:rsid w:val="006F4099"/>
    <w:rsid w:val="0070380B"/>
    <w:rsid w:val="007173EC"/>
    <w:rsid w:val="00721D98"/>
    <w:rsid w:val="00752FD3"/>
    <w:rsid w:val="00761883"/>
    <w:rsid w:val="007809D7"/>
    <w:rsid w:val="007856DC"/>
    <w:rsid w:val="00795FC4"/>
    <w:rsid w:val="007C3EAE"/>
    <w:rsid w:val="007E4F70"/>
    <w:rsid w:val="008046D1"/>
    <w:rsid w:val="00806597"/>
    <w:rsid w:val="008160F7"/>
    <w:rsid w:val="00822E4E"/>
    <w:rsid w:val="008404A6"/>
    <w:rsid w:val="0085401B"/>
    <w:rsid w:val="008542E8"/>
    <w:rsid w:val="00857C4D"/>
    <w:rsid w:val="00862314"/>
    <w:rsid w:val="008657CA"/>
    <w:rsid w:val="00875235"/>
    <w:rsid w:val="008755B4"/>
    <w:rsid w:val="00885087"/>
    <w:rsid w:val="00891ECF"/>
    <w:rsid w:val="00894309"/>
    <w:rsid w:val="00897D9E"/>
    <w:rsid w:val="008A1A21"/>
    <w:rsid w:val="008A763A"/>
    <w:rsid w:val="008C0C3B"/>
    <w:rsid w:val="008D0445"/>
    <w:rsid w:val="008D7C8F"/>
    <w:rsid w:val="008F4248"/>
    <w:rsid w:val="008F428D"/>
    <w:rsid w:val="00903A44"/>
    <w:rsid w:val="0092477C"/>
    <w:rsid w:val="00941FD9"/>
    <w:rsid w:val="00946024"/>
    <w:rsid w:val="00966E46"/>
    <w:rsid w:val="0097353B"/>
    <w:rsid w:val="009A7BA2"/>
    <w:rsid w:val="009C21A7"/>
    <w:rsid w:val="009D1B02"/>
    <w:rsid w:val="009E1FA2"/>
    <w:rsid w:val="00A11160"/>
    <w:rsid w:val="00A14FCC"/>
    <w:rsid w:val="00A2142B"/>
    <w:rsid w:val="00A21CB0"/>
    <w:rsid w:val="00A42C39"/>
    <w:rsid w:val="00A7280F"/>
    <w:rsid w:val="00A74E53"/>
    <w:rsid w:val="00A97FD6"/>
    <w:rsid w:val="00AA7307"/>
    <w:rsid w:val="00AB2AC9"/>
    <w:rsid w:val="00AB664F"/>
    <w:rsid w:val="00AC4F1E"/>
    <w:rsid w:val="00AC6AEF"/>
    <w:rsid w:val="00AC7D00"/>
    <w:rsid w:val="00AD68FC"/>
    <w:rsid w:val="00B13058"/>
    <w:rsid w:val="00B24449"/>
    <w:rsid w:val="00B36A9E"/>
    <w:rsid w:val="00B42F64"/>
    <w:rsid w:val="00B60688"/>
    <w:rsid w:val="00B61B6F"/>
    <w:rsid w:val="00B61DFB"/>
    <w:rsid w:val="00B964DF"/>
    <w:rsid w:val="00BB36BF"/>
    <w:rsid w:val="00BB5E47"/>
    <w:rsid w:val="00BF639C"/>
    <w:rsid w:val="00C17C7C"/>
    <w:rsid w:val="00C22B12"/>
    <w:rsid w:val="00C25666"/>
    <w:rsid w:val="00C34446"/>
    <w:rsid w:val="00C3753B"/>
    <w:rsid w:val="00C4680E"/>
    <w:rsid w:val="00C64A08"/>
    <w:rsid w:val="00C73A47"/>
    <w:rsid w:val="00C75D6E"/>
    <w:rsid w:val="00C76B40"/>
    <w:rsid w:val="00C859DF"/>
    <w:rsid w:val="00C91136"/>
    <w:rsid w:val="00CB2042"/>
    <w:rsid w:val="00CB396C"/>
    <w:rsid w:val="00CC372C"/>
    <w:rsid w:val="00CD5469"/>
    <w:rsid w:val="00CF3A8B"/>
    <w:rsid w:val="00CF6060"/>
    <w:rsid w:val="00D075D0"/>
    <w:rsid w:val="00D4108F"/>
    <w:rsid w:val="00D512B7"/>
    <w:rsid w:val="00D51499"/>
    <w:rsid w:val="00D72A39"/>
    <w:rsid w:val="00D730C2"/>
    <w:rsid w:val="00D75562"/>
    <w:rsid w:val="00D92839"/>
    <w:rsid w:val="00D92BCC"/>
    <w:rsid w:val="00DA7752"/>
    <w:rsid w:val="00DC13D8"/>
    <w:rsid w:val="00DE0072"/>
    <w:rsid w:val="00DE360C"/>
    <w:rsid w:val="00DF0F72"/>
    <w:rsid w:val="00DF3EB7"/>
    <w:rsid w:val="00DF7675"/>
    <w:rsid w:val="00E05647"/>
    <w:rsid w:val="00E26DC0"/>
    <w:rsid w:val="00E431B0"/>
    <w:rsid w:val="00E50C9C"/>
    <w:rsid w:val="00E9782B"/>
    <w:rsid w:val="00EA1ECB"/>
    <w:rsid w:val="00EC13CD"/>
    <w:rsid w:val="00ED0374"/>
    <w:rsid w:val="00ED40F8"/>
    <w:rsid w:val="00EE0994"/>
    <w:rsid w:val="00EF368F"/>
    <w:rsid w:val="00F3439B"/>
    <w:rsid w:val="00F34C0B"/>
    <w:rsid w:val="00F420BF"/>
    <w:rsid w:val="00F645F2"/>
    <w:rsid w:val="00F661D8"/>
    <w:rsid w:val="00F7726B"/>
    <w:rsid w:val="00FA05A0"/>
    <w:rsid w:val="00FB51B4"/>
    <w:rsid w:val="00FE22B9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link w:val="a6"/>
    <w:uiPriority w:val="34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A1A2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A1A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A1A21"/>
    <w:rPr>
      <w:b/>
      <w:bCs/>
      <w:sz w:val="20"/>
      <w:szCs w:val="20"/>
    </w:rPr>
  </w:style>
  <w:style w:type="paragraph" w:customStyle="1" w:styleId="1">
    <w:name w:val="Абзац списка1"/>
    <w:basedOn w:val="a"/>
    <w:rsid w:val="00721D98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721D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link w:val="a6"/>
    <w:uiPriority w:val="34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A1A2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A1A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A1A21"/>
    <w:rPr>
      <w:b/>
      <w:bCs/>
      <w:sz w:val="20"/>
      <w:szCs w:val="20"/>
    </w:rPr>
  </w:style>
  <w:style w:type="paragraph" w:customStyle="1" w:styleId="1">
    <w:name w:val="Абзац списка1"/>
    <w:basedOn w:val="a"/>
    <w:rsid w:val="00721D98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721D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nsy.ru" TargetMode="External"/><Relationship Id="rId13" Type="http://schemas.openxmlformats.org/officeDocument/2006/relationships/hyperlink" Target="consultantplus://offline/ref=F1B2B84839624491E6C6570A62B8C432569D748CE424454316B20DF7BC651B81EDB0D9148D07CF7D34653B7F0043F15E2D4510B2C4816221h6t1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B55CE53385BC63473D1B42ABEF4C8B93C6FFF0E60F9C9B3A2BB96FB02127DD015BB1AB4A7ACAAA3378656a7w3L" TargetMode="External"/><Relationship Id="rId12" Type="http://schemas.openxmlformats.org/officeDocument/2006/relationships/hyperlink" Target="garantF1://12077515.213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AppData\Local\Microsoft\Windows\Temporary%20Internet%20Files\Content.Outlook\EBNF4QIN\&#1055;&#1088;&#1080;&#1083;&#1086;&#1078;&#1077;&#1085;&#1080;&#1103;%20&#1082;%20&#1088;&#1077;&#1075;&#1083;&#1072;&#1084;&#1077;&#1085;&#1090;&#1091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51DF0DA01B5F18C9395916ACECBC2F22C88ADF8D64B17D47ABA5D247B8E16EE2673E78CF1E12CEwA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AppData\Local\Microsoft\Windows\Temporary%20Internet%20Files\Content.Outlook\EBNF4QIN\&#1055;&#1088;&#1080;&#1083;&#1086;&#1078;&#1077;&#1085;&#1080;&#1103;%20&#1082;%20&#1088;&#1077;&#1075;&#1083;&#1072;&#1084;&#1077;&#1085;&#1090;&#1091;.docx" TargetMode="External"/><Relationship Id="rId10" Type="http://schemas.openxmlformats.org/officeDocument/2006/relationships/hyperlink" Target="http://fkpr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DA9CFBB49767F4A7F0C6C54C9A56CB56826C7F1BA4368CB042A5D3C8692D71A35D19842D849FE25304308F7F3A910BFBEF296DCEEDBE96BFBB09E891h8k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434B-75B0-427A-BB8B-6E8469C7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29</Pages>
  <Words>9548</Words>
  <Characters>54426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 Павел Павлович</dc:creator>
  <cp:lastModifiedBy>Цапурина Анастасия Владимировна</cp:lastModifiedBy>
  <cp:revision>11</cp:revision>
  <cp:lastPrinted>2019-12-19T05:38:00Z</cp:lastPrinted>
  <dcterms:created xsi:type="dcterms:W3CDTF">2020-06-09T04:18:00Z</dcterms:created>
  <dcterms:modified xsi:type="dcterms:W3CDTF">2020-06-11T05:45:00Z</dcterms:modified>
</cp:coreProperties>
</file>