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4" w:rsidRDefault="00830084" w:rsidP="0083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830084" w:rsidRDefault="007F16C1" w:rsidP="0083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п</w:t>
      </w:r>
      <w:r w:rsidR="003163BE">
        <w:rPr>
          <w:rFonts w:ascii="Times New Roman" w:eastAsia="Calibri" w:hAnsi="Times New Roman" w:cs="Times New Roman"/>
          <w:b/>
          <w:sz w:val="28"/>
          <w:szCs w:val="28"/>
        </w:rPr>
        <w:t>редъявляемых</w:t>
      </w:r>
      <w:proofErr w:type="gramEnd"/>
      <w:r w:rsidR="003163BE">
        <w:rPr>
          <w:rFonts w:ascii="Times New Roman" w:eastAsia="Calibri" w:hAnsi="Times New Roman" w:cs="Times New Roman"/>
          <w:b/>
          <w:sz w:val="28"/>
          <w:szCs w:val="28"/>
        </w:rPr>
        <w:t xml:space="preserve"> при осуществлении </w:t>
      </w:r>
      <w:r w:rsidR="00830084" w:rsidRPr="00F37EED">
        <w:rPr>
          <w:rFonts w:ascii="Times New Roman" w:eastAsia="Calibri" w:hAnsi="Times New Roman" w:cs="Times New Roman"/>
          <w:b/>
          <w:sz w:val="28"/>
          <w:szCs w:val="28"/>
        </w:rPr>
        <w:t>муниципального</w:t>
      </w:r>
    </w:p>
    <w:p w:rsidR="00830084" w:rsidRDefault="003163BE" w:rsidP="008300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rPr>
        <w:t>л</w:t>
      </w:r>
      <w:r w:rsidR="00BD3D99">
        <w:rPr>
          <w:rFonts w:ascii="Times New Roman" w:eastAsia="Calibri" w:hAnsi="Times New Roman" w:cs="Times New Roman"/>
          <w:b/>
          <w:sz w:val="28"/>
          <w:szCs w:val="28"/>
        </w:rPr>
        <w:t>есного</w:t>
      </w:r>
      <w:r>
        <w:rPr>
          <w:rFonts w:ascii="Times New Roman" w:eastAsia="Calibri" w:hAnsi="Times New Roman" w:cs="Times New Roman"/>
          <w:b/>
          <w:sz w:val="28"/>
          <w:szCs w:val="28"/>
        </w:rPr>
        <w:t xml:space="preserve"> контроля н</w:t>
      </w:r>
      <w:r w:rsidR="004F5C09">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территории </w:t>
      </w:r>
      <w:r w:rsidR="00BB4456">
        <w:rPr>
          <w:rFonts w:ascii="Times New Roman" w:eastAsia="Calibri" w:hAnsi="Times New Roman" w:cs="Times New Roman"/>
          <w:b/>
          <w:sz w:val="28"/>
          <w:szCs w:val="28"/>
        </w:rPr>
        <w:t xml:space="preserve">муниципального образования </w:t>
      </w:r>
      <w:r w:rsidR="00830084">
        <w:rPr>
          <w:rFonts w:ascii="Times New Roman" w:hAnsi="Times New Roman" w:cs="Times New Roman"/>
          <w:b/>
          <w:bCs/>
          <w:sz w:val="28"/>
          <w:szCs w:val="28"/>
        </w:rPr>
        <w:t>город</w:t>
      </w:r>
      <w:r w:rsidR="004F5C09">
        <w:rPr>
          <w:rFonts w:ascii="Times New Roman" w:hAnsi="Times New Roman" w:cs="Times New Roman"/>
          <w:b/>
          <w:bCs/>
          <w:sz w:val="28"/>
          <w:szCs w:val="28"/>
        </w:rPr>
        <w:t xml:space="preserve"> Ханты-Мансийск</w:t>
      </w:r>
    </w:p>
    <w:p w:rsidR="00830084" w:rsidRDefault="00830084" w:rsidP="00830084">
      <w:pPr>
        <w:autoSpaceDE w:val="0"/>
        <w:autoSpaceDN w:val="0"/>
        <w:adjustRightInd w:val="0"/>
        <w:spacing w:after="0" w:line="240" w:lineRule="auto"/>
        <w:jc w:val="center"/>
        <w:rPr>
          <w:rFonts w:ascii="Times New Roman" w:hAnsi="Times New Roman" w:cs="Times New Roman"/>
          <w:bCs/>
          <w:sz w:val="28"/>
          <w:szCs w:val="28"/>
        </w:rPr>
      </w:pPr>
    </w:p>
    <w:p w:rsidR="00D55BC8" w:rsidRDefault="006B0842" w:rsidP="009E740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 основании</w:t>
      </w:r>
      <w:r w:rsidR="00D55BC8">
        <w:rPr>
          <w:rFonts w:ascii="Times New Roman" w:hAnsi="Times New Roman" w:cs="Times New Roman"/>
          <w:bCs/>
          <w:sz w:val="28"/>
          <w:szCs w:val="28"/>
        </w:rPr>
        <w:t xml:space="preserve"> Лесн</w:t>
      </w:r>
      <w:r>
        <w:rPr>
          <w:rFonts w:ascii="Times New Roman" w:hAnsi="Times New Roman" w:cs="Times New Roman"/>
          <w:bCs/>
          <w:sz w:val="28"/>
          <w:szCs w:val="28"/>
        </w:rPr>
        <w:t>ого</w:t>
      </w:r>
      <w:r w:rsidR="00D55BC8">
        <w:rPr>
          <w:rFonts w:ascii="Times New Roman" w:hAnsi="Times New Roman" w:cs="Times New Roman"/>
          <w:bCs/>
          <w:sz w:val="28"/>
          <w:szCs w:val="28"/>
        </w:rPr>
        <w:t xml:space="preserve"> Кодекс</w:t>
      </w:r>
      <w:r>
        <w:rPr>
          <w:rFonts w:ascii="Times New Roman" w:hAnsi="Times New Roman" w:cs="Times New Roman"/>
          <w:bCs/>
          <w:sz w:val="28"/>
          <w:szCs w:val="28"/>
        </w:rPr>
        <w:t>а</w:t>
      </w:r>
      <w:r w:rsidR="00D55BC8">
        <w:rPr>
          <w:rFonts w:ascii="Times New Roman" w:hAnsi="Times New Roman" w:cs="Times New Roman"/>
          <w:bCs/>
          <w:sz w:val="28"/>
          <w:szCs w:val="28"/>
        </w:rPr>
        <w:t xml:space="preserve"> Российской Федерации и</w:t>
      </w:r>
      <w:r w:rsidR="00D55BC8" w:rsidRPr="00D55BC8">
        <w:rPr>
          <w:rFonts w:ascii="Times New Roman" w:hAnsi="Times New Roman" w:cs="Times New Roman"/>
          <w:bCs/>
          <w:sz w:val="28"/>
          <w:szCs w:val="28"/>
        </w:rPr>
        <w:t>спользование, охрана, защита, воспроизводство лесов осуществляются исходя из понятия о лесе как об экологической системе или как о природном ресурсе</w:t>
      </w:r>
      <w:r w:rsidR="00D55BC8">
        <w:rPr>
          <w:rFonts w:ascii="Times New Roman" w:hAnsi="Times New Roman" w:cs="Times New Roman"/>
          <w:bCs/>
          <w:sz w:val="28"/>
          <w:szCs w:val="28"/>
        </w:rPr>
        <w:t>.</w:t>
      </w:r>
    </w:p>
    <w:p w:rsidR="009E7404" w:rsidRDefault="009E7404"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Лесным кодексом </w:t>
      </w:r>
      <w:r w:rsidR="00BF331B" w:rsidRPr="00F476DF">
        <w:rPr>
          <w:rFonts w:ascii="Times New Roman" w:eastAsia="Times New Roman" w:hAnsi="Times New Roman" w:cs="Times New Roman"/>
          <w:sz w:val="28"/>
          <w:szCs w:val="28"/>
          <w:lang w:eastAsia="ru-RU"/>
        </w:rPr>
        <w:t>Российской Федерации</w:t>
      </w:r>
      <w:r w:rsidR="00BF331B">
        <w:rPr>
          <w:rFonts w:ascii="Times New Roman" w:hAnsi="Times New Roman" w:cs="Times New Roman"/>
          <w:sz w:val="28"/>
          <w:szCs w:val="28"/>
        </w:rPr>
        <w:t xml:space="preserve"> </w:t>
      </w:r>
      <w:r>
        <w:rPr>
          <w:rFonts w:ascii="Times New Roman" w:hAnsi="Times New Roman" w:cs="Times New Roman"/>
          <w:sz w:val="28"/>
          <w:szCs w:val="28"/>
        </w:rPr>
        <w:t xml:space="preserve">лесное законодательство и иные регулирующие лесные </w:t>
      </w:r>
      <w:proofErr w:type="gramStart"/>
      <w:r>
        <w:rPr>
          <w:rFonts w:ascii="Times New Roman" w:hAnsi="Times New Roman" w:cs="Times New Roman"/>
          <w:sz w:val="28"/>
          <w:szCs w:val="28"/>
        </w:rPr>
        <w:t>отношения</w:t>
      </w:r>
      <w:proofErr w:type="gramEnd"/>
      <w:r>
        <w:rPr>
          <w:rFonts w:ascii="Times New Roman" w:hAnsi="Times New Roman" w:cs="Times New Roman"/>
          <w:sz w:val="28"/>
          <w:szCs w:val="28"/>
        </w:rPr>
        <w:t xml:space="preserve"> нормативные правовые акты основываются на следующих принципах:</w:t>
      </w:r>
    </w:p>
    <w:p w:rsidR="009E7404" w:rsidRDefault="009E7404"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устойчивое управление лесами, сохранение биологического разнообразия лесов, повышение их потенциала;</w:t>
      </w:r>
    </w:p>
    <w:p w:rsidR="009E7404" w:rsidRDefault="009E7404"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сохранение </w:t>
      </w:r>
      <w:proofErr w:type="spellStart"/>
      <w:r>
        <w:rPr>
          <w:rFonts w:ascii="Times New Roman" w:hAnsi="Times New Roman" w:cs="Times New Roman"/>
          <w:sz w:val="28"/>
          <w:szCs w:val="28"/>
        </w:rPr>
        <w:t>средообразующих</w:t>
      </w:r>
      <w:proofErr w:type="spellEnd"/>
      <w:r>
        <w:rPr>
          <w:rFonts w:ascii="Times New Roman" w:hAnsi="Times New Roman" w:cs="Times New Roman"/>
          <w:sz w:val="28"/>
          <w:szCs w:val="28"/>
        </w:rPr>
        <w:t>,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9E7404" w:rsidRDefault="00C2582F"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7404">
        <w:rPr>
          <w:rFonts w:ascii="Times New Roman" w:hAnsi="Times New Roman" w:cs="Times New Roman"/>
          <w:sz w:val="28"/>
          <w:szCs w:val="28"/>
        </w:rPr>
        <w:t xml:space="preserve">) обеспечение многоцелевого, рационального, непрерывного, </w:t>
      </w:r>
      <w:proofErr w:type="spellStart"/>
      <w:r w:rsidR="009E7404">
        <w:rPr>
          <w:rFonts w:ascii="Times New Roman" w:hAnsi="Times New Roman" w:cs="Times New Roman"/>
          <w:sz w:val="28"/>
          <w:szCs w:val="28"/>
        </w:rPr>
        <w:t>неистощительного</w:t>
      </w:r>
      <w:proofErr w:type="spellEnd"/>
      <w:r w:rsidR="009E7404">
        <w:rPr>
          <w:rFonts w:ascii="Times New Roman" w:hAnsi="Times New Roman" w:cs="Times New Roman"/>
          <w:sz w:val="28"/>
          <w:szCs w:val="28"/>
        </w:rPr>
        <w:t xml:space="preserve"> использования лесов для удовлетворения потребностей общества в лесах и лесных ресурсах;</w:t>
      </w:r>
    </w:p>
    <w:p w:rsidR="009E7404" w:rsidRDefault="00C2582F"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E7404">
        <w:rPr>
          <w:rFonts w:ascii="Times New Roman" w:hAnsi="Times New Roman" w:cs="Times New Roman"/>
          <w:sz w:val="28"/>
          <w:szCs w:val="28"/>
        </w:rPr>
        <w:t>) улучшение качества лесов, а также повышение их продуктивности;</w:t>
      </w:r>
    </w:p>
    <w:p w:rsidR="009E7404" w:rsidRDefault="00C2582F" w:rsidP="009E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E7404">
        <w:rPr>
          <w:rFonts w:ascii="Times New Roman" w:hAnsi="Times New Roman" w:cs="Times New Roman"/>
          <w:sz w:val="28"/>
          <w:szCs w:val="28"/>
        </w:rPr>
        <w:t>) использование лесов способами, не наносящими вреда окружающей среде и здоровью человека</w:t>
      </w:r>
      <w:r>
        <w:rPr>
          <w:rFonts w:ascii="Times New Roman" w:hAnsi="Times New Roman" w:cs="Times New Roman"/>
          <w:sz w:val="28"/>
          <w:szCs w:val="28"/>
        </w:rPr>
        <w:t xml:space="preserve"> и т.д.</w:t>
      </w:r>
    </w:p>
    <w:p w:rsidR="00D55BC8" w:rsidRDefault="00D55BC8" w:rsidP="00F8032A">
      <w:pPr>
        <w:spacing w:after="0" w:line="240" w:lineRule="auto"/>
        <w:ind w:right="-1" w:firstLine="567"/>
        <w:contextualSpacing/>
        <w:jc w:val="both"/>
        <w:rPr>
          <w:rFonts w:ascii="Times New Roman" w:eastAsia="Times New Roman" w:hAnsi="Times New Roman" w:cs="Times New Roman"/>
          <w:sz w:val="28"/>
          <w:szCs w:val="28"/>
          <w:lang w:eastAsia="ru-RU"/>
        </w:rPr>
      </w:pPr>
    </w:p>
    <w:p w:rsidR="006B4788" w:rsidRPr="006B4788" w:rsidRDefault="00F8032A" w:rsidP="006B4788">
      <w:pPr>
        <w:spacing w:after="0" w:line="240" w:lineRule="auto"/>
        <w:ind w:right="-1" w:firstLine="567"/>
        <w:contextualSpacing/>
        <w:jc w:val="both"/>
        <w:rPr>
          <w:rFonts w:ascii="Times New Roman" w:hAnsi="Times New Roman" w:cs="Times New Roman"/>
          <w:bCs/>
          <w:sz w:val="28"/>
          <w:szCs w:val="28"/>
        </w:rPr>
      </w:pPr>
      <w:proofErr w:type="gramStart"/>
      <w:r w:rsidRPr="007813C7">
        <w:rPr>
          <w:rFonts w:ascii="Times New Roman" w:eastAsia="Times New Roman" w:hAnsi="Times New Roman" w:cs="Times New Roman"/>
          <w:sz w:val="28"/>
          <w:szCs w:val="28"/>
          <w:lang w:eastAsia="ru-RU"/>
        </w:rPr>
        <w:t>Предметом осуществления муниципального лесного контроля на территории города Ханты-Мансийска является соблюдение индивидуальными предпринимателями и юридическими лицами при осуществлении их деятельности требований к использованию, охране, защите, воспроизводству лесных участков, находящихся в муниципальной собственности города Ханты-Мансийска (далее - лесные участки), 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города Ханты-Манс</w:t>
      </w:r>
      <w:r w:rsidR="00501825">
        <w:rPr>
          <w:rFonts w:ascii="Times New Roman" w:eastAsia="Times New Roman" w:hAnsi="Times New Roman" w:cs="Times New Roman"/>
          <w:sz w:val="28"/>
          <w:szCs w:val="28"/>
          <w:lang w:eastAsia="ru-RU"/>
        </w:rPr>
        <w:t>ийска</w:t>
      </w:r>
      <w:r w:rsidR="002126E6">
        <w:rPr>
          <w:rFonts w:ascii="Times New Roman" w:eastAsia="Times New Roman" w:hAnsi="Times New Roman" w:cs="Times New Roman"/>
          <w:sz w:val="28"/>
          <w:szCs w:val="28"/>
          <w:lang w:eastAsia="ru-RU"/>
        </w:rPr>
        <w:t>.</w:t>
      </w:r>
      <w:proofErr w:type="gramEnd"/>
    </w:p>
    <w:p w:rsidR="006B4788" w:rsidRDefault="006B4788" w:rsidP="004F5C09">
      <w:pPr>
        <w:autoSpaceDE w:val="0"/>
        <w:autoSpaceDN w:val="0"/>
        <w:adjustRightInd w:val="0"/>
        <w:spacing w:after="0" w:line="240" w:lineRule="auto"/>
        <w:ind w:firstLine="567"/>
        <w:jc w:val="both"/>
        <w:rPr>
          <w:rFonts w:ascii="Times New Roman" w:hAnsi="Times New Roman" w:cs="Times New Roman"/>
          <w:bCs/>
          <w:sz w:val="28"/>
          <w:szCs w:val="28"/>
        </w:rPr>
      </w:pPr>
    </w:p>
    <w:p w:rsidR="00804BE5" w:rsidRDefault="00804BE5"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4BE5">
        <w:rPr>
          <w:rFonts w:ascii="Times New Roman" w:eastAsia="Times New Roman" w:hAnsi="Times New Roman" w:cs="Times New Roman"/>
          <w:sz w:val="28"/>
          <w:szCs w:val="28"/>
          <w:lang w:eastAsia="ru-RU"/>
        </w:rPr>
        <w:t>Орган местного самоуправления, осуществляющи</w:t>
      </w:r>
      <w:r w:rsidR="003B17F5">
        <w:rPr>
          <w:rFonts w:ascii="Times New Roman" w:eastAsia="Times New Roman" w:hAnsi="Times New Roman" w:cs="Times New Roman"/>
          <w:sz w:val="28"/>
          <w:szCs w:val="28"/>
          <w:lang w:eastAsia="ru-RU"/>
        </w:rPr>
        <w:t>й муниципальный лесной контроль –</w:t>
      </w:r>
      <w:r w:rsidRPr="00804BE5">
        <w:rPr>
          <w:rFonts w:ascii="Times New Roman" w:eastAsia="Times New Roman" w:hAnsi="Times New Roman" w:cs="Times New Roman"/>
          <w:sz w:val="28"/>
          <w:szCs w:val="28"/>
          <w:lang w:eastAsia="ru-RU"/>
        </w:rPr>
        <w:t xml:space="preserve"> Администрация города Ханты-Мансийска в лице </w:t>
      </w:r>
      <w:proofErr w:type="gramStart"/>
      <w:r w:rsidRPr="00804BE5">
        <w:rPr>
          <w:rFonts w:ascii="Times New Roman" w:eastAsia="Times New Roman" w:hAnsi="Times New Roman" w:cs="Times New Roman"/>
          <w:sz w:val="28"/>
          <w:szCs w:val="28"/>
          <w:lang w:eastAsia="ru-RU"/>
        </w:rPr>
        <w:t>Департамента городского хозяйства Администрации города Ханты-Мансийска</w:t>
      </w:r>
      <w:proofErr w:type="gramEnd"/>
      <w:r>
        <w:rPr>
          <w:rFonts w:ascii="Times New Roman" w:eastAsia="Times New Roman" w:hAnsi="Times New Roman" w:cs="Times New Roman"/>
          <w:sz w:val="28"/>
          <w:szCs w:val="28"/>
          <w:lang w:eastAsia="ru-RU"/>
        </w:rPr>
        <w:t>.</w:t>
      </w:r>
    </w:p>
    <w:p w:rsidR="00804BE5" w:rsidRDefault="00804BE5"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 xml:space="preserve">Муниципальный лесной контроль осуществляется путем проведения проверок, а также плановых (рейдовых) осмотров по соблюдению юридическими лицами и индивидуальными предпринимателями действующего лесного законодательства и требований, установленных муниципальными правовыми актами муниципального образования город </w:t>
      </w:r>
      <w:r w:rsidRPr="00F8032A">
        <w:rPr>
          <w:rFonts w:ascii="Times New Roman" w:eastAsia="Times New Roman" w:hAnsi="Times New Roman" w:cs="Times New Roman"/>
          <w:sz w:val="28"/>
          <w:szCs w:val="28"/>
          <w:lang w:eastAsia="ru-RU"/>
        </w:rPr>
        <w:lastRenderedPageBreak/>
        <w:t>Ханты-Мансийск при использовании лесных участков по следующим направлениям:</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1) выявление и предупреждение фактов несоблюдения лесного законодательства;</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3) выявление случаев использования лесов не по назначению;</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4) выявление загрязнения, захламления, незаконной вырубки лесов;</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5) выявление и предотвращение фактов вредного воздействия на леса при осуществлении хозяйственной и иной деятельности;</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6) соблюдение выполнения иных требований законодательства по вопросам использования, охраны, защиты и воспроизводства лесов;</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7) участие в проведении расследований аварийных и чрезвычайных ситуаций, в разработке мер по ликвидации последствий аварийного загрязнения лесных участков;</w:t>
      </w:r>
    </w:p>
    <w:p w:rsidR="00F8032A" w:rsidRP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8) принятие мер по устранению выявленных нарушений;</w:t>
      </w:r>
    </w:p>
    <w:p w:rsidR="007813C7"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032A">
        <w:rPr>
          <w:rFonts w:ascii="Times New Roman" w:eastAsia="Times New Roman" w:hAnsi="Times New Roman" w:cs="Times New Roman"/>
          <w:sz w:val="28"/>
          <w:szCs w:val="28"/>
          <w:lang w:eastAsia="ru-RU"/>
        </w:rPr>
        <w:t xml:space="preserve">9) </w:t>
      </w:r>
      <w:proofErr w:type="gramStart"/>
      <w:r w:rsidRPr="00F8032A">
        <w:rPr>
          <w:rFonts w:ascii="Times New Roman" w:eastAsia="Times New Roman" w:hAnsi="Times New Roman" w:cs="Times New Roman"/>
          <w:sz w:val="28"/>
          <w:szCs w:val="28"/>
          <w:lang w:eastAsia="ru-RU"/>
        </w:rPr>
        <w:t>контроль за</w:t>
      </w:r>
      <w:proofErr w:type="gramEnd"/>
      <w:r w:rsidRPr="00F8032A">
        <w:rPr>
          <w:rFonts w:ascii="Times New Roman" w:eastAsia="Times New Roman" w:hAnsi="Times New Roman" w:cs="Times New Roman"/>
          <w:sz w:val="28"/>
          <w:szCs w:val="28"/>
          <w:lang w:eastAsia="ru-RU"/>
        </w:rPr>
        <w:t xml:space="preserve">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F8032A" w:rsidRDefault="00F8032A" w:rsidP="00F80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1) представлять для рассмотрения в ходе проведения документарной проверки документы, указанные в мотивированном запросе уполномоченного органа муниципального контроля, в течение десяти рабочих дней со дня его получения;</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3) обеспечить беспрепятственный проход и проезд должностного лица, осуществляющего проверку, к месту проверки;</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4) обеспечить присутствие руководителей, иных должностных лиц или уполномоченных представителей при проведении проверки;</w:t>
      </w:r>
    </w:p>
    <w:p w:rsidR="00DF24AC"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 xml:space="preserve">5) исполнять в установленный срок предписания, требования об устранении выявленных нарушений обязательных требований или требований, установленных </w:t>
      </w:r>
      <w:r>
        <w:rPr>
          <w:rFonts w:ascii="Times New Roman" w:eastAsia="Times New Roman" w:hAnsi="Times New Roman" w:cs="Times New Roman"/>
          <w:sz w:val="28"/>
          <w:szCs w:val="28"/>
          <w:lang w:eastAsia="ru-RU"/>
        </w:rPr>
        <w:t>муниципальными правовыми актами.</w:t>
      </w:r>
    </w:p>
    <w:p w:rsid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lastRenderedPageBreak/>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 xml:space="preserve">2) принимают меры по </w:t>
      </w:r>
      <w:proofErr w:type="gramStart"/>
      <w:r w:rsidRPr="006E21A7">
        <w:rPr>
          <w:rFonts w:ascii="Times New Roman" w:eastAsia="Times New Roman" w:hAnsi="Times New Roman" w:cs="Times New Roman"/>
          <w:sz w:val="28"/>
          <w:szCs w:val="28"/>
          <w:lang w:eastAsia="ru-RU"/>
        </w:rPr>
        <w:t>контролю за</w:t>
      </w:r>
      <w:proofErr w:type="gramEnd"/>
      <w:r w:rsidRPr="006E21A7">
        <w:rPr>
          <w:rFonts w:ascii="Times New Roman" w:eastAsia="Times New Roman" w:hAnsi="Times New Roman" w:cs="Times New Roman"/>
          <w:sz w:val="28"/>
          <w:szCs w:val="28"/>
          <w:lang w:eastAsia="ru-RU"/>
        </w:rPr>
        <w:t xml:space="preserve"> устранением выявленных нарушений, их предупреждению;</w:t>
      </w:r>
    </w:p>
    <w:p w:rsidR="006E21A7" w:rsidRP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3) при обнаружении признаков состава административного правонарушения, в соответствии с компетенцией составляют административный протокол либо направляют материалы в органы, уполномоченные осуществлять производство по делам об административных правонарушениях;</w:t>
      </w:r>
    </w:p>
    <w:p w:rsidR="006E21A7" w:rsidRDefault="006E21A7"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21A7">
        <w:rPr>
          <w:rFonts w:ascii="Times New Roman" w:eastAsia="Times New Roman" w:hAnsi="Times New Roman" w:cs="Times New Roman"/>
          <w:sz w:val="28"/>
          <w:szCs w:val="28"/>
          <w:lang w:eastAsia="ru-RU"/>
        </w:rPr>
        <w:t>4) при обнаружении признаков деяний, предусмотренных главой 26 (Экологические преступления) Уголовного кодекса Российской Федерации, незамедлительно информируют правоохранительные органы в соответствии с компетенцией.</w:t>
      </w:r>
    </w:p>
    <w:p w:rsidR="00F522DD" w:rsidRDefault="00F522DD" w:rsidP="006E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24AC" w:rsidRDefault="006679A8" w:rsidP="002C6E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79A8">
        <w:rPr>
          <w:rFonts w:ascii="Times New Roman" w:eastAsia="Times New Roman" w:hAnsi="Times New Roman" w:cs="Times New Roman"/>
          <w:sz w:val="28"/>
          <w:szCs w:val="28"/>
          <w:lang w:eastAsia="ru-RU"/>
        </w:rPr>
        <w:t xml:space="preserve">В течение 20 дней с момента </w:t>
      </w:r>
      <w:proofErr w:type="gramStart"/>
      <w:r w:rsidRPr="006679A8">
        <w:rPr>
          <w:rFonts w:ascii="Times New Roman" w:eastAsia="Times New Roman" w:hAnsi="Times New Roman" w:cs="Times New Roman"/>
          <w:sz w:val="28"/>
          <w:szCs w:val="28"/>
          <w:lang w:eastAsia="ru-RU"/>
        </w:rPr>
        <w:t>истечения срока устранения выявленных нарушений установленных требований</w:t>
      </w:r>
      <w:proofErr w:type="gramEnd"/>
      <w:r w:rsidRPr="006679A8">
        <w:rPr>
          <w:rFonts w:ascii="Times New Roman" w:eastAsia="Times New Roman" w:hAnsi="Times New Roman" w:cs="Times New Roman"/>
          <w:sz w:val="28"/>
          <w:szCs w:val="28"/>
          <w:lang w:eastAsia="ru-RU"/>
        </w:rPr>
        <w:t xml:space="preserve"> проводится проверка устранения указанных нарушений</w:t>
      </w:r>
      <w:r>
        <w:rPr>
          <w:rFonts w:ascii="Times New Roman" w:eastAsia="Times New Roman" w:hAnsi="Times New Roman" w:cs="Times New Roman"/>
          <w:sz w:val="28"/>
          <w:szCs w:val="28"/>
          <w:lang w:eastAsia="ru-RU"/>
        </w:rPr>
        <w:t>.</w:t>
      </w:r>
    </w:p>
    <w:p w:rsidR="004D7146" w:rsidRPr="004D7146" w:rsidRDefault="004D7146"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7146">
        <w:rPr>
          <w:rFonts w:ascii="Times New Roman" w:eastAsia="Times New Roman" w:hAnsi="Times New Roman" w:cs="Times New Roman"/>
          <w:sz w:val="28"/>
          <w:szCs w:val="28"/>
          <w:lang w:eastAsia="ru-RU"/>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лесного законодательства, ходатайство с просьбой о продлении срока устранения нарушения лесного законодательства.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4D7146" w:rsidRPr="004D7146" w:rsidRDefault="004D7146"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7146">
        <w:rPr>
          <w:rFonts w:ascii="Times New Roman" w:eastAsia="Times New Roman" w:hAnsi="Times New Roman" w:cs="Times New Roman"/>
          <w:sz w:val="28"/>
          <w:szCs w:val="28"/>
          <w:lang w:eastAsia="ru-RU"/>
        </w:rP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4D7146" w:rsidRPr="004D7146" w:rsidRDefault="004D7146"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7146">
        <w:rPr>
          <w:rFonts w:ascii="Times New Roman" w:eastAsia="Times New Roman" w:hAnsi="Times New Roman" w:cs="Times New Roman"/>
          <w:sz w:val="28"/>
          <w:szCs w:val="28"/>
          <w:lang w:eastAsia="ru-RU"/>
        </w:rP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
    <w:p w:rsidR="006679A8" w:rsidRDefault="004D7146"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7146">
        <w:rPr>
          <w:rFonts w:ascii="Times New Roman" w:eastAsia="Times New Roman" w:hAnsi="Times New Roman" w:cs="Times New Roman"/>
          <w:sz w:val="28"/>
          <w:szCs w:val="28"/>
          <w:lang w:eastAsia="ru-RU"/>
        </w:rPr>
        <w:t xml:space="preserve">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отклонении ходатайства </w:t>
      </w:r>
      <w:r w:rsidRPr="004D7146">
        <w:rPr>
          <w:rFonts w:ascii="Times New Roman" w:eastAsia="Times New Roman" w:hAnsi="Times New Roman" w:cs="Times New Roman"/>
          <w:sz w:val="28"/>
          <w:szCs w:val="28"/>
          <w:lang w:eastAsia="ru-RU"/>
        </w:rPr>
        <w:lastRenderedPageBreak/>
        <w:t>и оставлении срока устранения нарушения лесного законодательства без изменения</w:t>
      </w:r>
      <w:r>
        <w:rPr>
          <w:rFonts w:ascii="Times New Roman" w:eastAsia="Times New Roman" w:hAnsi="Times New Roman" w:cs="Times New Roman"/>
          <w:sz w:val="28"/>
          <w:szCs w:val="28"/>
          <w:lang w:eastAsia="ru-RU"/>
        </w:rPr>
        <w:t>.</w:t>
      </w:r>
    </w:p>
    <w:p w:rsidR="00F522DD" w:rsidRDefault="00F522DD"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7146" w:rsidRDefault="004D7146"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7146">
        <w:rPr>
          <w:rFonts w:ascii="Times New Roman" w:eastAsia="Times New Roman" w:hAnsi="Times New Roman" w:cs="Times New Roman"/>
          <w:sz w:val="28"/>
          <w:szCs w:val="28"/>
          <w:lang w:eastAsia="ru-RU"/>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r>
        <w:rPr>
          <w:rFonts w:ascii="Times New Roman" w:eastAsia="Times New Roman" w:hAnsi="Times New Roman" w:cs="Times New Roman"/>
          <w:sz w:val="28"/>
          <w:szCs w:val="28"/>
          <w:lang w:eastAsia="ru-RU"/>
        </w:rPr>
        <w:t>.</w:t>
      </w:r>
    </w:p>
    <w:p w:rsidR="00F522DD" w:rsidRDefault="00F522DD"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84432" w:rsidRDefault="00D84432"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4432">
        <w:rPr>
          <w:rFonts w:ascii="Times New Roman" w:eastAsia="Times New Roman" w:hAnsi="Times New Roman" w:cs="Times New Roman"/>
          <w:sz w:val="28"/>
          <w:szCs w:val="28"/>
          <w:lang w:eastAsia="ru-RU"/>
        </w:rPr>
        <w:t xml:space="preserve">В случае </w:t>
      </w:r>
      <w:proofErr w:type="spellStart"/>
      <w:r w:rsidRPr="00D84432">
        <w:rPr>
          <w:rFonts w:ascii="Times New Roman" w:eastAsia="Times New Roman" w:hAnsi="Times New Roman" w:cs="Times New Roman"/>
          <w:sz w:val="28"/>
          <w:szCs w:val="28"/>
          <w:lang w:eastAsia="ru-RU"/>
        </w:rPr>
        <w:t>неустранения</w:t>
      </w:r>
      <w:proofErr w:type="spellEnd"/>
      <w:r w:rsidRPr="00D84432">
        <w:rPr>
          <w:rFonts w:ascii="Times New Roman" w:eastAsia="Times New Roman" w:hAnsi="Times New Roman" w:cs="Times New Roman"/>
          <w:sz w:val="28"/>
          <w:szCs w:val="28"/>
          <w:lang w:eastAsia="ru-RU"/>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статьи 19.5 Кодекса Российской Федерации об административных правонарушениях</w:t>
      </w:r>
      <w:r>
        <w:rPr>
          <w:rFonts w:ascii="Times New Roman" w:eastAsia="Times New Roman" w:hAnsi="Times New Roman" w:cs="Times New Roman"/>
          <w:sz w:val="28"/>
          <w:szCs w:val="28"/>
          <w:lang w:eastAsia="ru-RU"/>
        </w:rPr>
        <w:t>.</w:t>
      </w:r>
    </w:p>
    <w:p w:rsidR="00D84432" w:rsidRDefault="00215107" w:rsidP="004D71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5107">
        <w:rPr>
          <w:rFonts w:ascii="Times New Roman" w:eastAsia="Times New Roman" w:hAnsi="Times New Roman" w:cs="Times New Roman"/>
          <w:sz w:val="28"/>
          <w:szCs w:val="28"/>
          <w:lang w:eastAsia="ru-RU"/>
        </w:rPr>
        <w:t>Юридическому лицу, индивидуальному предпринимателю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r>
        <w:rPr>
          <w:rFonts w:ascii="Times New Roman" w:eastAsia="Times New Roman" w:hAnsi="Times New Roman" w:cs="Times New Roman"/>
          <w:sz w:val="28"/>
          <w:szCs w:val="28"/>
          <w:lang w:eastAsia="ru-RU"/>
        </w:rPr>
        <w:t>.</w:t>
      </w:r>
    </w:p>
    <w:p w:rsidR="00F8032A" w:rsidRDefault="00007410" w:rsidP="00212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410">
        <w:rPr>
          <w:rFonts w:ascii="Times New Roman" w:eastAsia="Times New Roman" w:hAnsi="Times New Roman" w:cs="Times New Roman"/>
          <w:sz w:val="28"/>
          <w:szCs w:val="28"/>
          <w:lang w:eastAsia="ru-RU"/>
        </w:rPr>
        <w:t>Протокол вместе с материалами, полученными при проведении проверки, формируется в дело, которое в течение трех суток с момента составления протокола направляется в уполномоченный орган муниципального контроля для рассмотрения составленного протокола и привлечения виновных лиц к административной ответственности</w:t>
      </w:r>
      <w:r>
        <w:rPr>
          <w:rFonts w:ascii="Times New Roman" w:eastAsia="Times New Roman" w:hAnsi="Times New Roman" w:cs="Times New Roman"/>
          <w:sz w:val="28"/>
          <w:szCs w:val="28"/>
          <w:lang w:eastAsia="ru-RU"/>
        </w:rPr>
        <w:t>.</w:t>
      </w:r>
    </w:p>
    <w:p w:rsidR="006A22EF" w:rsidRDefault="006A22EF" w:rsidP="00212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22EF" w:rsidRPr="007813C7" w:rsidRDefault="006A22EF" w:rsidP="006A22EF">
      <w:pPr>
        <w:pStyle w:val="a3"/>
        <w:spacing w:after="0" w:line="240" w:lineRule="auto"/>
        <w:ind w:left="0" w:right="-1" w:firstLine="567"/>
        <w:jc w:val="center"/>
        <w:rPr>
          <w:rFonts w:ascii="Times New Roman" w:hAnsi="Times New Roman" w:cs="Times New Roman"/>
          <w:sz w:val="28"/>
          <w:szCs w:val="28"/>
        </w:rPr>
      </w:pPr>
      <w:r w:rsidRPr="007813C7">
        <w:rPr>
          <w:rFonts w:ascii="Times New Roman" w:hAnsi="Times New Roman" w:cs="Times New Roman"/>
          <w:sz w:val="28"/>
          <w:szCs w:val="28"/>
        </w:rPr>
        <w:t>Перечень нормативных правовых актов, регулирующих исполнение муниципального лесного контроля:</w:t>
      </w:r>
      <w:bookmarkStart w:id="0" w:name="_GoBack"/>
      <w:bookmarkEnd w:id="0"/>
    </w:p>
    <w:p w:rsidR="006A22EF" w:rsidRDefault="006A22EF" w:rsidP="006A22EF">
      <w:pPr>
        <w:pStyle w:val="a3"/>
        <w:spacing w:after="0" w:line="240" w:lineRule="auto"/>
        <w:ind w:left="0" w:right="-1" w:firstLine="567"/>
        <w:jc w:val="both"/>
        <w:rPr>
          <w:rFonts w:ascii="Times New Roman" w:eastAsia="Times New Roman" w:hAnsi="Times New Roman" w:cs="Times New Roman"/>
          <w:sz w:val="28"/>
          <w:szCs w:val="28"/>
          <w:lang w:eastAsia="ru-RU"/>
        </w:rPr>
      </w:pPr>
      <w:r w:rsidRPr="00F476DF">
        <w:rPr>
          <w:rFonts w:ascii="Times New Roman" w:eastAsia="Times New Roman" w:hAnsi="Times New Roman" w:cs="Times New Roman"/>
          <w:sz w:val="28"/>
          <w:szCs w:val="28"/>
          <w:lang w:eastAsia="ru-RU"/>
        </w:rPr>
        <w:t>- Лесной кодекс Российской Федерации</w:t>
      </w:r>
      <w:r>
        <w:rPr>
          <w:rFonts w:ascii="Times New Roman" w:eastAsia="Times New Roman" w:hAnsi="Times New Roman" w:cs="Times New Roman"/>
          <w:sz w:val="28"/>
          <w:szCs w:val="28"/>
          <w:lang w:eastAsia="ru-RU"/>
        </w:rPr>
        <w:t xml:space="preserve"> </w:t>
      </w:r>
      <w:r w:rsidRPr="00BF331B">
        <w:rPr>
          <w:rFonts w:ascii="Times New Roman" w:eastAsia="Times New Roman" w:hAnsi="Times New Roman" w:cs="Times New Roman"/>
          <w:sz w:val="28"/>
          <w:szCs w:val="28"/>
          <w:lang w:eastAsia="ru-RU"/>
        </w:rPr>
        <w:t xml:space="preserve">от 04.12.2006 </w:t>
      </w:r>
      <w:r>
        <w:rPr>
          <w:rFonts w:ascii="Times New Roman" w:eastAsia="Times New Roman" w:hAnsi="Times New Roman" w:cs="Times New Roman"/>
          <w:sz w:val="28"/>
          <w:szCs w:val="28"/>
          <w:lang w:eastAsia="ru-RU"/>
        </w:rPr>
        <w:t>№</w:t>
      </w:r>
      <w:r w:rsidRPr="00BF331B">
        <w:rPr>
          <w:rFonts w:ascii="Times New Roman" w:eastAsia="Times New Roman" w:hAnsi="Times New Roman" w:cs="Times New Roman"/>
          <w:sz w:val="28"/>
          <w:szCs w:val="28"/>
          <w:lang w:eastAsia="ru-RU"/>
        </w:rPr>
        <w:t xml:space="preserve"> 200-ФЗ</w:t>
      </w:r>
      <w:r w:rsidRPr="00F476DF">
        <w:rPr>
          <w:rFonts w:ascii="Times New Roman" w:eastAsia="Times New Roman" w:hAnsi="Times New Roman" w:cs="Times New Roman"/>
          <w:sz w:val="28"/>
          <w:szCs w:val="28"/>
          <w:lang w:eastAsia="ru-RU"/>
        </w:rPr>
        <w:t>;</w:t>
      </w:r>
      <w:r w:rsidRPr="00BD3D99">
        <w:rPr>
          <w:rFonts w:ascii="Times New Roman" w:eastAsia="Times New Roman" w:hAnsi="Times New Roman" w:cs="Times New Roman"/>
          <w:sz w:val="28"/>
          <w:szCs w:val="28"/>
          <w:lang w:eastAsia="ru-RU"/>
        </w:rPr>
        <w:t xml:space="preserve"> </w:t>
      </w:r>
    </w:p>
    <w:p w:rsidR="006A22EF" w:rsidRPr="006B0842" w:rsidRDefault="006A22EF" w:rsidP="006A22EF">
      <w:pPr>
        <w:pStyle w:val="a3"/>
        <w:spacing w:after="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45B3">
        <w:rPr>
          <w:rFonts w:ascii="Times New Roman" w:eastAsia="Times New Roman" w:hAnsi="Times New Roman" w:cs="Times New Roman"/>
          <w:sz w:val="28"/>
          <w:szCs w:val="28"/>
          <w:lang w:eastAsia="ru-RU"/>
        </w:rPr>
        <w:t xml:space="preserve">Земельный кодекс Российской Федерации от 25.10.2001 </w:t>
      </w:r>
      <w:r>
        <w:rPr>
          <w:rFonts w:ascii="Times New Roman" w:eastAsia="Times New Roman" w:hAnsi="Times New Roman" w:cs="Times New Roman"/>
          <w:sz w:val="28"/>
          <w:szCs w:val="28"/>
          <w:lang w:eastAsia="ru-RU"/>
        </w:rPr>
        <w:t>№</w:t>
      </w:r>
      <w:r w:rsidRPr="00B345B3">
        <w:rPr>
          <w:rFonts w:ascii="Times New Roman" w:eastAsia="Times New Roman" w:hAnsi="Times New Roman" w:cs="Times New Roman"/>
          <w:sz w:val="28"/>
          <w:szCs w:val="28"/>
          <w:lang w:eastAsia="ru-RU"/>
        </w:rPr>
        <w:t xml:space="preserve"> 136-ФЗ;</w:t>
      </w:r>
    </w:p>
    <w:p w:rsidR="006A22EF" w:rsidRPr="00B345B3" w:rsidRDefault="006A22EF" w:rsidP="006A22EF">
      <w:pPr>
        <w:pStyle w:val="a3"/>
        <w:spacing w:after="0" w:line="240" w:lineRule="auto"/>
        <w:ind w:left="0" w:right="-1" w:firstLine="567"/>
        <w:jc w:val="both"/>
        <w:rPr>
          <w:rFonts w:ascii="Times New Roman" w:eastAsia="Times New Roman" w:hAnsi="Times New Roman" w:cs="Times New Roman"/>
          <w:sz w:val="28"/>
          <w:szCs w:val="28"/>
          <w:lang w:eastAsia="ru-RU"/>
        </w:rPr>
      </w:pPr>
      <w:r w:rsidRPr="00B345B3">
        <w:rPr>
          <w:rFonts w:ascii="Times New Roman" w:eastAsia="Times New Roman" w:hAnsi="Times New Roman" w:cs="Times New Roman"/>
          <w:sz w:val="28"/>
          <w:szCs w:val="28"/>
          <w:lang w:eastAsia="ru-RU"/>
        </w:rPr>
        <w:t>- Федераль</w:t>
      </w:r>
      <w:r>
        <w:rPr>
          <w:rFonts w:ascii="Times New Roman" w:eastAsia="Times New Roman" w:hAnsi="Times New Roman" w:cs="Times New Roman"/>
          <w:sz w:val="28"/>
          <w:szCs w:val="28"/>
          <w:lang w:eastAsia="ru-RU"/>
        </w:rPr>
        <w:t>ный закон от 10.01.2002 № 7-ФЗ «</w:t>
      </w:r>
      <w:r w:rsidRPr="00B345B3">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охране окружающей среды»</w:t>
      </w:r>
      <w:r w:rsidRPr="00B345B3">
        <w:rPr>
          <w:rFonts w:ascii="Times New Roman" w:eastAsia="Times New Roman" w:hAnsi="Times New Roman" w:cs="Times New Roman"/>
          <w:sz w:val="28"/>
          <w:szCs w:val="28"/>
          <w:lang w:eastAsia="ru-RU"/>
        </w:rPr>
        <w:t>;</w:t>
      </w:r>
    </w:p>
    <w:p w:rsidR="006A22EF" w:rsidRDefault="006A22EF" w:rsidP="006A22EF">
      <w:pPr>
        <w:pStyle w:val="a3"/>
        <w:spacing w:after="0" w:line="240" w:lineRule="auto"/>
        <w:ind w:left="0" w:right="-1" w:firstLine="567"/>
        <w:jc w:val="both"/>
        <w:rPr>
          <w:rFonts w:ascii="Times New Roman" w:eastAsia="Times New Roman" w:hAnsi="Times New Roman" w:cs="Times New Roman"/>
          <w:sz w:val="28"/>
          <w:szCs w:val="28"/>
          <w:lang w:eastAsia="ru-RU"/>
        </w:rPr>
      </w:pPr>
      <w:r w:rsidRPr="00B345B3">
        <w:rPr>
          <w:rFonts w:ascii="Times New Roman" w:eastAsia="Times New Roman" w:hAnsi="Times New Roman" w:cs="Times New Roman"/>
          <w:sz w:val="28"/>
          <w:szCs w:val="28"/>
          <w:lang w:eastAsia="ru-RU"/>
        </w:rPr>
        <w:t xml:space="preserve">- Федеральный закон от 26.12.2008 </w:t>
      </w:r>
      <w:r>
        <w:rPr>
          <w:rFonts w:ascii="Times New Roman" w:eastAsia="Times New Roman" w:hAnsi="Times New Roman" w:cs="Times New Roman"/>
          <w:sz w:val="28"/>
          <w:szCs w:val="28"/>
          <w:lang w:eastAsia="ru-RU"/>
        </w:rPr>
        <w:t>№</w:t>
      </w:r>
      <w:r w:rsidRPr="00B345B3">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B345B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зора) и муниципального контроля»</w:t>
      </w:r>
      <w:r w:rsidRPr="00B345B3">
        <w:rPr>
          <w:rFonts w:ascii="Times New Roman" w:eastAsia="Times New Roman" w:hAnsi="Times New Roman" w:cs="Times New Roman"/>
          <w:sz w:val="28"/>
          <w:szCs w:val="28"/>
          <w:lang w:eastAsia="ru-RU"/>
        </w:rPr>
        <w:t>;</w:t>
      </w:r>
    </w:p>
    <w:p w:rsidR="006A22EF"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D9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 закон от 06.10.2003 №131-ФЗ «</w:t>
      </w:r>
      <w:r w:rsidRPr="00BD3D99">
        <w:rPr>
          <w:rFonts w:ascii="Times New Roman" w:eastAsia="Times New Roman" w:hAnsi="Times New Roman" w:cs="Times New Roman"/>
          <w:sz w:val="28"/>
          <w:szCs w:val="28"/>
          <w:lang w:eastAsia="ru-RU"/>
        </w:rPr>
        <w:t>Об общих принципах организации местного самоуп</w:t>
      </w:r>
      <w:r>
        <w:rPr>
          <w:rFonts w:ascii="Times New Roman" w:eastAsia="Times New Roman" w:hAnsi="Times New Roman" w:cs="Times New Roman"/>
          <w:sz w:val="28"/>
          <w:szCs w:val="28"/>
          <w:lang w:eastAsia="ru-RU"/>
        </w:rPr>
        <w:t>равления в Российской Федерации»</w:t>
      </w:r>
      <w:r w:rsidRPr="00BD3D99">
        <w:rPr>
          <w:rFonts w:ascii="Times New Roman" w:eastAsia="Times New Roman" w:hAnsi="Times New Roman" w:cs="Times New Roman"/>
          <w:sz w:val="28"/>
          <w:szCs w:val="28"/>
          <w:lang w:eastAsia="ru-RU"/>
        </w:rPr>
        <w:t>;</w:t>
      </w:r>
    </w:p>
    <w:p w:rsidR="006A22EF"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45B3">
        <w:rPr>
          <w:rFonts w:ascii="Times New Roman" w:eastAsia="Times New Roman" w:hAnsi="Times New Roman" w:cs="Times New Roman"/>
          <w:sz w:val="28"/>
          <w:szCs w:val="28"/>
          <w:lang w:eastAsia="ru-RU"/>
        </w:rPr>
        <w:t xml:space="preserve">Федеральный закон от 02.05.2006 </w:t>
      </w:r>
      <w:r>
        <w:rPr>
          <w:rFonts w:ascii="Times New Roman" w:eastAsia="Times New Roman" w:hAnsi="Times New Roman" w:cs="Times New Roman"/>
          <w:sz w:val="28"/>
          <w:szCs w:val="28"/>
          <w:lang w:eastAsia="ru-RU"/>
        </w:rPr>
        <w:t>№</w:t>
      </w:r>
      <w:r w:rsidRPr="00B345B3">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B345B3">
        <w:rPr>
          <w:rFonts w:ascii="Times New Roman" w:eastAsia="Times New Roman" w:hAnsi="Times New Roman" w:cs="Times New Roman"/>
          <w:sz w:val="28"/>
          <w:szCs w:val="28"/>
          <w:lang w:eastAsia="ru-RU"/>
        </w:rPr>
        <w:t>О порядке рассмотрения обращен</w:t>
      </w:r>
      <w:r>
        <w:rPr>
          <w:rFonts w:ascii="Times New Roman" w:eastAsia="Times New Roman" w:hAnsi="Times New Roman" w:cs="Times New Roman"/>
          <w:sz w:val="28"/>
          <w:szCs w:val="28"/>
          <w:lang w:eastAsia="ru-RU"/>
        </w:rPr>
        <w:t>ий граждан Российской Федерации»</w:t>
      </w:r>
      <w:r w:rsidRPr="00B345B3">
        <w:rPr>
          <w:rFonts w:ascii="Times New Roman" w:eastAsia="Times New Roman" w:hAnsi="Times New Roman" w:cs="Times New Roman"/>
          <w:sz w:val="28"/>
          <w:szCs w:val="28"/>
          <w:lang w:eastAsia="ru-RU"/>
        </w:rPr>
        <w:t>;</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290">
        <w:rPr>
          <w:rFonts w:ascii="Times New Roman" w:eastAsia="Times New Roman" w:hAnsi="Times New Roman" w:cs="Times New Roman"/>
          <w:sz w:val="28"/>
          <w:szCs w:val="28"/>
          <w:lang w:eastAsia="ru-RU"/>
        </w:rPr>
        <w:t xml:space="preserve">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489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893290">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89329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индивидуальных предпринимателей»</w:t>
      </w:r>
      <w:r w:rsidRPr="00893290">
        <w:rPr>
          <w:rFonts w:ascii="Times New Roman" w:eastAsia="Times New Roman" w:hAnsi="Times New Roman" w:cs="Times New Roman"/>
          <w:sz w:val="28"/>
          <w:szCs w:val="28"/>
          <w:lang w:eastAsia="ru-RU"/>
        </w:rPr>
        <w:t>;</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290">
        <w:rPr>
          <w:rFonts w:ascii="Times New Roman" w:eastAsia="Times New Roman" w:hAnsi="Times New Roman" w:cs="Times New Roman"/>
          <w:sz w:val="28"/>
          <w:szCs w:val="28"/>
          <w:lang w:eastAsia="ru-RU"/>
        </w:rPr>
        <w:t xml:space="preserve">Приказ Минэкономразвития Российской Федерации от 30.04.2009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93290">
        <w:rPr>
          <w:rFonts w:ascii="Times New Roman" w:eastAsia="Times New Roman" w:hAnsi="Times New Roman" w:cs="Times New Roman"/>
          <w:sz w:val="28"/>
          <w:szCs w:val="28"/>
          <w:lang w:eastAsia="ru-RU"/>
        </w:rPr>
        <w:t xml:space="preserve">Закон Ханты-Мансийского автономного округа - Югры от 11.06.2010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102-оз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Об а</w:t>
      </w:r>
      <w:r>
        <w:rPr>
          <w:rFonts w:ascii="Times New Roman" w:eastAsia="Times New Roman" w:hAnsi="Times New Roman" w:cs="Times New Roman"/>
          <w:sz w:val="28"/>
          <w:szCs w:val="28"/>
          <w:lang w:eastAsia="ru-RU"/>
        </w:rPr>
        <w:t>дминистративных правонарушениях»</w:t>
      </w:r>
      <w:r w:rsidRPr="00893290">
        <w:rPr>
          <w:rFonts w:ascii="Times New Roman" w:eastAsia="Times New Roman" w:hAnsi="Times New Roman" w:cs="Times New Roman"/>
          <w:sz w:val="28"/>
          <w:szCs w:val="28"/>
          <w:lang w:eastAsia="ru-RU"/>
        </w:rPr>
        <w:t>;</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93290">
        <w:rPr>
          <w:rFonts w:ascii="Times New Roman" w:eastAsia="Times New Roman" w:hAnsi="Times New Roman" w:cs="Times New Roman"/>
          <w:sz w:val="28"/>
          <w:szCs w:val="28"/>
          <w:lang w:eastAsia="ru-RU"/>
        </w:rPr>
        <w:t xml:space="preserve">остановление Правительства Ханты-Мансийского автономного округа - Югры от 02.03.2012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85-п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муниципального контроля</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290">
        <w:rPr>
          <w:rFonts w:ascii="Times New Roman" w:eastAsia="Times New Roman" w:hAnsi="Times New Roman" w:cs="Times New Roman"/>
          <w:sz w:val="28"/>
          <w:szCs w:val="28"/>
          <w:lang w:eastAsia="ru-RU"/>
        </w:rPr>
        <w:t xml:space="preserve">Устав города Ханты-Мансийска, принятый решением Думы города Ханты-Мансийска от 11.03.2011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1169;</w:t>
      </w:r>
    </w:p>
    <w:p w:rsidR="006A22EF" w:rsidRPr="00893290"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290">
        <w:rPr>
          <w:rFonts w:ascii="Times New Roman" w:eastAsia="Times New Roman" w:hAnsi="Times New Roman" w:cs="Times New Roman"/>
          <w:sz w:val="28"/>
          <w:szCs w:val="28"/>
          <w:lang w:eastAsia="ru-RU"/>
        </w:rPr>
        <w:t xml:space="preserve">Правила землепользования и застройки территории города Ханты-Мансийска, принятые решением Думы города Ханты-Мансийска от 26.09.2008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590;</w:t>
      </w:r>
    </w:p>
    <w:p w:rsidR="006A22EF"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3290">
        <w:rPr>
          <w:rFonts w:ascii="Times New Roman" w:eastAsia="Times New Roman" w:hAnsi="Times New Roman" w:cs="Times New Roman"/>
          <w:sz w:val="28"/>
          <w:szCs w:val="28"/>
          <w:lang w:eastAsia="ru-RU"/>
        </w:rPr>
        <w:t xml:space="preserve">Правила благоустройства территории города Ханты-Мансийска, принятые решением Думы города Ханты-Мансийска от 02.06.2014 </w:t>
      </w:r>
      <w:r>
        <w:rPr>
          <w:rFonts w:ascii="Times New Roman" w:eastAsia="Times New Roman" w:hAnsi="Times New Roman" w:cs="Times New Roman"/>
          <w:sz w:val="28"/>
          <w:szCs w:val="28"/>
          <w:lang w:eastAsia="ru-RU"/>
        </w:rPr>
        <w:t>№</w:t>
      </w:r>
      <w:r w:rsidRPr="00893290">
        <w:rPr>
          <w:rFonts w:ascii="Times New Roman" w:eastAsia="Times New Roman" w:hAnsi="Times New Roman" w:cs="Times New Roman"/>
          <w:sz w:val="28"/>
          <w:szCs w:val="28"/>
          <w:lang w:eastAsia="ru-RU"/>
        </w:rPr>
        <w:t xml:space="preserve"> 517-V РД</w:t>
      </w:r>
      <w:r w:rsidRPr="006A7338">
        <w:rPr>
          <w:rFonts w:ascii="Times New Roman" w:eastAsia="Times New Roman" w:hAnsi="Times New Roman" w:cs="Times New Roman"/>
          <w:sz w:val="28"/>
          <w:szCs w:val="28"/>
          <w:lang w:eastAsia="ru-RU"/>
        </w:rPr>
        <w:t>;</w:t>
      </w:r>
    </w:p>
    <w:p w:rsidR="006A22EF" w:rsidRPr="006A7338" w:rsidRDefault="006A22EF" w:rsidP="006A22EF">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города Ханты-Мансийска от 19.11.2014 № 1116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города Ханты-Мансийска».</w:t>
      </w:r>
    </w:p>
    <w:p w:rsidR="006A22EF" w:rsidRPr="002126E6" w:rsidRDefault="006A22EF" w:rsidP="00212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sectPr w:rsidR="006A22EF" w:rsidRPr="0021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84"/>
    <w:rsid w:val="00007410"/>
    <w:rsid w:val="0002142D"/>
    <w:rsid w:val="000F41E4"/>
    <w:rsid w:val="001456F0"/>
    <w:rsid w:val="0014575F"/>
    <w:rsid w:val="001C5784"/>
    <w:rsid w:val="002126E6"/>
    <w:rsid w:val="002130B1"/>
    <w:rsid w:val="00215107"/>
    <w:rsid w:val="0027081B"/>
    <w:rsid w:val="002A3154"/>
    <w:rsid w:val="002C60CC"/>
    <w:rsid w:val="002C6E82"/>
    <w:rsid w:val="002E17CA"/>
    <w:rsid w:val="003163BE"/>
    <w:rsid w:val="003B17F5"/>
    <w:rsid w:val="00423E7A"/>
    <w:rsid w:val="004566D5"/>
    <w:rsid w:val="00486499"/>
    <w:rsid w:val="004D7146"/>
    <w:rsid w:val="004F5C09"/>
    <w:rsid w:val="00501825"/>
    <w:rsid w:val="005F7CBB"/>
    <w:rsid w:val="00652C88"/>
    <w:rsid w:val="00657BE6"/>
    <w:rsid w:val="00665483"/>
    <w:rsid w:val="006679A8"/>
    <w:rsid w:val="00672949"/>
    <w:rsid w:val="006A22EF"/>
    <w:rsid w:val="006A7338"/>
    <w:rsid w:val="006B0842"/>
    <w:rsid w:val="006B198C"/>
    <w:rsid w:val="006B4788"/>
    <w:rsid w:val="006E21A7"/>
    <w:rsid w:val="0076223A"/>
    <w:rsid w:val="007813C7"/>
    <w:rsid w:val="00785203"/>
    <w:rsid w:val="00796048"/>
    <w:rsid w:val="007F041F"/>
    <w:rsid w:val="007F16C1"/>
    <w:rsid w:val="00804BE5"/>
    <w:rsid w:val="00830084"/>
    <w:rsid w:val="00840041"/>
    <w:rsid w:val="008475BC"/>
    <w:rsid w:val="00866020"/>
    <w:rsid w:val="00893290"/>
    <w:rsid w:val="008E3A73"/>
    <w:rsid w:val="0090062F"/>
    <w:rsid w:val="00984FFE"/>
    <w:rsid w:val="009D1D3C"/>
    <w:rsid w:val="009D2503"/>
    <w:rsid w:val="009E7404"/>
    <w:rsid w:val="00A019BB"/>
    <w:rsid w:val="00A87284"/>
    <w:rsid w:val="00AC55FC"/>
    <w:rsid w:val="00AD5945"/>
    <w:rsid w:val="00B12D6F"/>
    <w:rsid w:val="00B345B3"/>
    <w:rsid w:val="00B439B3"/>
    <w:rsid w:val="00BB4456"/>
    <w:rsid w:val="00BC2887"/>
    <w:rsid w:val="00BD3D99"/>
    <w:rsid w:val="00BD5670"/>
    <w:rsid w:val="00BF331B"/>
    <w:rsid w:val="00C2493A"/>
    <w:rsid w:val="00C2582F"/>
    <w:rsid w:val="00C6489E"/>
    <w:rsid w:val="00D073BB"/>
    <w:rsid w:val="00D32FEC"/>
    <w:rsid w:val="00D55BC8"/>
    <w:rsid w:val="00D7004C"/>
    <w:rsid w:val="00D84432"/>
    <w:rsid w:val="00DA0C28"/>
    <w:rsid w:val="00DB5C28"/>
    <w:rsid w:val="00DF24AC"/>
    <w:rsid w:val="00E02BC2"/>
    <w:rsid w:val="00E615AC"/>
    <w:rsid w:val="00E85C98"/>
    <w:rsid w:val="00E96979"/>
    <w:rsid w:val="00ED0979"/>
    <w:rsid w:val="00F40D26"/>
    <w:rsid w:val="00F476DF"/>
    <w:rsid w:val="00F479AB"/>
    <w:rsid w:val="00F522DD"/>
    <w:rsid w:val="00F8032A"/>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99"/>
    <w:pPr>
      <w:ind w:left="720"/>
      <w:contextualSpacing/>
    </w:pPr>
  </w:style>
  <w:style w:type="character" w:styleId="a4">
    <w:name w:val="Hyperlink"/>
    <w:basedOn w:val="a0"/>
    <w:uiPriority w:val="99"/>
    <w:unhideWhenUsed/>
    <w:rsid w:val="0048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99"/>
    <w:pPr>
      <w:ind w:left="720"/>
      <w:contextualSpacing/>
    </w:pPr>
  </w:style>
  <w:style w:type="character" w:styleId="a4">
    <w:name w:val="Hyperlink"/>
    <w:basedOn w:val="a0"/>
    <w:uiPriority w:val="99"/>
    <w:unhideWhenUsed/>
    <w:rsid w:val="0048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Алексеева Люся Ивановна</cp:lastModifiedBy>
  <cp:revision>80</cp:revision>
  <cp:lastPrinted>2020-08-21T06:54:00Z</cp:lastPrinted>
  <dcterms:created xsi:type="dcterms:W3CDTF">2018-08-03T05:21:00Z</dcterms:created>
  <dcterms:modified xsi:type="dcterms:W3CDTF">2020-09-28T06:28:00Z</dcterms:modified>
</cp:coreProperties>
</file>