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7B" w:rsidRPr="00F97B7B" w:rsidRDefault="00F97B7B" w:rsidP="00F97B7B">
      <w:pPr>
        <w:pStyle w:val="ConsPlusTitle"/>
        <w:contextualSpacing/>
        <w:jc w:val="center"/>
        <w:outlineLvl w:val="0"/>
        <w:rPr>
          <w:rFonts w:ascii="Times New Roman" w:hAnsi="Times New Roman" w:cs="Times New Roman"/>
        </w:rPr>
      </w:pPr>
      <w:r w:rsidRPr="00F97B7B">
        <w:rPr>
          <w:rFonts w:ascii="Times New Roman" w:hAnsi="Times New Roman" w:cs="Times New Roman"/>
        </w:rPr>
        <w:t>АДМИНИСТРАЦИЯ ГОРОДА ХАНТЫ-МАНСИЙСКА</w:t>
      </w:r>
    </w:p>
    <w:p w:rsidR="00F97B7B" w:rsidRPr="00F97B7B" w:rsidRDefault="00F97B7B" w:rsidP="00F97B7B">
      <w:pPr>
        <w:pStyle w:val="ConsPlusTitle"/>
        <w:contextualSpacing/>
        <w:jc w:val="center"/>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ПОСТАНОВЛЕНИЕ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от 30 декабря 2015 г. N 1514</w:t>
      </w:r>
    </w:p>
    <w:p w:rsidR="00F97B7B" w:rsidRPr="00F97B7B" w:rsidRDefault="00F97B7B" w:rsidP="00F97B7B">
      <w:pPr>
        <w:pStyle w:val="ConsPlusTitle"/>
        <w:contextualSpacing/>
        <w:jc w:val="center"/>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 МУНИЦИПАЛЬНОЙ ПРОГРАММЕ "РАЗВИТИЕ ОТДЕЛЬНЫХ СЕКТОРОВ</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ЭКОНОМИКИ ГОРОДА ХАНТЫ-МАНСИЙСКА"</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0" w:name="P77"/>
      <w:bookmarkEnd w:id="0"/>
      <w:r w:rsidRPr="00F97B7B">
        <w:rPr>
          <w:rFonts w:ascii="Times New Roman" w:hAnsi="Times New Roman" w:cs="Times New Roman"/>
        </w:rPr>
        <w:t>МУНИЦИПАЛЬНАЯ ПРОГРАММА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"РАЗВИТИЕ ОТДЕЛЬНЫХ СЕКТОРОВ ЭКОНОМИКИ ГОРОДА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ХАНТЫ-МАНСИЙСКА" (ДАЛЕЕ - МУНИЦИПАЛЬНАЯ ПРОГРАММА)</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Паспорт муниципальной программы</w:t>
      </w:r>
    </w:p>
    <w:p w:rsidR="00F97B7B" w:rsidRPr="00F97B7B" w:rsidRDefault="00F97B7B" w:rsidP="00F97B7B">
      <w:pPr>
        <w:pStyle w:val="ConsPlusNormal"/>
        <w:contextualSpacing/>
        <w:rPr>
          <w:rFonts w:ascii="Times New Roman" w:hAnsi="Times New Roman" w:cs="Times New Roman"/>
        </w:rPr>
        <w:sectPr w:rsidR="00F97B7B" w:rsidRPr="00F97B7B" w:rsidSect="00F97B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4"/>
        <w:gridCol w:w="454"/>
        <w:gridCol w:w="2948"/>
        <w:gridCol w:w="1844"/>
        <w:gridCol w:w="1247"/>
        <w:gridCol w:w="340"/>
        <w:gridCol w:w="608"/>
        <w:gridCol w:w="776"/>
        <w:gridCol w:w="692"/>
        <w:gridCol w:w="692"/>
        <w:gridCol w:w="824"/>
        <w:gridCol w:w="560"/>
        <w:gridCol w:w="373"/>
        <w:gridCol w:w="637"/>
        <w:gridCol w:w="373"/>
        <w:gridCol w:w="692"/>
        <w:gridCol w:w="1063"/>
        <w:gridCol w:w="877"/>
        <w:gridCol w:w="506"/>
        <w:gridCol w:w="1504"/>
      </w:tblGrid>
      <w:tr w:rsidR="00F97B7B" w:rsidRPr="00F97B7B">
        <w:tc>
          <w:tcPr>
            <w:tcW w:w="22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Наименование муниципальной программы</w:t>
            </w:r>
          </w:p>
        </w:tc>
        <w:tc>
          <w:tcPr>
            <w:tcW w:w="6833" w:type="dxa"/>
            <w:gridSpan w:val="5"/>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Развитие отдельных секторов экономики города Ханты-Мансийска</w:t>
            </w:r>
          </w:p>
        </w:tc>
        <w:tc>
          <w:tcPr>
            <w:tcW w:w="4152" w:type="dxa"/>
            <w:gridSpan w:val="6"/>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Сроки реализации муниципальной программы</w:t>
            </w:r>
          </w:p>
        </w:tc>
        <w:tc>
          <w:tcPr>
            <w:tcW w:w="6025" w:type="dxa"/>
            <w:gridSpan w:val="8"/>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 2019 - 2025 годы и на период до 2030 года</w:t>
            </w:r>
          </w:p>
        </w:tc>
      </w:tr>
      <w:tr w:rsidR="00F97B7B" w:rsidRPr="00F97B7B">
        <w:tc>
          <w:tcPr>
            <w:tcW w:w="22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Тип муниципальной программы</w:t>
            </w:r>
          </w:p>
        </w:tc>
        <w:tc>
          <w:tcPr>
            <w:tcW w:w="17010" w:type="dxa"/>
            <w:gridSpan w:val="19"/>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муниципальная программа</w:t>
            </w:r>
          </w:p>
        </w:tc>
      </w:tr>
      <w:tr w:rsidR="00F97B7B" w:rsidRPr="00F97B7B">
        <w:tc>
          <w:tcPr>
            <w:tcW w:w="22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Координатор муниципальной программы</w:t>
            </w:r>
          </w:p>
        </w:tc>
        <w:tc>
          <w:tcPr>
            <w:tcW w:w="17010" w:type="dxa"/>
            <w:gridSpan w:val="19"/>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 Администрации города Ханты-Мансийска</w:t>
            </w:r>
          </w:p>
        </w:tc>
      </w:tr>
      <w:tr w:rsidR="00F97B7B" w:rsidRPr="00F97B7B">
        <w:tblPrEx>
          <w:tblBorders>
            <w:insideH w:val="nil"/>
          </w:tblBorders>
        </w:tblPrEx>
        <w:tc>
          <w:tcPr>
            <w:tcW w:w="225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Исполнители муниципальной программы</w:t>
            </w:r>
          </w:p>
        </w:tc>
        <w:tc>
          <w:tcPr>
            <w:tcW w:w="17010" w:type="dxa"/>
            <w:gridSpan w:val="19"/>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муниципальной собственности Администрации города Ханты-Мансийска (далее - Департамент муниципальной собственности);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физической культуры и спорта Администрации города Ханты-Мансийска (далее - Управление физической культуры и спорта);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общественных связей Администрации города Ханты-Мансийска (далее - управление общественных связей);</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муниципальное казенное учреждение "Управление логистики" (далее - МКУ "Управление логистики"</w:t>
            </w:r>
            <w:bookmarkStart w:id="1" w:name="_GoBack"/>
            <w:bookmarkEnd w:id="1"/>
            <w:r w:rsidRPr="00F97B7B">
              <w:rPr>
                <w:rFonts w:ascii="Times New Roman" w:hAnsi="Times New Roman" w:cs="Times New Roman"/>
              </w:rPr>
              <w:t>);</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муниципальное бюджетное учреждение дополнительного образования "Спортивная школа" (далее - МБУДО "Спортивная школа");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муниципальное бюджетное учреждение дополнительного образования "Центр дополнительного образования "Перспектива" (далее - МБУДО "ЦДО "Перспектива");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муниципальное бюджетное учреждение "Центр молодежных проектов" (далее - МБУ "Центр молодежных проектов");</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организации, подведомственные Департаменту образования</w:t>
            </w:r>
          </w:p>
        </w:tc>
      </w:tr>
      <w:tr w:rsidR="00F97B7B" w:rsidRPr="00F97B7B">
        <w:tblPrEx>
          <w:tblBorders>
            <w:insideH w:val="nil"/>
          </w:tblBorders>
        </w:tblPrEx>
        <w:tc>
          <w:tcPr>
            <w:tcW w:w="19264" w:type="dxa"/>
            <w:gridSpan w:val="20"/>
            <w:tcBorders>
              <w:top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438)</w:t>
            </w:r>
          </w:p>
        </w:tc>
      </w:tr>
      <w:tr w:rsidR="00F97B7B" w:rsidRPr="00F97B7B">
        <w:tc>
          <w:tcPr>
            <w:tcW w:w="22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Национальная цель</w:t>
            </w:r>
          </w:p>
        </w:tc>
        <w:tc>
          <w:tcPr>
            <w:tcW w:w="17010" w:type="dxa"/>
            <w:gridSpan w:val="19"/>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Достойный, эффективный труд и успешное предпринимательство</w:t>
            </w:r>
          </w:p>
        </w:tc>
      </w:tr>
      <w:tr w:rsidR="00F97B7B" w:rsidRPr="00F97B7B">
        <w:tc>
          <w:tcPr>
            <w:tcW w:w="22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Цели муниципальной программы</w:t>
            </w:r>
          </w:p>
        </w:tc>
        <w:tc>
          <w:tcPr>
            <w:tcW w:w="17010" w:type="dxa"/>
            <w:gridSpan w:val="19"/>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 Повышение роли предпринимательства в экономике города Ханты-Мансийска, обеспечение продовольственной безопасности.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 Повышение инвестиционной активности на территории города Ханты-Мансийска.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 Создание условий труда, обеспечивающих сохранение жизни и здоровья работников в процессе трудовой деятельности.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F97B7B" w:rsidRPr="00F97B7B">
        <w:tc>
          <w:tcPr>
            <w:tcW w:w="22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Задачи муниципальной </w:t>
            </w:r>
            <w:r w:rsidRPr="00F97B7B">
              <w:rPr>
                <w:rFonts w:ascii="Times New Roman" w:hAnsi="Times New Roman" w:cs="Times New Roman"/>
              </w:rPr>
              <w:lastRenderedPageBreak/>
              <w:t>программы</w:t>
            </w:r>
          </w:p>
        </w:tc>
        <w:tc>
          <w:tcPr>
            <w:tcW w:w="17010" w:type="dxa"/>
            <w:gridSpan w:val="19"/>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1. Создание условий, способствующих развитию и популяризации предпринимательской деятельности.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 Увеличение объемов производства и переработки сельскохозяйственной продукции, дикоросов.</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 Формирование инвестиционного имиджа города Ханты-Мансийска.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 Реализация основных направлений государственной политики в области социально-трудовых отношений и охраны труда.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F97B7B" w:rsidRPr="00F97B7B">
        <w:tblPrEx>
          <w:tblBorders>
            <w:insideH w:val="nil"/>
          </w:tblBorders>
        </w:tblPrEx>
        <w:tc>
          <w:tcPr>
            <w:tcW w:w="225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Подпрограммы</w:t>
            </w:r>
          </w:p>
        </w:tc>
        <w:tc>
          <w:tcPr>
            <w:tcW w:w="17010" w:type="dxa"/>
            <w:gridSpan w:val="19"/>
            <w:tcBorders>
              <w:bottom w:val="nil"/>
            </w:tcBorders>
          </w:tcPr>
          <w:p w:rsidR="00F97B7B" w:rsidRPr="00F97B7B" w:rsidRDefault="00F97B7B" w:rsidP="00F97B7B">
            <w:pPr>
              <w:pStyle w:val="ConsPlusNormal"/>
              <w:contextualSpacing/>
              <w:rPr>
                <w:rFonts w:ascii="Times New Roman" w:hAnsi="Times New Roman" w:cs="Times New Roman"/>
              </w:rPr>
            </w:pPr>
            <w:hyperlink w:anchor="P429">
              <w:r w:rsidRPr="00F97B7B">
                <w:rPr>
                  <w:rFonts w:ascii="Times New Roman" w:hAnsi="Times New Roman" w:cs="Times New Roman"/>
                  <w:color w:val="0000FF"/>
                </w:rPr>
                <w:t>Подпрограмма 1</w:t>
              </w:r>
            </w:hyperlink>
            <w:r w:rsidRPr="00F97B7B">
              <w:rPr>
                <w:rFonts w:ascii="Times New Roman" w:hAnsi="Times New Roman" w:cs="Times New Roman"/>
              </w:rPr>
              <w:t xml:space="preserve"> "Развитие субъектов малого и среднего предпринимательства на территории города Ханты-Мансийска";</w:t>
            </w:r>
          </w:p>
          <w:p w:rsidR="00F97B7B" w:rsidRPr="00F97B7B" w:rsidRDefault="00F97B7B" w:rsidP="00F97B7B">
            <w:pPr>
              <w:pStyle w:val="ConsPlusNormal"/>
              <w:contextualSpacing/>
              <w:rPr>
                <w:rFonts w:ascii="Times New Roman" w:hAnsi="Times New Roman" w:cs="Times New Roman"/>
              </w:rPr>
            </w:pPr>
            <w:hyperlink w:anchor="P679">
              <w:r w:rsidRPr="00F97B7B">
                <w:rPr>
                  <w:rFonts w:ascii="Times New Roman" w:hAnsi="Times New Roman" w:cs="Times New Roman"/>
                  <w:color w:val="0000FF"/>
                </w:rPr>
                <w:t>Подпрограмма 2</w:t>
              </w:r>
            </w:hyperlink>
            <w:r w:rsidRPr="00F97B7B">
              <w:rPr>
                <w:rFonts w:ascii="Times New Roman" w:hAnsi="Times New Roman" w:cs="Times New Roman"/>
              </w:rPr>
              <w:t xml:space="preserve"> "Развитие сельскохозяйственного и обрабатывающего производства, обеспечение продовольственной безопасности города Ханты-Мансийска";</w:t>
            </w:r>
          </w:p>
          <w:p w:rsidR="00F97B7B" w:rsidRPr="00F97B7B" w:rsidRDefault="00F97B7B" w:rsidP="00F97B7B">
            <w:pPr>
              <w:pStyle w:val="ConsPlusNormal"/>
              <w:contextualSpacing/>
              <w:rPr>
                <w:rFonts w:ascii="Times New Roman" w:hAnsi="Times New Roman" w:cs="Times New Roman"/>
              </w:rPr>
            </w:pPr>
            <w:hyperlink w:anchor="P925">
              <w:r w:rsidRPr="00F97B7B">
                <w:rPr>
                  <w:rFonts w:ascii="Times New Roman" w:hAnsi="Times New Roman" w:cs="Times New Roman"/>
                  <w:color w:val="0000FF"/>
                </w:rPr>
                <w:t>подпрограмма 3</w:t>
              </w:r>
            </w:hyperlink>
            <w:r w:rsidRPr="00F97B7B">
              <w:rPr>
                <w:rFonts w:ascii="Times New Roman" w:hAnsi="Times New Roman" w:cs="Times New Roman"/>
              </w:rPr>
              <w:t xml:space="preserve"> "Развитие инвестиционной деятельности в городе Ханты-Мансийске";</w:t>
            </w:r>
          </w:p>
          <w:p w:rsidR="00F97B7B" w:rsidRPr="00F97B7B" w:rsidRDefault="00F97B7B" w:rsidP="00F97B7B">
            <w:pPr>
              <w:pStyle w:val="ConsPlusNormal"/>
              <w:contextualSpacing/>
              <w:rPr>
                <w:rFonts w:ascii="Times New Roman" w:hAnsi="Times New Roman" w:cs="Times New Roman"/>
              </w:rPr>
            </w:pPr>
            <w:hyperlink w:anchor="P1075">
              <w:r w:rsidRPr="00F97B7B">
                <w:rPr>
                  <w:rFonts w:ascii="Times New Roman" w:hAnsi="Times New Roman" w:cs="Times New Roman"/>
                  <w:color w:val="0000FF"/>
                </w:rPr>
                <w:t>подпрограмма 4</w:t>
              </w:r>
            </w:hyperlink>
            <w:r w:rsidRPr="00F97B7B">
              <w:rPr>
                <w:rFonts w:ascii="Times New Roman" w:hAnsi="Times New Roman" w:cs="Times New Roman"/>
              </w:rPr>
              <w:t xml:space="preserve"> "Улучшение условий и охраны труда в городе Ханты-Мансийске";</w:t>
            </w:r>
          </w:p>
          <w:p w:rsidR="00F97B7B" w:rsidRPr="00F97B7B" w:rsidRDefault="00F97B7B" w:rsidP="00F97B7B">
            <w:pPr>
              <w:pStyle w:val="ConsPlusNormal"/>
              <w:contextualSpacing/>
              <w:rPr>
                <w:rFonts w:ascii="Times New Roman" w:hAnsi="Times New Roman" w:cs="Times New Roman"/>
              </w:rPr>
            </w:pPr>
            <w:hyperlink w:anchor="P1388">
              <w:r w:rsidRPr="00F97B7B">
                <w:rPr>
                  <w:rFonts w:ascii="Times New Roman" w:hAnsi="Times New Roman" w:cs="Times New Roman"/>
                  <w:color w:val="0000FF"/>
                </w:rPr>
                <w:t>подпрограмма 5</w:t>
              </w:r>
            </w:hyperlink>
            <w:r w:rsidRPr="00F97B7B">
              <w:rPr>
                <w:rFonts w:ascii="Times New Roman" w:hAnsi="Times New Roman" w:cs="Times New Roman"/>
              </w:rPr>
              <w:t xml:space="preserve"> "Развитие внутреннего и въездного туризма в городе Ханты-Мансийске"</w:t>
            </w:r>
          </w:p>
        </w:tc>
      </w:tr>
      <w:tr w:rsidR="00F97B7B" w:rsidRPr="00F97B7B">
        <w:tblPrEx>
          <w:tblBorders>
            <w:insideH w:val="nil"/>
          </w:tblBorders>
        </w:tblPrEx>
        <w:tc>
          <w:tcPr>
            <w:tcW w:w="19264" w:type="dxa"/>
            <w:gridSpan w:val="20"/>
            <w:tcBorders>
              <w:top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10.08.2023 N 480)</w:t>
            </w:r>
          </w:p>
        </w:tc>
      </w:tr>
      <w:tr w:rsidR="00F97B7B" w:rsidRPr="00F97B7B">
        <w:tc>
          <w:tcPr>
            <w:tcW w:w="225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Целевые показатели муниципальной программы</w:t>
            </w:r>
          </w:p>
        </w:tc>
        <w:tc>
          <w:tcPr>
            <w:tcW w:w="45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 п/п</w:t>
            </w:r>
          </w:p>
        </w:tc>
        <w:tc>
          <w:tcPr>
            <w:tcW w:w="2948"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целевого показателя</w:t>
            </w:r>
          </w:p>
        </w:tc>
        <w:tc>
          <w:tcPr>
            <w:tcW w:w="3091" w:type="dxa"/>
            <w:gridSpan w:val="2"/>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Документ-обоснование</w:t>
            </w:r>
          </w:p>
        </w:tc>
        <w:tc>
          <w:tcPr>
            <w:tcW w:w="10517" w:type="dxa"/>
            <w:gridSpan w:val="15"/>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Значение показателя по годам</w:t>
            </w:r>
          </w:p>
        </w:tc>
      </w:tr>
      <w:tr w:rsidR="00F97B7B" w:rsidRPr="00F97B7B">
        <w:tc>
          <w:tcPr>
            <w:tcW w:w="2254" w:type="dxa"/>
            <w:vMerge/>
          </w:tcPr>
          <w:p w:rsidR="00F97B7B" w:rsidRPr="00F97B7B" w:rsidRDefault="00F97B7B" w:rsidP="00F97B7B">
            <w:pPr>
              <w:pStyle w:val="ConsPlusNormal"/>
              <w:contextualSpacing/>
              <w:rPr>
                <w:rFonts w:ascii="Times New Roman" w:hAnsi="Times New Roman" w:cs="Times New Roman"/>
              </w:rPr>
            </w:pPr>
          </w:p>
        </w:tc>
        <w:tc>
          <w:tcPr>
            <w:tcW w:w="454" w:type="dxa"/>
            <w:vMerge/>
          </w:tcPr>
          <w:p w:rsidR="00F97B7B" w:rsidRPr="00F97B7B" w:rsidRDefault="00F97B7B" w:rsidP="00F97B7B">
            <w:pPr>
              <w:pStyle w:val="ConsPlusNormal"/>
              <w:contextualSpacing/>
              <w:rPr>
                <w:rFonts w:ascii="Times New Roman" w:hAnsi="Times New Roman" w:cs="Times New Roman"/>
              </w:rPr>
            </w:pPr>
          </w:p>
        </w:tc>
        <w:tc>
          <w:tcPr>
            <w:tcW w:w="2948" w:type="dxa"/>
            <w:vMerge/>
          </w:tcPr>
          <w:p w:rsidR="00F97B7B" w:rsidRPr="00F97B7B" w:rsidRDefault="00F97B7B" w:rsidP="00F97B7B">
            <w:pPr>
              <w:pStyle w:val="ConsPlusNormal"/>
              <w:contextualSpacing/>
              <w:rPr>
                <w:rFonts w:ascii="Times New Roman" w:hAnsi="Times New Roman" w:cs="Times New Roman"/>
              </w:rPr>
            </w:pPr>
          </w:p>
        </w:tc>
        <w:tc>
          <w:tcPr>
            <w:tcW w:w="3091" w:type="dxa"/>
            <w:gridSpan w:val="2"/>
            <w:vMerge/>
          </w:tcPr>
          <w:p w:rsidR="00F97B7B" w:rsidRPr="00F97B7B" w:rsidRDefault="00F97B7B" w:rsidP="00F97B7B">
            <w:pPr>
              <w:pStyle w:val="ConsPlusNormal"/>
              <w:contextualSpacing/>
              <w:rPr>
                <w:rFonts w:ascii="Times New Roman" w:hAnsi="Times New Roman" w:cs="Times New Roman"/>
              </w:rPr>
            </w:pPr>
          </w:p>
        </w:tc>
        <w:tc>
          <w:tcPr>
            <w:tcW w:w="948"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Базовое значение</w:t>
            </w:r>
          </w:p>
        </w:tc>
        <w:tc>
          <w:tcPr>
            <w:tcW w:w="776"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2019 год</w:t>
            </w:r>
          </w:p>
        </w:tc>
        <w:tc>
          <w:tcPr>
            <w:tcW w:w="692"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2020 год</w:t>
            </w:r>
          </w:p>
        </w:tc>
        <w:tc>
          <w:tcPr>
            <w:tcW w:w="692"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2021 год</w:t>
            </w:r>
          </w:p>
        </w:tc>
        <w:tc>
          <w:tcPr>
            <w:tcW w:w="8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2022 год</w:t>
            </w:r>
          </w:p>
        </w:tc>
        <w:tc>
          <w:tcPr>
            <w:tcW w:w="933"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2023 год</w:t>
            </w:r>
          </w:p>
        </w:tc>
        <w:tc>
          <w:tcPr>
            <w:tcW w:w="6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2024 год</w:t>
            </w:r>
          </w:p>
        </w:tc>
        <w:tc>
          <w:tcPr>
            <w:tcW w:w="1065"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2025 год</w:t>
            </w:r>
          </w:p>
        </w:tc>
        <w:tc>
          <w:tcPr>
            <w:tcW w:w="1940"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 момент окончания реализации муниципальной программы</w:t>
            </w:r>
          </w:p>
        </w:tc>
        <w:tc>
          <w:tcPr>
            <w:tcW w:w="2010"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Ответственный за достижение показателя</w:t>
            </w:r>
          </w:p>
        </w:tc>
      </w:tr>
      <w:tr w:rsidR="00F97B7B" w:rsidRPr="00F97B7B">
        <w:tc>
          <w:tcPr>
            <w:tcW w:w="2254" w:type="dxa"/>
            <w:vMerge/>
          </w:tcPr>
          <w:p w:rsidR="00F97B7B" w:rsidRPr="00F97B7B" w:rsidRDefault="00F97B7B" w:rsidP="00F97B7B">
            <w:pPr>
              <w:pStyle w:val="ConsPlusNormal"/>
              <w:contextualSpacing/>
              <w:rPr>
                <w:rFonts w:ascii="Times New Roman" w:hAnsi="Times New Roman" w:cs="Times New Roman"/>
              </w:rPr>
            </w:pPr>
          </w:p>
        </w:tc>
        <w:tc>
          <w:tcPr>
            <w:tcW w:w="4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w:t>
            </w:r>
          </w:p>
        </w:tc>
        <w:tc>
          <w:tcPr>
            <w:tcW w:w="2948"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&lt;1&gt;</w:t>
            </w:r>
          </w:p>
        </w:tc>
        <w:tc>
          <w:tcPr>
            <w:tcW w:w="3091" w:type="dxa"/>
            <w:gridSpan w:val="2"/>
          </w:tcPr>
          <w:p w:rsidR="00F97B7B" w:rsidRPr="00F97B7B" w:rsidRDefault="00F97B7B" w:rsidP="00F97B7B">
            <w:pPr>
              <w:pStyle w:val="ConsPlusNormal"/>
              <w:contextualSpacing/>
              <w:rPr>
                <w:rFonts w:ascii="Times New Roman" w:hAnsi="Times New Roman" w:cs="Times New Roman"/>
              </w:rPr>
            </w:pPr>
            <w:hyperlink r:id="rId6">
              <w:r w:rsidRPr="00F97B7B">
                <w:rPr>
                  <w:rFonts w:ascii="Times New Roman" w:hAnsi="Times New Roman" w:cs="Times New Roman"/>
                  <w:color w:val="0000FF"/>
                </w:rPr>
                <w:t>Указ</w:t>
              </w:r>
            </w:hyperlink>
            <w:r w:rsidRPr="00F97B7B">
              <w:rPr>
                <w:rFonts w:ascii="Times New Roman" w:hAnsi="Times New Roman" w:cs="Times New Roman"/>
              </w:rPr>
              <w:t xml:space="preserve">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w:t>
            </w:r>
          </w:p>
        </w:tc>
        <w:tc>
          <w:tcPr>
            <w:tcW w:w="948"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26,9</w:t>
            </w:r>
          </w:p>
        </w:tc>
        <w:tc>
          <w:tcPr>
            <w:tcW w:w="7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30,0</w:t>
            </w:r>
          </w:p>
        </w:tc>
        <w:tc>
          <w:tcPr>
            <w:tcW w:w="6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32,0</w:t>
            </w:r>
          </w:p>
        </w:tc>
        <w:tc>
          <w:tcPr>
            <w:tcW w:w="6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35,5</w:t>
            </w:r>
          </w:p>
        </w:tc>
        <w:tc>
          <w:tcPr>
            <w:tcW w:w="8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37,0</w:t>
            </w:r>
          </w:p>
        </w:tc>
        <w:tc>
          <w:tcPr>
            <w:tcW w:w="93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38,3</w:t>
            </w:r>
          </w:p>
        </w:tc>
        <w:tc>
          <w:tcPr>
            <w:tcW w:w="63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39,1</w:t>
            </w:r>
          </w:p>
        </w:tc>
        <w:tc>
          <w:tcPr>
            <w:tcW w:w="106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39,8</w:t>
            </w:r>
          </w:p>
        </w:tc>
        <w:tc>
          <w:tcPr>
            <w:tcW w:w="1940"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41,0</w:t>
            </w:r>
          </w:p>
        </w:tc>
        <w:tc>
          <w:tcPr>
            <w:tcW w:w="2010"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r>
      <w:tr w:rsidR="00F97B7B" w:rsidRPr="00F97B7B">
        <w:tc>
          <w:tcPr>
            <w:tcW w:w="2254" w:type="dxa"/>
            <w:vMerge/>
          </w:tcPr>
          <w:p w:rsidR="00F97B7B" w:rsidRPr="00F97B7B" w:rsidRDefault="00F97B7B" w:rsidP="00F97B7B">
            <w:pPr>
              <w:pStyle w:val="ConsPlusNormal"/>
              <w:contextualSpacing/>
              <w:rPr>
                <w:rFonts w:ascii="Times New Roman" w:hAnsi="Times New Roman" w:cs="Times New Roman"/>
              </w:rPr>
            </w:pPr>
          </w:p>
        </w:tc>
        <w:tc>
          <w:tcPr>
            <w:tcW w:w="4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w:t>
            </w:r>
          </w:p>
        </w:tc>
        <w:tc>
          <w:tcPr>
            <w:tcW w:w="2948"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Численность занятых в сфере малого и среднего предпринимательства включая индивидуальных предпринимателей и </w:t>
            </w:r>
            <w:r w:rsidRPr="00F97B7B">
              <w:rPr>
                <w:rFonts w:ascii="Times New Roman" w:hAnsi="Times New Roman" w:cs="Times New Roman"/>
              </w:rPr>
              <w:lastRenderedPageBreak/>
              <w:t>физических лиц, применяющих специальный налоговый режим "Налог на профессиональный доход", тыс. человек в год &lt;2&gt;</w:t>
            </w:r>
          </w:p>
        </w:tc>
        <w:tc>
          <w:tcPr>
            <w:tcW w:w="3091" w:type="dxa"/>
            <w:gridSpan w:val="2"/>
          </w:tcPr>
          <w:p w:rsidR="00F97B7B" w:rsidRPr="00F97B7B" w:rsidRDefault="00F97B7B" w:rsidP="00F97B7B">
            <w:pPr>
              <w:pStyle w:val="ConsPlusNormal"/>
              <w:contextualSpacing/>
              <w:rPr>
                <w:rFonts w:ascii="Times New Roman" w:hAnsi="Times New Roman" w:cs="Times New Roman"/>
              </w:rPr>
            </w:pPr>
            <w:hyperlink r:id="rId7">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Правительства Ханты-Мансийского автономного округа - Югры от 31.10.2021 N 483-п "О государственной программе </w:t>
            </w:r>
            <w:r w:rsidRPr="00F97B7B">
              <w:rPr>
                <w:rFonts w:ascii="Times New Roman" w:hAnsi="Times New Roman" w:cs="Times New Roman"/>
              </w:rPr>
              <w:lastRenderedPageBreak/>
              <w:t>Ханты-Мансийского автономного округа - Югры "Развитие экономического потенциала"</w:t>
            </w:r>
          </w:p>
        </w:tc>
        <w:tc>
          <w:tcPr>
            <w:tcW w:w="948"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15,9</w:t>
            </w:r>
          </w:p>
        </w:tc>
        <w:tc>
          <w:tcPr>
            <w:tcW w:w="7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18,8</w:t>
            </w:r>
          </w:p>
        </w:tc>
        <w:tc>
          <w:tcPr>
            <w:tcW w:w="6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19,3</w:t>
            </w:r>
          </w:p>
        </w:tc>
        <w:tc>
          <w:tcPr>
            <w:tcW w:w="6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19,7</w:t>
            </w:r>
          </w:p>
        </w:tc>
        <w:tc>
          <w:tcPr>
            <w:tcW w:w="8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25,4</w:t>
            </w:r>
          </w:p>
        </w:tc>
        <w:tc>
          <w:tcPr>
            <w:tcW w:w="93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25,8</w:t>
            </w:r>
          </w:p>
        </w:tc>
        <w:tc>
          <w:tcPr>
            <w:tcW w:w="63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26,3</w:t>
            </w:r>
          </w:p>
        </w:tc>
        <w:tc>
          <w:tcPr>
            <w:tcW w:w="106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26,7</w:t>
            </w:r>
          </w:p>
        </w:tc>
        <w:tc>
          <w:tcPr>
            <w:tcW w:w="1940"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29,8</w:t>
            </w:r>
          </w:p>
        </w:tc>
        <w:tc>
          <w:tcPr>
            <w:tcW w:w="2010"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r>
      <w:tr w:rsidR="00F97B7B" w:rsidRPr="00F97B7B">
        <w:tc>
          <w:tcPr>
            <w:tcW w:w="2254" w:type="dxa"/>
          </w:tcPr>
          <w:p w:rsidR="00F97B7B" w:rsidRPr="00F97B7B" w:rsidRDefault="00F97B7B" w:rsidP="00F97B7B">
            <w:pPr>
              <w:pStyle w:val="ConsPlusNormal"/>
              <w:contextualSpacing/>
              <w:rPr>
                <w:rFonts w:ascii="Times New Roman" w:hAnsi="Times New Roman" w:cs="Times New Roman"/>
              </w:rPr>
            </w:pPr>
          </w:p>
        </w:tc>
        <w:tc>
          <w:tcPr>
            <w:tcW w:w="4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w:t>
            </w:r>
          </w:p>
        </w:tc>
        <w:tc>
          <w:tcPr>
            <w:tcW w:w="2948"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процент к базовому году (2020 год - базовое значение) &lt;3&gt;</w:t>
            </w:r>
          </w:p>
        </w:tc>
        <w:tc>
          <w:tcPr>
            <w:tcW w:w="3091" w:type="dxa"/>
            <w:gridSpan w:val="2"/>
          </w:tcPr>
          <w:p w:rsidR="00F97B7B" w:rsidRPr="00F97B7B" w:rsidRDefault="00F97B7B" w:rsidP="00F97B7B">
            <w:pPr>
              <w:pStyle w:val="ConsPlusNormal"/>
              <w:contextualSpacing/>
              <w:rPr>
                <w:rFonts w:ascii="Times New Roman" w:hAnsi="Times New Roman" w:cs="Times New Roman"/>
              </w:rPr>
            </w:pPr>
            <w:hyperlink r:id="rId8">
              <w:r w:rsidRPr="00F97B7B">
                <w:rPr>
                  <w:rFonts w:ascii="Times New Roman" w:hAnsi="Times New Roman" w:cs="Times New Roman"/>
                  <w:color w:val="0000FF"/>
                </w:rPr>
                <w:t>Указ</w:t>
              </w:r>
            </w:hyperlink>
            <w:r w:rsidRPr="00F97B7B">
              <w:rPr>
                <w:rFonts w:ascii="Times New Roman" w:hAnsi="Times New Roman" w:cs="Times New Roman"/>
              </w:rP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48"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8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45,0</w:t>
            </w:r>
          </w:p>
        </w:tc>
        <w:tc>
          <w:tcPr>
            <w:tcW w:w="93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47,9</w:t>
            </w:r>
          </w:p>
        </w:tc>
        <w:tc>
          <w:tcPr>
            <w:tcW w:w="63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50,9</w:t>
            </w:r>
          </w:p>
        </w:tc>
        <w:tc>
          <w:tcPr>
            <w:tcW w:w="106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55,0</w:t>
            </w:r>
          </w:p>
        </w:tc>
        <w:tc>
          <w:tcPr>
            <w:tcW w:w="1940"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92,3</w:t>
            </w:r>
          </w:p>
        </w:tc>
        <w:tc>
          <w:tcPr>
            <w:tcW w:w="2010"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r>
      <w:tr w:rsidR="00F97B7B" w:rsidRPr="00F97B7B">
        <w:tc>
          <w:tcPr>
            <w:tcW w:w="2254" w:type="dxa"/>
            <w:vMerge w:val="restart"/>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Параметры финансового обеспечения муниципальной программы</w:t>
            </w:r>
          </w:p>
        </w:tc>
        <w:tc>
          <w:tcPr>
            <w:tcW w:w="3402" w:type="dxa"/>
            <w:gridSpan w:val="2"/>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Источники финансирования</w:t>
            </w:r>
          </w:p>
        </w:tc>
        <w:tc>
          <w:tcPr>
            <w:tcW w:w="13608" w:type="dxa"/>
            <w:gridSpan w:val="17"/>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Расходы по годам (рублей)</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vMerge/>
          </w:tcPr>
          <w:p w:rsidR="00F97B7B" w:rsidRPr="00F97B7B" w:rsidRDefault="00F97B7B" w:rsidP="00F97B7B">
            <w:pPr>
              <w:pStyle w:val="ConsPlusNormal"/>
              <w:contextualSpacing/>
              <w:rPr>
                <w:rFonts w:ascii="Times New Roman" w:hAnsi="Times New Roman" w:cs="Times New Roman"/>
              </w:rPr>
            </w:pPr>
          </w:p>
        </w:tc>
        <w:tc>
          <w:tcPr>
            <w:tcW w:w="184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всего</w:t>
            </w:r>
          </w:p>
        </w:tc>
        <w:tc>
          <w:tcPr>
            <w:tcW w:w="1587"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2019 год</w:t>
            </w:r>
          </w:p>
        </w:tc>
        <w:tc>
          <w:tcPr>
            <w:tcW w:w="1384"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2020 год</w:t>
            </w:r>
          </w:p>
        </w:tc>
        <w:tc>
          <w:tcPr>
            <w:tcW w:w="1384"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2021 год</w:t>
            </w:r>
          </w:p>
        </w:tc>
        <w:tc>
          <w:tcPr>
            <w:tcW w:w="1384"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2022 год</w:t>
            </w:r>
          </w:p>
        </w:tc>
        <w:tc>
          <w:tcPr>
            <w:tcW w:w="1383" w:type="dxa"/>
            <w:gridSpan w:val="3"/>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2023 год</w:t>
            </w:r>
          </w:p>
        </w:tc>
        <w:tc>
          <w:tcPr>
            <w:tcW w:w="1755"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2024 год</w:t>
            </w:r>
          </w:p>
        </w:tc>
        <w:tc>
          <w:tcPr>
            <w:tcW w:w="1383"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2025 год</w:t>
            </w:r>
          </w:p>
        </w:tc>
        <w:tc>
          <w:tcPr>
            <w:tcW w:w="15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2026 - 2030 годы</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960672350,77</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23109401,24</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65507907,31</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83908217,28</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92312692,00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146510627,37</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78683586,51</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78439986,51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392199932,55</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федеральный бюджет</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176965300,00</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11187100,00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13008900,00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9217900,00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16459500,00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15766000,00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16112500,00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15868900,00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79344500,00</w:t>
            </w:r>
          </w:p>
        </w:tc>
      </w:tr>
      <w:tr w:rsidR="00F97B7B" w:rsidRPr="00F97B7B">
        <w:tblPrEx>
          <w:tblBorders>
            <w:insideH w:val="nil"/>
          </w:tblBorders>
        </w:tblPrEx>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84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783456450,77</w:t>
            </w:r>
          </w:p>
        </w:tc>
        <w:tc>
          <w:tcPr>
            <w:tcW w:w="1587"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11922301,24</w:t>
            </w:r>
          </w:p>
        </w:tc>
        <w:tc>
          <w:tcPr>
            <w:tcW w:w="1384"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52499007,31</w:t>
            </w:r>
          </w:p>
        </w:tc>
        <w:tc>
          <w:tcPr>
            <w:tcW w:w="1384"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74439717,28</w:t>
            </w:r>
          </w:p>
        </w:tc>
        <w:tc>
          <w:tcPr>
            <w:tcW w:w="1384"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75853192,00</w:t>
            </w:r>
          </w:p>
        </w:tc>
        <w:tc>
          <w:tcPr>
            <w:tcW w:w="1383" w:type="dxa"/>
            <w:gridSpan w:val="3"/>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130744627,37</w:t>
            </w:r>
          </w:p>
        </w:tc>
        <w:tc>
          <w:tcPr>
            <w:tcW w:w="1755"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62571086,51</w:t>
            </w:r>
          </w:p>
        </w:tc>
        <w:tc>
          <w:tcPr>
            <w:tcW w:w="1383"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62571086,51</w:t>
            </w:r>
          </w:p>
        </w:tc>
        <w:tc>
          <w:tcPr>
            <w:tcW w:w="150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312855432,55</w:t>
            </w:r>
          </w:p>
        </w:tc>
      </w:tr>
      <w:tr w:rsidR="00F97B7B" w:rsidRPr="00F97B7B">
        <w:tblPrEx>
          <w:tblBorders>
            <w:insideH w:val="nil"/>
          </w:tblBorders>
        </w:tblPrEx>
        <w:tc>
          <w:tcPr>
            <w:tcW w:w="19264" w:type="dxa"/>
            <w:gridSpan w:val="20"/>
            <w:tcBorders>
              <w:top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07.12.2023 N 769)</w:t>
            </w:r>
          </w:p>
        </w:tc>
      </w:tr>
      <w:tr w:rsidR="00F97B7B" w:rsidRPr="00F97B7B">
        <w:tc>
          <w:tcPr>
            <w:tcW w:w="2254" w:type="dxa"/>
            <w:vMerge w:val="restart"/>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3402" w:type="dxa"/>
            <w:gridSpan w:val="2"/>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Источники финансирования</w:t>
            </w:r>
          </w:p>
        </w:tc>
        <w:tc>
          <w:tcPr>
            <w:tcW w:w="13608" w:type="dxa"/>
            <w:gridSpan w:val="17"/>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Расходы по годам (рублей)</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vMerge/>
          </w:tcPr>
          <w:p w:rsidR="00F97B7B" w:rsidRPr="00F97B7B" w:rsidRDefault="00F97B7B" w:rsidP="00F97B7B">
            <w:pPr>
              <w:pStyle w:val="ConsPlusNormal"/>
              <w:contextualSpacing/>
              <w:rPr>
                <w:rFonts w:ascii="Times New Roman" w:hAnsi="Times New Roman" w:cs="Times New Roman"/>
              </w:rPr>
            </w:pPr>
          </w:p>
        </w:tc>
        <w:tc>
          <w:tcPr>
            <w:tcW w:w="184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всего</w:t>
            </w:r>
          </w:p>
        </w:tc>
        <w:tc>
          <w:tcPr>
            <w:tcW w:w="1587"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2019 год</w:t>
            </w:r>
          </w:p>
        </w:tc>
        <w:tc>
          <w:tcPr>
            <w:tcW w:w="1384"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2020 год</w:t>
            </w:r>
          </w:p>
        </w:tc>
        <w:tc>
          <w:tcPr>
            <w:tcW w:w="1384"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2021 год</w:t>
            </w:r>
          </w:p>
        </w:tc>
        <w:tc>
          <w:tcPr>
            <w:tcW w:w="1384"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2022 год</w:t>
            </w:r>
          </w:p>
        </w:tc>
        <w:tc>
          <w:tcPr>
            <w:tcW w:w="1383" w:type="dxa"/>
            <w:gridSpan w:val="3"/>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2023 год</w:t>
            </w:r>
          </w:p>
        </w:tc>
        <w:tc>
          <w:tcPr>
            <w:tcW w:w="1755"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2024 год</w:t>
            </w:r>
          </w:p>
        </w:tc>
        <w:tc>
          <w:tcPr>
            <w:tcW w:w="1383"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2025 год</w:t>
            </w:r>
          </w:p>
        </w:tc>
        <w:tc>
          <w:tcPr>
            <w:tcW w:w="15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2026 - 2030 годы</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17010" w:type="dxa"/>
            <w:gridSpan w:val="19"/>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Региональный портфель проектов "Расширение доступа субъектов малого и среднего предпринимательства к финансовой поддержке, в том числе к льготному финансированию" (срок реализации 01.01.2019 - 31.12.2024)</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8043658,53</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3904390,24</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4139268,29</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6595800,00</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3201600,00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3394200,00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1447858,53</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702790,24</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745068,29</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17010" w:type="dxa"/>
            <w:gridSpan w:val="19"/>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Региональный портфель проектов "Популяризация предпринимательства" (срок реализации 01.01.2019 - 31.12.2024)</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1160609,76</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609756,10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550853,66</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951700,00</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500000,00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451700,00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208909,76</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109756,10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99153,66</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17010" w:type="dxa"/>
            <w:gridSpan w:val="19"/>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Региональный портфель проектов "Создание условий для легкого старта и комфортного ведения бизнеса" (срок реализации 01.01.2019 - 31.12.2024)</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5316999,97</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388888,89</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463000,00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1116000,00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478444,44</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478444,44</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2392222,20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4211500,00</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350000,00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416700,00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430600,00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430600,00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430600,00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2153000,00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1105499,97</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38888,89</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46300,00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685400,00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47844,44</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47844,44</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239222,20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17010" w:type="dxa"/>
            <w:gridSpan w:val="19"/>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Региональный портфель проектов "Акселерация субъектов малого и среднего предпринимательства" (срок реализации 01.01.2019 - 31.12.2024)</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43236925,27</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4209222,22</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5266444,45</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4459258,60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4186000,00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4186000,00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20930000,00</w:t>
            </w:r>
          </w:p>
        </w:tc>
      </w:tr>
      <w:tr w:rsidR="00F97B7B" w:rsidRPr="00F97B7B">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8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38667300,00</w:t>
            </w:r>
          </w:p>
        </w:tc>
        <w:tc>
          <w:tcPr>
            <w:tcW w:w="1587"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3788300,00</w:t>
            </w:r>
          </w:p>
        </w:tc>
        <w:tc>
          <w:tcPr>
            <w:tcW w:w="138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4739800,00</w:t>
            </w:r>
          </w:p>
        </w:tc>
        <w:tc>
          <w:tcPr>
            <w:tcW w:w="1383"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3767400,00</w:t>
            </w:r>
          </w:p>
        </w:tc>
        <w:tc>
          <w:tcPr>
            <w:tcW w:w="175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3767400,00</w:t>
            </w:r>
          </w:p>
        </w:tc>
        <w:tc>
          <w:tcPr>
            <w:tcW w:w="138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3767400,00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18837000,00</w:t>
            </w:r>
          </w:p>
        </w:tc>
      </w:tr>
      <w:tr w:rsidR="00F97B7B" w:rsidRPr="00F97B7B">
        <w:tblPrEx>
          <w:tblBorders>
            <w:insideH w:val="nil"/>
          </w:tblBorders>
        </w:tblPrEx>
        <w:tc>
          <w:tcPr>
            <w:tcW w:w="2254" w:type="dxa"/>
            <w:vMerge/>
            <w:tcBorders>
              <w:bottom w:val="nil"/>
            </w:tcBorders>
          </w:tcPr>
          <w:p w:rsidR="00F97B7B" w:rsidRPr="00F97B7B" w:rsidRDefault="00F97B7B" w:rsidP="00F97B7B">
            <w:pPr>
              <w:pStyle w:val="ConsPlusNormal"/>
              <w:contextualSpacing/>
              <w:rPr>
                <w:rFonts w:ascii="Times New Roman" w:hAnsi="Times New Roman" w:cs="Times New Roman"/>
              </w:rPr>
            </w:pPr>
          </w:p>
        </w:tc>
        <w:tc>
          <w:tcPr>
            <w:tcW w:w="3402"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84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4569625,27</w:t>
            </w:r>
          </w:p>
        </w:tc>
        <w:tc>
          <w:tcPr>
            <w:tcW w:w="1587"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420922,22</w:t>
            </w:r>
          </w:p>
        </w:tc>
        <w:tc>
          <w:tcPr>
            <w:tcW w:w="1384"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526644,45</w:t>
            </w:r>
          </w:p>
        </w:tc>
        <w:tc>
          <w:tcPr>
            <w:tcW w:w="1383" w:type="dxa"/>
            <w:gridSpan w:val="3"/>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691858,60</w:t>
            </w:r>
          </w:p>
        </w:tc>
        <w:tc>
          <w:tcPr>
            <w:tcW w:w="1755"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418600,00</w:t>
            </w:r>
          </w:p>
        </w:tc>
        <w:tc>
          <w:tcPr>
            <w:tcW w:w="1383" w:type="dxa"/>
            <w:gridSpan w:val="2"/>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418600,00</w:t>
            </w:r>
          </w:p>
        </w:tc>
        <w:tc>
          <w:tcPr>
            <w:tcW w:w="150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2093000,00</w:t>
            </w:r>
          </w:p>
        </w:tc>
      </w:tr>
      <w:tr w:rsidR="00F97B7B" w:rsidRPr="00F97B7B">
        <w:tblPrEx>
          <w:tblBorders>
            <w:insideH w:val="nil"/>
          </w:tblBorders>
        </w:tblPrEx>
        <w:tc>
          <w:tcPr>
            <w:tcW w:w="19264" w:type="dxa"/>
            <w:gridSpan w:val="20"/>
            <w:tcBorders>
              <w:top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 xml:space="preserve">(в ред. </w:t>
            </w:r>
            <w:hyperlink r:id="rId1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07.12.2023 N 769)</w:t>
            </w: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&lt;1&gt; - показатель определяется ежегодно по данным управления экономического развития и инвестиций;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&lt;2&gt; - показатель определяется ежегодно по данным управления экономического развития и инвестиций;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&lt;3&gt; - показатель определяется ежегодно на основании данных </w:t>
      </w:r>
      <w:hyperlink r:id="rId11">
        <w:r w:rsidRPr="00F97B7B">
          <w:rPr>
            <w:rFonts w:ascii="Times New Roman" w:hAnsi="Times New Roman" w:cs="Times New Roman"/>
            <w:color w:val="0000FF"/>
          </w:rPr>
          <w:t>формы</w:t>
        </w:r>
      </w:hyperlink>
      <w:r w:rsidRPr="00F97B7B">
        <w:rPr>
          <w:rFonts w:ascii="Times New Roman" w:hAnsi="Times New Roman" w:cs="Times New Roman"/>
        </w:rPr>
        <w:t xml:space="preserve"> федерального статистического наблюдения N П-2 (</w:t>
      </w:r>
      <w:proofErr w:type="spellStart"/>
      <w:r w:rsidRPr="00F97B7B">
        <w:rPr>
          <w:rFonts w:ascii="Times New Roman" w:hAnsi="Times New Roman" w:cs="Times New Roman"/>
        </w:rPr>
        <w:t>инвест</w:t>
      </w:r>
      <w:proofErr w:type="spellEnd"/>
      <w:r w:rsidRPr="00F97B7B">
        <w:rPr>
          <w:rFonts w:ascii="Times New Roman" w:hAnsi="Times New Roman" w:cs="Times New Roman"/>
        </w:rPr>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муниципальной программе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"Развитие отдельных секторов экономики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РАСПРЕДЕЛЕНИЕ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ФИНАНСОВЫХ РЕСУРСОВ МУНИЦИПАЛЬНОЙ ПРОГРАММЫ (ПО ГОДАМ)</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2809"/>
        <w:gridCol w:w="2134"/>
        <w:gridCol w:w="2134"/>
        <w:gridCol w:w="1849"/>
        <w:gridCol w:w="1504"/>
        <w:gridCol w:w="1384"/>
        <w:gridCol w:w="1384"/>
        <w:gridCol w:w="1384"/>
        <w:gridCol w:w="1384"/>
        <w:gridCol w:w="1504"/>
        <w:gridCol w:w="1384"/>
        <w:gridCol w:w="1384"/>
        <w:gridCol w:w="1504"/>
      </w:tblGrid>
      <w:tr w:rsidR="00F97B7B" w:rsidRPr="00F97B7B">
        <w:tc>
          <w:tcPr>
            <w:tcW w:w="14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 основного мероприятия</w:t>
            </w:r>
          </w:p>
        </w:tc>
        <w:tc>
          <w:tcPr>
            <w:tcW w:w="280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Основные мероприятия муниципальной программы</w:t>
            </w:r>
          </w:p>
        </w:tc>
        <w:tc>
          <w:tcPr>
            <w:tcW w:w="213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Главный распорядитель бюджетных средств</w:t>
            </w:r>
          </w:p>
        </w:tc>
        <w:tc>
          <w:tcPr>
            <w:tcW w:w="213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Исполнители муниципальной программы</w:t>
            </w:r>
          </w:p>
        </w:tc>
        <w:tc>
          <w:tcPr>
            <w:tcW w:w="184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Источники финансирования</w:t>
            </w:r>
          </w:p>
        </w:tc>
        <w:tc>
          <w:tcPr>
            <w:tcW w:w="12816" w:type="dxa"/>
            <w:gridSpan w:val="9"/>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Финансовые затраты на реализацию (рублей)</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vMerge/>
          </w:tcPr>
          <w:p w:rsidR="00F97B7B" w:rsidRPr="00F97B7B" w:rsidRDefault="00F97B7B" w:rsidP="00F97B7B">
            <w:pPr>
              <w:pStyle w:val="ConsPlusNormal"/>
              <w:contextualSpacing/>
              <w:rPr>
                <w:rFonts w:ascii="Times New Roman" w:hAnsi="Times New Roman" w:cs="Times New Roman"/>
              </w:rPr>
            </w:pPr>
          </w:p>
        </w:tc>
        <w:tc>
          <w:tcPr>
            <w:tcW w:w="150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Всего</w:t>
            </w:r>
          </w:p>
        </w:tc>
        <w:tc>
          <w:tcPr>
            <w:tcW w:w="11312" w:type="dxa"/>
            <w:gridSpan w:val="8"/>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 том числе:</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vMerge/>
          </w:tcPr>
          <w:p w:rsidR="00F97B7B" w:rsidRPr="00F97B7B" w:rsidRDefault="00F97B7B" w:rsidP="00F97B7B">
            <w:pPr>
              <w:pStyle w:val="ConsPlusNormal"/>
              <w:contextualSpacing/>
              <w:rPr>
                <w:rFonts w:ascii="Times New Roman" w:hAnsi="Times New Roman" w:cs="Times New Roman"/>
              </w:rPr>
            </w:pPr>
          </w:p>
        </w:tc>
        <w:tc>
          <w:tcPr>
            <w:tcW w:w="1504" w:type="dxa"/>
            <w:vMerge/>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2019 год</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2020 год</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2021 год</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2022 год</w:t>
            </w:r>
          </w:p>
        </w:tc>
        <w:tc>
          <w:tcPr>
            <w:tcW w:w="15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2023 год</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2024 год</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2025 год</w:t>
            </w:r>
          </w:p>
        </w:tc>
        <w:tc>
          <w:tcPr>
            <w:tcW w:w="15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2026 - 2030 годы</w:t>
            </w:r>
          </w:p>
        </w:tc>
      </w:tr>
      <w:tr w:rsidR="00F97B7B" w:rsidRPr="00F97B7B">
        <w:tc>
          <w:tcPr>
            <w:tcW w:w="14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w:t>
            </w:r>
          </w:p>
        </w:tc>
        <w:tc>
          <w:tcPr>
            <w:tcW w:w="280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w:t>
            </w:r>
          </w:p>
        </w:tc>
        <w:tc>
          <w:tcPr>
            <w:tcW w:w="21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w:t>
            </w:r>
          </w:p>
        </w:tc>
        <w:tc>
          <w:tcPr>
            <w:tcW w:w="21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w:t>
            </w:r>
          </w:p>
        </w:tc>
        <w:tc>
          <w:tcPr>
            <w:tcW w:w="184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5</w:t>
            </w:r>
          </w:p>
        </w:tc>
        <w:tc>
          <w:tcPr>
            <w:tcW w:w="15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6</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7</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8</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9</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10</w:t>
            </w:r>
          </w:p>
        </w:tc>
        <w:tc>
          <w:tcPr>
            <w:tcW w:w="15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11</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12</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13</w:t>
            </w:r>
          </w:p>
        </w:tc>
        <w:tc>
          <w:tcPr>
            <w:tcW w:w="15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14</w:t>
            </w:r>
          </w:p>
        </w:tc>
      </w:tr>
      <w:tr w:rsidR="00F97B7B" w:rsidRPr="00F97B7B">
        <w:tc>
          <w:tcPr>
            <w:tcW w:w="23201" w:type="dxa"/>
            <w:gridSpan w:val="14"/>
          </w:tcPr>
          <w:p w:rsidR="00F97B7B" w:rsidRPr="00F97B7B" w:rsidRDefault="00F97B7B" w:rsidP="00F97B7B">
            <w:pPr>
              <w:pStyle w:val="ConsPlusNormal"/>
              <w:contextualSpacing/>
              <w:outlineLvl w:val="2"/>
              <w:rPr>
                <w:rFonts w:ascii="Times New Roman" w:hAnsi="Times New Roman" w:cs="Times New Roman"/>
              </w:rPr>
            </w:pPr>
            <w:bookmarkStart w:id="2" w:name="P429"/>
            <w:bookmarkEnd w:id="2"/>
            <w:r w:rsidRPr="00F97B7B">
              <w:rPr>
                <w:rFonts w:ascii="Times New Roman" w:hAnsi="Times New Roman" w:cs="Times New Roman"/>
              </w:rPr>
              <w:t>Подпрограмма 1 "Развитие субъектов малого и среднего предпринимательства на территории города Ханты-Мансийска"</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I 4</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Региональный проект </w:t>
            </w:r>
            <w:r w:rsidRPr="00F97B7B">
              <w:rPr>
                <w:rFonts w:ascii="Times New Roman" w:hAnsi="Times New Roman" w:cs="Times New Roman"/>
              </w:rPr>
              <w:lastRenderedPageBreak/>
              <w:t>"Расширение доступа субъектов малого и среднего предпринимательства к финансовой поддержке, в том числе к льготному финансированию" (1) &lt;1&gt;, &lt;2&gt;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 xml:space="preserve">Администрация </w:t>
            </w:r>
            <w:r w:rsidRPr="00F97B7B">
              <w:rPr>
                <w:rFonts w:ascii="Times New Roman" w:hAnsi="Times New Roman" w:cs="Times New Roman"/>
              </w:rPr>
              <w:lastRenderedPageBreak/>
              <w:t>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 xml:space="preserve">управление </w:t>
            </w:r>
            <w:r w:rsidRPr="00F97B7B">
              <w:rPr>
                <w:rFonts w:ascii="Times New Roman" w:hAnsi="Times New Roman" w:cs="Times New Roman"/>
              </w:rPr>
              <w:lastRenderedPageBreak/>
              <w:t>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8043658,53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3904390,24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4139268,29</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6595800,00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3201600,00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3394200,00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1447858,53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702790,24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745068,29</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I 8</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Региональный портфель проектов "Популяризация предпринимательства" (1) &lt;1&gt;, &lt;2&gt;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1160609,76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609756,10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550853,66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951700,00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451700,00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208909,76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109756,10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99153,66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I 4</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Региональный портфель проектов "Создание условий для легкого старта и комфортного ведения бизнеса" (1) &lt;1&gt;, &lt;2&gt;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5316999,97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388888,89</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463000,00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1116000,00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478444,44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478444,44</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2392222,20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4211500,00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416700,00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430600,00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2153000,00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1105499,97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38888,89</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46300,00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685400,00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47844,44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47844,44</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239222,20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I 5</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Региональный портфель проектов "Акселерация субъектов малого и среднего предпринимательства" (1) &lt;1&gt;, &lt;2&gt;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43236925,27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4209222,22</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5266444,45</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4459258,60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4186000,00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4186000,00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20930000,00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38667300,00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3788300,00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4739800,00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3767400,00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3767400,00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3767400,00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18837000,00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4569625,27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420922,22</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526644,45</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691858,60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418600,00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418600,00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2093000,00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Создание условий для развития субъектов малого и среднего </w:t>
            </w:r>
            <w:r w:rsidRPr="00F97B7B">
              <w:rPr>
                <w:rFonts w:ascii="Times New Roman" w:hAnsi="Times New Roman" w:cs="Times New Roman"/>
              </w:rPr>
              <w:lastRenderedPageBreak/>
              <w:t>предпринимательства (1) &lt;1&gt;, &lt;2&gt;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17887842,90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387842,90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бюджет автономного </w:t>
            </w:r>
            <w:r w:rsidRPr="00F97B7B">
              <w:rPr>
                <w:rFonts w:ascii="Times New Roman" w:hAnsi="Times New Roman" w:cs="Times New Roman"/>
              </w:rPr>
              <w:lastRenderedPageBreak/>
              <w:t>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17887842,90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387842,90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Финансовая поддержка субъектов малого и среднего предпринимательства (1) &lt;2&gt;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100202504,75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2198892,00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10456636,00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10486049,87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4957901,49</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6446748,27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9379468,16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9379468,16</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46897340,80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4446200,00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4446200,00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95756304,75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2198892,00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6010436,00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10486049,87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4957901,49</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6446748,27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9379468,16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9379468,16</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46897340,80</w:t>
            </w:r>
          </w:p>
        </w:tc>
      </w:tr>
      <w:tr w:rsidR="00F97B7B" w:rsidRPr="00F97B7B">
        <w:tc>
          <w:tcPr>
            <w:tcW w:w="145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w:t>
            </w:r>
          </w:p>
        </w:tc>
        <w:tc>
          <w:tcPr>
            <w:tcW w:w="28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Имущественная поддержка субъектов малого и среднего предпринимательства (1)</w:t>
            </w:r>
          </w:p>
        </w:tc>
        <w:tc>
          <w:tcPr>
            <w:tcW w:w="2134" w:type="dxa"/>
          </w:tcPr>
          <w:p w:rsidR="00F97B7B" w:rsidRPr="00F97B7B" w:rsidRDefault="00F97B7B" w:rsidP="00F97B7B">
            <w:pPr>
              <w:pStyle w:val="ConsPlusNormal"/>
              <w:contextualSpacing/>
              <w:rPr>
                <w:rFonts w:ascii="Times New Roman" w:hAnsi="Times New Roman" w:cs="Times New Roman"/>
              </w:rPr>
            </w:pPr>
          </w:p>
        </w:tc>
        <w:tc>
          <w:tcPr>
            <w:tcW w:w="21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муниципальной собственности; Департамент градостроительства и архитектуры</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без финансирования</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по подпрограмме 1:</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175848541,18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7100881,24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15346757,95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16084160,98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10987345,94</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14022006,87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16043912,60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16043912,60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80219563,00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54872500,00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3701600,00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8292100,00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4138300,00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5156500,00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4198000,00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4198000,00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4198000,00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20990000,00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120976041,18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3399281,24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7054657,95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11945860,98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5830845,94</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9824006,87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11845912,60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11845912,60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59229563,00</w:t>
            </w:r>
          </w:p>
        </w:tc>
      </w:tr>
      <w:tr w:rsidR="00F97B7B" w:rsidRPr="00F97B7B">
        <w:tc>
          <w:tcPr>
            <w:tcW w:w="23201" w:type="dxa"/>
            <w:gridSpan w:val="14"/>
          </w:tcPr>
          <w:p w:rsidR="00F97B7B" w:rsidRPr="00F97B7B" w:rsidRDefault="00F97B7B" w:rsidP="00F97B7B">
            <w:pPr>
              <w:pStyle w:val="ConsPlusNormal"/>
              <w:contextualSpacing/>
              <w:outlineLvl w:val="2"/>
              <w:rPr>
                <w:rFonts w:ascii="Times New Roman" w:hAnsi="Times New Roman" w:cs="Times New Roman"/>
              </w:rPr>
            </w:pPr>
            <w:bookmarkStart w:id="3" w:name="P679"/>
            <w:bookmarkEnd w:id="3"/>
            <w:r w:rsidRPr="00F97B7B">
              <w:rPr>
                <w:rFonts w:ascii="Times New Roman" w:hAnsi="Times New Roman" w:cs="Times New Roman"/>
              </w:rPr>
              <w:t>Подпрограмма 2 "Развитие сельскохозяйственного и обрабатывающего производства, обеспечение продовольственной безопасности города Ханты-Мансийска"</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Развитие растениеводства (1) &lt;3&gt;, &lt;4&gt;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Развитие животноводства (1) &lt;3&gt;, &lt;4&gt;, &lt;5&gt;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w:t>
            </w:r>
            <w:r w:rsidRPr="00F97B7B">
              <w:rPr>
                <w:rFonts w:ascii="Times New Roman" w:hAnsi="Times New Roman" w:cs="Times New Roman"/>
              </w:rPr>
              <w:lastRenderedPageBreak/>
              <w:t>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 xml:space="preserve">управление экономического </w:t>
            </w:r>
            <w:r w:rsidRPr="00F97B7B">
              <w:rPr>
                <w:rFonts w:ascii="Times New Roman" w:hAnsi="Times New Roman" w:cs="Times New Roman"/>
              </w:rPr>
              <w:lastRenderedPageBreak/>
              <w:t>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53900,00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7700,00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38500,00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бюджет </w:t>
            </w:r>
            <w:r w:rsidRPr="00F97B7B">
              <w:rPr>
                <w:rFonts w:ascii="Times New Roman" w:hAnsi="Times New Roman" w:cs="Times New Roman"/>
              </w:rPr>
              <w:lastRenderedPageBreak/>
              <w:t>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53900,00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7700,00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38500,00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Поддержка малых форм хозяйствования (1) &lt;3&gt;, &lt;4&gt;, &lt;5&gt;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Развитие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 (1) &lt;3&gt;, &lt;4&gt;, &lt;6&gt;, &lt;7&gt;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191990506,32</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9776300,00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11799930,25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22319366,80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28843609,27</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13200000,00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15158500,00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15148800,00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75744000,00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4064000,00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2946700,00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66000,00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158500,00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148800,00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744000,00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187926506,32</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6829600,00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11733930,25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22319366,80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28843609,27</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13200000,00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75000000,00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Развитие системы заготовки и переработки дикоросов (1) &lt;8&gt;, &lt;9&gt;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37980980,00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378900,00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12018500,00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8218000,00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14761380,00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392600,00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368600,00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1843000,00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3001600,00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378900,00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392600,00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368600,00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1843000,00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муниципальной собственности</w:t>
            </w:r>
          </w:p>
        </w:tc>
        <w:tc>
          <w:tcPr>
            <w:tcW w:w="21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муниципальной собственности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34979380,00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12000000,00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8218000,00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14761380,00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Создание условий для реализации сельскохозяйственной продукции на территории города Ханты-Мансийска (1) &lt;3&gt;, &lt;4&gt;, &lt;5&gt;, &lt;6&gt;, &lt;7&gt;, &lt;8&gt;, &lt;9&gt;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6848200,00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748200,00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3500000,00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6848200,00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748200,00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3500000,00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Обеспечение стабильной </w:t>
            </w:r>
            <w:r w:rsidRPr="00F97B7B">
              <w:rPr>
                <w:rFonts w:ascii="Times New Roman" w:hAnsi="Times New Roman" w:cs="Times New Roman"/>
              </w:rPr>
              <w:lastRenderedPageBreak/>
              <w:t>благополучной эпизоотической обстановки и защита населения от болезней, общих для человека и животных</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 xml:space="preserve">Департамент </w:t>
            </w:r>
            <w:r w:rsidRPr="00F97B7B">
              <w:rPr>
                <w:rFonts w:ascii="Times New Roman" w:hAnsi="Times New Roman" w:cs="Times New Roman"/>
              </w:rPr>
              <w:lastRenderedPageBreak/>
              <w:t>городского хозяйства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 xml:space="preserve">МКУ "Служба </w:t>
            </w:r>
            <w:r w:rsidRPr="00F97B7B">
              <w:rPr>
                <w:rFonts w:ascii="Times New Roman" w:hAnsi="Times New Roman" w:cs="Times New Roman"/>
              </w:rPr>
              <w:lastRenderedPageBreak/>
              <w:t>муниципального заказа в ЖКХ"</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2726900,00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330700,00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1138100,00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1258100,00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2726900,00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330700,00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1138100,00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1258100,00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28843690,73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28843690,73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28843690,73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28843690,73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по подпрограмме 2:</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268444177,05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11085900,00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24956530,25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31795466,80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44204989,27</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42791990,73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16258700,00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16225100,00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81125500,00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9846400,00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3656300,00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1222600,00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1258100,00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558700,00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525100,00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2625500,00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258597777,05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7429600,00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23733930,25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30537366,80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44204989,27</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42791890,73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15700000,00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15700000,00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78500000,00</w:t>
            </w:r>
          </w:p>
        </w:tc>
      </w:tr>
      <w:tr w:rsidR="00F97B7B" w:rsidRPr="00F97B7B">
        <w:tc>
          <w:tcPr>
            <w:tcW w:w="23201" w:type="dxa"/>
            <w:gridSpan w:val="14"/>
          </w:tcPr>
          <w:p w:rsidR="00F97B7B" w:rsidRPr="00F97B7B" w:rsidRDefault="00F97B7B" w:rsidP="00F97B7B">
            <w:pPr>
              <w:pStyle w:val="ConsPlusNormal"/>
              <w:contextualSpacing/>
              <w:outlineLvl w:val="2"/>
              <w:rPr>
                <w:rFonts w:ascii="Times New Roman" w:hAnsi="Times New Roman" w:cs="Times New Roman"/>
              </w:rPr>
            </w:pPr>
            <w:bookmarkStart w:id="4" w:name="P925"/>
            <w:bookmarkEnd w:id="4"/>
            <w:r w:rsidRPr="00F97B7B">
              <w:rPr>
                <w:rFonts w:ascii="Times New Roman" w:hAnsi="Times New Roman" w:cs="Times New Roman"/>
              </w:rPr>
              <w:t>Подпрограмма 3 "Развитие инвестиционной деятельности в городе Ханты-Мансийске"</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Информационное обеспечение инвестиционной деятельности на территории города Ханты-Мансийска (2)</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699800,00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99800,00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699800,00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99800,00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Корректировка (уточнение) документов стратегического развития города Ханты-Мансийска (2)</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14300000,00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7500000,00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14300000,00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7500000,00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Развитие инвестиционной </w:t>
            </w:r>
            <w:r w:rsidRPr="00F97B7B">
              <w:rPr>
                <w:rFonts w:ascii="Times New Roman" w:hAnsi="Times New Roman" w:cs="Times New Roman"/>
              </w:rPr>
              <w:lastRenderedPageBreak/>
              <w:t>инфраструктуры (2)</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 xml:space="preserve">Департамент </w:t>
            </w:r>
            <w:r w:rsidRPr="00F97B7B">
              <w:rPr>
                <w:rFonts w:ascii="Times New Roman" w:hAnsi="Times New Roman" w:cs="Times New Roman"/>
              </w:rPr>
              <w:lastRenderedPageBreak/>
              <w:t>градостроительства и архитектуры</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 xml:space="preserve">Департамент </w:t>
            </w:r>
            <w:r w:rsidRPr="00F97B7B">
              <w:rPr>
                <w:rFonts w:ascii="Times New Roman" w:hAnsi="Times New Roman" w:cs="Times New Roman"/>
              </w:rPr>
              <w:lastRenderedPageBreak/>
              <w:t>градостроительства и архитектуры</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городского хозяйства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городского хозяйства</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муниципальной собственности</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муниципальной собственности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198900,00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198900,00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по подпрограмме 3:</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15198700,00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899700,00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7500000,00</w:t>
            </w:r>
          </w:p>
        </w:tc>
      </w:tr>
      <w:tr w:rsidR="00F97B7B" w:rsidRPr="00F97B7B">
        <w:tc>
          <w:tcPr>
            <w:tcW w:w="23201" w:type="dxa"/>
            <w:gridSpan w:val="14"/>
          </w:tcPr>
          <w:p w:rsidR="00F97B7B" w:rsidRPr="00F97B7B" w:rsidRDefault="00F97B7B" w:rsidP="00F97B7B">
            <w:pPr>
              <w:pStyle w:val="ConsPlusNormal"/>
              <w:contextualSpacing/>
              <w:outlineLvl w:val="2"/>
              <w:rPr>
                <w:rFonts w:ascii="Times New Roman" w:hAnsi="Times New Roman" w:cs="Times New Roman"/>
              </w:rPr>
            </w:pPr>
            <w:bookmarkStart w:id="5" w:name="P1075"/>
            <w:bookmarkEnd w:id="5"/>
            <w:r w:rsidRPr="00F97B7B">
              <w:rPr>
                <w:rFonts w:ascii="Times New Roman" w:hAnsi="Times New Roman" w:cs="Times New Roman"/>
              </w:rPr>
              <w:t>Подпрограмма 4 "Улучшение условий и охраны труда в городе Ханты-Мансийске"</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Организация и проведение обучающих мероприятий по вопросам трудовых отношений &lt;10&gt;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3225385,00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275000,00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143000,00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1054000,00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333385,00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1062469,98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58099,98</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385985,00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183385,00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2162915,02</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83000,00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91900,02</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668015,00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750000,00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Публикация, изготовление рекламных и методических материалов, приобретение литературы по вопросам трудовых отношений &lt;10&gt;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1289292,00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273320,00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99972,00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199600,00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199600,00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1089692,00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73720,00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99972,00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500000,00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Организация и проведение смотров-конкурсов в </w:t>
            </w:r>
            <w:r w:rsidRPr="00F97B7B">
              <w:rPr>
                <w:rFonts w:ascii="Times New Roman" w:hAnsi="Times New Roman" w:cs="Times New Roman"/>
              </w:rPr>
              <w:lastRenderedPageBreak/>
              <w:t>области охраны труда &lt;10&gt;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Администрация города Ханты-</w:t>
            </w:r>
            <w:r w:rsidRPr="00F97B7B">
              <w:rPr>
                <w:rFonts w:ascii="Times New Roman" w:hAnsi="Times New Roman" w:cs="Times New Roman"/>
              </w:rPr>
              <w:lastRenderedPageBreak/>
              <w:t>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359022,00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39996,00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39996,00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87720,00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11885,00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59425,00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бюджет </w:t>
            </w:r>
            <w:r w:rsidRPr="00F97B7B">
              <w:rPr>
                <w:rFonts w:ascii="Times New Roman" w:hAnsi="Times New Roman" w:cs="Times New Roman"/>
              </w:rPr>
              <w:lastRenderedPageBreak/>
              <w:t>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359022,00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39996,00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39996,00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87720,00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11885,00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59425,00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Обеспечение деятельности отдела охраны труда управления экономического развития и инвестиций Администрации города Ханты-Мансийска &lt;10&gt;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бухгалтерского учета и использования финансовых средств</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44505934,35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3309600,00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3329204,00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3721500,00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3502923,00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4014002,35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3802815,00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3804315,00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19021575,00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44433577,00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3309600,00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3329204,00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3721500,00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3470373,00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3974195,00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3802815,00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3804315,00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19021575,00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72357,35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32550,00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39807,35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 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167031,02</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137031,02</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167031,02</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137031,02</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Подготовка и проведение мероприятий по Всероссийской переписи населения &lt;15&gt;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 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федеральный бюджет</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4.6.</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Содействие трудоустройству граждан</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бухгалтерского учета и использования финансовых средств</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755300,00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107900,00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107900,00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539500,00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755300,00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107900,00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107900,00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539500,00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физической культуры и спорта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физической культуры и спорта</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7407900,00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7407900,00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7407900,00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7407900,00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образования</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организации, подведомственные Департаменту образования</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94440546,31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189600,00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13622397,61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11518364,10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11518364,10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57591820,50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57161500,00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189600,00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7120000,00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7121700,00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7121700,00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35608500,00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37279046,31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6502397,61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4396664,10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4396664,10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21983320,50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по подпрограмме 4:</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153101010,68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4022920,00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3744200,00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4255072,00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11453450,02</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18868119,96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16002464,10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15792464,10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78962320,50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федеральный бюджет</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112246400,00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3829200,00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3494200,00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3821500,00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11303000,00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11567900,00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11355800,00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11145800,00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55729000,00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40604010,68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193720,00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182972,00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150450,02</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7300219,96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4646664,10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4646664,10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23233320,50</w:t>
            </w:r>
          </w:p>
        </w:tc>
      </w:tr>
      <w:tr w:rsidR="00F97B7B" w:rsidRPr="00F97B7B">
        <w:tc>
          <w:tcPr>
            <w:tcW w:w="23201" w:type="dxa"/>
            <w:gridSpan w:val="14"/>
          </w:tcPr>
          <w:p w:rsidR="00F97B7B" w:rsidRPr="00F97B7B" w:rsidRDefault="00F97B7B" w:rsidP="00F97B7B">
            <w:pPr>
              <w:pStyle w:val="ConsPlusNormal"/>
              <w:contextualSpacing/>
              <w:outlineLvl w:val="2"/>
              <w:rPr>
                <w:rFonts w:ascii="Times New Roman" w:hAnsi="Times New Roman" w:cs="Times New Roman"/>
              </w:rPr>
            </w:pPr>
            <w:bookmarkStart w:id="6" w:name="P1388"/>
            <w:bookmarkEnd w:id="6"/>
            <w:r w:rsidRPr="00F97B7B">
              <w:rPr>
                <w:rFonts w:ascii="Times New Roman" w:hAnsi="Times New Roman" w:cs="Times New Roman"/>
              </w:rPr>
              <w:t>Подпрограмма 5 "Развитие внутреннего и въездного туризма в городе Ханты-Мансийске"</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5.1.</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w:t>
            </w:r>
            <w:r w:rsidRPr="00F97B7B">
              <w:rPr>
                <w:rFonts w:ascii="Times New Roman" w:hAnsi="Times New Roman" w:cs="Times New Roman"/>
              </w:rPr>
              <w:lastRenderedPageBreak/>
              <w:t>Федерации &lt;11&gt;, &lt;12&gt;, &lt;13&gt;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МБУ "Центр молодежных проектов"</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75352393,37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6532853,83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12601374,03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5733919,50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5750312,01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6390562,00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6390562,00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31952810,00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75352393,37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6532853,83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12601374,03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5733919,50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5750312,01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6390562,00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6390562,00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31952810,00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&lt;13&gt;, &lt;14&gt;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общественных связей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МБУ "Центр молодежных проектов"</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5.3.</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Формирование инфраструктуры для развития сферы туризма &lt;14&gt;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МБУ "Центр молодежных проектов"</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5.4.</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Организация и проведение комплекса мероприятий по реализации культурно-туристического событийного проекта "Ханты-Мансийск - Новогодняя столица" &lt;11&gt;, &lt;12&gt;, &lt;13&gt;, &lt;14&gt;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потребительского рынка и защиты прав потребителей; 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МБУ "Центр молодежных проектов"</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87940436,55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4153638,70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5607540,00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17029257,85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7950000,00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7950000,00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39750000,00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87940436,55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4153638,70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5607540,00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17029257,85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7950000,00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7950000,00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39750000,00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"Ресурсный центр города Ханты-</w:t>
            </w:r>
            <w:r w:rsidRPr="00F97B7B">
              <w:rPr>
                <w:rFonts w:ascii="Times New Roman" w:hAnsi="Times New Roman" w:cs="Times New Roman"/>
              </w:rPr>
              <w:lastRenderedPageBreak/>
              <w:t>Мансийска"</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культуры; МБУ "КДЦ "Октябрь"</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городского хозяйства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"Служба муниципального заказа в ЖКХ"</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физической культуры и спорта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МБУДО "Спортивная школа"</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8750000,00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6250000,00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8750000,00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6250000,00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образования</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МБУДО "ЦДО "Перспектива"</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Обеспечение деятельности МБУ "Центр молодежных проектов" &lt;12&gt;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МБУ "Центр молодежных проектов"</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174537091,94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10674926,58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12172143,47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14325447,27</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44348939,95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13287947,81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13287947,81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66439739,05</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174537091,94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10674926,58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12172143,47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14325447,27</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44348939,95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13287947,81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13287947,81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66439739,05</w:t>
            </w:r>
          </w:p>
        </w:tc>
      </w:tr>
      <w:tr w:rsidR="00F97B7B" w:rsidRPr="00F97B7B">
        <w:tc>
          <w:tcPr>
            <w:tcW w:w="145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w:t>
            </w:r>
          </w:p>
        </w:tc>
        <w:tc>
          <w:tcPr>
            <w:tcW w:w="280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Разработка и продвижение проекта "Инвестиционный туризм" &lt;14&gt;</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Администрация города Ханты-Мансийска</w:t>
            </w:r>
          </w:p>
        </w:tc>
        <w:tc>
          <w:tcPr>
            <w:tcW w:w="213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общественных связей; управление экономического развития и инвестиций; 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1459" w:type="dxa"/>
            <w:vMerge/>
          </w:tcPr>
          <w:p w:rsidR="00F97B7B" w:rsidRPr="00F97B7B" w:rsidRDefault="00F97B7B" w:rsidP="00F97B7B">
            <w:pPr>
              <w:pStyle w:val="ConsPlusNormal"/>
              <w:contextualSpacing/>
              <w:rPr>
                <w:rFonts w:ascii="Times New Roman" w:hAnsi="Times New Roman" w:cs="Times New Roman"/>
              </w:rPr>
            </w:pPr>
          </w:p>
        </w:tc>
        <w:tc>
          <w:tcPr>
            <w:tcW w:w="2809"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2134" w:type="dxa"/>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по подпрограмме 5:</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348079921,86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21361419,11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31773517,50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25666906,77</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67128509,81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28878509,81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28878509,81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144392549,05</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348079921,86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21361419,11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31773517,50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25666906,77</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67128509,81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28878509,81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28878509,81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144392549,05</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 по муниципальной программе:</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960672350,77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23109401,24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65507907,31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83908217,28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92312692,00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146510627,37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78683586,51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78439986,51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392199932,55</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федеральный бюджет</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176965300,00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11187100,00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13008900,00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9217900,00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16459500,00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15766000,00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16112500,00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15868900,00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79344500,00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783456450,77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11922301,24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52499007,31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74439717,28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75853192,00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130744627,37</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62571086,51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62571086,51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312855432,55</w:t>
            </w:r>
          </w:p>
        </w:tc>
      </w:tr>
      <w:tr w:rsidR="00F97B7B" w:rsidRPr="00F97B7B">
        <w:tc>
          <w:tcPr>
            <w:tcW w:w="8536"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том числе:</w:t>
            </w:r>
          </w:p>
        </w:tc>
        <w:tc>
          <w:tcPr>
            <w:tcW w:w="1849" w:type="dxa"/>
          </w:tcPr>
          <w:p w:rsidR="00F97B7B" w:rsidRPr="00F97B7B" w:rsidRDefault="00F97B7B" w:rsidP="00F97B7B">
            <w:pPr>
              <w:pStyle w:val="ConsPlusNormal"/>
              <w:contextualSpacing/>
              <w:rPr>
                <w:rFonts w:ascii="Times New Roman" w:hAnsi="Times New Roman" w:cs="Times New Roman"/>
              </w:rPr>
            </w:pPr>
          </w:p>
        </w:tc>
        <w:tc>
          <w:tcPr>
            <w:tcW w:w="1504"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504"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50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инвестиции в объекты муниципальной собственности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прочие расходы</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893482309,91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23109401,24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65507907,31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83908217,28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92312692,00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79320586,51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78683586,51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78439986,51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392199932,55</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федеральный бюджет</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177148800,00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11187100,00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13008900,00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9217900,00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16459500,00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15949500,00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16112500,00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15868900,00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79344500,00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716082909,91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11922301,24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52499007,31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74439717,28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75853192,00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63371086,51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62571086,51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62571086,51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312855432,55</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"Управление логистики"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45981372,92</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2600862,90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713996,00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1533572,00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1253027,02</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7679920,00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4781285,00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4569785,00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22848925,00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федеральный бюджет</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2543423,00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519600,00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164996,00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235127,00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473705,00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331285,00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119785,00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598925,00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43187349,92</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2081262,90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549000,00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1182972,00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1017900,02</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7206215,00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4450000,00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22250000,00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МКУ "Служба муниципального заказа в ЖКХ"</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2726900,00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330700,00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1138100,00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1258100,00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2726900,00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330700,00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1138100,00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1258100,00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экономического развития и инвестиций</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381850395,33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16868238,34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26965188,20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37403527,78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39530955,21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54065797,60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29602612,60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29569012,60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147845063,00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61992000,00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7027200,00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8376600,00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4138300,00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5156500,00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4198100,00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4756700,00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4723100,00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23615500,00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319858395,33</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9841038,34</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18588588,20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33265227,78</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34374455,21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49867697,60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24845912,60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24845912,60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124229563,00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управление бухгалтерского учета и использования финансовых средств</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45205934,35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3309600,00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3329204,00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3721500,00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3502923,00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4014002,35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3902815,00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3904315,00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19521575,00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45133577,00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3309600,00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3329204,00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3721500,00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3470373,00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3974195,00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3902815,00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3904315,00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19521575,00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72357,35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32550,00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39807,35</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МБУ "Центр молодежных проектов"</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337829921,86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21361419,11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30273517,50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25666906,77</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67128509,81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27628509,81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27628509,81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138142549,05</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337829921,86</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21361419,11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30273517,50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25666906,77</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67128509,81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27628509,81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27628509,81</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138142549,05</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МБУДО "ЦДО "Перспектива"</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Департамент муниципальной собственности</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34979380,00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12000000,00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8218000,00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14761380,00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34979380,00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12000000,00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8218000,00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14761380,00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Управление физической культуры и спорта</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7407900,00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7407900,00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7407900,00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7407900,00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Организации, подведомственные Департаменту образования</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94440546,31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189600,00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13622397,61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11518364,10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11518364,10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57591820,50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автономного округа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57161500,00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189600,00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7120000,00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7121700,00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7121700,00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35608500,00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37279046,31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6502397,61</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4396664,10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4396664,10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21983320,50</w:t>
            </w:r>
          </w:p>
        </w:tc>
      </w:tr>
      <w:tr w:rsidR="00F97B7B" w:rsidRPr="00F97B7B">
        <w:tc>
          <w:tcPr>
            <w:tcW w:w="8536" w:type="dxa"/>
            <w:gridSpan w:val="4"/>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МБУДО "Спортивная школа"</w:t>
            </w: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8750000,00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6250000,00</w:t>
            </w:r>
          </w:p>
        </w:tc>
      </w:tr>
      <w:tr w:rsidR="00F97B7B" w:rsidRPr="00F97B7B">
        <w:tc>
          <w:tcPr>
            <w:tcW w:w="8536" w:type="dxa"/>
            <w:gridSpan w:val="4"/>
            <w:vMerge/>
          </w:tcPr>
          <w:p w:rsidR="00F97B7B" w:rsidRPr="00F97B7B" w:rsidRDefault="00F97B7B" w:rsidP="00F97B7B">
            <w:pPr>
              <w:pStyle w:val="ConsPlusNormal"/>
              <w:contextualSpacing/>
              <w:rPr>
                <w:rFonts w:ascii="Times New Roman" w:hAnsi="Times New Roman" w:cs="Times New Roman"/>
              </w:rPr>
            </w:pPr>
          </w:p>
        </w:tc>
        <w:tc>
          <w:tcPr>
            <w:tcW w:w="184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 города</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8750000,00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1250000,00</w:t>
            </w:r>
          </w:p>
        </w:tc>
        <w:tc>
          <w:tcPr>
            <w:tcW w:w="13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1250000,00</w:t>
            </w:r>
          </w:p>
        </w:tc>
        <w:tc>
          <w:tcPr>
            <w:tcW w:w="15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6250000,00</w:t>
            </w:r>
          </w:p>
        </w:tc>
      </w:tr>
    </w:tbl>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муниципальной программе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"Развитие отдельных секторов</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экономики города Ханты-Мансийска"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ПЕРЕЧЕНЬ</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ОСНОВНЫХ МЕРОПРИЯТИЙ МУНИЦИПАЛЬНОЙ ПРОГРАММЫ</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969"/>
        <w:gridCol w:w="5783"/>
        <w:gridCol w:w="3345"/>
      </w:tblGrid>
      <w:tr w:rsidR="00F97B7B" w:rsidRPr="00F97B7B">
        <w:tc>
          <w:tcPr>
            <w:tcW w:w="4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 п/п</w:t>
            </w:r>
          </w:p>
        </w:tc>
        <w:tc>
          <w:tcPr>
            <w:tcW w:w="396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мероприятия</w:t>
            </w:r>
          </w:p>
        </w:tc>
        <w:tc>
          <w:tcPr>
            <w:tcW w:w="5783"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Направления расходов</w:t>
            </w:r>
          </w:p>
        </w:tc>
        <w:tc>
          <w:tcPr>
            <w:tcW w:w="334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порядка, номер приложения (при наличии)</w:t>
            </w:r>
          </w:p>
        </w:tc>
      </w:tr>
      <w:tr w:rsidR="00F97B7B" w:rsidRPr="00F97B7B">
        <w:tc>
          <w:tcPr>
            <w:tcW w:w="4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w:t>
            </w:r>
          </w:p>
        </w:tc>
        <w:tc>
          <w:tcPr>
            <w:tcW w:w="396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w:t>
            </w:r>
          </w:p>
        </w:tc>
        <w:tc>
          <w:tcPr>
            <w:tcW w:w="5783"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w:t>
            </w:r>
          </w:p>
        </w:tc>
        <w:tc>
          <w:tcPr>
            <w:tcW w:w="334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w:t>
            </w:r>
          </w:p>
        </w:tc>
      </w:tr>
      <w:tr w:rsidR="00F97B7B" w:rsidRPr="00F97B7B">
        <w:tc>
          <w:tcPr>
            <w:tcW w:w="1358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Цель: повышение роли предпринимательства в экономике города Ханты-Мансийска, обеспечение продовольственной безопасности</w:t>
            </w:r>
          </w:p>
        </w:tc>
      </w:tr>
      <w:tr w:rsidR="00F97B7B" w:rsidRPr="00F97B7B">
        <w:tc>
          <w:tcPr>
            <w:tcW w:w="1358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Задача: создание условий, способствующих развитию и популяризации предпринимательской деятельности</w:t>
            </w:r>
          </w:p>
        </w:tc>
      </w:tr>
      <w:tr w:rsidR="00F97B7B" w:rsidRPr="00F97B7B">
        <w:tc>
          <w:tcPr>
            <w:tcW w:w="13581" w:type="dxa"/>
            <w:gridSpan w:val="4"/>
          </w:tcPr>
          <w:p w:rsidR="00F97B7B" w:rsidRPr="00F97B7B" w:rsidRDefault="00F97B7B" w:rsidP="00F97B7B">
            <w:pPr>
              <w:pStyle w:val="ConsPlusNormal"/>
              <w:contextualSpacing/>
              <w:outlineLvl w:val="2"/>
              <w:rPr>
                <w:rFonts w:ascii="Times New Roman" w:hAnsi="Times New Roman" w:cs="Times New Roman"/>
              </w:rPr>
            </w:pPr>
            <w:r w:rsidRPr="00F97B7B">
              <w:rPr>
                <w:rFonts w:ascii="Times New Roman" w:hAnsi="Times New Roman" w:cs="Times New Roman"/>
              </w:rPr>
              <w:t>Подпрограмма 1 "Развитие субъектов малого и среднего предпринимательства на территории города Ханты-Мансийска"</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I 4.</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I 8.</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Региональный портфель проектов "Популяризация предпринимательства"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Организация мероприятий по информационно-консультационной поддержке, популяризации и пропаганде предпринимательской деятельности</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I 4.</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Региональный портфель проектов "Создание условий для легкого старта и </w:t>
            </w:r>
            <w:r w:rsidRPr="00F97B7B">
              <w:rPr>
                <w:rFonts w:ascii="Times New Roman" w:hAnsi="Times New Roman" w:cs="Times New Roman"/>
              </w:rPr>
              <w:lastRenderedPageBreak/>
              <w:t>комфортного ведения бизнеса"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 xml:space="preserve">Предоставление финансовой поддержки субъектам малого и среднего предпринимательства, осуществляющим </w:t>
            </w:r>
            <w:r w:rsidRPr="00F97B7B">
              <w:rPr>
                <w:rFonts w:ascii="Times New Roman" w:hAnsi="Times New Roman" w:cs="Times New Roman"/>
              </w:rPr>
              <w:lastRenderedPageBreak/>
              <w:t>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345" w:type="dxa"/>
          </w:tcPr>
          <w:p w:rsidR="00F97B7B" w:rsidRPr="00F97B7B" w:rsidRDefault="00F97B7B" w:rsidP="00F97B7B">
            <w:pPr>
              <w:pStyle w:val="ConsPlusNormal"/>
              <w:contextualSpacing/>
              <w:rPr>
                <w:rFonts w:ascii="Times New Roman" w:hAnsi="Times New Roman" w:cs="Times New Roman"/>
              </w:rPr>
            </w:pPr>
            <w:hyperlink w:anchor="P2594">
              <w:r w:rsidRPr="00F97B7B">
                <w:rPr>
                  <w:rFonts w:ascii="Times New Roman" w:hAnsi="Times New Roman" w:cs="Times New Roman"/>
                  <w:color w:val="0000FF"/>
                </w:rPr>
                <w:t>Порядок</w:t>
              </w:r>
            </w:hyperlink>
            <w:r w:rsidRPr="00F97B7B">
              <w:rPr>
                <w:rFonts w:ascii="Times New Roman" w:hAnsi="Times New Roman" w:cs="Times New Roman"/>
              </w:rPr>
              <w:t xml:space="preserve"> и условия предоставления финансовой </w:t>
            </w:r>
            <w:r w:rsidRPr="00F97B7B">
              <w:rPr>
                <w:rFonts w:ascii="Times New Roman" w:hAnsi="Times New Roman" w:cs="Times New Roman"/>
              </w:rPr>
              <w:lastRenderedPageBreak/>
              <w:t>поддержки в форме субсидий субъектам малого и среднего предпринимательства в городе Ханты-Мансийске (приложение 3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(далее - постановление)</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I 5.</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Региональный портфель проектов "Акселерация субъектов малого и среднего предпринимательства"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345" w:type="dxa"/>
          </w:tcPr>
          <w:p w:rsidR="00F97B7B" w:rsidRPr="00F97B7B" w:rsidRDefault="00F97B7B" w:rsidP="00F97B7B">
            <w:pPr>
              <w:pStyle w:val="ConsPlusNormal"/>
              <w:contextualSpacing/>
              <w:rPr>
                <w:rFonts w:ascii="Times New Roman" w:hAnsi="Times New Roman" w:cs="Times New Roman"/>
              </w:rPr>
            </w:pPr>
            <w:hyperlink w:anchor="P2594">
              <w:r w:rsidRPr="00F97B7B">
                <w:rPr>
                  <w:rFonts w:ascii="Times New Roman" w:hAnsi="Times New Roman" w:cs="Times New Roman"/>
                  <w:color w:val="0000FF"/>
                </w:rPr>
                <w:t>Порядок</w:t>
              </w:r>
            </w:hyperlink>
            <w:r w:rsidRPr="00F97B7B">
              <w:rPr>
                <w:rFonts w:ascii="Times New Roman" w:hAnsi="Times New Roman" w:cs="Times New Roman"/>
              </w:rPr>
              <w:t xml:space="preserve">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Создание условий для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Организация мероприятий по информационно-консультационной поддержке, популяризации и пропаганде предпринимательской деятельности и деятельности физических лиц, применяющих специальный налоговый режим "Налог на профессиональный доход". Организация мониторинга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Организация проведения городского конкурса "Лучший предприниматель года"</w:t>
            </w:r>
          </w:p>
        </w:tc>
        <w:tc>
          <w:tcPr>
            <w:tcW w:w="3345"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Финансовая поддержка субъектов малого и среднего предпринимательства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w:t>
            </w:r>
            <w:r w:rsidRPr="00F97B7B">
              <w:rPr>
                <w:rFonts w:ascii="Times New Roman" w:hAnsi="Times New Roman" w:cs="Times New Roman"/>
              </w:rPr>
              <w:lastRenderedPageBreak/>
              <w:t>Мансийска, и деятельность в социальной сфере</w:t>
            </w:r>
          </w:p>
        </w:tc>
        <w:tc>
          <w:tcPr>
            <w:tcW w:w="3345" w:type="dxa"/>
          </w:tcPr>
          <w:p w:rsidR="00F97B7B" w:rsidRPr="00F97B7B" w:rsidRDefault="00F97B7B" w:rsidP="00F97B7B">
            <w:pPr>
              <w:pStyle w:val="ConsPlusNormal"/>
              <w:contextualSpacing/>
              <w:rPr>
                <w:rFonts w:ascii="Times New Roman" w:hAnsi="Times New Roman" w:cs="Times New Roman"/>
              </w:rPr>
            </w:pPr>
            <w:hyperlink w:anchor="P3136">
              <w:r w:rsidRPr="00F97B7B">
                <w:rPr>
                  <w:rFonts w:ascii="Times New Roman" w:hAnsi="Times New Roman" w:cs="Times New Roman"/>
                  <w:color w:val="0000FF"/>
                </w:rPr>
                <w:t>Порядок</w:t>
              </w:r>
            </w:hyperlink>
            <w:r w:rsidRPr="00F97B7B">
              <w:rPr>
                <w:rFonts w:ascii="Times New Roman" w:hAnsi="Times New Roman" w:cs="Times New Roman"/>
              </w:rPr>
              <w:t xml:space="preserve"> и условия предоставления финансовой поддержки в форме субсидий субъектам малого и среднего </w:t>
            </w:r>
            <w:r w:rsidRPr="00F97B7B">
              <w:rPr>
                <w:rFonts w:ascii="Times New Roman" w:hAnsi="Times New Roman" w:cs="Times New Roman"/>
              </w:rPr>
              <w:lastRenderedPageBreak/>
              <w:t>предпринимательства из бюджета города Ханты-Мансийска (приложение 4 к постановлению)</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1.3.</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Имущественная поддержка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Реализация мероприятия осуществляется путем передачи во владение и (или) в пользование муниципального имущества (движимого, недвижимого) на льготных условиях в соответствии с действующим законодательством</w:t>
            </w:r>
          </w:p>
        </w:tc>
        <w:tc>
          <w:tcPr>
            <w:tcW w:w="3345" w:type="dxa"/>
          </w:tcPr>
          <w:p w:rsidR="00F97B7B" w:rsidRPr="00F97B7B" w:rsidRDefault="00F97B7B" w:rsidP="00F97B7B">
            <w:pPr>
              <w:pStyle w:val="ConsPlusNormal"/>
              <w:contextualSpacing/>
              <w:rPr>
                <w:rFonts w:ascii="Times New Roman" w:hAnsi="Times New Roman" w:cs="Times New Roman"/>
              </w:rPr>
            </w:pPr>
            <w:hyperlink r:id="rId12">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08.11.2013 N 1437 "Об утверждении административного регламента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F97B7B" w:rsidRPr="00F97B7B">
        <w:tc>
          <w:tcPr>
            <w:tcW w:w="1358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Задачи: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 Увеличение объемов производства и переработки сельскохозяйственной продукции, дикоросов.</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 Создание условий, способствующих развитию и популяризации предпринимательской деятельности</w:t>
            </w:r>
          </w:p>
        </w:tc>
      </w:tr>
      <w:tr w:rsidR="00F97B7B" w:rsidRPr="00F97B7B">
        <w:tc>
          <w:tcPr>
            <w:tcW w:w="13581" w:type="dxa"/>
            <w:gridSpan w:val="4"/>
          </w:tcPr>
          <w:p w:rsidR="00F97B7B" w:rsidRPr="00F97B7B" w:rsidRDefault="00F97B7B" w:rsidP="00F97B7B">
            <w:pPr>
              <w:pStyle w:val="ConsPlusNormal"/>
              <w:contextualSpacing/>
              <w:outlineLvl w:val="2"/>
              <w:rPr>
                <w:rFonts w:ascii="Times New Roman" w:hAnsi="Times New Roman" w:cs="Times New Roman"/>
              </w:rPr>
            </w:pPr>
            <w:r w:rsidRPr="00F97B7B">
              <w:rPr>
                <w:rFonts w:ascii="Times New Roman" w:hAnsi="Times New Roman" w:cs="Times New Roman"/>
              </w:rPr>
              <w:t>Подпрограмма 2 "Развитие сельскохозяйственного производства и обеспечение продовольственной безопасности города Ханты-Мансийска"</w:t>
            </w:r>
          </w:p>
        </w:tc>
      </w:tr>
      <w:tr w:rsidR="00F97B7B" w:rsidRPr="00F97B7B">
        <w:tc>
          <w:tcPr>
            <w:tcW w:w="48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w:t>
            </w:r>
          </w:p>
        </w:tc>
        <w:tc>
          <w:tcPr>
            <w:tcW w:w="396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Развитие растениеводства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345" w:type="dxa"/>
          </w:tcPr>
          <w:p w:rsidR="00F97B7B" w:rsidRPr="00F97B7B" w:rsidRDefault="00F97B7B" w:rsidP="00F97B7B">
            <w:pPr>
              <w:pStyle w:val="ConsPlusNormal"/>
              <w:contextualSpacing/>
              <w:rPr>
                <w:rFonts w:ascii="Times New Roman" w:hAnsi="Times New Roman" w:cs="Times New Roman"/>
              </w:rPr>
            </w:pPr>
            <w:hyperlink w:anchor="P4785">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w:t>
            </w:r>
            <w:r w:rsidRPr="00F97B7B">
              <w:rPr>
                <w:rFonts w:ascii="Times New Roman" w:hAnsi="Times New Roman" w:cs="Times New Roman"/>
              </w:rPr>
              <w:lastRenderedPageBreak/>
              <w:t>(приложение 11 к постановлению)</w:t>
            </w:r>
          </w:p>
        </w:tc>
      </w:tr>
      <w:tr w:rsidR="00F97B7B" w:rsidRPr="00F97B7B">
        <w:tc>
          <w:tcPr>
            <w:tcW w:w="484" w:type="dxa"/>
            <w:vMerge/>
          </w:tcPr>
          <w:p w:rsidR="00F97B7B" w:rsidRPr="00F97B7B" w:rsidRDefault="00F97B7B" w:rsidP="00F97B7B">
            <w:pPr>
              <w:pStyle w:val="ConsPlusNormal"/>
              <w:contextualSpacing/>
              <w:rPr>
                <w:rFonts w:ascii="Times New Roman" w:hAnsi="Times New Roman" w:cs="Times New Roman"/>
              </w:rPr>
            </w:pPr>
          </w:p>
        </w:tc>
        <w:tc>
          <w:tcPr>
            <w:tcW w:w="3969" w:type="dxa"/>
            <w:vMerge/>
          </w:tcPr>
          <w:p w:rsidR="00F97B7B" w:rsidRPr="00F97B7B" w:rsidRDefault="00F97B7B" w:rsidP="00F97B7B">
            <w:pPr>
              <w:pStyle w:val="ConsPlusNormal"/>
              <w:contextualSpacing/>
              <w:rPr>
                <w:rFonts w:ascii="Times New Roman" w:hAnsi="Times New Roman" w:cs="Times New Roman"/>
              </w:rPr>
            </w:pP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3345" w:type="dxa"/>
          </w:tcPr>
          <w:p w:rsidR="00F97B7B" w:rsidRPr="00F97B7B" w:rsidRDefault="00F97B7B" w:rsidP="00F97B7B">
            <w:pPr>
              <w:pStyle w:val="ConsPlusNormal"/>
              <w:contextualSpacing/>
              <w:rPr>
                <w:rFonts w:ascii="Times New Roman" w:hAnsi="Times New Roman" w:cs="Times New Roman"/>
              </w:rPr>
            </w:pPr>
            <w:hyperlink w:anchor="P5392">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субсидии на поддержку и развитие растениеводства (приложение 13 к постановлению)</w:t>
            </w:r>
          </w:p>
        </w:tc>
      </w:tr>
      <w:tr w:rsidR="00F97B7B" w:rsidRPr="00F97B7B">
        <w:tc>
          <w:tcPr>
            <w:tcW w:w="48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w:t>
            </w:r>
          </w:p>
        </w:tc>
        <w:tc>
          <w:tcPr>
            <w:tcW w:w="396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Развитие животноводства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345" w:type="dxa"/>
          </w:tcPr>
          <w:p w:rsidR="00F97B7B" w:rsidRPr="00F97B7B" w:rsidRDefault="00F97B7B" w:rsidP="00F97B7B">
            <w:pPr>
              <w:pStyle w:val="ConsPlusNormal"/>
              <w:contextualSpacing/>
              <w:rPr>
                <w:rFonts w:ascii="Times New Roman" w:hAnsi="Times New Roman" w:cs="Times New Roman"/>
              </w:rPr>
            </w:pPr>
            <w:hyperlink w:anchor="P4785">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F97B7B" w:rsidRPr="00F97B7B">
        <w:tc>
          <w:tcPr>
            <w:tcW w:w="484" w:type="dxa"/>
            <w:vMerge/>
          </w:tcPr>
          <w:p w:rsidR="00F97B7B" w:rsidRPr="00F97B7B" w:rsidRDefault="00F97B7B" w:rsidP="00F97B7B">
            <w:pPr>
              <w:pStyle w:val="ConsPlusNormal"/>
              <w:contextualSpacing/>
              <w:rPr>
                <w:rFonts w:ascii="Times New Roman" w:hAnsi="Times New Roman" w:cs="Times New Roman"/>
              </w:rPr>
            </w:pPr>
          </w:p>
        </w:tc>
        <w:tc>
          <w:tcPr>
            <w:tcW w:w="3969" w:type="dxa"/>
            <w:vMerge/>
          </w:tcPr>
          <w:p w:rsidR="00F97B7B" w:rsidRPr="00F97B7B" w:rsidRDefault="00F97B7B" w:rsidP="00F97B7B">
            <w:pPr>
              <w:pStyle w:val="ConsPlusNormal"/>
              <w:contextualSpacing/>
              <w:rPr>
                <w:rFonts w:ascii="Times New Roman" w:hAnsi="Times New Roman" w:cs="Times New Roman"/>
              </w:rPr>
            </w:pP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3345" w:type="dxa"/>
          </w:tcPr>
          <w:p w:rsidR="00F97B7B" w:rsidRPr="00F97B7B" w:rsidRDefault="00F97B7B" w:rsidP="00F97B7B">
            <w:pPr>
              <w:pStyle w:val="ConsPlusNormal"/>
              <w:contextualSpacing/>
              <w:rPr>
                <w:rFonts w:ascii="Times New Roman" w:hAnsi="Times New Roman" w:cs="Times New Roman"/>
              </w:rPr>
            </w:pPr>
            <w:hyperlink w:anchor="P5700">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субсидии на поддержку и развитие животноводства (приложение 14 к постановлению)</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Поддержка малых форм хозяйствования</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3345" w:type="dxa"/>
          </w:tcPr>
          <w:p w:rsidR="00F97B7B" w:rsidRPr="00F97B7B" w:rsidRDefault="00F97B7B" w:rsidP="00F97B7B">
            <w:pPr>
              <w:pStyle w:val="ConsPlusNormal"/>
              <w:contextualSpacing/>
              <w:rPr>
                <w:rFonts w:ascii="Times New Roman" w:hAnsi="Times New Roman" w:cs="Times New Roman"/>
              </w:rPr>
            </w:pPr>
            <w:hyperlink w:anchor="P8821">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субсидии на поддержку и развитие малых форм хозяйствования (приложение 16 к постановлению)</w:t>
            </w:r>
          </w:p>
        </w:tc>
      </w:tr>
      <w:tr w:rsidR="00F97B7B" w:rsidRPr="00F97B7B">
        <w:tc>
          <w:tcPr>
            <w:tcW w:w="48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w:t>
            </w:r>
          </w:p>
        </w:tc>
        <w:tc>
          <w:tcPr>
            <w:tcW w:w="396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Развитие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w:t>
            </w:r>
            <w:r w:rsidRPr="00F97B7B">
              <w:rPr>
                <w:rFonts w:ascii="Times New Roman" w:hAnsi="Times New Roman" w:cs="Times New Roman"/>
              </w:rPr>
              <w:lastRenderedPageBreak/>
              <w:t>комплекса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 xml:space="preserve">Предоставление субсидий юридическим лицам (за </w:t>
            </w:r>
            <w:r w:rsidRPr="00F97B7B">
              <w:rPr>
                <w:rFonts w:ascii="Times New Roman" w:hAnsi="Times New Roman" w:cs="Times New Roman"/>
              </w:rPr>
              <w:lastRenderedPageBreak/>
              <w:t>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345" w:type="dxa"/>
          </w:tcPr>
          <w:p w:rsidR="00F97B7B" w:rsidRPr="00F97B7B" w:rsidRDefault="00F97B7B" w:rsidP="00F97B7B">
            <w:pPr>
              <w:pStyle w:val="ConsPlusNormal"/>
              <w:contextualSpacing/>
              <w:rPr>
                <w:rFonts w:ascii="Times New Roman" w:hAnsi="Times New Roman" w:cs="Times New Roman"/>
              </w:rPr>
            </w:pPr>
            <w:hyperlink w:anchor="P4785">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w:t>
            </w:r>
            <w:r w:rsidRPr="00F97B7B">
              <w:rPr>
                <w:rFonts w:ascii="Times New Roman" w:hAnsi="Times New Roman" w:cs="Times New Roman"/>
              </w:rPr>
              <w:lastRenderedPageBreak/>
              <w:t>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F97B7B" w:rsidRPr="00F97B7B">
        <w:tc>
          <w:tcPr>
            <w:tcW w:w="484" w:type="dxa"/>
            <w:vMerge/>
          </w:tcPr>
          <w:p w:rsidR="00F97B7B" w:rsidRPr="00F97B7B" w:rsidRDefault="00F97B7B" w:rsidP="00F97B7B">
            <w:pPr>
              <w:pStyle w:val="ConsPlusNormal"/>
              <w:contextualSpacing/>
              <w:rPr>
                <w:rFonts w:ascii="Times New Roman" w:hAnsi="Times New Roman" w:cs="Times New Roman"/>
              </w:rPr>
            </w:pPr>
          </w:p>
        </w:tc>
        <w:tc>
          <w:tcPr>
            <w:tcW w:w="3969" w:type="dxa"/>
            <w:vMerge/>
          </w:tcPr>
          <w:p w:rsidR="00F97B7B" w:rsidRPr="00F97B7B" w:rsidRDefault="00F97B7B" w:rsidP="00F97B7B">
            <w:pPr>
              <w:pStyle w:val="ConsPlusNormal"/>
              <w:contextualSpacing/>
              <w:rPr>
                <w:rFonts w:ascii="Times New Roman" w:hAnsi="Times New Roman" w:cs="Times New Roman"/>
              </w:rPr>
            </w:pP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w:t>
            </w:r>
          </w:p>
        </w:tc>
        <w:tc>
          <w:tcPr>
            <w:tcW w:w="3345" w:type="dxa"/>
          </w:tcPr>
          <w:p w:rsidR="00F97B7B" w:rsidRPr="00F97B7B" w:rsidRDefault="00F97B7B" w:rsidP="00F97B7B">
            <w:pPr>
              <w:pStyle w:val="ConsPlusNormal"/>
              <w:contextualSpacing/>
              <w:rPr>
                <w:rFonts w:ascii="Times New Roman" w:hAnsi="Times New Roman" w:cs="Times New Roman"/>
              </w:rPr>
            </w:pPr>
            <w:hyperlink w:anchor="P8354">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субсидии на развитие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 (приложение 15 к постановлению)</w:t>
            </w:r>
          </w:p>
        </w:tc>
      </w:tr>
      <w:tr w:rsidR="00F97B7B" w:rsidRPr="00F97B7B">
        <w:tc>
          <w:tcPr>
            <w:tcW w:w="484" w:type="dxa"/>
            <w:vMerge/>
          </w:tcPr>
          <w:p w:rsidR="00F97B7B" w:rsidRPr="00F97B7B" w:rsidRDefault="00F97B7B" w:rsidP="00F97B7B">
            <w:pPr>
              <w:pStyle w:val="ConsPlusNormal"/>
              <w:contextualSpacing/>
              <w:rPr>
                <w:rFonts w:ascii="Times New Roman" w:hAnsi="Times New Roman" w:cs="Times New Roman"/>
              </w:rPr>
            </w:pPr>
          </w:p>
        </w:tc>
        <w:tc>
          <w:tcPr>
            <w:tcW w:w="3969" w:type="dxa"/>
            <w:vMerge/>
          </w:tcPr>
          <w:p w:rsidR="00F97B7B" w:rsidRPr="00F97B7B" w:rsidRDefault="00F97B7B" w:rsidP="00F97B7B">
            <w:pPr>
              <w:pStyle w:val="ConsPlusNormal"/>
              <w:contextualSpacing/>
              <w:rPr>
                <w:rFonts w:ascii="Times New Roman" w:hAnsi="Times New Roman" w:cs="Times New Roman"/>
              </w:rPr>
            </w:pP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tc>
        <w:tc>
          <w:tcPr>
            <w:tcW w:w="3345" w:type="dxa"/>
          </w:tcPr>
          <w:p w:rsidR="00F97B7B" w:rsidRPr="00F97B7B" w:rsidRDefault="00F97B7B" w:rsidP="00F97B7B">
            <w:pPr>
              <w:pStyle w:val="ConsPlusNormal"/>
              <w:contextualSpacing/>
              <w:rPr>
                <w:rFonts w:ascii="Times New Roman" w:hAnsi="Times New Roman" w:cs="Times New Roman"/>
              </w:rPr>
            </w:pPr>
            <w:hyperlink w:anchor="P3689">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 (приложение 5 к постановлению)</w:t>
            </w:r>
          </w:p>
        </w:tc>
      </w:tr>
      <w:tr w:rsidR="00F97B7B" w:rsidRPr="00F97B7B">
        <w:tc>
          <w:tcPr>
            <w:tcW w:w="484" w:type="dxa"/>
            <w:vMerge/>
          </w:tcPr>
          <w:p w:rsidR="00F97B7B" w:rsidRPr="00F97B7B" w:rsidRDefault="00F97B7B" w:rsidP="00F97B7B">
            <w:pPr>
              <w:pStyle w:val="ConsPlusNormal"/>
              <w:contextualSpacing/>
              <w:rPr>
                <w:rFonts w:ascii="Times New Roman" w:hAnsi="Times New Roman" w:cs="Times New Roman"/>
              </w:rPr>
            </w:pPr>
          </w:p>
        </w:tc>
        <w:tc>
          <w:tcPr>
            <w:tcW w:w="3969" w:type="dxa"/>
            <w:vMerge/>
          </w:tcPr>
          <w:p w:rsidR="00F97B7B" w:rsidRPr="00F97B7B" w:rsidRDefault="00F97B7B" w:rsidP="00F97B7B">
            <w:pPr>
              <w:pStyle w:val="ConsPlusNormal"/>
              <w:contextualSpacing/>
              <w:rPr>
                <w:rFonts w:ascii="Times New Roman" w:hAnsi="Times New Roman" w:cs="Times New Roman"/>
              </w:rPr>
            </w:pP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Бюджетные инвестиции в объекты капитального строительства</w:t>
            </w:r>
          </w:p>
        </w:tc>
        <w:tc>
          <w:tcPr>
            <w:tcW w:w="3345" w:type="dxa"/>
          </w:tcPr>
          <w:p w:rsidR="00F97B7B" w:rsidRPr="00F97B7B" w:rsidRDefault="00F97B7B" w:rsidP="00F97B7B">
            <w:pPr>
              <w:pStyle w:val="ConsPlusNormal"/>
              <w:contextualSpacing/>
              <w:rPr>
                <w:rFonts w:ascii="Times New Roman" w:hAnsi="Times New Roman" w:cs="Times New Roman"/>
              </w:rPr>
            </w:pPr>
            <w:hyperlink w:anchor="P5306">
              <w:r w:rsidRPr="00F97B7B">
                <w:rPr>
                  <w:rFonts w:ascii="Times New Roman" w:hAnsi="Times New Roman" w:cs="Times New Roman"/>
                  <w:color w:val="0000FF"/>
                </w:rPr>
                <w:t>Порядок</w:t>
              </w:r>
            </w:hyperlink>
            <w:r w:rsidRPr="00F97B7B">
              <w:rPr>
                <w:rFonts w:ascii="Times New Roman" w:hAnsi="Times New Roman" w:cs="Times New Roman"/>
              </w:rPr>
              <w:t xml:space="preserve"> принятия решения о предоставлении бюджетных инвестиций в объекты капитального строительства (приложение 12 к постановлению)</w:t>
            </w:r>
          </w:p>
        </w:tc>
      </w:tr>
      <w:tr w:rsidR="00F97B7B" w:rsidRPr="00F97B7B">
        <w:tc>
          <w:tcPr>
            <w:tcW w:w="48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2.5.</w:t>
            </w:r>
          </w:p>
        </w:tc>
        <w:tc>
          <w:tcPr>
            <w:tcW w:w="3969"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Развитие системы заготовки и переработки дикоросов</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субсидий на развитие системы заготовки и переработки дикоросов</w:t>
            </w:r>
          </w:p>
        </w:tc>
        <w:tc>
          <w:tcPr>
            <w:tcW w:w="3345" w:type="dxa"/>
          </w:tcPr>
          <w:p w:rsidR="00F97B7B" w:rsidRPr="00F97B7B" w:rsidRDefault="00F97B7B" w:rsidP="00F97B7B">
            <w:pPr>
              <w:pStyle w:val="ConsPlusNormal"/>
              <w:contextualSpacing/>
              <w:rPr>
                <w:rFonts w:ascii="Times New Roman" w:hAnsi="Times New Roman" w:cs="Times New Roman"/>
              </w:rPr>
            </w:pPr>
            <w:hyperlink w:anchor="P10035">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субсидии на развитие деятельности по заготовке и переработке дикоросов (приложение 17 к постановлению)</w:t>
            </w:r>
          </w:p>
        </w:tc>
      </w:tr>
      <w:tr w:rsidR="00F97B7B" w:rsidRPr="00F97B7B">
        <w:tc>
          <w:tcPr>
            <w:tcW w:w="484" w:type="dxa"/>
            <w:vMerge/>
          </w:tcPr>
          <w:p w:rsidR="00F97B7B" w:rsidRPr="00F97B7B" w:rsidRDefault="00F97B7B" w:rsidP="00F97B7B">
            <w:pPr>
              <w:pStyle w:val="ConsPlusNormal"/>
              <w:contextualSpacing/>
              <w:rPr>
                <w:rFonts w:ascii="Times New Roman" w:hAnsi="Times New Roman" w:cs="Times New Roman"/>
              </w:rPr>
            </w:pPr>
          </w:p>
        </w:tc>
        <w:tc>
          <w:tcPr>
            <w:tcW w:w="3969" w:type="dxa"/>
            <w:vMerge/>
          </w:tcPr>
          <w:p w:rsidR="00F97B7B" w:rsidRPr="00F97B7B" w:rsidRDefault="00F97B7B" w:rsidP="00F97B7B">
            <w:pPr>
              <w:pStyle w:val="ConsPlusNormal"/>
              <w:contextualSpacing/>
              <w:rPr>
                <w:rFonts w:ascii="Times New Roman" w:hAnsi="Times New Roman" w:cs="Times New Roman"/>
              </w:rPr>
            </w:pP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Бюджетные инвестиции в объекты капитального строительства</w:t>
            </w:r>
          </w:p>
        </w:tc>
        <w:tc>
          <w:tcPr>
            <w:tcW w:w="3345" w:type="dxa"/>
          </w:tcPr>
          <w:p w:rsidR="00F97B7B" w:rsidRPr="00F97B7B" w:rsidRDefault="00F97B7B" w:rsidP="00F97B7B">
            <w:pPr>
              <w:pStyle w:val="ConsPlusNormal"/>
              <w:contextualSpacing/>
              <w:rPr>
                <w:rFonts w:ascii="Times New Roman" w:hAnsi="Times New Roman" w:cs="Times New Roman"/>
              </w:rPr>
            </w:pPr>
            <w:hyperlink w:anchor="P5306">
              <w:r w:rsidRPr="00F97B7B">
                <w:rPr>
                  <w:rFonts w:ascii="Times New Roman" w:hAnsi="Times New Roman" w:cs="Times New Roman"/>
                  <w:color w:val="0000FF"/>
                </w:rPr>
                <w:t>Порядок</w:t>
              </w:r>
            </w:hyperlink>
            <w:r w:rsidRPr="00F97B7B">
              <w:rPr>
                <w:rFonts w:ascii="Times New Roman" w:hAnsi="Times New Roman" w:cs="Times New Roman"/>
              </w:rPr>
              <w:t xml:space="preserve"> принятия решения о предоставлении бюджетных инвестиций в объекты капитального строительства (приложение 12 к постановлению)</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Создание условий для реализации сельскохозяйственной продукции на территории города Ханты-Мансийска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blPrEx>
          <w:tblBorders>
            <w:insideH w:val="nil"/>
          </w:tblBorders>
        </w:tblPrEx>
        <w:tc>
          <w:tcPr>
            <w:tcW w:w="48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w:t>
            </w:r>
          </w:p>
        </w:tc>
        <w:tc>
          <w:tcPr>
            <w:tcW w:w="3969"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5783"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субсидии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w:t>
            </w:r>
          </w:p>
        </w:tc>
        <w:tc>
          <w:tcPr>
            <w:tcW w:w="3345" w:type="dxa"/>
            <w:tcBorders>
              <w:bottom w:val="nil"/>
            </w:tcBorders>
          </w:tcPr>
          <w:p w:rsidR="00F97B7B" w:rsidRPr="00F97B7B" w:rsidRDefault="00F97B7B" w:rsidP="00F97B7B">
            <w:pPr>
              <w:pStyle w:val="ConsPlusNormal"/>
              <w:contextualSpacing/>
              <w:rPr>
                <w:rFonts w:ascii="Times New Roman" w:hAnsi="Times New Roman" w:cs="Times New Roman"/>
              </w:rPr>
            </w:pPr>
            <w:hyperlink w:anchor="P10488">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 (приложение 19 к постановлению);</w:t>
            </w:r>
          </w:p>
          <w:p w:rsidR="00F97B7B" w:rsidRPr="00F97B7B" w:rsidRDefault="00F97B7B" w:rsidP="00F97B7B">
            <w:pPr>
              <w:pStyle w:val="ConsPlusNormal"/>
              <w:contextualSpacing/>
              <w:rPr>
                <w:rFonts w:ascii="Times New Roman" w:hAnsi="Times New Roman" w:cs="Times New Roman"/>
              </w:rPr>
            </w:pPr>
            <w:hyperlink w:anchor="P10843">
              <w:r w:rsidRPr="00F97B7B">
                <w:rPr>
                  <w:rFonts w:ascii="Times New Roman" w:hAnsi="Times New Roman" w:cs="Times New Roman"/>
                  <w:color w:val="0000FF"/>
                </w:rPr>
                <w:t>Порядок</w:t>
              </w:r>
            </w:hyperlink>
            <w:r w:rsidRPr="00F97B7B">
              <w:rPr>
                <w:rFonts w:ascii="Times New Roman" w:hAnsi="Times New Roman" w:cs="Times New Roman"/>
              </w:rPr>
              <w:t xml:space="preserve">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w:t>
            </w:r>
            <w:r w:rsidRPr="00F97B7B">
              <w:rPr>
                <w:rFonts w:ascii="Times New Roman" w:hAnsi="Times New Roman" w:cs="Times New Roman"/>
              </w:rPr>
              <w:lastRenderedPageBreak/>
              <w:t>комплекса и обрабатывающего производства (приложение 20 к постановлению)</w:t>
            </w:r>
          </w:p>
        </w:tc>
      </w:tr>
      <w:tr w:rsidR="00F97B7B" w:rsidRPr="00F97B7B">
        <w:tblPrEx>
          <w:tblBorders>
            <w:insideH w:val="nil"/>
          </w:tblBorders>
        </w:tblPrEx>
        <w:tc>
          <w:tcPr>
            <w:tcW w:w="13581" w:type="dxa"/>
            <w:gridSpan w:val="4"/>
            <w:tcBorders>
              <w:top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2.7 в ред. </w:t>
            </w:r>
            <w:hyperlink r:id="rId1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07.12.2023</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N 769)</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Обеспечение стабильной благополучной эпизоотической обстановки и защита населения от болезней, общих для человека и животных</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рамках реализации мероприятия осуществляется:</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отлов животных без владельцев, в том числе их транспортировка и немедленная передача в приюты для животных;</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содержание животных без владельцев в приютах для животных в соответствии с </w:t>
            </w:r>
            <w:hyperlink r:id="rId14">
              <w:r w:rsidRPr="00F97B7B">
                <w:rPr>
                  <w:rFonts w:ascii="Times New Roman" w:hAnsi="Times New Roman" w:cs="Times New Roman"/>
                  <w:color w:val="0000FF"/>
                </w:rPr>
                <w:t>частью 7 статьи 16</w:t>
              </w:r>
            </w:hyperlink>
            <w:r w:rsidRPr="00F97B7B">
              <w:rPr>
                <w:rFonts w:ascii="Times New Roman" w:hAnsi="Times New Roman" w:cs="Times New Roman"/>
              </w:rP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возврат потерявшихся животных их владельцам, а также поиск новых владельцев поступившим в приюты для животных животным без владельцев;</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возврат животных без владельцев из приютов для животных на прежние места их обитания в случае отсутствия проявления немотивированной агрессивности, после проведения мероприятий, указанных в </w:t>
            </w:r>
            <w:hyperlink r:id="rId15">
              <w:r w:rsidRPr="00F97B7B">
                <w:rPr>
                  <w:rFonts w:ascii="Times New Roman" w:hAnsi="Times New Roman" w:cs="Times New Roman"/>
                  <w:color w:val="0000FF"/>
                </w:rPr>
                <w:t>подпункте 2 пункта 2 статьи 2</w:t>
              </w:r>
            </w:hyperlink>
            <w:r w:rsidRPr="00F97B7B">
              <w:rPr>
                <w:rFonts w:ascii="Times New Roman" w:hAnsi="Times New Roman" w:cs="Times New Roman"/>
              </w:rPr>
              <w:t xml:space="preserve"> Закона Ханты-Мансийского автономного округа - Югры от 10.12.2019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w:t>
            </w:r>
            <w:r w:rsidRPr="00F97B7B">
              <w:rPr>
                <w:rFonts w:ascii="Times New Roman" w:hAnsi="Times New Roman" w:cs="Times New Roman"/>
              </w:rPr>
              <w:lastRenderedPageBreak/>
              <w:t>наступления естественной смерти таких животных</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w:t>
            </w:r>
          </w:p>
        </w:tc>
      </w:tr>
      <w:tr w:rsidR="00F97B7B" w:rsidRPr="00F97B7B">
        <w:tc>
          <w:tcPr>
            <w:tcW w:w="1358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Цель: повышение инвестиционной активности на территории города Ханты-Мансийска</w:t>
            </w:r>
          </w:p>
        </w:tc>
      </w:tr>
      <w:tr w:rsidR="00F97B7B" w:rsidRPr="00F97B7B">
        <w:tc>
          <w:tcPr>
            <w:tcW w:w="1358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Задача: формирование инвестиционного имиджа города Ханты-Мансийска</w:t>
            </w:r>
          </w:p>
        </w:tc>
      </w:tr>
      <w:tr w:rsidR="00F97B7B" w:rsidRPr="00F97B7B">
        <w:tc>
          <w:tcPr>
            <w:tcW w:w="13581" w:type="dxa"/>
            <w:gridSpan w:val="4"/>
          </w:tcPr>
          <w:p w:rsidR="00F97B7B" w:rsidRPr="00F97B7B" w:rsidRDefault="00F97B7B" w:rsidP="00F97B7B">
            <w:pPr>
              <w:pStyle w:val="ConsPlusNormal"/>
              <w:contextualSpacing/>
              <w:outlineLvl w:val="2"/>
              <w:rPr>
                <w:rFonts w:ascii="Times New Roman" w:hAnsi="Times New Roman" w:cs="Times New Roman"/>
              </w:rPr>
            </w:pPr>
            <w:r w:rsidRPr="00F97B7B">
              <w:rPr>
                <w:rFonts w:ascii="Times New Roman" w:hAnsi="Times New Roman" w:cs="Times New Roman"/>
              </w:rPr>
              <w:t>Подпрограмма 3 "Развитие инвестиционной деятельности в городе Ханты-Мансийске"</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Информационное обеспечение инвестиционной деятельности на территории города Ханты-Мансийска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Выполнение работ (оказание услуг) по: актуализации инвестиционного паспорта города Ханты-Мансийска;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модернизации (обновлению) инвестиционного портала города Ханты-Мансийска, в том числе создании (обновлении) его мобильной версии;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актуализации инвестиционной карты Ханты-Мансийского автономного округа - Югры в части территории города Ханты-Мансийска</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Корректировка (уточнение) документов стратегического развития города Ханты-Мансийска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3.3.</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Развитие инвестиционной инфраструктуры</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F97B7B">
              <w:rPr>
                <w:rFonts w:ascii="Times New Roman" w:hAnsi="Times New Roman" w:cs="Times New Roman"/>
              </w:rPr>
              <w:t>муниципально</w:t>
            </w:r>
            <w:proofErr w:type="spellEnd"/>
            <w:r w:rsidRPr="00F97B7B">
              <w:rPr>
                <w:rFonts w:ascii="Times New Roman" w:hAnsi="Times New Roman" w:cs="Times New Roman"/>
              </w:rPr>
              <w:t>-частного партнерства и заключении концессионных соглашений, экспертную оценку бизнес-планов по реализации инвестиционных проектов</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1358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Цель: создание условий труда, обеспечивающих сохранение жизни и здоровья работников в процессе трудовой деятельности</w:t>
            </w:r>
          </w:p>
        </w:tc>
      </w:tr>
      <w:tr w:rsidR="00F97B7B" w:rsidRPr="00F97B7B">
        <w:tc>
          <w:tcPr>
            <w:tcW w:w="1358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Задача: реализация основных направлений государственной политики в области социально-трудовых отношений и охраны труда</w:t>
            </w:r>
          </w:p>
        </w:tc>
      </w:tr>
      <w:tr w:rsidR="00F97B7B" w:rsidRPr="00F97B7B">
        <w:tc>
          <w:tcPr>
            <w:tcW w:w="13581" w:type="dxa"/>
            <w:gridSpan w:val="4"/>
          </w:tcPr>
          <w:p w:rsidR="00F97B7B" w:rsidRPr="00F97B7B" w:rsidRDefault="00F97B7B" w:rsidP="00F97B7B">
            <w:pPr>
              <w:pStyle w:val="ConsPlusNormal"/>
              <w:contextualSpacing/>
              <w:outlineLvl w:val="2"/>
              <w:rPr>
                <w:rFonts w:ascii="Times New Roman" w:hAnsi="Times New Roman" w:cs="Times New Roman"/>
              </w:rPr>
            </w:pPr>
            <w:r w:rsidRPr="00F97B7B">
              <w:rPr>
                <w:rFonts w:ascii="Times New Roman" w:hAnsi="Times New Roman" w:cs="Times New Roman"/>
              </w:rPr>
              <w:t>Подпрограмма 4 "Улучшение условий и охраны труда в городе Ханты-Мансийске"</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4.1.</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Организация и проведение мероприятий по охране труда и вопросам трудовых отношений</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Организация и проведение семинаров, "круглых столов", конференций, форумов и других мероприятий в сфере охраны труда и трудовых отношений; оказание консультативной помощи по вопросам охраны труда и трудовых отношений</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Публикация, изготовление рекламных и методических материалов, приобретение литературы по вопросам трудовых отношений</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Организация и проведение смотров-конкурсов в области охраны труда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Обеспечение деятельности отдела охраны труда управления экономического развития и инвестиций Администрации города Ханты-Мансийска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Расходы, связанные с обеспечением деятельности отдела охраны труда управления экономического развития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Подготовка и проведение мероприятий по Всероссийской переписи населения</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Расходы, связанные с подготовкой и проведением мероприятий по Всероссийской переписи населения</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1358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F97B7B" w:rsidRPr="00F97B7B">
        <w:tc>
          <w:tcPr>
            <w:tcW w:w="1358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F97B7B" w:rsidRPr="00F97B7B">
        <w:tc>
          <w:tcPr>
            <w:tcW w:w="13581" w:type="dxa"/>
            <w:gridSpan w:val="4"/>
          </w:tcPr>
          <w:p w:rsidR="00F97B7B" w:rsidRPr="00F97B7B" w:rsidRDefault="00F97B7B" w:rsidP="00F97B7B">
            <w:pPr>
              <w:pStyle w:val="ConsPlusNormal"/>
              <w:contextualSpacing/>
              <w:outlineLvl w:val="2"/>
              <w:rPr>
                <w:rFonts w:ascii="Times New Roman" w:hAnsi="Times New Roman" w:cs="Times New Roman"/>
              </w:rPr>
            </w:pPr>
            <w:r w:rsidRPr="00F97B7B">
              <w:rPr>
                <w:rFonts w:ascii="Times New Roman" w:hAnsi="Times New Roman" w:cs="Times New Roman"/>
              </w:rPr>
              <w:t>Подпрограмма 5 "Развитие внутреннего и въездного туризма в городе Ханты-Мансийске"</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5.1.</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Создание условий для устойчивого развития внутреннего и въездного туризма, проведение мероприятий, </w:t>
            </w:r>
            <w:r w:rsidRPr="00F97B7B">
              <w:rPr>
                <w:rFonts w:ascii="Times New Roman" w:hAnsi="Times New Roman" w:cs="Times New Roman"/>
              </w:rPr>
              <w:lastRenderedPageBreak/>
              <w:t>направленных на расширение спектра туристских услуг и их изучение, продвижение на территории Российской Федерации</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 xml:space="preserve">Изготовление видеороликов, презентационных фильмов, </w:t>
            </w:r>
            <w:proofErr w:type="spellStart"/>
            <w:r w:rsidRPr="00F97B7B">
              <w:rPr>
                <w:rFonts w:ascii="Times New Roman" w:hAnsi="Times New Roman" w:cs="Times New Roman"/>
              </w:rPr>
              <w:t>аудиороликов</w:t>
            </w:r>
            <w:proofErr w:type="spellEnd"/>
            <w:r w:rsidRPr="00F97B7B">
              <w:rPr>
                <w:rFonts w:ascii="Times New Roman" w:hAnsi="Times New Roman" w:cs="Times New Roman"/>
              </w:rPr>
              <w:t xml:space="preserve">, радиопрограмм о туризме в городе Ханты-Мансийске, их прокат на телевидении, радио, иных </w:t>
            </w:r>
            <w:r w:rsidRPr="00F97B7B">
              <w:rPr>
                <w:rFonts w:ascii="Times New Roman" w:hAnsi="Times New Roman" w:cs="Times New Roman"/>
              </w:rPr>
              <w:lastRenderedPageBreak/>
              <w:t xml:space="preserve">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методики оценки влияния развития сферы туризма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w:t>
            </w:r>
            <w:proofErr w:type="spellStart"/>
            <w:r w:rsidRPr="00F97B7B">
              <w:rPr>
                <w:rFonts w:ascii="Times New Roman" w:hAnsi="Times New Roman" w:cs="Times New Roman"/>
              </w:rPr>
              <w:t>имиджевой</w:t>
            </w:r>
            <w:proofErr w:type="spellEnd"/>
            <w:r w:rsidRPr="00F97B7B">
              <w:rPr>
                <w:rFonts w:ascii="Times New Roman" w:hAnsi="Times New Roman" w:cs="Times New Roman"/>
              </w:rPr>
              <w:t xml:space="preserve">,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w:t>
            </w:r>
            <w:proofErr w:type="spellStart"/>
            <w:r w:rsidRPr="00F97B7B">
              <w:rPr>
                <w:rFonts w:ascii="Times New Roman" w:hAnsi="Times New Roman" w:cs="Times New Roman"/>
              </w:rPr>
              <w:t>туристически</w:t>
            </w:r>
            <w:proofErr w:type="spellEnd"/>
            <w:r w:rsidRPr="00F97B7B">
              <w:rPr>
                <w:rFonts w:ascii="Times New Roman" w:hAnsi="Times New Roman" w:cs="Times New Roman"/>
              </w:rPr>
              <w:t xml:space="preserve"> привлекательной территории в рамках событийного, делового туризма. Приобретение и обслуживание информационно-телекоммуникационного оборудования, информационных сервисов и программного обеспечения, малых архитектурных форм, направленных на </w:t>
            </w:r>
            <w:r w:rsidRPr="00F97B7B">
              <w:rPr>
                <w:rFonts w:ascii="Times New Roman" w:hAnsi="Times New Roman" w:cs="Times New Roman"/>
              </w:rPr>
              <w:lastRenderedPageBreak/>
              <w:t>развитие туристской привлекательности города Ханты-Мансийска</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5.2.</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5.3.</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Формирование инфраструктуры для развития сферы туризма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Приобретение туристского оборудования и снаряжения для поддержки действующих и создания новых продуктов в сфере внутреннего и въездного туризма. Установка информирующих знаков об объектах туристской инфраструктуры</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5.4.</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Проведение презентационных кампаний в целях продвижения культурно-туристического событийного проекта "Ханты-Мансийск - Новогодняя столица". Разработка и изготовление </w:t>
            </w:r>
            <w:proofErr w:type="spellStart"/>
            <w:r w:rsidRPr="00F97B7B">
              <w:rPr>
                <w:rFonts w:ascii="Times New Roman" w:hAnsi="Times New Roman" w:cs="Times New Roman"/>
              </w:rPr>
              <w:t>имиджевой</w:t>
            </w:r>
            <w:proofErr w:type="spellEnd"/>
            <w:r w:rsidRPr="00F97B7B">
              <w:rPr>
                <w:rFonts w:ascii="Times New Roman" w:hAnsi="Times New Roman" w:cs="Times New Roman"/>
              </w:rPr>
              <w:t>, презентационной, полиграфической продукции, направленной на популяризацию проекта.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 Проведение конкурсов среди предпринимателей, общественных объединений, творческих коллективов в сфере развития проекта. Разработка и реализация проектов по-праздничному (в том числе новогоднему) оформлению для организаций и бизнес-сообществ города Ханты-Мансийска, приобретение светового и иллюминационного оборудования, малых архитектурных форм</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5.5.</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Обеспечение деятельности МБУ "Центр молодежных проектов"</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Обеспечение деятельности и формирование материально-технической базы МБУ "Центр молодежных проектов"</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w:t>
            </w:r>
          </w:p>
        </w:tc>
        <w:tc>
          <w:tcPr>
            <w:tcW w:w="396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Разработка и продвижение проекта "Инвестиционный туризм"</w:t>
            </w:r>
          </w:p>
        </w:tc>
        <w:tc>
          <w:tcPr>
            <w:tcW w:w="578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Формирование </w:t>
            </w:r>
            <w:proofErr w:type="spellStart"/>
            <w:r w:rsidRPr="00F97B7B">
              <w:rPr>
                <w:rFonts w:ascii="Times New Roman" w:hAnsi="Times New Roman" w:cs="Times New Roman"/>
              </w:rPr>
              <w:t>имиджевой</w:t>
            </w:r>
            <w:proofErr w:type="spellEnd"/>
            <w:r w:rsidRPr="00F97B7B">
              <w:rPr>
                <w:rFonts w:ascii="Times New Roman" w:hAnsi="Times New Roman" w:cs="Times New Roman"/>
              </w:rPr>
              <w:t xml:space="preserve"> составляющей инвестиционной привлекательности города Ханты-Мансийска. </w:t>
            </w:r>
            <w:proofErr w:type="spellStart"/>
            <w:r w:rsidRPr="00F97B7B">
              <w:rPr>
                <w:rFonts w:ascii="Times New Roman" w:hAnsi="Times New Roman" w:cs="Times New Roman"/>
              </w:rPr>
              <w:t>Медиапланирование</w:t>
            </w:r>
            <w:proofErr w:type="spellEnd"/>
            <w:r w:rsidRPr="00F97B7B">
              <w:rPr>
                <w:rFonts w:ascii="Times New Roman" w:hAnsi="Times New Roman" w:cs="Times New Roman"/>
              </w:rPr>
              <w:t xml:space="preserve"> освещения инвестиционной деятельности в средствах массовой информации. Разработка инвестиционного </w:t>
            </w:r>
            <w:proofErr w:type="spellStart"/>
            <w:r w:rsidRPr="00F97B7B">
              <w:rPr>
                <w:rFonts w:ascii="Times New Roman" w:hAnsi="Times New Roman" w:cs="Times New Roman"/>
              </w:rPr>
              <w:t>видеотура</w:t>
            </w:r>
            <w:proofErr w:type="spellEnd"/>
            <w:r w:rsidRPr="00F97B7B">
              <w:rPr>
                <w:rFonts w:ascii="Times New Roman" w:hAnsi="Times New Roman" w:cs="Times New Roman"/>
              </w:rPr>
              <w:t xml:space="preserve"> по городу Ханты-Мансийску</w:t>
            </w:r>
          </w:p>
        </w:tc>
        <w:tc>
          <w:tcPr>
            <w:tcW w:w="334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bl>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3</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муниципальной программе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"Развитие отдельных секторов</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экономики города Ханты-Мансийска"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ПЕРЕЧЕНЬ</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РЕАЛИЗУЕМЫХ ОБЪЕКТОВ НА ОЧЕРЕДНОЙ ФИНАНСОВЫЙ ГОД И ПЛАНОВЫЙ</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ПЕРИОД, ВКЛЮЧАЯ ПРИОБРЕТЕНИЕ ОБЪЕКТОВ НЕДВИЖИМОГО ИМУЩЕСТВА,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ОБЪЕКТОВ, СОЗДАВАЕМЫХ В СООТВЕТСТВИИ С СОГЛАШЕНИЯМИ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 ГОСУДАРСТВЕННО-ЧАСТНОМ ПАРТНЕРСТВЕ, МУНИЦИПАЛЬНО-ЧАСТНОМ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ПАРТНЕРСТВЕ И КОНЦЕССИОННЫМИ СОГЛАШЕНИЯМИ</w:t>
      </w:r>
    </w:p>
    <w:p w:rsidR="00F97B7B" w:rsidRPr="00F97B7B" w:rsidRDefault="00F97B7B" w:rsidP="00F97B7B">
      <w:pPr>
        <w:pStyle w:val="ConsPlusNormal"/>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189"/>
        <w:gridCol w:w="2494"/>
        <w:gridCol w:w="2494"/>
      </w:tblGrid>
      <w:tr w:rsidR="00F97B7B" w:rsidRPr="00F97B7B">
        <w:tc>
          <w:tcPr>
            <w:tcW w:w="45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п/п</w:t>
            </w:r>
          </w:p>
        </w:tc>
        <w:tc>
          <w:tcPr>
            <w:tcW w:w="238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объекта</w:t>
            </w:r>
          </w:p>
        </w:tc>
        <w:tc>
          <w:tcPr>
            <w:tcW w:w="118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Мощность</w:t>
            </w:r>
          </w:p>
        </w:tc>
        <w:tc>
          <w:tcPr>
            <w:tcW w:w="24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Срок строительства, проектирования</w:t>
            </w:r>
          </w:p>
        </w:tc>
        <w:tc>
          <w:tcPr>
            <w:tcW w:w="24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Источник финансирования</w:t>
            </w:r>
          </w:p>
        </w:tc>
      </w:tr>
      <w:tr w:rsidR="00F97B7B" w:rsidRPr="00F97B7B">
        <w:tc>
          <w:tcPr>
            <w:tcW w:w="45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w:t>
            </w:r>
          </w:p>
        </w:tc>
        <w:tc>
          <w:tcPr>
            <w:tcW w:w="238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w:t>
            </w:r>
          </w:p>
        </w:tc>
        <w:tc>
          <w:tcPr>
            <w:tcW w:w="118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w:t>
            </w:r>
          </w:p>
        </w:tc>
        <w:tc>
          <w:tcPr>
            <w:tcW w:w="24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w:t>
            </w:r>
          </w:p>
        </w:tc>
        <w:tc>
          <w:tcPr>
            <w:tcW w:w="24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5</w:t>
            </w:r>
          </w:p>
        </w:tc>
      </w:tr>
      <w:tr w:rsidR="00F97B7B" w:rsidRPr="00F97B7B">
        <w:tc>
          <w:tcPr>
            <w:tcW w:w="9012" w:type="dxa"/>
            <w:gridSpan w:val="5"/>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4</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муниципальной программе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"Развитие отдельных секторов</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экономики города Ханты-Мансийска"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ПЕРЕЧЕНЬ</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ОБЪЕКТОВ СОЦИАЛЬНО-КУЛЬТУРНОГО И КОММУНАЛЬНО-БЫТОВОГО</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НАЗНАЧЕНИЯ, МАСШТАБНЫХ ИНВЕСТИЦИОННЫХ ПРОЕКТОВ</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(ДАЛЕЕ - ИНВЕСТИЦИОННЫЕ ПРОЕКТЫ)</w:t>
      </w:r>
    </w:p>
    <w:p w:rsidR="00F97B7B" w:rsidRPr="00F97B7B" w:rsidRDefault="00F97B7B" w:rsidP="00F97B7B">
      <w:pPr>
        <w:pStyle w:val="ConsPlusNormal"/>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2494"/>
        <w:gridCol w:w="2948"/>
      </w:tblGrid>
      <w:tr w:rsidR="00F97B7B" w:rsidRPr="00F97B7B">
        <w:tc>
          <w:tcPr>
            <w:tcW w:w="45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 п/п</w:t>
            </w:r>
          </w:p>
        </w:tc>
        <w:tc>
          <w:tcPr>
            <w:tcW w:w="317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инвестиционного проекта</w:t>
            </w:r>
          </w:p>
        </w:tc>
        <w:tc>
          <w:tcPr>
            <w:tcW w:w="24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Объем финансирования инвестиционного проекта</w:t>
            </w:r>
          </w:p>
        </w:tc>
        <w:tc>
          <w:tcPr>
            <w:tcW w:w="294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Эффект от реализации инвестиционного проекта</w:t>
            </w:r>
          </w:p>
        </w:tc>
      </w:tr>
      <w:tr w:rsidR="00F97B7B" w:rsidRPr="00F97B7B">
        <w:tc>
          <w:tcPr>
            <w:tcW w:w="45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w:t>
            </w:r>
          </w:p>
        </w:tc>
        <w:tc>
          <w:tcPr>
            <w:tcW w:w="317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w:t>
            </w:r>
          </w:p>
        </w:tc>
        <w:tc>
          <w:tcPr>
            <w:tcW w:w="24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w:t>
            </w:r>
          </w:p>
        </w:tc>
        <w:tc>
          <w:tcPr>
            <w:tcW w:w="294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w:t>
            </w:r>
          </w:p>
        </w:tc>
      </w:tr>
      <w:tr w:rsidR="00F97B7B" w:rsidRPr="00F97B7B">
        <w:tc>
          <w:tcPr>
            <w:tcW w:w="907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5</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муниципальной программе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"Развитие отдельных секторов</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экономики города Ханты-Мансийска"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ПОКАЗАТЕЛИ,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lastRenderedPageBreak/>
        <w:t>ХАРАКТЕРИЗУЮЩИЕ ЭФФЕКТИВНОСТЬ ОСНОВНОГО МЕРОПРИЯТИЯ</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МУНИЦИПАЛЬНОЙ ПРОГРАММЫ</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sectPr w:rsidR="00F97B7B" w:rsidRPr="00F97B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9"/>
        <w:gridCol w:w="3109"/>
        <w:gridCol w:w="1774"/>
        <w:gridCol w:w="784"/>
        <w:gridCol w:w="784"/>
        <w:gridCol w:w="784"/>
        <w:gridCol w:w="784"/>
        <w:gridCol w:w="784"/>
        <w:gridCol w:w="784"/>
        <w:gridCol w:w="784"/>
        <w:gridCol w:w="1774"/>
      </w:tblGrid>
      <w:tr w:rsidR="00F97B7B" w:rsidRPr="00F97B7B">
        <w:tc>
          <w:tcPr>
            <w:tcW w:w="121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N</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показателя</w:t>
            </w:r>
          </w:p>
        </w:tc>
        <w:tc>
          <w:tcPr>
            <w:tcW w:w="310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целевых показателей</w:t>
            </w:r>
          </w:p>
        </w:tc>
        <w:tc>
          <w:tcPr>
            <w:tcW w:w="177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Базовый показатель на начало реализации муниципальной программы</w:t>
            </w:r>
          </w:p>
        </w:tc>
        <w:tc>
          <w:tcPr>
            <w:tcW w:w="5488" w:type="dxa"/>
            <w:gridSpan w:val="7"/>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Значения показателя по годам</w:t>
            </w:r>
          </w:p>
        </w:tc>
        <w:tc>
          <w:tcPr>
            <w:tcW w:w="177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Целевое значение показателя на дату окончания реализации муниципальной программы</w:t>
            </w:r>
          </w:p>
        </w:tc>
      </w:tr>
      <w:tr w:rsidR="00F97B7B" w:rsidRPr="00F97B7B">
        <w:tc>
          <w:tcPr>
            <w:tcW w:w="1219" w:type="dxa"/>
            <w:vMerge/>
          </w:tcPr>
          <w:p w:rsidR="00F97B7B" w:rsidRPr="00F97B7B" w:rsidRDefault="00F97B7B" w:rsidP="00F97B7B">
            <w:pPr>
              <w:pStyle w:val="ConsPlusNormal"/>
              <w:contextualSpacing/>
              <w:rPr>
                <w:rFonts w:ascii="Times New Roman" w:hAnsi="Times New Roman" w:cs="Times New Roman"/>
              </w:rPr>
            </w:pPr>
          </w:p>
        </w:tc>
        <w:tc>
          <w:tcPr>
            <w:tcW w:w="3109" w:type="dxa"/>
            <w:vMerge/>
          </w:tcPr>
          <w:p w:rsidR="00F97B7B" w:rsidRPr="00F97B7B" w:rsidRDefault="00F97B7B" w:rsidP="00F97B7B">
            <w:pPr>
              <w:pStyle w:val="ConsPlusNormal"/>
              <w:contextualSpacing/>
              <w:rPr>
                <w:rFonts w:ascii="Times New Roman" w:hAnsi="Times New Roman" w:cs="Times New Roman"/>
              </w:rPr>
            </w:pPr>
          </w:p>
        </w:tc>
        <w:tc>
          <w:tcPr>
            <w:tcW w:w="1774" w:type="dxa"/>
            <w:vMerge/>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2019 год</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2020 год</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2021 год</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2022 год</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2023 год</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2024 год</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2025 год</w:t>
            </w:r>
          </w:p>
        </w:tc>
        <w:tc>
          <w:tcPr>
            <w:tcW w:w="1774"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21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w:t>
            </w:r>
          </w:p>
        </w:tc>
        <w:tc>
          <w:tcPr>
            <w:tcW w:w="310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w:t>
            </w:r>
          </w:p>
        </w:tc>
        <w:tc>
          <w:tcPr>
            <w:tcW w:w="177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5</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6</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7</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8</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9</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10</w:t>
            </w:r>
          </w:p>
        </w:tc>
        <w:tc>
          <w:tcPr>
            <w:tcW w:w="177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11</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Количество мероприятий, проведенных для субъектов малого и среднего предпринимательства, единиц &lt;1&gt;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Количество субъектов малого и среднего предпринимательства, получивших финансовую поддержку, единиц &lt;2&gt;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Численность работников списочного состава агропромышленного комплекса, человек &lt;3&gt;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130</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130</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Уровень реальной среднемесячной заработной платы к базовому значению 2017 года, процентов &lt;4&gt;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107,1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107,6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109,1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113,6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115,8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118,3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120,8</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134,1</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Производство мяса в живом весе, тонн &lt;5&gt;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57,0</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58,0</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Вылов рыбы, тонн &lt;6&gt;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1289,4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1295,0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1301,0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1307,5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1314,0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1320,6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1327,2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1333,8</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1367,1</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7.</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Производство пищевой рыбной продукции, тонн &lt;7&gt;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1004,0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1007,0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1010,0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1013,0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1016,0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1019,0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1022,0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1025,0</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1040,4</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Заготовка продукции дикоросов, тонн &lt;8&gt;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28,7</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29,2</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Производство продукции глубокой переработки дикоросов, тонн &lt;9&gt;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6,7</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7,2</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Численность пострадавших в результате несчастных случаев на производстве с тяжелым и смертельным исходом, человек &lt;10&gt;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Количество проведенных (организованных) туров, туристских маршрутов, экскурсионных программ на территории города Ханты-Мансийска, единиц &lt;11&gt;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Количество посещений туристско-информационного центра с целью получения информации о туристских услугах,</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том числе с использованием сайта https://visit-hm.ru,</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человек &lt;12&gt;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39150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39150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41150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42200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42700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43200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43700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44500</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44500</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Количество участников культурно-массовых, методических мероприятий в сфере туризма, человек &lt;13&gt;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74100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74100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74100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74500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74500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74500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74500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75000</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75000</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14.</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Количество посетителей (туристов) города Ханты-Мансийска, регистрируемых коллективными средствами размещения и туристическими организациями, осуществляющими деятельность в сфере въездного туризма, тысяч человек &lt;14&gt;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111,5</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111,5</w:t>
            </w:r>
          </w:p>
        </w:tc>
      </w:tr>
      <w:tr w:rsidR="00F97B7B" w:rsidRPr="00F97B7B">
        <w:tc>
          <w:tcPr>
            <w:tcW w:w="12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w:t>
            </w:r>
          </w:p>
        </w:tc>
        <w:tc>
          <w:tcPr>
            <w:tcW w:w="31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Среднегодовая численность населения, тыс. человек &lt;15&gt;</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98,9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102,3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103,5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105,6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107,4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109,2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110,0</w:t>
            </w:r>
          </w:p>
        </w:tc>
        <w:tc>
          <w:tcPr>
            <w:tcW w:w="177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110,0</w:t>
            </w:r>
          </w:p>
        </w:tc>
      </w:tr>
      <w:tr w:rsidR="00F97B7B" w:rsidRPr="00F97B7B">
        <w:tblPrEx>
          <w:tblBorders>
            <w:insideH w:val="nil"/>
          </w:tblBorders>
        </w:tblPrEx>
        <w:tc>
          <w:tcPr>
            <w:tcW w:w="1219"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w:t>
            </w:r>
          </w:p>
        </w:tc>
        <w:tc>
          <w:tcPr>
            <w:tcW w:w="3109"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действующих ценах) по виду экономической деятельности "Обрабатывающие производства", млн руб.</w:t>
            </w:r>
          </w:p>
        </w:tc>
        <w:tc>
          <w:tcPr>
            <w:tcW w:w="177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8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8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8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8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8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710,3</w:t>
            </w:r>
          </w:p>
        </w:tc>
        <w:tc>
          <w:tcPr>
            <w:tcW w:w="78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771,2</w:t>
            </w:r>
          </w:p>
        </w:tc>
        <w:tc>
          <w:tcPr>
            <w:tcW w:w="78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832,9</w:t>
            </w:r>
          </w:p>
        </w:tc>
        <w:tc>
          <w:tcPr>
            <w:tcW w:w="177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899,2</w:t>
            </w:r>
          </w:p>
        </w:tc>
      </w:tr>
      <w:tr w:rsidR="00F97B7B" w:rsidRPr="00F97B7B">
        <w:tblPrEx>
          <w:tblBorders>
            <w:insideH w:val="nil"/>
          </w:tblBorders>
        </w:tblPrEx>
        <w:tc>
          <w:tcPr>
            <w:tcW w:w="13364" w:type="dxa"/>
            <w:gridSpan w:val="11"/>
            <w:tcBorders>
              <w:top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16 введен </w:t>
            </w:r>
            <w:hyperlink r:id="rId16">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10.08.2023</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N 480)</w:t>
            </w:r>
          </w:p>
        </w:tc>
      </w:tr>
    </w:tbl>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&lt;1&gt; - показатель определяется ежемесячно на основе отчетов, представленных исполнителем муниципального контракта;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&lt;2&gt; - показатель определяется ежемесячно на основе договоров, заключенных с получателями финансовой поддержки;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&lt;3&gt; - показатель определяется на основании данных </w:t>
      </w:r>
      <w:hyperlink r:id="rId17">
        <w:r w:rsidRPr="00F97B7B">
          <w:rPr>
            <w:rFonts w:ascii="Times New Roman" w:hAnsi="Times New Roman" w:cs="Times New Roman"/>
            <w:color w:val="0000FF"/>
          </w:rPr>
          <w:t>формы</w:t>
        </w:r>
      </w:hyperlink>
      <w:r w:rsidRPr="00F97B7B">
        <w:rPr>
          <w:rFonts w:ascii="Times New Roman" w:hAnsi="Times New Roman" w:cs="Times New Roman"/>
        </w:rPr>
        <w:t xml:space="preserve">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&lt;4&gt; - показатель определяется ежегодно на основании данных </w:t>
      </w:r>
      <w:hyperlink r:id="rId18">
        <w:r w:rsidRPr="00F97B7B">
          <w:rPr>
            <w:rFonts w:ascii="Times New Roman" w:hAnsi="Times New Roman" w:cs="Times New Roman"/>
            <w:color w:val="0000FF"/>
          </w:rPr>
          <w:t>формы</w:t>
        </w:r>
      </w:hyperlink>
      <w:r w:rsidRPr="00F97B7B">
        <w:rPr>
          <w:rFonts w:ascii="Times New Roman" w:hAnsi="Times New Roman" w:cs="Times New Roman"/>
        </w:rPr>
        <w:t xml:space="preserve">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&lt;5&gt; - показатель определяется ежемесячно на основании отчетов, представленных сельскохозяйственными товаропроизводителями;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&lt;6&gt; - показатель определяется ежемесячно на основании отчетов, представленных сельскохозяйственными товаропроизводителями;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&lt;7&gt; - показатель определяется ежемесячно на основании отчетов, представленных сельскохозяйственными товаропроизводителями;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&lt;8&gt; - показатель определяется ежемесячно на основании отчетов, представленных получателями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&lt;9&gt; - показатель определяется ежемесячно на основании отчетов, представленных получателями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&lt;10&gt; - показатель определяется ежеквартально по данным Государственной инспекции труда в Ханты-Мансийском автономном округе - Югре;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&lt;11&gt; -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&lt;12&gt; - показатель рассчитывается ежегодно по данным туристско-информационного центра;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&lt;13&gt; -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&lt;14&gt; - показатель определяется ежемесячно на основании данных о количестве гостей и туристов от гостиниц и туристических организаций, осуществляющих деятельность в сфере въездного туризма;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&lt;15&gt; -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lastRenderedPageBreak/>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НАПРАВЛЕНИЯ</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МЕРОПРИЯТИЙ МУНИЦИПАЛЬНОЙ ПРОГРАММЫ</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Утратили силу. - </w:t>
      </w:r>
      <w:hyperlink r:id="rId19">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31.03.2022 N 324.</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3</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7" w:name="P2594"/>
      <w:bookmarkEnd w:id="7"/>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 УСЛОВИЯ ПРЕДОСТАВЛЕНИЯ ФИНАНСОВОЙ ПОДДЕРЖКИ В ФОРМЕ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СУБСИДИЙ СУБЪЕКТАМ МАЛОГО И СРЕДНЕГО ПРЕДПРИНИМАТЕЛЬСТВА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В ГОРОДЕ ХАНТЫ-МАНСИЙСКЕ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 Настоящий Порядок разработан в соответствии с Бюджетным </w:t>
      </w:r>
      <w:hyperlink r:id="rId20">
        <w:r w:rsidRPr="00F97B7B">
          <w:rPr>
            <w:rFonts w:ascii="Times New Roman" w:hAnsi="Times New Roman" w:cs="Times New Roman"/>
            <w:color w:val="0000FF"/>
          </w:rPr>
          <w:t>кодексом</w:t>
        </w:r>
      </w:hyperlink>
      <w:r w:rsidRPr="00F97B7B">
        <w:rPr>
          <w:rFonts w:ascii="Times New Roman" w:hAnsi="Times New Roman" w:cs="Times New Roman"/>
        </w:rPr>
        <w:t xml:space="preserve"> Российской Федерации, Федеральным </w:t>
      </w:r>
      <w:hyperlink r:id="rId21">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24.07.2007 N 209-ФЗ "О развитии малого и среднего предпринимательства в Российской Федерации", </w:t>
      </w:r>
      <w:hyperlink r:id="rId2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3">
        <w:r w:rsidRPr="00F97B7B">
          <w:rPr>
            <w:rFonts w:ascii="Times New Roman" w:hAnsi="Times New Roman" w:cs="Times New Roman"/>
            <w:color w:val="0000FF"/>
          </w:rPr>
          <w:t>Законом</w:t>
        </w:r>
      </w:hyperlink>
      <w:r w:rsidRPr="00F97B7B">
        <w:rPr>
          <w:rFonts w:ascii="Times New Roman" w:hAnsi="Times New Roman" w:cs="Times New Roman"/>
        </w:rP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w:t>
      </w:r>
      <w:hyperlink r:id="rId24">
        <w:r w:rsidRPr="00F97B7B">
          <w:rPr>
            <w:rFonts w:ascii="Times New Roman" w:hAnsi="Times New Roman" w:cs="Times New Roman"/>
            <w:color w:val="0000FF"/>
          </w:rPr>
          <w:t>N 633-п</w:t>
        </w:r>
      </w:hyperlink>
      <w:r w:rsidRPr="00F97B7B">
        <w:rPr>
          <w:rFonts w:ascii="Times New Roman" w:hAnsi="Times New Roman" w:cs="Times New Roman"/>
        </w:rPr>
        <w:t xml:space="preserve"> "О мерах по реализации государственной программы Ханты-Мансийского автономного округа - Югры "Развитие экономического потенциала" (далее - постановление Правительства), от 31.10.2021 </w:t>
      </w:r>
      <w:hyperlink r:id="rId25">
        <w:r w:rsidRPr="00F97B7B">
          <w:rPr>
            <w:rFonts w:ascii="Times New Roman" w:hAnsi="Times New Roman" w:cs="Times New Roman"/>
            <w:color w:val="0000FF"/>
          </w:rPr>
          <w:t>N 483-п</w:t>
        </w:r>
      </w:hyperlink>
      <w:r w:rsidRPr="00F97B7B">
        <w:rPr>
          <w:rFonts w:ascii="Times New Roman" w:hAnsi="Times New Roman" w:cs="Times New Roman"/>
        </w:rPr>
        <w:t xml:space="preserve">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постановлений Администрации города Ханты-Мансийска от 23.08.2021 </w:t>
      </w:r>
      <w:hyperlink r:id="rId26">
        <w:r w:rsidRPr="00F97B7B">
          <w:rPr>
            <w:rFonts w:ascii="Times New Roman" w:hAnsi="Times New Roman" w:cs="Times New Roman"/>
            <w:color w:val="0000FF"/>
          </w:rPr>
          <w:t>N 944</w:t>
        </w:r>
      </w:hyperlink>
      <w:r w:rsidRPr="00F97B7B">
        <w:rPr>
          <w:rFonts w:ascii="Times New Roman" w:hAnsi="Times New Roman" w:cs="Times New Roman"/>
        </w:rPr>
        <w:t xml:space="preserve">, от 03.03.2022 </w:t>
      </w:r>
      <w:hyperlink r:id="rId27">
        <w:r w:rsidRPr="00F97B7B">
          <w:rPr>
            <w:rFonts w:ascii="Times New Roman" w:hAnsi="Times New Roman" w:cs="Times New Roman"/>
            <w:color w:val="0000FF"/>
          </w:rPr>
          <w:t>N 224</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 </w:t>
      </w:r>
      <w:proofErr w:type="gramStart"/>
      <w:r w:rsidRPr="00F97B7B">
        <w:rPr>
          <w:rFonts w:ascii="Times New Roman" w:hAnsi="Times New Roman" w:cs="Times New Roman"/>
        </w:rPr>
        <w:t>Основные термины и понятия</w:t>
      </w:r>
      <w:proofErr w:type="gramEnd"/>
      <w:r w:rsidRPr="00F97B7B">
        <w:rPr>
          <w:rFonts w:ascii="Times New Roman" w:hAnsi="Times New Roman" w:cs="Times New Roman"/>
        </w:rPr>
        <w:t xml:space="preserve"> используемые в настоящем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 утратил силу. - </w:t>
      </w:r>
      <w:hyperlink r:id="rId28">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 xml:space="preserve">(в ред. постановлений Администрации города Ханты-Мансийска от 23.08.2021 </w:t>
      </w:r>
      <w:hyperlink r:id="rId29">
        <w:r w:rsidRPr="00F97B7B">
          <w:rPr>
            <w:rFonts w:ascii="Times New Roman" w:hAnsi="Times New Roman" w:cs="Times New Roman"/>
            <w:color w:val="0000FF"/>
          </w:rPr>
          <w:t>N 944</w:t>
        </w:r>
      </w:hyperlink>
      <w:r w:rsidRPr="00F97B7B">
        <w:rPr>
          <w:rFonts w:ascii="Times New Roman" w:hAnsi="Times New Roman" w:cs="Times New Roman"/>
        </w:rPr>
        <w:t xml:space="preserve">, от 03.03.2022 </w:t>
      </w:r>
      <w:hyperlink r:id="rId30">
        <w:r w:rsidRPr="00F97B7B">
          <w:rPr>
            <w:rFonts w:ascii="Times New Roman" w:hAnsi="Times New Roman" w:cs="Times New Roman"/>
            <w:color w:val="0000FF"/>
          </w:rPr>
          <w:t>N 224</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w:t>
      </w:r>
      <w:hyperlink r:id="rId31">
        <w:r w:rsidRPr="00F97B7B">
          <w:rPr>
            <w:rFonts w:ascii="Times New Roman" w:hAnsi="Times New Roman" w:cs="Times New Roman"/>
            <w:color w:val="0000FF"/>
          </w:rPr>
          <w:t>статьей 4</w:t>
        </w:r>
      </w:hyperlink>
      <w:r w:rsidRPr="00F97B7B">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F97B7B">
        <w:rPr>
          <w:rFonts w:ascii="Times New Roman" w:hAnsi="Times New Roman" w:cs="Times New Roman"/>
        </w:rPr>
        <w:t>софинансирования</w:t>
      </w:r>
      <w:proofErr w:type="spellEnd"/>
      <w:r w:rsidRPr="00F97B7B">
        <w:rPr>
          <w:rFonts w:ascii="Times New Roman" w:hAnsi="Times New Roman" w:cs="Times New Roman"/>
        </w:rPr>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постановлений Администрации города Ханты-Мансийска от 04.10.2021 </w:t>
      </w:r>
      <w:hyperlink r:id="rId32">
        <w:r w:rsidRPr="00F97B7B">
          <w:rPr>
            <w:rFonts w:ascii="Times New Roman" w:hAnsi="Times New Roman" w:cs="Times New Roman"/>
            <w:color w:val="0000FF"/>
          </w:rPr>
          <w:t>N 1126</w:t>
        </w:r>
      </w:hyperlink>
      <w:r w:rsidRPr="00F97B7B">
        <w:rPr>
          <w:rFonts w:ascii="Times New Roman" w:hAnsi="Times New Roman" w:cs="Times New Roman"/>
        </w:rPr>
        <w:t xml:space="preserve">, от 03.03.2022 </w:t>
      </w:r>
      <w:hyperlink r:id="rId33">
        <w:r w:rsidRPr="00F97B7B">
          <w:rPr>
            <w:rFonts w:ascii="Times New Roman" w:hAnsi="Times New Roman" w:cs="Times New Roman"/>
            <w:color w:val="0000FF"/>
          </w:rPr>
          <w:t>N 224</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 Предоставление субсидий на условиях долевого </w:t>
      </w:r>
      <w:proofErr w:type="spellStart"/>
      <w:r w:rsidRPr="00F97B7B">
        <w:rPr>
          <w:rFonts w:ascii="Times New Roman" w:hAnsi="Times New Roman" w:cs="Times New Roman"/>
        </w:rPr>
        <w:t>софинансирования</w:t>
      </w:r>
      <w:proofErr w:type="spellEnd"/>
      <w:r w:rsidRPr="00F97B7B">
        <w:rPr>
          <w:rFonts w:ascii="Times New Roman" w:hAnsi="Times New Roman" w:cs="Times New Roman"/>
        </w:rPr>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w:t>
      </w:r>
      <w:hyperlink r:id="rId34">
        <w:r w:rsidRPr="00F97B7B">
          <w:rPr>
            <w:rFonts w:ascii="Times New Roman" w:hAnsi="Times New Roman" w:cs="Times New Roman"/>
            <w:color w:val="0000FF"/>
          </w:rPr>
          <w:t>приложением 2</w:t>
        </w:r>
      </w:hyperlink>
      <w:r w:rsidRPr="00F97B7B">
        <w:rPr>
          <w:rFonts w:ascii="Times New Roman" w:hAnsi="Times New Roman" w:cs="Times New Roman"/>
        </w:rPr>
        <w:t xml:space="preserve"> к постановлению Правительства.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03.03.2022 N 224)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6. В течение одного финансового года Конкурс может быть объявлен неоднократно как по всем направлениям одновременно, предусмотренным </w:t>
      </w:r>
      <w:hyperlink w:anchor="P2665">
        <w:r w:rsidRPr="00F97B7B">
          <w:rPr>
            <w:rFonts w:ascii="Times New Roman" w:hAnsi="Times New Roman" w:cs="Times New Roman"/>
            <w:color w:val="0000FF"/>
          </w:rPr>
          <w:t>пунктом 13</w:t>
        </w:r>
      </w:hyperlink>
      <w:r w:rsidRPr="00F97B7B">
        <w:rPr>
          <w:rFonts w:ascii="Times New Roman" w:hAnsi="Times New Roman" w:cs="Times New Roman"/>
        </w:rPr>
        <w:t xml:space="preserve">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6 в ред. </w:t>
      </w:r>
      <w:hyperlink r:id="rId3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w:t>
      </w:r>
      <w:r w:rsidRPr="00F97B7B">
        <w:rPr>
          <w:rFonts w:ascii="Times New Roman" w:hAnsi="Times New Roman" w:cs="Times New Roman"/>
        </w:rPr>
        <w:lastRenderedPageBreak/>
        <w:t>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10. Утратил силу. - </w:t>
      </w:r>
      <w:hyperlink r:id="rId39">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bookmarkStart w:id="8" w:name="P2633"/>
      <w:bookmarkEnd w:id="8"/>
      <w:r w:rsidRPr="00F97B7B">
        <w:rPr>
          <w:rFonts w:ascii="Times New Roman" w:hAnsi="Times New Roman" w:cs="Times New Roman"/>
        </w:rPr>
        <w:t>II. Условия участия Субъектов в Конкурсе</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9" w:name="P2635"/>
      <w:bookmarkEnd w:id="9"/>
      <w:r w:rsidRPr="00F97B7B">
        <w:rPr>
          <w:rFonts w:ascii="Times New Roman" w:hAnsi="Times New Roman" w:cs="Times New Roman"/>
        </w:rPr>
        <w:t>11. Право на участие в Конкурсе имеют Субъекты: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соответствующие условиям, определенным Федеральным </w:t>
      </w:r>
      <w:hyperlink r:id="rId40">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осуществляющие деятельность на территории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29.09.2020 N 1136)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имеющие неисполненную обязанность по уплате налогов, сборов, пеней, штрафов, процентов, подлежащих к уплате в соответствии с законодательством Российской Федерации о налогах и сборах;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имеющие просроченной (неурегулированной)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(неурегулированной) задолженности перед бюджетом Ханты-Мансийского автономного округа - Югры, бюджетом города Ханты-Мансийска; &lt;1&gt;</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постановлений Администрации города Ханты-Мансийска от 01.08.2022 </w:t>
      </w:r>
      <w:hyperlink r:id="rId43">
        <w:r w:rsidRPr="00F97B7B">
          <w:rPr>
            <w:rFonts w:ascii="Times New Roman" w:hAnsi="Times New Roman" w:cs="Times New Roman"/>
            <w:color w:val="0000FF"/>
          </w:rPr>
          <w:t>N 789</w:t>
        </w:r>
      </w:hyperlink>
      <w:r w:rsidRPr="00F97B7B">
        <w:rPr>
          <w:rFonts w:ascii="Times New Roman" w:hAnsi="Times New Roman" w:cs="Times New Roman"/>
        </w:rPr>
        <w:t xml:space="preserve">, от 18.04.2023 </w:t>
      </w:r>
      <w:hyperlink r:id="rId44">
        <w:r w:rsidRPr="00F97B7B">
          <w:rPr>
            <w:rFonts w:ascii="Times New Roman" w:hAnsi="Times New Roman" w:cs="Times New Roman"/>
            <w:color w:val="0000FF"/>
          </w:rPr>
          <w:t>N 257</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&lt;1&gt; сноска утратила силу. - </w:t>
      </w:r>
      <w:hyperlink r:id="rId45">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представившие полный пакет документов, соответствующий требованиям </w:t>
      </w:r>
      <w:hyperlink w:anchor="P2705">
        <w:r w:rsidRPr="00F97B7B">
          <w:rPr>
            <w:rFonts w:ascii="Times New Roman" w:hAnsi="Times New Roman" w:cs="Times New Roman"/>
            <w:color w:val="0000FF"/>
          </w:rPr>
          <w:t>раздела III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осуществляющие основной вид экономической деятельности по Общероссийскому </w:t>
      </w:r>
      <w:hyperlink r:id="rId46">
        <w:r w:rsidRPr="00F97B7B">
          <w:rPr>
            <w:rFonts w:ascii="Times New Roman" w:hAnsi="Times New Roman" w:cs="Times New Roman"/>
            <w:color w:val="0000FF"/>
          </w:rPr>
          <w:t>классификатору</w:t>
        </w:r>
      </w:hyperlink>
      <w:r w:rsidRPr="00F97B7B">
        <w:rPr>
          <w:rFonts w:ascii="Times New Roman" w:hAnsi="Times New Roman" w:cs="Times New Roman"/>
        </w:rPr>
        <w:t xml:space="preserve"> видов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относящийся к социально значимым видам деятельности, утвержденным муниципальным нормативным правовым актом Администрации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2665">
        <w:r w:rsidRPr="00F97B7B">
          <w:rPr>
            <w:rFonts w:ascii="Times New Roman" w:hAnsi="Times New Roman" w:cs="Times New Roman"/>
            <w:color w:val="0000FF"/>
          </w:rPr>
          <w:t>пункте 13</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не прекращена деятельность в качестве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являющиеся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являющиеся одновременно получателями аналогичной финансовой поддержки по региональному проекту "Акселерация субъектов малого и среднего предпринимательства" и по региональному проекту "Создание условий для легкого старта и комфортного ведения бизнеса".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 возмещению принимаются затраты, произведенные Субъектами в течение полных 12 (двенадцати) месяцев, предшествующих дате регистрации заявления о предоставлении субсидии и соответствующие направлениям затрат, предусмотренным настоящим Порядком.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0" w:name="P2665"/>
      <w:bookmarkEnd w:id="10"/>
      <w:r w:rsidRPr="00F97B7B">
        <w:rPr>
          <w:rFonts w:ascii="Times New Roman" w:hAnsi="Times New Roman" w:cs="Times New Roman"/>
        </w:rPr>
        <w:t>13. Субсидия предоставляется Субъектам по следующим направлениям: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13.1. Возмещение части затрат на аренду (субаренду) нежилых помещений</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56">
        <w:r w:rsidRPr="00F97B7B">
          <w:rPr>
            <w:rFonts w:ascii="Times New Roman" w:hAnsi="Times New Roman" w:cs="Times New Roman"/>
            <w:color w:val="0000FF"/>
          </w:rPr>
          <w:t>законом</w:t>
        </w:r>
      </w:hyperlink>
      <w:r w:rsidRPr="00F97B7B">
        <w:rPr>
          <w:rFonts w:ascii="Times New Roman" w:hAnsi="Times New Roman" w:cs="Times New Roman"/>
        </w:rPr>
        <w:t xml:space="preserve"> Российской Федерации от 24.07.2007 N 209-ФЗ "О развитии малого и среднего предпринимательства в Российской Федерации") в размере не более 50% от общего объема затрат и не более 300 тыс. рублей на одного Субъекта в год.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13.2. Возмещение части затрат на коммунальные услуги нежилых помещений.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заявленного вида предпринимательской деятельности, в размере не более 80% от общего объема затрат и не более 200 тыс. рублей в год на одного Субъекта.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Абзац утратил силу. - </w:t>
      </w:r>
      <w:hyperlink r:id="rId59">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13.2 в ред. </w:t>
      </w:r>
      <w:hyperlink r:id="rId6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13.3. Утратил силу. - </w:t>
      </w:r>
      <w:hyperlink r:id="rId61">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13.4. Возмещение части затрат по приобретению нового оборудования (основных средств) и лицензионных программных продуктов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6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Субъектов на приобретение нового оборудования, произведенного (изготовленного) в течение 24 месяцев, предшествующих дате подачи заявки, на основные средства и лицензионные программные продукты в размере не более 80% от общего объема затрат, но не более 500 тыс. рублей на одного субъекта в год.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6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Возмещение части затрат Субъектам осуществляется 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64">
        <w:r w:rsidRPr="00F97B7B">
          <w:rPr>
            <w:rFonts w:ascii="Times New Roman" w:hAnsi="Times New Roman" w:cs="Times New Roman"/>
            <w:color w:val="0000FF"/>
          </w:rPr>
          <w:t>классификатора</w:t>
        </w:r>
      </w:hyperlink>
      <w:r w:rsidRPr="00F97B7B">
        <w:rPr>
          <w:rFonts w:ascii="Times New Roman" w:hAnsi="Times New Roman" w:cs="Times New Roman"/>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не подлежат затраты Субъектов на доставку и монтаж оборудования;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 приобретение лицензионных программных продуктов, содержащихся в группировке 730 "Программное обеспечение и базы данных" </w:t>
      </w:r>
      <w:hyperlink r:id="rId65">
        <w:r w:rsidRPr="00F97B7B">
          <w:rPr>
            <w:rFonts w:ascii="Times New Roman" w:hAnsi="Times New Roman" w:cs="Times New Roman"/>
            <w:color w:val="0000FF"/>
          </w:rPr>
          <w:t>ОКОФ</w:t>
        </w:r>
      </w:hyperlink>
      <w:r w:rsidRPr="00F97B7B">
        <w:rPr>
          <w:rFonts w:ascii="Times New Roman" w:hAnsi="Times New Roman" w:cs="Times New Roman"/>
        </w:rPr>
        <w:t>, при обязательном предъявлении копии лицензии.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13.5. Утратил силу. - </w:t>
      </w:r>
      <w:hyperlink r:id="rId66">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13.6. Возмещение затрат начинающих предпринимателей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расходы по государственной регистрации юридического лица или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67">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приобретение основных средств (оборудование, оргтехника) для осуществления деятельности;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6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приобретение инвентаря (производственного назначения);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расходы на рекламу;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выплаты по передаче прав на франшизу (паушальный взнос);</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оплата коммунальных услуг нежилых помещений;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ремонтные работы нежилых помещений, выполняемые при подготовке помещений к эксплуатации.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13.6 в ред. </w:t>
      </w:r>
      <w:hyperlink r:id="rId6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13.7. Возмещение части затрат на обязательную сертификацию произведенной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Возмещению подлежат фактически произведенные и документально подтвержденные затраты Субъектов по договорам на оказание услуг (выполнение работ) по сертификации продукции, производимой по заявленному виду предпринимательской деятельности, в размере не </w:t>
      </w:r>
      <w:r w:rsidRPr="00F97B7B">
        <w:rPr>
          <w:rFonts w:ascii="Times New Roman" w:hAnsi="Times New Roman" w:cs="Times New Roman"/>
        </w:rPr>
        <w:lastRenderedPageBreak/>
        <w:t>более 80% от общего объема затрат и не более 100 тыс. рублей в год на одного Субъекта.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13.7 введен </w:t>
      </w:r>
      <w:hyperlink r:id="rId7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bookmarkStart w:id="11" w:name="P2705"/>
      <w:bookmarkEnd w:id="11"/>
      <w:r w:rsidRPr="00F97B7B">
        <w:rPr>
          <w:rFonts w:ascii="Times New Roman" w:hAnsi="Times New Roman" w:cs="Times New Roman"/>
        </w:rPr>
        <w:t>III. Перечень документов, представляемых Субъектами,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необходимых для участия в Конкурсе</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12" w:name="P2708"/>
      <w:bookmarkEnd w:id="12"/>
      <w:r w:rsidRPr="00F97B7B">
        <w:rPr>
          <w:rFonts w:ascii="Times New Roman" w:hAnsi="Times New Roman" w:cs="Times New Roman"/>
        </w:rPr>
        <w:t>14. Для участия в Конкурсе Субъекты представляют в Управление: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14.1. </w:t>
      </w:r>
      <w:hyperlink w:anchor="P2923">
        <w:r w:rsidRPr="00F97B7B">
          <w:rPr>
            <w:rFonts w:ascii="Times New Roman" w:hAnsi="Times New Roman" w:cs="Times New Roman"/>
            <w:color w:val="0000FF"/>
          </w:rPr>
          <w:t>Заявление</w:t>
        </w:r>
      </w:hyperlink>
      <w:r w:rsidRPr="00F97B7B">
        <w:rPr>
          <w:rFonts w:ascii="Times New Roman" w:hAnsi="Times New Roman" w:cs="Times New Roman"/>
        </w:rP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14.2. Копии учредительных и регистрационных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для индивидуальных предпринимателей: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71">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уведомления о постановке на учет физического лица в налоговом органе в качестве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паспорта;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для юридических лиц:</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72">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7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устава или учредительного договора;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7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подтверждающего полномочия руководителя организации (решение об избрании и приказ о назначении).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представлении заявки и документов в электронной форме представляется сканированная копия указанной доверенности.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75">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14.5. Утратил силу. - </w:t>
      </w:r>
      <w:hyperlink r:id="rId76">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7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03.03.2022 N 224)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14.7. Копии документов, подтверждающих факт понесенных расходов по направлениям, указанным в </w:t>
      </w:r>
      <w:hyperlink w:anchor="P2633">
        <w:r w:rsidRPr="00F97B7B">
          <w:rPr>
            <w:rFonts w:ascii="Times New Roman" w:hAnsi="Times New Roman" w:cs="Times New Roman"/>
            <w:color w:val="0000FF"/>
          </w:rPr>
          <w:t>разделе II</w:t>
        </w:r>
      </w:hyperlink>
      <w:r w:rsidRPr="00F97B7B">
        <w:rPr>
          <w:rFonts w:ascii="Times New Roman" w:hAnsi="Times New Roman" w:cs="Times New Roman"/>
        </w:rP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F97B7B">
        <w:rPr>
          <w:rFonts w:ascii="Times New Roman" w:hAnsi="Times New Roman" w:cs="Times New Roman"/>
        </w:rPr>
        <w:t>ресурсоснабжающими</w:t>
      </w:r>
      <w:proofErr w:type="spellEnd"/>
      <w:r w:rsidRPr="00F97B7B">
        <w:rPr>
          <w:rFonts w:ascii="Times New Roman" w:hAnsi="Times New Roman" w:cs="Times New Roman"/>
        </w:rPr>
        <w:t xml:space="preserve"> организациями при возмещении расходов на коммунальные услуги, акты выполненных работ, акты приема-передачи товара, работ, услуг).</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7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03.03.2022 N 224)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 случае,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w:t>
      </w:r>
      <w:r w:rsidRPr="00F97B7B">
        <w:rPr>
          <w:rFonts w:ascii="Times New Roman" w:hAnsi="Times New Roman" w:cs="Times New Roman"/>
        </w:rPr>
        <w:lastRenderedPageBreak/>
        <w:t>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Субъектом, которым подана заявка на компенсацию коммунальных платежей по договору субаренды, дополнительно предоставляются следующие документы: расчет размера платы за предоставленные коммунальные услуги, подписанный арендатором, и счет на оплату, выставленный арендатором.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7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14.8. Утратил силу. - </w:t>
      </w:r>
      <w:hyperlink r:id="rId80">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14.9. Утратил силу. - </w:t>
      </w:r>
      <w:hyperlink r:id="rId81">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3" w:name="P2736"/>
      <w:bookmarkEnd w:id="13"/>
      <w:r w:rsidRPr="00F97B7B">
        <w:rPr>
          <w:rFonts w:ascii="Times New Roman" w:hAnsi="Times New Roman" w:cs="Times New Roman"/>
        </w:rPr>
        <w:t>15. Документы, необходимые для участия в Конкурсе, оформляются Субъектом в соответствии со следующими требованиями: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4" w:name="P2737"/>
      <w:bookmarkEnd w:id="14"/>
      <w:r w:rsidRPr="00F97B7B">
        <w:rPr>
          <w:rFonts w:ascii="Times New Roman" w:hAnsi="Times New Roman" w:cs="Times New Roman"/>
        </w:rPr>
        <w:t>15.1. Для документов, представляемых на бумажном носителе: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наличие описи представляемых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все листы документов, включая опись, должны быть пронумерованы и сшиты.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Документы в месте сшивки должны быть подписаны Субъектом и скреплены печатью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Субъект несет ответственность за подлинность и достоверность представленных в целях получения субсидии документов 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15.2. Для документов, представляемых в электронной форме: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F97B7B">
        <w:rPr>
          <w:rFonts w:ascii="Times New Roman" w:hAnsi="Times New Roman" w:cs="Times New Roman"/>
        </w:rPr>
        <w:t>Mb</w:t>
      </w:r>
      <w:proofErr w:type="spellEnd"/>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б) архивный файл должен содержать заявление и документы, указанные в </w:t>
      </w:r>
      <w:hyperlink w:anchor="P2737">
        <w:r w:rsidRPr="00F97B7B">
          <w:rPr>
            <w:rFonts w:ascii="Times New Roman" w:hAnsi="Times New Roman" w:cs="Times New Roman"/>
            <w:color w:val="0000FF"/>
          </w:rPr>
          <w:t>подпункте 15.1</w:t>
        </w:r>
      </w:hyperlink>
      <w:r w:rsidRPr="00F97B7B">
        <w:rPr>
          <w:rFonts w:ascii="Times New Roman" w:hAnsi="Times New Roman" w:cs="Times New Roman"/>
        </w:rPr>
        <w:t xml:space="preserve"> настоящего пункта, а также их опись;</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 документы, указанные в </w:t>
      </w:r>
      <w:hyperlink w:anchor="P2737">
        <w:r w:rsidRPr="00F97B7B">
          <w:rPr>
            <w:rFonts w:ascii="Times New Roman" w:hAnsi="Times New Roman" w:cs="Times New Roman"/>
            <w:color w:val="0000FF"/>
          </w:rPr>
          <w:t>подпункте 15.1</w:t>
        </w:r>
      </w:hyperlink>
      <w:r w:rsidRPr="00F97B7B">
        <w:rPr>
          <w:rFonts w:ascii="Times New Roman" w:hAnsi="Times New Roman" w:cs="Times New Roman"/>
        </w:rPr>
        <w:t xml:space="preserve">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Электронные документы, содержащиеся в архивном документе, представляются в форматах </w:t>
      </w:r>
      <w:proofErr w:type="spellStart"/>
      <w:r w:rsidRPr="00F97B7B">
        <w:rPr>
          <w:rFonts w:ascii="Times New Roman" w:hAnsi="Times New Roman" w:cs="Times New Roman"/>
        </w:rPr>
        <w:t>pdf</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jpg</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jpeg</w:t>
      </w:r>
      <w:proofErr w:type="spellEnd"/>
      <w:r w:rsidRPr="00F97B7B">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F97B7B">
        <w:rPr>
          <w:rFonts w:ascii="Times New Roman" w:hAnsi="Times New Roman" w:cs="Times New Roman"/>
        </w:rPr>
        <w:t>dpi</w:t>
      </w:r>
      <w:proofErr w:type="spellEnd"/>
      <w:r w:rsidRPr="00F97B7B">
        <w:rPr>
          <w:rFonts w:ascii="Times New Roman" w:hAnsi="Times New Roman" w:cs="Times New Roman"/>
        </w:rPr>
        <w:t xml:space="preserve"> (масштаб 1:1) с использованием следующих режимов: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"черно-белый" (при отсутствии в документе графических изображений и (или) цветного текста);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 электронные документы должны обеспечивать возможность идентифицировать документ и количество листов в документе;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 документы направляются на адрес электронной почты: economikasmsp@admhmansy.ru.</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теме сообщения указывается наименование Конкурса, позволяющее определить Конкурс, на участие в котором подается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ж) Субъект несет ответственность за подлинность и достоверность представленных в целях получения субсидии документов 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15.3. Заявления и документы, направленные посредством факсимильной связи, не рассматриваются и регистрации не подлежат.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15.4. Конкурсная комиссия самостоятельно получает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у Субъекта неисполненной обязанности по возврату денежных средств в бюджет города;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8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Субъект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на участие в Конкурсе.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8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15 в ред. </w:t>
      </w:r>
      <w:hyperlink r:id="rId8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17. Документы, представленные Субъектами для получения субсидий, не возвращаются.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IV. Порядок проведения Конкурса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18. Конкурс проводится в три этапа: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18.1.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18.2. Второй этап Конкурса - вскрытие конвертов и архивных файлов, с документами, поступившими в электронном виде,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 о проведении Конкурса.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постановлений Администрации города Ханты-Мансийска от 06.05.2022 </w:t>
      </w:r>
      <w:hyperlink r:id="rId85">
        <w:r w:rsidRPr="00F97B7B">
          <w:rPr>
            <w:rFonts w:ascii="Times New Roman" w:hAnsi="Times New Roman" w:cs="Times New Roman"/>
            <w:color w:val="0000FF"/>
          </w:rPr>
          <w:t>N 460-1</w:t>
        </w:r>
      </w:hyperlink>
      <w:r w:rsidRPr="00F97B7B">
        <w:rPr>
          <w:rFonts w:ascii="Times New Roman" w:hAnsi="Times New Roman" w:cs="Times New Roman"/>
        </w:rPr>
        <w:t xml:space="preserve">, от 01.08.2022 </w:t>
      </w:r>
      <w:hyperlink r:id="rId86">
        <w:r w:rsidRPr="00F97B7B">
          <w:rPr>
            <w:rFonts w:ascii="Times New Roman" w:hAnsi="Times New Roman" w:cs="Times New Roman"/>
            <w:color w:val="0000FF"/>
          </w:rPr>
          <w:t>N 789</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18.3.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8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 Организация первого этапа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сроки проведения Конкурса (дата и время начала (окончания) приема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место нахождения, почтовый адрес и адрес электронной почты, номер контактного телефона Управления;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результаты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сетевой адрес в информационно-телекоммуникационной сети Интернет, на котором обеспечивается проведение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требования к получателям субсидии в соответствии с </w:t>
      </w:r>
      <w:hyperlink w:anchor="P2635">
        <w:r w:rsidRPr="00F97B7B">
          <w:rPr>
            <w:rFonts w:ascii="Times New Roman" w:hAnsi="Times New Roman" w:cs="Times New Roman"/>
            <w:color w:val="0000FF"/>
          </w:rPr>
          <w:t>пунктом 11</w:t>
        </w:r>
      </w:hyperlink>
      <w:r w:rsidRPr="00F97B7B">
        <w:rPr>
          <w:rFonts w:ascii="Times New Roman" w:hAnsi="Times New Roman" w:cs="Times New Roman"/>
        </w:rPr>
        <w:t xml:space="preserve"> настоящего Порядка и перечень документов, представляемых ими для подтверждения их соответствия указанным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8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отзыва заявления получателем субсидии, в том числе его возврата, порядок внесения изменений в заявление получателем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правила рассмотрения и оценки документов получателей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 в течение которого победитель Конкурса должен подписать договор о предоставлении финансовой поддержки в форме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условия признания победителя Конкурса уклонившимся от заключения договора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размещения результатов Конкурса на едином и Официальном порталах.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19.1 в ред. </w:t>
      </w:r>
      <w:hyperlink r:id="rId8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19.2. Для участия в Конкурсе Субъекты подают в Управление документы в соответствии с требованиями, указанными в </w:t>
      </w:r>
      <w:hyperlink w:anchor="P2705">
        <w:r w:rsidRPr="00F97B7B">
          <w:rPr>
            <w:rFonts w:ascii="Times New Roman" w:hAnsi="Times New Roman" w:cs="Times New Roman"/>
            <w:color w:val="0000FF"/>
          </w:rPr>
          <w:t>разделе III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19.3. Поступившие на Конкурс документы регистрируются в журнале регистрации.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9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 Организация второго этапа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9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9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20.3.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9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20.3 в ред. </w:t>
      </w:r>
      <w:hyperlink r:id="rId9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20.4.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9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w:t>
      </w:r>
      <w:r w:rsidRPr="00F97B7B">
        <w:rPr>
          <w:rFonts w:ascii="Times New Roman" w:hAnsi="Times New Roman" w:cs="Times New Roman"/>
        </w:rPr>
        <w:lastRenderedPageBreak/>
        <w:t>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Обследование деятельности Субъекта осуществляется с целью: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9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20.6. По результатам обследования деятельности Субъекта составляется </w:t>
      </w:r>
      <w:hyperlink w:anchor="P3078">
        <w:r w:rsidRPr="00F97B7B">
          <w:rPr>
            <w:rFonts w:ascii="Times New Roman" w:hAnsi="Times New Roman" w:cs="Times New Roman"/>
            <w:color w:val="0000FF"/>
          </w:rPr>
          <w:t>акт</w:t>
        </w:r>
      </w:hyperlink>
      <w:r w:rsidRPr="00F97B7B">
        <w:rPr>
          <w:rFonts w:ascii="Times New Roman" w:hAnsi="Times New Roman" w:cs="Times New Roman"/>
        </w:rPr>
        <w:t xml:space="preserve"> обследования деятельности Субъекта по форме согласно приложению 2 к настоящему Порядку и подписывается всеми членами выездной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Экспертиза документов проводится в течение 10 (десяти) рабочих дней членами экспертной комиссии со дня подписания акта обследования деятельности выездной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20.8.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20.8 в ред. </w:t>
      </w:r>
      <w:hyperlink r:id="rId9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предоставляемой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вскрытия конвертов экспертной комиссией.</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20.9 в ред. </w:t>
      </w:r>
      <w:hyperlink r:id="rId9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портале.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9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20.11. В случае,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5" w:name="P2830"/>
      <w:bookmarkEnd w:id="15"/>
      <w:r w:rsidRPr="00F97B7B">
        <w:rPr>
          <w:rFonts w:ascii="Times New Roman" w:hAnsi="Times New Roman" w:cs="Times New Roman"/>
        </w:rPr>
        <w:t>20.12. К участию в третьем этапе Конкурса не допускаются Субъекты, заявки которых отклонены по следующим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несоответствие Субъекта требованиям, установленным </w:t>
      </w:r>
      <w:hyperlink w:anchor="P2635">
        <w:r w:rsidRPr="00F97B7B">
          <w:rPr>
            <w:rFonts w:ascii="Times New Roman" w:hAnsi="Times New Roman" w:cs="Times New Roman"/>
            <w:color w:val="0000FF"/>
          </w:rPr>
          <w:t>пунктом 11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б) несоответствие представленных Субъектом заявки и документов в ее составе требованиям, установленным в объявлении о проведении Конкурса, а также </w:t>
      </w:r>
      <w:hyperlink w:anchor="P2708">
        <w:r w:rsidRPr="00F97B7B">
          <w:rPr>
            <w:rFonts w:ascii="Times New Roman" w:hAnsi="Times New Roman" w:cs="Times New Roman"/>
            <w:color w:val="0000FF"/>
          </w:rPr>
          <w:t>пунктами 14</w:t>
        </w:r>
      </w:hyperlink>
      <w:r w:rsidRPr="00F97B7B">
        <w:rPr>
          <w:rFonts w:ascii="Times New Roman" w:hAnsi="Times New Roman" w:cs="Times New Roman"/>
        </w:rPr>
        <w:t xml:space="preserve">, </w:t>
      </w:r>
      <w:hyperlink w:anchor="P2736">
        <w:r w:rsidRPr="00F97B7B">
          <w:rPr>
            <w:rFonts w:ascii="Times New Roman" w:hAnsi="Times New Roman" w:cs="Times New Roman"/>
            <w:color w:val="0000FF"/>
          </w:rPr>
          <w:t>15 раздела III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недостоверность и (или) противоречивость представленной Субъектом информации, в том числе информации о месте нахождения и адресе;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г) заявка подана Субъектом после даты и (или) времени, определенных для подачи заявок </w:t>
      </w:r>
      <w:r w:rsidRPr="00F97B7B">
        <w:rPr>
          <w:rFonts w:ascii="Times New Roman" w:hAnsi="Times New Roman" w:cs="Times New Roman"/>
        </w:rPr>
        <w:lastRenderedPageBreak/>
        <w:t>(такая заявка не рассматривается и не оценивается);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 представлены документы на компенсацию арендных (</w:t>
      </w:r>
      <w:proofErr w:type="spellStart"/>
      <w:r w:rsidRPr="00F97B7B">
        <w:rPr>
          <w:rFonts w:ascii="Times New Roman" w:hAnsi="Times New Roman" w:cs="Times New Roman"/>
        </w:rPr>
        <w:t>субарендных</w:t>
      </w:r>
      <w:proofErr w:type="spellEnd"/>
      <w:r w:rsidRPr="00F97B7B">
        <w:rPr>
          <w:rFonts w:ascii="Times New Roman" w:hAnsi="Times New Roman" w:cs="Times New Roman"/>
        </w:rPr>
        <w:t xml:space="preserve">) платежей за нежилые помещения, предоставленные на льготных условиях в соответствии с Федеральным </w:t>
      </w:r>
      <w:hyperlink r:id="rId100">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представлением недостоверных сведений и документов, с даты признания Субъекта совершившим такое нарушение, прошло менее трех лет. Дата признания Субъекта, совершившего нарушение, указывается в акте проверки органа, уполномоченного на проведение проверок, в соответствии с </w:t>
      </w:r>
      <w:hyperlink w:anchor="P2882">
        <w:r w:rsidRPr="00F97B7B">
          <w:rPr>
            <w:rFonts w:ascii="Times New Roman" w:hAnsi="Times New Roman" w:cs="Times New Roman"/>
            <w:color w:val="0000FF"/>
          </w:rPr>
          <w:t>пунктом 27</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"з" в ред. </w:t>
      </w:r>
      <w:hyperlink r:id="rId10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"и" введен </w:t>
      </w:r>
      <w:hyperlink r:id="rId10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20.12 в ред. </w:t>
      </w:r>
      <w:hyperlink r:id="rId10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 Организация третьего этапа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21.1. На заседании Конкурсной комиссии определяется победитель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21.2. Победитель Конкурса определяется путем голосования членами Конкурсной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21.3. Победителями Конкурса признаются Субъекты, набравшие большинство голосов.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 После подписания протокола заседания Конкурсной комиссии Управление размещает протокол Конкурсной комиссии на едином и Официальном порталах в течение 2 (двух) рабочих дней со дня проведения заседания Конкурсной комиссии.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0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w:t>
      </w:r>
      <w:r w:rsidRPr="00F97B7B">
        <w:rPr>
          <w:rFonts w:ascii="Times New Roman" w:hAnsi="Times New Roman" w:cs="Times New Roman"/>
        </w:rPr>
        <w:lastRenderedPageBreak/>
        <w:t>денежных средств на расчетный счет Субъекта, открытый в кредитной организации.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принятия решения Конкурсной комиссией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Основаниями для отказа главным распорядителем бюджетных средств в предоставлении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установление факта недостоверности представленной Субъектом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г) заявка Субъекта отклонена Конкурсной комиссией по основаниям, указанным в </w:t>
      </w:r>
      <w:hyperlink w:anchor="P2830">
        <w:r w:rsidRPr="00F97B7B">
          <w:rPr>
            <w:rFonts w:ascii="Times New Roman" w:hAnsi="Times New Roman" w:cs="Times New Roman"/>
            <w:color w:val="0000FF"/>
          </w:rPr>
          <w:t>пункте 20.12 пункта 20 раздела IV</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22 в ред. </w:t>
      </w:r>
      <w:hyperlink r:id="rId10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0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0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24. Договор должен содержать обязательное условие о согласии Субъекта на осуществление проверок, предусмотренных </w:t>
      </w:r>
      <w:hyperlink w:anchor="P2882">
        <w:r w:rsidRPr="00F97B7B">
          <w:rPr>
            <w:rFonts w:ascii="Times New Roman" w:hAnsi="Times New Roman" w:cs="Times New Roman"/>
            <w:color w:val="0000FF"/>
          </w:rPr>
          <w:t>пунктом 27 раздела V</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0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 договор включаются условия о согласовании новых условий договора или о расторжении договора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целях достижения показателей муниципальной программы результатами предоставления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сохранение в течение 12 месяцев с даты получения субсидии рабочих мест (при их наличии на дату предоставления заявления на субсидию);</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0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осуществление в течение 12 месяцев с даты получения субсидии предпринимательской деятельности (наличие в Едином реестре субъектов малого и среднего предпринимательства сведений о Субъекте).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1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Значения результатов предоставления субсидии устанавливаются в договоре.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обязательств по соглашению приостанавливается и заключается дополнительное соглашение о продлении сроков достижения результатов предоставления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111">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24 в ред. </w:t>
      </w:r>
      <w:hyperlink r:id="rId11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25. Решение Конкурсной комиссии может быть обжаловано Субъектами в порядке, установленном действующим законодательством.</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V. Порядок контроля и возврата предоставленной финансовой</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поддержки в форме субсидии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26. Ответственность за достоверность сведений в предоставляемых документах несут Субъекты в установленном законодательном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6" w:name="P2882"/>
      <w:bookmarkEnd w:id="16"/>
      <w:r w:rsidRPr="00F97B7B">
        <w:rPr>
          <w:rFonts w:ascii="Times New Roman" w:hAnsi="Times New Roman" w:cs="Times New Roman"/>
        </w:rPr>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Органы муниципального финансового контроля осуществляют проверки в соответствии со </w:t>
      </w:r>
      <w:hyperlink r:id="rId113">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114">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27 в ред. </w:t>
      </w:r>
      <w:hyperlink r:id="rId11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7" w:name="P2885"/>
      <w:bookmarkEnd w:id="17"/>
      <w:r w:rsidRPr="00F97B7B">
        <w:rPr>
          <w:rFonts w:ascii="Times New Roman" w:hAnsi="Times New Roman" w:cs="Times New Roman"/>
        </w:rPr>
        <w:t>28. Сумма предоставленной субсидии подлежит возврату Субъектом в бюджет города Ханты-Мансийска в случаях: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28.1. Нарушения Субъектом условий предоставления субсидии, предусмотренных настоящим Порядком, договором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28.2. Выявления в документах Субъекта, представленных на участие в Конкурсе, недостоверных сведений.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28.3. Излишне выплаченных бюджетных средств.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28.4. Сокращения количества рабочих мест в последующий год, начиная с года получения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28.4 введен </w:t>
      </w:r>
      <w:hyperlink r:id="rId116">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2885">
        <w:r w:rsidRPr="00F97B7B">
          <w:rPr>
            <w:rFonts w:ascii="Times New Roman" w:hAnsi="Times New Roman" w:cs="Times New Roman"/>
            <w:color w:val="0000FF"/>
          </w:rPr>
          <w:t>пункте 28</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финансовой поддержки в форме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субъектам малого</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среднего предпринимательства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городе Ханты-Мансийске</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Начальнику управления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экономического развития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инвестиций Администрации города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Ханты-Мансийска - уполномоченному органу</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__________________________________</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(ФИО (последнее - при наличии)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________________________________</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__________________________________</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(сокращенное наименование юридического</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лица или ФИО (последнее - при наличии)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индивидуального предпринимателя - получателя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субсидии, телефон)</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18" w:name="P2923"/>
      <w:bookmarkEnd w:id="18"/>
      <w:r w:rsidRPr="00F97B7B">
        <w:rPr>
          <w:rFonts w:ascii="Times New Roman" w:hAnsi="Times New Roman" w:cs="Times New Roman"/>
        </w:rPr>
        <w:t>Заявление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 участие в конкурсе на получение финансовой поддержки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 форме субсидии</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9"/>
        <w:gridCol w:w="4655"/>
      </w:tblGrid>
      <w:tr w:rsidR="00F97B7B" w:rsidRPr="00F97B7B">
        <w:tc>
          <w:tcPr>
            <w:tcW w:w="9014" w:type="dxa"/>
            <w:gridSpan w:val="2"/>
            <w:tcBorders>
              <w:top w:val="nil"/>
              <w:left w:val="nil"/>
              <w:right w:val="nil"/>
            </w:tcBorders>
          </w:tcPr>
          <w:p w:rsidR="00F97B7B" w:rsidRPr="00F97B7B" w:rsidRDefault="00F97B7B" w:rsidP="00F97B7B">
            <w:pPr>
              <w:pStyle w:val="ConsPlusNormal"/>
              <w:ind w:firstLine="283"/>
              <w:contextualSpacing/>
              <w:jc w:val="both"/>
              <w:rPr>
                <w:rFonts w:ascii="Times New Roman" w:hAnsi="Times New Roman" w:cs="Times New Roman"/>
              </w:rPr>
            </w:pPr>
            <w:r w:rsidRPr="00F97B7B">
              <w:rPr>
                <w:rFonts w:ascii="Times New Roman" w:hAnsi="Times New Roman" w:cs="Times New Roman"/>
              </w:rPr>
              <w:t xml:space="preserve">Прошу предоставить финансовую поддержку в форме субсидии в соответствии с </w:t>
            </w:r>
            <w:hyperlink w:anchor="P2594">
              <w:r w:rsidRPr="00F97B7B">
                <w:rPr>
                  <w:rFonts w:ascii="Times New Roman" w:hAnsi="Times New Roman" w:cs="Times New Roman"/>
                  <w:color w:val="0000FF"/>
                </w:rPr>
                <w:t>Порядком</w:t>
              </w:r>
            </w:hyperlink>
            <w:r w:rsidRPr="00F97B7B">
              <w:rPr>
                <w:rFonts w:ascii="Times New Roman" w:hAnsi="Times New Roman" w:cs="Times New Roman"/>
              </w:rPr>
              <w:t xml:space="preserve">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направлению(ям):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 Сведения о Субъекте: __________________________________________________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 Идентификационный номер налогоплательщика (ИНН): ___________________</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_______________________________________________________________________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 Код причины постановки на учет (КПП): ________________________________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 Дата государственной регистрации: "___" _______________ 20__ года</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 Адрес Субъекта:</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Населенный пункт ______________________________________________________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улица _________________________________________________________________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номер дома ________________ номер квартиры 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 Фактический и юридический адрес организации:</w:t>
            </w:r>
          </w:p>
        </w:tc>
      </w:tr>
      <w:tr w:rsidR="00F97B7B" w:rsidRPr="00F97B7B">
        <w:tblPrEx>
          <w:tblBorders>
            <w:left w:val="single" w:sz="4" w:space="0" w:color="auto"/>
            <w:right w:val="single" w:sz="4" w:space="0" w:color="auto"/>
          </w:tblBorders>
        </w:tblPrEx>
        <w:tc>
          <w:tcPr>
            <w:tcW w:w="435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2.2.1. Юридический:</w:t>
            </w:r>
          </w:p>
        </w:tc>
        <w:tc>
          <w:tcPr>
            <w:tcW w:w="465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2.2.2. Фактический:</w:t>
            </w:r>
          </w:p>
        </w:tc>
      </w:tr>
      <w:tr w:rsidR="00F97B7B" w:rsidRPr="00F97B7B">
        <w:tblPrEx>
          <w:tblBorders>
            <w:left w:val="single" w:sz="4" w:space="0" w:color="auto"/>
            <w:right w:val="single" w:sz="4" w:space="0" w:color="auto"/>
          </w:tblBorders>
        </w:tblPrEx>
        <w:tc>
          <w:tcPr>
            <w:tcW w:w="435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Населенный пункт _________________</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__________________________________</w:t>
            </w:r>
          </w:p>
        </w:tc>
        <w:tc>
          <w:tcPr>
            <w:tcW w:w="465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Населенный пункт ___________________</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___________________________________</w:t>
            </w:r>
          </w:p>
        </w:tc>
      </w:tr>
      <w:tr w:rsidR="00F97B7B" w:rsidRPr="00F97B7B">
        <w:tblPrEx>
          <w:tblBorders>
            <w:left w:val="single" w:sz="4" w:space="0" w:color="auto"/>
            <w:right w:val="single" w:sz="4" w:space="0" w:color="auto"/>
          </w:tblBorders>
        </w:tblPrEx>
        <w:tc>
          <w:tcPr>
            <w:tcW w:w="435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улица ____________________________</w:t>
            </w:r>
          </w:p>
        </w:tc>
        <w:tc>
          <w:tcPr>
            <w:tcW w:w="465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улица ______________________________</w:t>
            </w:r>
          </w:p>
        </w:tc>
      </w:tr>
      <w:tr w:rsidR="00F97B7B" w:rsidRPr="00F97B7B">
        <w:tblPrEx>
          <w:tblBorders>
            <w:left w:val="single" w:sz="4" w:space="0" w:color="auto"/>
            <w:right w:val="single" w:sz="4" w:space="0" w:color="auto"/>
          </w:tblBorders>
        </w:tblPrEx>
        <w:tc>
          <w:tcPr>
            <w:tcW w:w="435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номер дома _______________________</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номер квартиры (офиса, помещения)</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_________________________</w:t>
            </w:r>
          </w:p>
        </w:tc>
        <w:tc>
          <w:tcPr>
            <w:tcW w:w="465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номер дома _______________________</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номер квартиры (офиса, помещения)</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_________________________________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 Банковские реквизиты:</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р/с (л/с) ________________________ в банке 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к/с ___________________________ БИК 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 Дата начала деятельности Субъекта 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 xml:space="preserve">5. Основной вид экономической деятельности (в соответствии с </w:t>
            </w:r>
            <w:hyperlink r:id="rId117">
              <w:proofErr w:type="gramStart"/>
              <w:r w:rsidRPr="00F97B7B">
                <w:rPr>
                  <w:rFonts w:ascii="Times New Roman" w:hAnsi="Times New Roman" w:cs="Times New Roman"/>
                  <w:color w:val="0000FF"/>
                </w:rPr>
                <w:t>ОКВЭД</w:t>
              </w:r>
            </w:hyperlink>
            <w:r w:rsidRPr="00F97B7B">
              <w:rPr>
                <w:rFonts w:ascii="Times New Roman" w:hAnsi="Times New Roman" w:cs="Times New Roman"/>
              </w:rPr>
              <w:t>)_</w:t>
            </w:r>
            <w:proofErr w:type="gramEnd"/>
            <w:r w:rsidRPr="00F97B7B">
              <w:rPr>
                <w:rFonts w:ascii="Times New Roman" w:hAnsi="Times New Roman" w:cs="Times New Roman"/>
              </w:rPr>
              <w:t>______________________________________________________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6. Сумма уплаченных налоговых платежей за последние 2 (два) календарных года (руб.) по основному виду деятельности (в соответствии с </w:t>
            </w:r>
            <w:hyperlink r:id="rId118">
              <w:r w:rsidRPr="00F97B7B">
                <w:rPr>
                  <w:rFonts w:ascii="Times New Roman" w:hAnsi="Times New Roman" w:cs="Times New Roman"/>
                  <w:color w:val="0000FF"/>
                </w:rPr>
                <w:t>ОКВЭД</w:t>
              </w:r>
            </w:hyperlink>
            <w:r w:rsidRPr="00F97B7B">
              <w:rPr>
                <w:rFonts w:ascii="Times New Roman" w:hAnsi="Times New Roman" w:cs="Times New Roman"/>
              </w:rPr>
              <w:t>):</w:t>
            </w:r>
          </w:p>
        </w:tc>
      </w:tr>
      <w:tr w:rsidR="00F97B7B" w:rsidRPr="00F97B7B">
        <w:tblPrEx>
          <w:tblBorders>
            <w:left w:val="single" w:sz="4" w:space="0" w:color="auto"/>
            <w:right w:val="single" w:sz="4" w:space="0" w:color="auto"/>
          </w:tblBorders>
        </w:tblPrEx>
        <w:tc>
          <w:tcPr>
            <w:tcW w:w="4359"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20___ год ___________ рублей, в том числе: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УСН ____________ руб.;</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НДФЛ ___________ руб.;</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ЕСН _____________ руб.</w:t>
            </w:r>
          </w:p>
        </w:tc>
        <w:tc>
          <w:tcPr>
            <w:tcW w:w="4655"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20___ год ___________ рублей, в том числе: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УСН ____________ руб.;</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НДФЛ ___________ руб.;</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ЕСН _____________ руб.</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7. Цель приобретения нового оборудования (в случае подачи заявки на компенсацию затрат, связанных с приобретением оборудования): 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указывается цель: </w:t>
            </w:r>
            <w:proofErr w:type="spellStart"/>
            <w:r w:rsidRPr="00F97B7B">
              <w:rPr>
                <w:rFonts w:ascii="Times New Roman" w:hAnsi="Times New Roman" w:cs="Times New Roman"/>
              </w:rPr>
              <w:t>импортозамещение</w:t>
            </w:r>
            <w:proofErr w:type="spellEnd"/>
            <w:r w:rsidRPr="00F97B7B">
              <w:rPr>
                <w:rFonts w:ascii="Times New Roman" w:hAnsi="Times New Roman" w:cs="Times New Roman"/>
              </w:rPr>
              <w:t>,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8. Описание производимой и реализуемой продукции (услуг), планируемой к производству продукции, наличие инновационной составляющей _______________</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________________________________________________________________________</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 Количество рабочих мест на дату подачи заявки _______________ ед.</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10. Планируемое сохранение рабочих мест в течение 12 месяцев после получения финансовой поддержки _________ ед.</w:t>
            </w:r>
          </w:p>
        </w:tc>
      </w:tr>
      <w:tr w:rsidR="00F97B7B" w:rsidRPr="00F97B7B">
        <w:tblPrEx>
          <w:tblBorders>
            <w:left w:val="single" w:sz="4" w:space="0" w:color="auto"/>
            <w:right w:val="single" w:sz="4" w:space="0" w:color="auto"/>
          </w:tblBorders>
        </w:tblPrEx>
        <w:tc>
          <w:tcPr>
            <w:tcW w:w="9014"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11. Планируемое количество вновь созданных рабочих мест в течение 12 месяцев после получения финансовой поддержки ___________ ед.</w:t>
            </w: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даю  согласие</w:t>
      </w:r>
      <w:proofErr w:type="gramEnd"/>
      <w:r w:rsidRPr="00F97B7B">
        <w:rPr>
          <w:rFonts w:ascii="Times New Roman" w:hAnsi="Times New Roman" w:cs="Times New Roman"/>
        </w:rPr>
        <w:t xml:space="preserve">  на  размещение на Официальном информационном портале органов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местного самоуправления города Ханты-Мансийска в сети Интернет информации 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моем участии в конкурсе, результатах конкурса и иной информации, касающейся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моего участия в конкурсе.</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с условиями предоставления субсидии ознакомлен(а) и согласен(на).</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Субъекта, Организации)</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не  находится</w:t>
      </w:r>
      <w:proofErr w:type="gramEnd"/>
      <w:r w:rsidRPr="00F97B7B">
        <w:rPr>
          <w:rFonts w:ascii="Times New Roman" w:hAnsi="Times New Roman" w:cs="Times New Roman"/>
        </w:rPr>
        <w:t xml:space="preserve"> в процессе реорганизации, ликвидации, в отношении Субъекта не</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введена  процедура</w:t>
      </w:r>
      <w:proofErr w:type="gramEnd"/>
      <w:r w:rsidRPr="00F97B7B">
        <w:rPr>
          <w:rFonts w:ascii="Times New Roman" w:hAnsi="Times New Roman" w:cs="Times New Roman"/>
        </w:rPr>
        <w:t xml:space="preserve">  банкротства,  деятельность Субъекта не приостановлена в</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 xml:space="preserve">порядке,   </w:t>
      </w:r>
      <w:proofErr w:type="gramEnd"/>
      <w:r w:rsidRPr="00F97B7B">
        <w:rPr>
          <w:rFonts w:ascii="Times New Roman" w:hAnsi="Times New Roman" w:cs="Times New Roman"/>
        </w:rPr>
        <w:t>предусмотренном   законодательством   Российской  Федерации;  не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прекращена деятельность в качестве индивидуального предпринимателя.</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уведомлен(а</w:t>
      </w:r>
      <w:proofErr w:type="gramStart"/>
      <w:r w:rsidRPr="00F97B7B">
        <w:rPr>
          <w:rFonts w:ascii="Times New Roman" w:hAnsi="Times New Roman" w:cs="Times New Roman"/>
        </w:rPr>
        <w:t>),  что</w:t>
      </w:r>
      <w:proofErr w:type="gramEnd"/>
      <w:r w:rsidRPr="00F97B7B">
        <w:rPr>
          <w:rFonts w:ascii="Times New Roman" w:hAnsi="Times New Roman" w:cs="Times New Roman"/>
        </w:rPr>
        <w:t xml:space="preserve">  информация  будет  занесена в реестр субъектов малого и</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среднего  предпринимательства</w:t>
      </w:r>
      <w:proofErr w:type="gramEnd"/>
      <w:r w:rsidRPr="00F97B7B">
        <w:rPr>
          <w:rFonts w:ascii="Times New Roman" w:hAnsi="Times New Roman" w:cs="Times New Roman"/>
        </w:rPr>
        <w:t xml:space="preserve">  -  получателей  поддержки  в  соответствии с</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 xml:space="preserve">Федеральным  </w:t>
      </w:r>
      <w:hyperlink r:id="rId119">
        <w:r w:rsidRPr="00F97B7B">
          <w:rPr>
            <w:rFonts w:ascii="Times New Roman" w:hAnsi="Times New Roman" w:cs="Times New Roman"/>
            <w:color w:val="0000FF"/>
          </w:rPr>
          <w:t>законом</w:t>
        </w:r>
        <w:proofErr w:type="gramEnd"/>
      </w:hyperlink>
      <w:r w:rsidRPr="00F97B7B">
        <w:rPr>
          <w:rFonts w:ascii="Times New Roman" w:hAnsi="Times New Roman" w:cs="Times New Roman"/>
        </w:rPr>
        <w:t xml:space="preserve">  от  24.07.2007 N 209-ФЗ "О развитии малого и среднего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предпринимательства в Российской Федерации".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не    получал(</w:t>
      </w:r>
      <w:proofErr w:type="gramStart"/>
      <w:r w:rsidRPr="00F97B7B">
        <w:rPr>
          <w:rFonts w:ascii="Times New Roman" w:hAnsi="Times New Roman" w:cs="Times New Roman"/>
        </w:rPr>
        <w:t xml:space="preserve">а)   </w:t>
      </w:r>
      <w:proofErr w:type="gramEnd"/>
      <w:r w:rsidRPr="00F97B7B">
        <w:rPr>
          <w:rFonts w:ascii="Times New Roman" w:hAnsi="Times New Roman" w:cs="Times New Roman"/>
        </w:rPr>
        <w:t xml:space="preserve"> финансовую    поддержку   за   счет   средств   бюджета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Ханты-Мансийского автономного округа - Югры и (или) за счет средств бюджета</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города  Ханты</w:t>
      </w:r>
      <w:proofErr w:type="gramEnd"/>
      <w:r w:rsidRPr="00F97B7B">
        <w:rPr>
          <w:rFonts w:ascii="Times New Roman" w:hAnsi="Times New Roman" w:cs="Times New Roman"/>
        </w:rPr>
        <w:t>-Мансийска,  от организаций инфраструктуры поддержки субъектов</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малого  и</w:t>
      </w:r>
      <w:proofErr w:type="gramEnd"/>
      <w:r w:rsidRPr="00F97B7B">
        <w:rPr>
          <w:rFonts w:ascii="Times New Roman" w:hAnsi="Times New Roman" w:cs="Times New Roman"/>
        </w:rPr>
        <w:t xml:space="preserve"> среднего предпринимательства Ханты-Мансийского автономного округа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Югры по тем же основаниям на те же цели.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Мне, 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разъяснены и понятны все условия предоставления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паспортные данные 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(серия, номер, кем выдан, когда, код подразделения)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адрес                        фактического                        проживания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даю  согласие</w:t>
      </w:r>
      <w:proofErr w:type="gramEnd"/>
      <w:r w:rsidRPr="00F97B7B">
        <w:rPr>
          <w:rFonts w:ascii="Times New Roman" w:hAnsi="Times New Roman" w:cs="Times New Roman"/>
        </w:rPr>
        <w:t xml:space="preserve">  Администрации города Ханты-Мансийска, юридический и почтовый</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 xml:space="preserve">адрес:   </w:t>
      </w:r>
      <w:proofErr w:type="gramEnd"/>
      <w:r w:rsidRPr="00F97B7B">
        <w:rPr>
          <w:rFonts w:ascii="Times New Roman" w:hAnsi="Times New Roman" w:cs="Times New Roman"/>
        </w:rPr>
        <w:t>г.   Ханты-</w:t>
      </w:r>
      <w:proofErr w:type="gramStart"/>
      <w:r w:rsidRPr="00F97B7B">
        <w:rPr>
          <w:rFonts w:ascii="Times New Roman" w:hAnsi="Times New Roman" w:cs="Times New Roman"/>
        </w:rPr>
        <w:t xml:space="preserve">Мансийск,   </w:t>
      </w:r>
      <w:proofErr w:type="gramEnd"/>
      <w:r w:rsidRPr="00F97B7B">
        <w:rPr>
          <w:rFonts w:ascii="Times New Roman" w:hAnsi="Times New Roman" w:cs="Times New Roman"/>
        </w:rPr>
        <w:t xml:space="preserve">ул.   </w:t>
      </w:r>
      <w:proofErr w:type="gramStart"/>
      <w:r w:rsidRPr="00F97B7B">
        <w:rPr>
          <w:rFonts w:ascii="Times New Roman" w:hAnsi="Times New Roman" w:cs="Times New Roman"/>
        </w:rPr>
        <w:t xml:space="preserve">Дзержинского,   </w:t>
      </w:r>
      <w:proofErr w:type="gramEnd"/>
      <w:r w:rsidRPr="00F97B7B">
        <w:rPr>
          <w:rFonts w:ascii="Times New Roman" w:hAnsi="Times New Roman" w:cs="Times New Roman"/>
        </w:rPr>
        <w:t xml:space="preserve">д.  </w:t>
      </w:r>
      <w:proofErr w:type="gramStart"/>
      <w:r w:rsidRPr="00F97B7B">
        <w:rPr>
          <w:rFonts w:ascii="Times New Roman" w:hAnsi="Times New Roman" w:cs="Times New Roman"/>
        </w:rPr>
        <w:t>6,  на</w:t>
      </w:r>
      <w:proofErr w:type="gramEnd"/>
      <w:r w:rsidRPr="00F97B7B">
        <w:rPr>
          <w:rFonts w:ascii="Times New Roman" w:hAnsi="Times New Roman" w:cs="Times New Roman"/>
        </w:rPr>
        <w:t xml:space="preserve">  обработку</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самостоятельно   или   </w:t>
      </w:r>
      <w:proofErr w:type="gramStart"/>
      <w:r w:rsidRPr="00F97B7B">
        <w:rPr>
          <w:rFonts w:ascii="Times New Roman" w:hAnsi="Times New Roman" w:cs="Times New Roman"/>
        </w:rPr>
        <w:t>с  привлечением</w:t>
      </w:r>
      <w:proofErr w:type="gramEnd"/>
      <w:r w:rsidRPr="00F97B7B">
        <w:rPr>
          <w:rFonts w:ascii="Times New Roman" w:hAnsi="Times New Roman" w:cs="Times New Roman"/>
        </w:rPr>
        <w:t xml:space="preserve"> третьих лиц моих персональных данных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в соответствии с Федеральным </w:t>
      </w:r>
      <w:hyperlink r:id="rId120">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27.07.2006 N 152-ФЗ "О персональных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данных".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 (последнее - при наличии) и подпись)</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Настоящим  подтверждаю</w:t>
      </w:r>
      <w:proofErr w:type="gramEnd"/>
      <w:r w:rsidRPr="00F97B7B">
        <w:rPr>
          <w:rFonts w:ascii="Times New Roman" w:hAnsi="Times New Roman" w:cs="Times New Roman"/>
        </w:rPr>
        <w:t>,  что  все  представленные мной сведения и документы</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являются достоверными.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 ___________ 20__ года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 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(расшифровка подписи)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финансовой поддержки в форме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субъектам малого</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среднего предпринимательства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lastRenderedPageBreak/>
        <w:t>в городе Ханты-Мансийске</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(рекомендуемая форма)</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19" w:name="P3078"/>
      <w:bookmarkEnd w:id="19"/>
      <w:r w:rsidRPr="00F97B7B">
        <w:rPr>
          <w:rFonts w:ascii="Times New Roman" w:hAnsi="Times New Roman" w:cs="Times New Roman"/>
        </w:rPr>
        <w:t xml:space="preserve">                                    Акт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обследования деятельности субъекта малого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и среднего предпринимательства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(далее - Субъект)</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Субъекта)</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 Ханты-Мансийск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(дата и время составления)</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Направление  основного</w:t>
      </w:r>
      <w:proofErr w:type="gramEnd"/>
      <w:r w:rsidRPr="00F97B7B">
        <w:rPr>
          <w:rFonts w:ascii="Times New Roman" w:hAnsi="Times New Roman" w:cs="Times New Roman"/>
        </w:rPr>
        <w:t xml:space="preserve">  вида  деятельности  Субъекта  </w:t>
      </w:r>
      <w:hyperlink r:id="rId121">
        <w:r w:rsidRPr="00F97B7B">
          <w:rPr>
            <w:rFonts w:ascii="Times New Roman" w:hAnsi="Times New Roman" w:cs="Times New Roman"/>
            <w:color w:val="0000FF"/>
          </w:rPr>
          <w:t>(ОКВЭД)</w:t>
        </w:r>
      </w:hyperlink>
      <w:r w:rsidRPr="00F97B7B">
        <w:rPr>
          <w:rFonts w:ascii="Times New Roman" w:hAnsi="Times New Roman" w:cs="Times New Roman"/>
        </w:rPr>
        <w:t xml:space="preserve"> в связи с</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осуществлением   которой   Субъект   заявляется   на   </w:t>
      </w:r>
      <w:proofErr w:type="gramStart"/>
      <w:r w:rsidRPr="00F97B7B">
        <w:rPr>
          <w:rFonts w:ascii="Times New Roman" w:hAnsi="Times New Roman" w:cs="Times New Roman"/>
        </w:rPr>
        <w:t>получение  субсидии</w:t>
      </w:r>
      <w:proofErr w:type="gramEnd"/>
      <w:r w:rsidRPr="00F97B7B">
        <w:rPr>
          <w:rFonts w:ascii="Times New Roman" w:hAnsi="Times New Roman" w:cs="Times New Roman"/>
        </w:rPr>
        <w:t>:</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Объект осмотра (обследования): 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(адрес места нахождения, расположение, описание объекта)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Комиссия (ФИО (последнее - при наличии), должность) в составе: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1.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2.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3.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4.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в присутствии Субъекта (представителя Субъекта) 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 (последнее - при наличии) Субъекта (представителя Субъекта)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установила: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1.  </w:t>
      </w:r>
      <w:proofErr w:type="gramStart"/>
      <w:r w:rsidRPr="00F97B7B">
        <w:rPr>
          <w:rFonts w:ascii="Times New Roman" w:hAnsi="Times New Roman" w:cs="Times New Roman"/>
        </w:rPr>
        <w:t>Фактическое  осуществление</w:t>
      </w:r>
      <w:proofErr w:type="gramEnd"/>
      <w:r w:rsidRPr="00F97B7B">
        <w:rPr>
          <w:rFonts w:ascii="Times New Roman" w:hAnsi="Times New Roman" w:cs="Times New Roman"/>
        </w:rPr>
        <w:t xml:space="preserve">  основного  вида  деятельности  в городе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Ханты-</w:t>
      </w:r>
      <w:proofErr w:type="gramStart"/>
      <w:r w:rsidRPr="00F97B7B">
        <w:rPr>
          <w:rFonts w:ascii="Times New Roman" w:hAnsi="Times New Roman" w:cs="Times New Roman"/>
        </w:rPr>
        <w:t>Мансийске  и</w:t>
      </w:r>
      <w:proofErr w:type="gramEnd"/>
      <w:r w:rsidRPr="00F97B7B">
        <w:rPr>
          <w:rFonts w:ascii="Times New Roman" w:hAnsi="Times New Roman" w:cs="Times New Roman"/>
        </w:rPr>
        <w:t xml:space="preserve">  соответствие  (несоответствие)  его социально значимому</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w:t>
      </w:r>
      <w:proofErr w:type="gramStart"/>
      <w:r w:rsidRPr="00F97B7B">
        <w:rPr>
          <w:rFonts w:ascii="Times New Roman" w:hAnsi="Times New Roman" w:cs="Times New Roman"/>
        </w:rPr>
        <w:t xml:space="preserve">приоритетному)   </w:t>
      </w:r>
      <w:proofErr w:type="gramEnd"/>
      <w:r w:rsidRPr="00F97B7B">
        <w:rPr>
          <w:rFonts w:ascii="Times New Roman" w:hAnsi="Times New Roman" w:cs="Times New Roman"/>
        </w:rPr>
        <w:t xml:space="preserve"> виду    деятельности,    утвержденному    постановлением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Администрации города Ханты-Мансийска 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2.  </w:t>
      </w:r>
      <w:proofErr w:type="gramStart"/>
      <w:r w:rsidRPr="00F97B7B">
        <w:rPr>
          <w:rFonts w:ascii="Times New Roman" w:hAnsi="Times New Roman" w:cs="Times New Roman"/>
        </w:rPr>
        <w:t>Фактическое  использование</w:t>
      </w:r>
      <w:proofErr w:type="gramEnd"/>
      <w:r w:rsidRPr="00F97B7B">
        <w:rPr>
          <w:rFonts w:ascii="Times New Roman" w:hAnsi="Times New Roman" w:cs="Times New Roman"/>
        </w:rPr>
        <w:t xml:space="preserve"> (неиспользование) арендуемого помещения,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объекта   </w:t>
      </w:r>
      <w:proofErr w:type="gramStart"/>
      <w:r w:rsidRPr="00F97B7B">
        <w:rPr>
          <w:rFonts w:ascii="Times New Roman" w:hAnsi="Times New Roman" w:cs="Times New Roman"/>
        </w:rPr>
        <w:t>по  назначению</w:t>
      </w:r>
      <w:proofErr w:type="gramEnd"/>
      <w:r w:rsidRPr="00F97B7B">
        <w:rPr>
          <w:rFonts w:ascii="Times New Roman" w:hAnsi="Times New Roman" w:cs="Times New Roman"/>
        </w:rPr>
        <w:t xml:space="preserve">  для  осуществления  основного  вида  деятельности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3.  </w:t>
      </w:r>
      <w:proofErr w:type="gramStart"/>
      <w:r w:rsidRPr="00F97B7B">
        <w:rPr>
          <w:rFonts w:ascii="Times New Roman" w:hAnsi="Times New Roman" w:cs="Times New Roman"/>
        </w:rPr>
        <w:t>Фактическое  наличие</w:t>
      </w:r>
      <w:proofErr w:type="gramEnd"/>
      <w:r w:rsidRPr="00F97B7B">
        <w:rPr>
          <w:rFonts w:ascii="Times New Roman" w:hAnsi="Times New Roman" w:cs="Times New Roman"/>
        </w:rPr>
        <w:t xml:space="preserve">  (отсутствие) оборудования (основных средств),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программного обеспечения и использование его по назначению в соответствии с</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осуществляемой       основной       предпринимательской       деятельностью</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Прилагаемые материалы (фото-, видеосъемка): 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Подписи членов комиссии и Субъекта (представителя Субъекта):</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4</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20" w:name="P3136"/>
      <w:bookmarkEnd w:id="20"/>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 УСЛОВИЯ ПРЕДОСТАВЛЕНИЯ ФИНАНСОВОЙ ПОДДЕРЖКИ В ФОРМЕ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СУБСИДИЙ СУБЪЕКТАМ МАЛОГО И СРЕДНЕГО ПРЕДПРИНИМАТЕЛЬСТВА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ИЗ БЮДЖЕТА ГОРОДА ХАНТЫ-МАНСИЙСКА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 Настоящий Порядок разработан в соответствии с Бюджетным </w:t>
      </w:r>
      <w:hyperlink r:id="rId122">
        <w:r w:rsidRPr="00F97B7B">
          <w:rPr>
            <w:rFonts w:ascii="Times New Roman" w:hAnsi="Times New Roman" w:cs="Times New Roman"/>
            <w:color w:val="0000FF"/>
          </w:rPr>
          <w:t>кодексом</w:t>
        </w:r>
      </w:hyperlink>
      <w:r w:rsidRPr="00F97B7B">
        <w:rPr>
          <w:rFonts w:ascii="Times New Roman" w:hAnsi="Times New Roman" w:cs="Times New Roman"/>
        </w:rPr>
        <w:t xml:space="preserve"> Российской Федерации, Федеральным </w:t>
      </w:r>
      <w:hyperlink r:id="rId123">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24.07.2007 N 209-ФЗ "О развитии малого и среднего предпринимательства в Российской Федерации", </w:t>
      </w:r>
      <w:hyperlink r:id="rId124">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5">
        <w:r w:rsidRPr="00F97B7B">
          <w:rPr>
            <w:rFonts w:ascii="Times New Roman" w:hAnsi="Times New Roman" w:cs="Times New Roman"/>
            <w:color w:val="0000FF"/>
          </w:rPr>
          <w:t>Законом</w:t>
        </w:r>
      </w:hyperlink>
      <w:r w:rsidRPr="00F97B7B">
        <w:rPr>
          <w:rFonts w:ascii="Times New Roman" w:hAnsi="Times New Roman" w:cs="Times New Roman"/>
        </w:rP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2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21.05.2021 N 505)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 </w:t>
      </w:r>
      <w:proofErr w:type="gramStart"/>
      <w:r w:rsidRPr="00F97B7B">
        <w:rPr>
          <w:rFonts w:ascii="Times New Roman" w:hAnsi="Times New Roman" w:cs="Times New Roman"/>
        </w:rPr>
        <w:t>Основные термины и понятия</w:t>
      </w:r>
      <w:proofErr w:type="gramEnd"/>
      <w:r w:rsidRPr="00F97B7B">
        <w:rPr>
          <w:rFonts w:ascii="Times New Roman" w:hAnsi="Times New Roman" w:cs="Times New Roman"/>
        </w:rPr>
        <w:t xml:space="preserve"> используемые в настоящем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 утратил силу. - </w:t>
      </w:r>
      <w:hyperlink r:id="rId127">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21.05.2021 N 505;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соответствующие стратегическим приоритетам города Ханты-Мансийска и направленные на развитие сельскохозяйственной, производственной сферы, в соответствии с Общероссийским </w:t>
      </w:r>
      <w:hyperlink r:id="rId128">
        <w:r w:rsidRPr="00F97B7B">
          <w:rPr>
            <w:rFonts w:ascii="Times New Roman" w:hAnsi="Times New Roman" w:cs="Times New Roman"/>
            <w:color w:val="0000FF"/>
          </w:rPr>
          <w:t>классификатором</w:t>
        </w:r>
      </w:hyperlink>
      <w:r w:rsidRPr="00F97B7B">
        <w:rPr>
          <w:rFonts w:ascii="Times New Roman" w:hAnsi="Times New Roman" w:cs="Times New Roman"/>
        </w:rPr>
        <w:t xml:space="preserve"> видов экономической деятельности ОК 029-2014 (КДЕС РЕД. 2).</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2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1" w:name="P3159"/>
      <w:bookmarkEnd w:id="21"/>
      <w:r w:rsidRPr="00F97B7B">
        <w:rPr>
          <w:rFonts w:ascii="Times New Roman" w:hAnsi="Times New Roman" w:cs="Times New Roman"/>
        </w:rPr>
        <w:t>4. Субсидии предоставляются Субъектам - производителям товаров, работ, услуг на безвозмездной основе, в целях возмещения им затрат, связанных с осуществлением деятельности на территории города Ханты-Мансийска в следующих приоритетных видах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 "Растениеводство и животноводство, охота и предоставление соответствующих услуг в этих областях" (код ОКВЭД </w:t>
      </w:r>
      <w:hyperlink r:id="rId130">
        <w:r w:rsidRPr="00F97B7B">
          <w:rPr>
            <w:rFonts w:ascii="Times New Roman" w:hAnsi="Times New Roman" w:cs="Times New Roman"/>
            <w:color w:val="0000FF"/>
          </w:rPr>
          <w:t>01</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 "Лесоводство и лесозаготовки" (код ОКВЭД </w:t>
      </w:r>
      <w:hyperlink r:id="rId131">
        <w:r w:rsidRPr="00F97B7B">
          <w:rPr>
            <w:rFonts w:ascii="Times New Roman" w:hAnsi="Times New Roman" w:cs="Times New Roman"/>
            <w:color w:val="0000FF"/>
          </w:rPr>
          <w:t>02</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 "Рыболовство и рыбоводство" (код ОКВЭД </w:t>
      </w:r>
      <w:hyperlink r:id="rId132">
        <w:r w:rsidRPr="00F97B7B">
          <w:rPr>
            <w:rFonts w:ascii="Times New Roman" w:hAnsi="Times New Roman" w:cs="Times New Roman"/>
            <w:color w:val="0000FF"/>
          </w:rPr>
          <w:t>03</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4) "Переработка и консервирование мяса и мясной пищевой продукции" (код ОКВЭД </w:t>
      </w:r>
      <w:hyperlink r:id="rId133">
        <w:r w:rsidRPr="00F97B7B">
          <w:rPr>
            <w:rFonts w:ascii="Times New Roman" w:hAnsi="Times New Roman" w:cs="Times New Roman"/>
            <w:color w:val="0000FF"/>
          </w:rPr>
          <w:t>10.1</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 "Переработка и консервирование рыбы, ракообразных и моллюсков" (код ОКВЭД </w:t>
      </w:r>
      <w:hyperlink r:id="rId134">
        <w:r w:rsidRPr="00F97B7B">
          <w:rPr>
            <w:rFonts w:ascii="Times New Roman" w:hAnsi="Times New Roman" w:cs="Times New Roman"/>
            <w:color w:val="0000FF"/>
          </w:rPr>
          <w:t>10.2</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6) "Переработка и консервирование фруктов и овощей" (код ОКВЭД </w:t>
      </w:r>
      <w:hyperlink r:id="rId135">
        <w:r w:rsidRPr="00F97B7B">
          <w:rPr>
            <w:rFonts w:ascii="Times New Roman" w:hAnsi="Times New Roman" w:cs="Times New Roman"/>
            <w:color w:val="0000FF"/>
          </w:rPr>
          <w:t>10.3</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7) "Производство молочной продукции" (код ОКВЭД </w:t>
      </w:r>
      <w:hyperlink r:id="rId136">
        <w:r w:rsidRPr="00F97B7B">
          <w:rPr>
            <w:rFonts w:ascii="Times New Roman" w:hAnsi="Times New Roman" w:cs="Times New Roman"/>
            <w:color w:val="0000FF"/>
          </w:rPr>
          <w:t>10.5</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8) "Производство хлебобулочных и мучных кондитерских изделий" (код ОКВЭД </w:t>
      </w:r>
      <w:hyperlink r:id="rId137">
        <w:r w:rsidRPr="00F97B7B">
          <w:rPr>
            <w:rFonts w:ascii="Times New Roman" w:hAnsi="Times New Roman" w:cs="Times New Roman"/>
            <w:color w:val="0000FF"/>
          </w:rPr>
          <w:t>10.7</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9) "Производство прочих пищевых продуктов" (код ОКВЭД </w:t>
      </w:r>
      <w:hyperlink r:id="rId138">
        <w:r w:rsidRPr="00F97B7B">
          <w:rPr>
            <w:rFonts w:ascii="Times New Roman" w:hAnsi="Times New Roman" w:cs="Times New Roman"/>
            <w:color w:val="0000FF"/>
          </w:rPr>
          <w:t>10.8</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10) "Производство готовых текстильных изделий, кроме одежды" (код ОКВЭД </w:t>
      </w:r>
      <w:hyperlink r:id="rId139">
        <w:r w:rsidRPr="00F97B7B">
          <w:rPr>
            <w:rFonts w:ascii="Times New Roman" w:hAnsi="Times New Roman" w:cs="Times New Roman"/>
            <w:color w:val="0000FF"/>
          </w:rPr>
          <w:t>13.92</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11) "Производство изделий из бетона, цемента и гипса" (код ОКВЭД </w:t>
      </w:r>
      <w:hyperlink r:id="rId140">
        <w:r w:rsidRPr="00F97B7B">
          <w:rPr>
            <w:rFonts w:ascii="Times New Roman" w:hAnsi="Times New Roman" w:cs="Times New Roman"/>
            <w:color w:val="0000FF"/>
          </w:rPr>
          <w:t>23.6</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12) "Производство прочих изделий из гипса, бетона или цемента" (код ОКВЭД </w:t>
      </w:r>
      <w:hyperlink r:id="rId141">
        <w:r w:rsidRPr="00F97B7B">
          <w:rPr>
            <w:rFonts w:ascii="Times New Roman" w:hAnsi="Times New Roman" w:cs="Times New Roman"/>
            <w:color w:val="0000FF"/>
          </w:rPr>
          <w:t>23.69</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13) "Производство строительных металлических конструкций и изделий" (код ОКВЭД </w:t>
      </w:r>
      <w:hyperlink r:id="rId142">
        <w:r w:rsidRPr="00F97B7B">
          <w:rPr>
            <w:rFonts w:ascii="Times New Roman" w:hAnsi="Times New Roman" w:cs="Times New Roman"/>
            <w:color w:val="0000FF"/>
          </w:rPr>
          <w:t>25.1</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14) "Производство мебели" (код ОКВЭД </w:t>
      </w:r>
      <w:hyperlink r:id="rId143">
        <w:r w:rsidRPr="00F97B7B">
          <w:rPr>
            <w:rFonts w:ascii="Times New Roman" w:hAnsi="Times New Roman" w:cs="Times New Roman"/>
            <w:color w:val="0000FF"/>
          </w:rPr>
          <w:t>31</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15) "Производство прочих готовых изделий" (код ОКВЭД </w:t>
      </w:r>
      <w:hyperlink r:id="rId144">
        <w:r w:rsidRPr="00F97B7B">
          <w:rPr>
            <w:rFonts w:ascii="Times New Roman" w:hAnsi="Times New Roman" w:cs="Times New Roman"/>
            <w:color w:val="0000FF"/>
          </w:rPr>
          <w:t>32</w:t>
        </w:r>
      </w:hyperlink>
      <w:r w:rsidRPr="00F97B7B">
        <w:rPr>
          <w:rFonts w:ascii="Times New Roman" w:hAnsi="Times New Roman" w:cs="Times New Roman"/>
        </w:rPr>
        <w:t>).</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4 в ред. </w:t>
      </w:r>
      <w:hyperlink r:id="rId14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 В течение одного финансового года Конкурс может быть объявлен неоднократно как по всем направлениям предусмотренным </w:t>
      </w:r>
      <w:hyperlink w:anchor="P3217">
        <w:r w:rsidRPr="00F97B7B">
          <w:rPr>
            <w:rFonts w:ascii="Times New Roman" w:hAnsi="Times New Roman" w:cs="Times New Roman"/>
            <w:color w:val="0000FF"/>
          </w:rPr>
          <w:t>пунктом 12</w:t>
        </w:r>
      </w:hyperlink>
      <w:r w:rsidRPr="00F97B7B">
        <w:rPr>
          <w:rFonts w:ascii="Times New Roman" w:hAnsi="Times New Roman" w:cs="Times New Roman"/>
        </w:rPr>
        <w:t xml:space="preserve">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5 в ред. </w:t>
      </w:r>
      <w:hyperlink r:id="rId14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 бюджетных средств).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4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 Решение о предоставлении финансовой поддержки в форме субсидии принимается главным распорядителем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4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14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9. Утратил силу. - </w:t>
      </w:r>
      <w:hyperlink r:id="rId150">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bookmarkStart w:id="22" w:name="P3188"/>
      <w:bookmarkEnd w:id="22"/>
      <w:r w:rsidRPr="00F97B7B">
        <w:rPr>
          <w:rFonts w:ascii="Times New Roman" w:hAnsi="Times New Roman" w:cs="Times New Roman"/>
        </w:rPr>
        <w:t>II. Условия участия Субъектов в Конкурсе</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23" w:name="P3190"/>
      <w:bookmarkEnd w:id="23"/>
      <w:r w:rsidRPr="00F97B7B">
        <w:rPr>
          <w:rFonts w:ascii="Times New Roman" w:hAnsi="Times New Roman" w:cs="Times New Roman"/>
        </w:rPr>
        <w:t>10. Право на участие в Конкурсе имеют Субъекты: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соответствующие условиям, определенным Федеральным </w:t>
      </w:r>
      <w:hyperlink r:id="rId151">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осуществляющие деятельность на территории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5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29.09.2020 N 1136)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имеющие неисполненную обязанность по уплате налогов, сборов, пеней, штрафов, процентов, подлежащих к уплате в соответствии с законодательством Российской Федерации о налогах и сборах;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5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имеющие просроченной (неурегулированной)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(неурегулированной) задолженности перед бюджетом Ханты-Мансийского автономного округа - Югры, бюджетом города Ханты-Мансийска; &lt;1&gt;</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 xml:space="preserve">(в ред. постановлений Администрации города Ханты-Мансийска от 01.08.2022 </w:t>
      </w:r>
      <w:hyperlink r:id="rId154">
        <w:r w:rsidRPr="00F97B7B">
          <w:rPr>
            <w:rFonts w:ascii="Times New Roman" w:hAnsi="Times New Roman" w:cs="Times New Roman"/>
            <w:color w:val="0000FF"/>
          </w:rPr>
          <w:t>N 789</w:t>
        </w:r>
      </w:hyperlink>
      <w:r w:rsidRPr="00F97B7B">
        <w:rPr>
          <w:rFonts w:ascii="Times New Roman" w:hAnsi="Times New Roman" w:cs="Times New Roman"/>
        </w:rPr>
        <w:t xml:space="preserve">, от 18.04.2023 </w:t>
      </w:r>
      <w:hyperlink r:id="rId155">
        <w:r w:rsidRPr="00F97B7B">
          <w:rPr>
            <w:rFonts w:ascii="Times New Roman" w:hAnsi="Times New Roman" w:cs="Times New Roman"/>
            <w:color w:val="0000FF"/>
          </w:rPr>
          <w:t>N 257</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&lt;1&gt; сноска утратила силу. - </w:t>
      </w:r>
      <w:hyperlink r:id="rId156">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осуществляющие предпринимательскую деятельность, относящуюся к приоритетным видам деятельности в городе Ханты-Мансийске, указанным в </w:t>
      </w:r>
      <w:hyperlink w:anchor="P3159">
        <w:r w:rsidRPr="00F97B7B">
          <w:rPr>
            <w:rFonts w:ascii="Times New Roman" w:hAnsi="Times New Roman" w:cs="Times New Roman"/>
            <w:color w:val="0000FF"/>
          </w:rPr>
          <w:t>пункте 4</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5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5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3217">
        <w:r w:rsidRPr="00F97B7B">
          <w:rPr>
            <w:rFonts w:ascii="Times New Roman" w:hAnsi="Times New Roman" w:cs="Times New Roman"/>
            <w:color w:val="0000FF"/>
          </w:rPr>
          <w:t>пункте 12</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5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деятельность которого в качестве индивидуального предпринимателя не прекращена;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являющиеся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6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состоящие в реестре дисквалифицированных лиц (отсутствие сведений о дисквалифицированных руководителях Субъекта, индивидуальном предпринимателе);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161">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21.05.2021 N 505)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16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4" w:name="P3217"/>
      <w:bookmarkEnd w:id="24"/>
      <w:r w:rsidRPr="00F97B7B">
        <w:rPr>
          <w:rFonts w:ascii="Times New Roman" w:hAnsi="Times New Roman" w:cs="Times New Roman"/>
        </w:rPr>
        <w:t>12. Субсидия предоставляется по следующим направлениям: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63">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Возмещению подлежат фактически произведенные и документально подтвержденные </w:t>
      </w:r>
      <w:r w:rsidRPr="00F97B7B">
        <w:rPr>
          <w:rFonts w:ascii="Times New Roman" w:hAnsi="Times New Roman" w:cs="Times New Roman"/>
        </w:rPr>
        <w:lastRenderedPageBreak/>
        <w:t>затраты Субъекта в размере 80% от общего объема затрат, но не более 600,0 тыс. рублей на одного Субъекта в год.</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12.2. Возмещение части затрат арендных (</w:t>
      </w:r>
      <w:proofErr w:type="spellStart"/>
      <w:r w:rsidRPr="00F97B7B">
        <w:rPr>
          <w:rFonts w:ascii="Times New Roman" w:hAnsi="Times New Roman" w:cs="Times New Roman"/>
        </w:rPr>
        <w:t>субарендных</w:t>
      </w:r>
      <w:proofErr w:type="spellEnd"/>
      <w:r w:rsidRPr="00F97B7B">
        <w:rPr>
          <w:rFonts w:ascii="Times New Roman" w:hAnsi="Times New Roman" w:cs="Times New Roman"/>
        </w:rPr>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12.3. Возмещение части затрат по приобретению оборудования (основных средств) и лицензионных программных продуктов.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164">
        <w:r w:rsidRPr="00F97B7B">
          <w:rPr>
            <w:rFonts w:ascii="Times New Roman" w:hAnsi="Times New Roman" w:cs="Times New Roman"/>
            <w:color w:val="0000FF"/>
          </w:rPr>
          <w:t>классификатора</w:t>
        </w:r>
      </w:hyperlink>
      <w:r w:rsidRPr="00F97B7B">
        <w:rPr>
          <w:rFonts w:ascii="Times New Roman" w:hAnsi="Times New Roman" w:cs="Times New Roman"/>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Возмещение части затрат Субъектам осуществляется на приобретение лицензионных программных продуктов, содержащихся в </w:t>
      </w:r>
      <w:hyperlink r:id="rId165">
        <w:r w:rsidRPr="00F97B7B">
          <w:rPr>
            <w:rFonts w:ascii="Times New Roman" w:hAnsi="Times New Roman" w:cs="Times New Roman"/>
            <w:color w:val="0000FF"/>
          </w:rPr>
          <w:t>группировке 730</w:t>
        </w:r>
      </w:hyperlink>
      <w:r w:rsidRPr="00F97B7B">
        <w:rPr>
          <w:rFonts w:ascii="Times New Roman" w:hAnsi="Times New Roman" w:cs="Times New Roman"/>
        </w:rPr>
        <w:t xml:space="preserve"> "Программное обеспечение и базы данных" ОКОФ.</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12.3 в ред. </w:t>
      </w:r>
      <w:hyperlink r:id="rId16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31.08.2022 N 869)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12.4. 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Субъекта 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арендную плату за пользование выставочным помещением или оборудованием;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12.5. Возмещение части затрат субъектами на приобретение сырья, расходных материалов, необходимых для пошива медицинских одноразовых масок.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12.5 введен </w:t>
      </w:r>
      <w:hyperlink r:id="rId167">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23.03.2020 N 270)</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w:t>
      </w:r>
      <w:r w:rsidRPr="00F97B7B">
        <w:rPr>
          <w:rFonts w:ascii="Times New Roman" w:hAnsi="Times New Roman" w:cs="Times New Roman"/>
        </w:rPr>
        <w:lastRenderedPageBreak/>
        <w:t>индивидуальной защиты, средств для проведения дезинфекции.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12.6 в ред. </w:t>
      </w:r>
      <w:hyperlink r:id="rId16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21.05.2021 N 505)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12.7. Возмещение части затрат на приобретение импортного сырья, </w:t>
      </w:r>
      <w:proofErr w:type="gramStart"/>
      <w:r w:rsidRPr="00F97B7B">
        <w:rPr>
          <w:rFonts w:ascii="Times New Roman" w:hAnsi="Times New Roman" w:cs="Times New Roman"/>
        </w:rPr>
        <w:t>расходных материалов</w:t>
      </w:r>
      <w:proofErr w:type="gramEnd"/>
      <w:r w:rsidRPr="00F97B7B">
        <w:rPr>
          <w:rFonts w:ascii="Times New Roman" w:hAnsi="Times New Roman" w:cs="Times New Roman"/>
        </w:rPr>
        <w:t xml:space="preserve">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12.7 введен </w:t>
      </w:r>
      <w:hyperlink r:id="rId16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23.03.2020 N 270)</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12.8. Возмещение части затрат на коммунальные услуги за нежилые помещения.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12.8 введен </w:t>
      </w:r>
      <w:hyperlink r:id="rId17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12.9. Возмещение части затрат на закупку сырья (за исключением импортного сырья), используемого для производства продукции и являющегося основным для осуществления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Субъектов на закупку сырья, являющегося основным для производства товаров в размере не более 80% от общего объема затрат, но не более 300 тыс. рублей на одного Субъекта в год.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12.9 введен </w:t>
      </w:r>
      <w:hyperlink r:id="rId171">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31.08.2022 N 869)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12.10. Возмещение части затрат, связанных с прохождением работниками Субъекта обучения или курсов повышения квалификации, необходимых для осуществления заявленного вида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Субъектов, связанные с прохождением работниками Субъекта обучения или курсов повышения квалификации, в размере не более 80% от общего объема затрат, но не более 100 тыс. рублей на одного Субъекта.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12.10 введен </w:t>
      </w:r>
      <w:hyperlink r:id="rId17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31.08.2022 N 869)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12.11. Возмещение части затрат на приобретение транспортных средств (за исключением легкового автотранспорта), используемых в производстве либо для реализации (продвижения) товаров (работ, услуг) при осуществлении заявленного вида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Возмещению подлежат фактически произведенные и документально подтвержденные затраты Субъектов, связанные с приобретением транспортных средств в собственность, в размере не более 80% от общего объема затрат, но не более 600 тыс. рублей на одного Субъекта.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12.11 введен </w:t>
      </w:r>
      <w:hyperlink r:id="rId17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31.08.2022 N 869)</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bookmarkStart w:id="25" w:name="P3260"/>
      <w:bookmarkEnd w:id="25"/>
      <w:r w:rsidRPr="00F97B7B">
        <w:rPr>
          <w:rFonts w:ascii="Times New Roman" w:hAnsi="Times New Roman" w:cs="Times New Roman"/>
        </w:rPr>
        <w:t>III. Перечень документов, представляемых Субъектами,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необходимых для участия в Конкурсе</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26" w:name="P3263"/>
      <w:bookmarkEnd w:id="26"/>
      <w:r w:rsidRPr="00F97B7B">
        <w:rPr>
          <w:rFonts w:ascii="Times New Roman" w:hAnsi="Times New Roman" w:cs="Times New Roman"/>
        </w:rPr>
        <w:t>13. Для участия в Конкурсе Субъекты представляют в Управление: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13.1. </w:t>
      </w:r>
      <w:hyperlink w:anchor="P3479">
        <w:r w:rsidRPr="00F97B7B">
          <w:rPr>
            <w:rFonts w:ascii="Times New Roman" w:hAnsi="Times New Roman" w:cs="Times New Roman"/>
            <w:color w:val="0000FF"/>
          </w:rPr>
          <w:t>Заявление</w:t>
        </w:r>
      </w:hyperlink>
      <w:r w:rsidRPr="00F97B7B">
        <w:rPr>
          <w:rFonts w:ascii="Times New Roman" w:hAnsi="Times New Roman" w:cs="Times New Roman"/>
        </w:rP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13.2. Копии учредительных и регистрационных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для индивидуальных предпринимателей: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174">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21.05.2021 N 505;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уведомления о постановке на учет физического лица в налоговом органе в качестве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паспорта;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для юридических лиц:</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175">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21.05.2021 N 505;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копия уведомления о постановке на налоговый учет представительства, обособленного </w:t>
      </w:r>
      <w:r w:rsidRPr="00F97B7B">
        <w:rPr>
          <w:rFonts w:ascii="Times New Roman" w:hAnsi="Times New Roman" w:cs="Times New Roman"/>
        </w:rPr>
        <w:lastRenderedPageBreak/>
        <w:t>подразделения (для Субъектов - юридических лиц, зарегистрированных за пределами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7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21.05.2021 N 505)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устава или учредительного договора;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7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подтверждающего полномочия руководителя организации (решение об избрании и приказ о назначении).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13.5. Утратил силу. - </w:t>
      </w:r>
      <w:hyperlink r:id="rId178">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7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03.03.2022 N 224)</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13.7. Копии документов, подтверждающих факт понесенных расходов по направлениям, указанным в </w:t>
      </w:r>
      <w:hyperlink w:anchor="P3188">
        <w:r w:rsidRPr="00F97B7B">
          <w:rPr>
            <w:rFonts w:ascii="Times New Roman" w:hAnsi="Times New Roman" w:cs="Times New Roman"/>
            <w:color w:val="0000FF"/>
          </w:rPr>
          <w:t>разделе II</w:t>
        </w:r>
      </w:hyperlink>
      <w:r w:rsidRPr="00F97B7B">
        <w:rPr>
          <w:rFonts w:ascii="Times New Roman" w:hAnsi="Times New Roman" w:cs="Times New Roman"/>
        </w:rP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F97B7B">
        <w:rPr>
          <w:rFonts w:ascii="Times New Roman" w:hAnsi="Times New Roman" w:cs="Times New Roman"/>
        </w:rPr>
        <w:t>ресурсоснабжающими</w:t>
      </w:r>
      <w:proofErr w:type="spellEnd"/>
      <w:r w:rsidRPr="00F97B7B">
        <w:rPr>
          <w:rFonts w:ascii="Times New Roman" w:hAnsi="Times New Roman" w:cs="Times New Roman"/>
        </w:rPr>
        <w:t xml:space="preserve"> организациями при возмещении расходов на коммунальные услуги, акты выполненных работ, акты приема-передачи товара, работ, услуг, паспорт транспортного средства, свидетельство о регистрации транспортного средства).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постановлений Администрации города Ханты-Мансийска от 03.03.2022 </w:t>
      </w:r>
      <w:hyperlink r:id="rId180">
        <w:r w:rsidRPr="00F97B7B">
          <w:rPr>
            <w:rFonts w:ascii="Times New Roman" w:hAnsi="Times New Roman" w:cs="Times New Roman"/>
            <w:color w:val="0000FF"/>
          </w:rPr>
          <w:t>N 224</w:t>
        </w:r>
      </w:hyperlink>
      <w:r w:rsidRPr="00F97B7B">
        <w:rPr>
          <w:rFonts w:ascii="Times New Roman" w:hAnsi="Times New Roman" w:cs="Times New Roman"/>
        </w:rPr>
        <w:t xml:space="preserve">, от 31.08.2022 </w:t>
      </w:r>
      <w:hyperlink r:id="rId181">
        <w:r w:rsidRPr="00F97B7B">
          <w:rPr>
            <w:rFonts w:ascii="Times New Roman" w:hAnsi="Times New Roman" w:cs="Times New Roman"/>
            <w:color w:val="0000FF"/>
          </w:rPr>
          <w:t>N 869</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13.8. Утратил силу. - </w:t>
      </w:r>
      <w:hyperlink r:id="rId182">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7" w:name="P3285"/>
      <w:bookmarkEnd w:id="27"/>
      <w:r w:rsidRPr="00F97B7B">
        <w:rPr>
          <w:rFonts w:ascii="Times New Roman" w:hAnsi="Times New Roman" w:cs="Times New Roman"/>
        </w:rPr>
        <w:t>14. Документы, необходимые для участия в Конкурсе, оформляются Субъектом в соответствии со следующими требованиями: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8" w:name="P3286"/>
      <w:bookmarkEnd w:id="28"/>
      <w:r w:rsidRPr="00F97B7B">
        <w:rPr>
          <w:rFonts w:ascii="Times New Roman" w:hAnsi="Times New Roman" w:cs="Times New Roman"/>
        </w:rPr>
        <w:t>14.1. Для документов, представляемых на бумажном носителе: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наличие описи представляемых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все листы документов, включая опись, должны быть пронумерованы и сшиты.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Документы в месте сшивки должны быть подписаны Субъектом и скреплены печатью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Субъект несет ответственность за подлинность и достоверность представленных в целях получения субсидии документов 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14.2. Для документов, представляемых в электронной форме: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F97B7B">
        <w:rPr>
          <w:rFonts w:ascii="Times New Roman" w:hAnsi="Times New Roman" w:cs="Times New Roman"/>
        </w:rPr>
        <w:t>Mb</w:t>
      </w:r>
      <w:proofErr w:type="spellEnd"/>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б) архивный файл должен содержать заявление и документы, указанные в </w:t>
      </w:r>
      <w:hyperlink w:anchor="P3286">
        <w:r w:rsidRPr="00F97B7B">
          <w:rPr>
            <w:rFonts w:ascii="Times New Roman" w:hAnsi="Times New Roman" w:cs="Times New Roman"/>
            <w:color w:val="0000FF"/>
          </w:rPr>
          <w:t>подпункте 14.1</w:t>
        </w:r>
      </w:hyperlink>
      <w:r w:rsidRPr="00F97B7B">
        <w:rPr>
          <w:rFonts w:ascii="Times New Roman" w:hAnsi="Times New Roman" w:cs="Times New Roman"/>
        </w:rPr>
        <w:t xml:space="preserve"> настоящего пункта, а также их опись;</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 документы, указанные в </w:t>
      </w:r>
      <w:hyperlink w:anchor="P3286">
        <w:r w:rsidRPr="00F97B7B">
          <w:rPr>
            <w:rFonts w:ascii="Times New Roman" w:hAnsi="Times New Roman" w:cs="Times New Roman"/>
            <w:color w:val="0000FF"/>
          </w:rPr>
          <w:t>подпункте 14.1</w:t>
        </w:r>
      </w:hyperlink>
      <w:r w:rsidRPr="00F97B7B">
        <w:rPr>
          <w:rFonts w:ascii="Times New Roman" w:hAnsi="Times New Roman" w:cs="Times New Roman"/>
        </w:rPr>
        <w:t xml:space="preserve">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Электронные документы, содержащиеся в архивном документе, представляются в форматах </w:t>
      </w:r>
      <w:proofErr w:type="spellStart"/>
      <w:r w:rsidRPr="00F97B7B">
        <w:rPr>
          <w:rFonts w:ascii="Times New Roman" w:hAnsi="Times New Roman" w:cs="Times New Roman"/>
        </w:rPr>
        <w:t>pdf</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jpg</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jpeg</w:t>
      </w:r>
      <w:proofErr w:type="spellEnd"/>
      <w:r w:rsidRPr="00F97B7B">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Допускается формирование электронного документа путем сканирования непосредственно с </w:t>
      </w:r>
      <w:r w:rsidRPr="00F97B7B">
        <w:rPr>
          <w:rFonts w:ascii="Times New Roman" w:hAnsi="Times New Roman" w:cs="Times New Roman"/>
        </w:rPr>
        <w:lastRenderedPageBreak/>
        <w:t xml:space="preserve">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F97B7B">
        <w:rPr>
          <w:rFonts w:ascii="Times New Roman" w:hAnsi="Times New Roman" w:cs="Times New Roman"/>
        </w:rPr>
        <w:t>dpi</w:t>
      </w:r>
      <w:proofErr w:type="spellEnd"/>
      <w:r w:rsidRPr="00F97B7B">
        <w:rPr>
          <w:rFonts w:ascii="Times New Roman" w:hAnsi="Times New Roman" w:cs="Times New Roman"/>
        </w:rPr>
        <w:t xml:space="preserve"> (масштаб 1:1) с использованием следующих режимов: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"черно-белый" (при отсутствии в документе графических изображений и (или) цветного текста);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 электронные документы должны обеспечивать возможность идентифицировать документ и количество листов в документе;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 документы направляются на адрес электронной почты: economikasmsp@admhmansy.ru.</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теме сообщения указывается наименование Конкурса, позволяющее определить Конкурс, на участие в котором подается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ж) Субъект несет ответственность за подлинность и достоверность представленных в целях получения субсидии документов 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14.3. Заявления и документы, направленные посредством факсимильной связи, не рассматриваются и регистрации не подлежат.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14.4. Конкурсная комиссия самостоятельно получает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у Субъекта неисполненной обязанности по возврату денежных средств в бюджет города;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18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Субъект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на участие в Конкурсе.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184">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14 в ред. </w:t>
      </w:r>
      <w:hyperlink r:id="rId18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16. Документы, представленные Субъектами для получения субсидий, не возвращаются.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IV. Порядок проведения Конкурса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17. Конкурс проводится в три этапа: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17.1.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17.2. Второй этап Конкурса - вскрытие конвертов и открытие архивных файлов, обследование деятельности Субъекта, проведение экспертизы документов, поданных Субъектами на участие в </w:t>
      </w:r>
      <w:r w:rsidRPr="00F97B7B">
        <w:rPr>
          <w:rFonts w:ascii="Times New Roman" w:hAnsi="Times New Roman" w:cs="Times New Roman"/>
        </w:rPr>
        <w:lastRenderedPageBreak/>
        <w:t>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 о проведении Конкурса.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постановлений Администрации города Ханты-Мансийска от 06.05.2022 </w:t>
      </w:r>
      <w:hyperlink r:id="rId186">
        <w:r w:rsidRPr="00F97B7B">
          <w:rPr>
            <w:rFonts w:ascii="Times New Roman" w:hAnsi="Times New Roman" w:cs="Times New Roman"/>
            <w:color w:val="0000FF"/>
          </w:rPr>
          <w:t>N 460-1</w:t>
        </w:r>
      </w:hyperlink>
      <w:r w:rsidRPr="00F97B7B">
        <w:rPr>
          <w:rFonts w:ascii="Times New Roman" w:hAnsi="Times New Roman" w:cs="Times New Roman"/>
        </w:rPr>
        <w:t xml:space="preserve">, от 01.08.2022 </w:t>
      </w:r>
      <w:hyperlink r:id="rId187">
        <w:r w:rsidRPr="00F97B7B">
          <w:rPr>
            <w:rFonts w:ascii="Times New Roman" w:hAnsi="Times New Roman" w:cs="Times New Roman"/>
            <w:color w:val="0000FF"/>
          </w:rPr>
          <w:t>N 789</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17.3.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8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18. Организация первого этапа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сроки проведения Конкурса (дата и время начала (окончания) приема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место нахождения, почтовый адрес и адрес электронной почты, номер контактного телефона Управления;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результаты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сетевой адрес в информационно-телекоммуникационной сети Интернет, на котором обеспечивается проведение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требования к получателям субсидии в соответствии с </w:t>
      </w:r>
      <w:hyperlink w:anchor="P3190">
        <w:r w:rsidRPr="00F97B7B">
          <w:rPr>
            <w:rFonts w:ascii="Times New Roman" w:hAnsi="Times New Roman" w:cs="Times New Roman"/>
            <w:color w:val="0000FF"/>
          </w:rPr>
          <w:t>пунктом 10</w:t>
        </w:r>
      </w:hyperlink>
      <w:r w:rsidRPr="00F97B7B">
        <w:rPr>
          <w:rFonts w:ascii="Times New Roman" w:hAnsi="Times New Roman" w:cs="Times New Roman"/>
        </w:rPr>
        <w:t xml:space="preserve"> настоящего Порядка и перечень документов, представляемых ими для подтверждения их соответствия указанным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8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отзыва заявления получателем субсидии, в том числе его возврата, порядок внесения изменений в заявление получателем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правила рассмотрения и оценки документов получателей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 в течение которого победитель Конкурса должен подписать договор о предоставлении финансовой поддержки в форме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условия признания победителя Конкурса уклонившимся от заключения договора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размещения результатов Конкурса на едином портале и Официальном портале.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18.1 в ред. </w:t>
      </w:r>
      <w:hyperlink r:id="rId19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18.2. Для участия в Конкурсе Субъекты подают в Управление документы в соответствии с требованиями, указанными в </w:t>
      </w:r>
      <w:hyperlink w:anchor="P3260">
        <w:r w:rsidRPr="00F97B7B">
          <w:rPr>
            <w:rFonts w:ascii="Times New Roman" w:hAnsi="Times New Roman" w:cs="Times New Roman"/>
            <w:color w:val="0000FF"/>
          </w:rPr>
          <w:t>разделе III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18.3. Поступившие на Конкурс документы регистрируются в журнале регистрации.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9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рассматриваются и не принимают участие в Конкурсе.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18.4 введен </w:t>
      </w:r>
      <w:hyperlink r:id="rId19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21.05.2021 N 505)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 Организация второго этапа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19.1.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w:t>
      </w:r>
      <w:r w:rsidRPr="00F97B7B">
        <w:rPr>
          <w:rFonts w:ascii="Times New Roman" w:hAnsi="Times New Roman" w:cs="Times New Roman"/>
        </w:rPr>
        <w:lastRenderedPageBreak/>
        <w:t>экспертизы документов, поданных на конкурс по предоставлению финансовой поддержки в форме субсидий Субъектам (далее - экспертная комиссия).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9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9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19.3. Заседание экспертной комиссии проводит председатель, а в его отсутствие - заместитель председателя экспертной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19.4. Заседание экспертной комиссии считается правомочным, если на нем присутствует более половины ее членов.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19.5.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9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19.5 в ред. </w:t>
      </w:r>
      <w:hyperlink r:id="rId19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19.6.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Субъектов (с согласованием даты обследования с Субъектами).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9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19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19.8. По результатам обследования деятельности Субъектов составляется </w:t>
      </w:r>
      <w:hyperlink w:anchor="P3628">
        <w:r w:rsidRPr="00F97B7B">
          <w:rPr>
            <w:rFonts w:ascii="Times New Roman" w:hAnsi="Times New Roman" w:cs="Times New Roman"/>
            <w:color w:val="0000FF"/>
          </w:rPr>
          <w:t>акт</w:t>
        </w:r>
      </w:hyperlink>
      <w:r w:rsidRPr="00F97B7B">
        <w:rPr>
          <w:rFonts w:ascii="Times New Roman" w:hAnsi="Times New Roman" w:cs="Times New Roman"/>
        </w:rPr>
        <w:t xml:space="preserve"> обследования деятельности Субъектов по форме согласно приложению 2 к настоящему Порядку и подписываются всеми членами выездной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Экспертиза документов проводится в течение 10 (десяти) рабочих дней членами экспертной комиссии со дня подписания актов обследования деятельности выездной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19.10.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19.10 в ред. </w:t>
      </w:r>
      <w:hyperlink r:id="rId19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предоставляемых субсидий.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Рассмотрение вопроса о допуске или отказе в допуске Субъектов к участию в третьем этапе Конкурса осуществляется в течение 14 (четырнадцати) рабочих дней со дня вскрытия конвертов экспертной комиссией.</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19.11 в ред. </w:t>
      </w:r>
      <w:hyperlink r:id="rId20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19.13. В случае,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19.14. К участию в третьем этапе Конкурса не допускаются Субъекты, заявки которых отклонены по следующим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несоответствие Субъекта требованиям, установленным </w:t>
      </w:r>
      <w:hyperlink w:anchor="P3190">
        <w:r w:rsidRPr="00F97B7B">
          <w:rPr>
            <w:rFonts w:ascii="Times New Roman" w:hAnsi="Times New Roman" w:cs="Times New Roman"/>
            <w:color w:val="0000FF"/>
          </w:rPr>
          <w:t>пунктом 10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б) несоответствие представленных Субъектом заявки и документов в ее составе требованиям, установленным в объявлении о проведении Конкурса, а также </w:t>
      </w:r>
      <w:hyperlink w:anchor="P3263">
        <w:r w:rsidRPr="00F97B7B">
          <w:rPr>
            <w:rFonts w:ascii="Times New Roman" w:hAnsi="Times New Roman" w:cs="Times New Roman"/>
            <w:color w:val="0000FF"/>
          </w:rPr>
          <w:t>пунктами 13</w:t>
        </w:r>
      </w:hyperlink>
      <w:r w:rsidRPr="00F97B7B">
        <w:rPr>
          <w:rFonts w:ascii="Times New Roman" w:hAnsi="Times New Roman" w:cs="Times New Roman"/>
        </w:rPr>
        <w:t xml:space="preserve">, </w:t>
      </w:r>
      <w:hyperlink w:anchor="P3285">
        <w:r w:rsidRPr="00F97B7B">
          <w:rPr>
            <w:rFonts w:ascii="Times New Roman" w:hAnsi="Times New Roman" w:cs="Times New Roman"/>
            <w:color w:val="0000FF"/>
          </w:rPr>
          <w:t>14 раздела III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недостоверность и (или) противоречивость представленной Субъектом информации, в том числе информации о месте нахождения и адресе;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 заявка подана Субъектом после даты и (или) времени, определенных для подачи заявок (такая заявка не рассматривается и не оценивается);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 представлены документы на компенсацию арендных (</w:t>
      </w:r>
      <w:proofErr w:type="spellStart"/>
      <w:r w:rsidRPr="00F97B7B">
        <w:rPr>
          <w:rFonts w:ascii="Times New Roman" w:hAnsi="Times New Roman" w:cs="Times New Roman"/>
        </w:rPr>
        <w:t>субарендных</w:t>
      </w:r>
      <w:proofErr w:type="spellEnd"/>
      <w:r w:rsidRPr="00F97B7B">
        <w:rPr>
          <w:rFonts w:ascii="Times New Roman" w:hAnsi="Times New Roman" w:cs="Times New Roman"/>
        </w:rPr>
        <w:t xml:space="preserve">) платежей за нежилые помещения, предоставленные на льготных условиях в соответствии с Федеральным </w:t>
      </w:r>
      <w:hyperlink r:id="rId201">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представлением недостоверных сведений и документов, с даты признания Субъекта, совершившим такое нарушение, прошло менее трех лет. Дата признания Субъекта, совершившего нарушение, указывается в акте проверки органа, уполномоченного на проведение проверок в соответствии с </w:t>
      </w:r>
      <w:hyperlink w:anchor="P3438">
        <w:r w:rsidRPr="00F97B7B">
          <w:rPr>
            <w:rFonts w:ascii="Times New Roman" w:hAnsi="Times New Roman" w:cs="Times New Roman"/>
            <w:color w:val="0000FF"/>
          </w:rPr>
          <w:t>пунктом 27</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"з" в ред. </w:t>
      </w:r>
      <w:hyperlink r:id="rId20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"и" введен </w:t>
      </w:r>
      <w:hyperlink r:id="rId20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19.14 в ред. </w:t>
      </w:r>
      <w:hyperlink r:id="rId20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 Организация третьего этапа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20.1. На заседании Конкурсной комиссии определяется победитель Конкурса.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20.2. Победитель Конкурса определяется путем голосования членами Конкурсной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20.3. Победителями Конкурса признаются Субъекты, набравшие большинство голосов.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 После подписания протокола заседания Конкурсной комиссии Управление размещает протокол Конкурсной комиссии на едином портале и Официальном портале в течение 3 (трех) рабочих дней со дня проведения заседания Конкурсной комиссии.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постановлений Администрации города Ханты-Мансийска от 04.10.2021 </w:t>
      </w:r>
      <w:hyperlink r:id="rId205">
        <w:r w:rsidRPr="00F97B7B">
          <w:rPr>
            <w:rFonts w:ascii="Times New Roman" w:hAnsi="Times New Roman" w:cs="Times New Roman"/>
            <w:color w:val="0000FF"/>
          </w:rPr>
          <w:t>N 1126</w:t>
        </w:r>
      </w:hyperlink>
      <w:r w:rsidRPr="00F97B7B">
        <w:rPr>
          <w:rFonts w:ascii="Times New Roman" w:hAnsi="Times New Roman" w:cs="Times New Roman"/>
        </w:rPr>
        <w:t xml:space="preserve">, от 01.08.2022 </w:t>
      </w:r>
      <w:hyperlink r:id="rId206">
        <w:r w:rsidRPr="00F97B7B">
          <w:rPr>
            <w:rFonts w:ascii="Times New Roman" w:hAnsi="Times New Roman" w:cs="Times New Roman"/>
            <w:color w:val="0000FF"/>
          </w:rPr>
          <w:t>N 789</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принятия решения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Основаниями для отказа главным распорядителем бюджетных средств в предоставлении субсидии являются: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207">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"а" введен </w:t>
      </w:r>
      <w:hyperlink r:id="rId20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установление факта недостоверности представленной Субъектом информации;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"б" введен </w:t>
      </w:r>
      <w:hyperlink r:id="rId20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"в" введен </w:t>
      </w:r>
      <w:hyperlink r:id="rId21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1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01.08.2022 N 789)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w:t>
      </w:r>
      <w:r w:rsidRPr="00F97B7B">
        <w:rPr>
          <w:rFonts w:ascii="Times New Roman" w:hAnsi="Times New Roman" w:cs="Times New Roman"/>
        </w:rPr>
        <w:lastRenderedPageBreak/>
        <w:t>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Договор о предоставлении субсидии должен содержать обязательное условие о согласии Субъекта на осуществление проверок, предусмотренных </w:t>
      </w:r>
      <w:hyperlink w:anchor="P3438">
        <w:r w:rsidRPr="00F97B7B">
          <w:rPr>
            <w:rFonts w:ascii="Times New Roman" w:hAnsi="Times New Roman" w:cs="Times New Roman"/>
            <w:color w:val="0000FF"/>
          </w:rPr>
          <w:t>пунктом 27 раздела V</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1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 договор включаются условия о согласовании новых условий договора или о расторжении договора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21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целях достижения показателей муниципальной программы результатами предоставления субсидии являются: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214">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создание условий для осуществления деятельности на территории города не менее 1 (одного) года с даты получения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215">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создание условий для сохранения среднесписочной численности работников в течение 1 (одного) года с даты получения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216">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Значения результатов предоставления субсидии устанавливаются в договоре.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217">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обязательств по соглашению приостанавливается и заключается дополнительное соглашение о продлении сроков достижения результатов предоставления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21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24. Не позднее десятого рабочего дня после принятия решения главным распорядителем бюджетных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24 в ред. </w:t>
      </w:r>
      <w:hyperlink r:id="rId21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04.10.2021 N 1126)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25. Решение Конкурсной комиссии может быть обжаловано Субъектами в порядке, установленном действующим законодательством.</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V. Порядок контроля и возврата предоставленной финансовой</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поддержки в форме субсидии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26. Ответственность за достоверность сведений в предоставляемых документах несут Субъекты в установленном законодательном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9" w:name="P3438"/>
      <w:bookmarkEnd w:id="29"/>
      <w:r w:rsidRPr="00F97B7B">
        <w:rPr>
          <w:rFonts w:ascii="Times New Roman" w:hAnsi="Times New Roman" w:cs="Times New Roman"/>
        </w:rPr>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Органы муниципального финансового контроля осуществляют проверки в соответствии со </w:t>
      </w:r>
      <w:hyperlink r:id="rId220">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221">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27 в ред. </w:t>
      </w:r>
      <w:hyperlink r:id="rId22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30" w:name="P3441"/>
      <w:bookmarkEnd w:id="30"/>
      <w:r w:rsidRPr="00F97B7B">
        <w:rPr>
          <w:rFonts w:ascii="Times New Roman" w:hAnsi="Times New Roman" w:cs="Times New Roman"/>
        </w:rPr>
        <w:t>28. Сумма предоставленной субсидии подлежит возврату Субъектом в бюджет города Ханты-Мансийска в случаях: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28.1. Нарушения Субъектом условий предоставления субсидии, предусмотренных настоящим Порядком, договором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28.2. Выявления в документах Субъекта, представленных на участие в Конкурсе, недостоверных сведений.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28.3. Излишне выплаченных бюджетных средств.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28.4. Сокращения количества рабочих мест в последующий год, начиная с года получения </w:t>
      </w:r>
      <w:r w:rsidRPr="00F97B7B">
        <w:rPr>
          <w:rFonts w:ascii="Times New Roman" w:hAnsi="Times New Roman" w:cs="Times New Roman"/>
        </w:rPr>
        <w:lastRenderedPageBreak/>
        <w:t>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28.4 введен </w:t>
      </w:r>
      <w:hyperlink r:id="rId22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21.05.2021 N 505)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3441">
        <w:r w:rsidRPr="00F97B7B">
          <w:rPr>
            <w:rFonts w:ascii="Times New Roman" w:hAnsi="Times New Roman" w:cs="Times New Roman"/>
            <w:color w:val="0000FF"/>
          </w:rPr>
          <w:t>пункте 28</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и условиям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финансовой поддержки в форме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субъектам малого и среднего</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предпринимательства из бюджета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Начальнику управления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экономического развития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инвестиций Администрации города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Ханты-Мансийска - уполномоченному органу</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__________________________________</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(ФИО (последнее - при наличии)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________________________________</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__________________________________</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(сокращенное наименование юридического</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лица или ФИО (последнее - при наличии)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индивидуального предпринимателя - получателя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субсидии, телефон)</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31" w:name="P3479"/>
      <w:bookmarkEnd w:id="31"/>
      <w:r w:rsidRPr="00F97B7B">
        <w:rPr>
          <w:rFonts w:ascii="Times New Roman" w:hAnsi="Times New Roman" w:cs="Times New Roman"/>
        </w:rPr>
        <w:t>Заявление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 участие в конкурсе на получение финансовой поддержки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 форме субсидии</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97B7B" w:rsidRPr="00F97B7B">
        <w:tc>
          <w:tcPr>
            <w:tcW w:w="9014" w:type="dxa"/>
            <w:tcBorders>
              <w:top w:val="nil"/>
              <w:left w:val="nil"/>
              <w:bottom w:val="nil"/>
              <w:right w:val="nil"/>
            </w:tcBorders>
          </w:tcPr>
          <w:p w:rsidR="00F97B7B" w:rsidRPr="00F97B7B" w:rsidRDefault="00F97B7B" w:rsidP="00F97B7B">
            <w:pPr>
              <w:pStyle w:val="ConsPlusNormal"/>
              <w:ind w:firstLine="283"/>
              <w:contextualSpacing/>
              <w:jc w:val="both"/>
              <w:rPr>
                <w:rFonts w:ascii="Times New Roman" w:hAnsi="Times New Roman" w:cs="Times New Roman"/>
              </w:rPr>
            </w:pPr>
            <w:r w:rsidRPr="00F97B7B">
              <w:rPr>
                <w:rFonts w:ascii="Times New Roman" w:hAnsi="Times New Roman" w:cs="Times New Roman"/>
              </w:rPr>
              <w:t xml:space="preserve">Прошу предоставить финансовую поддержку в форме субсидии в соответствии с </w:t>
            </w:r>
            <w:hyperlink w:anchor="P3136">
              <w:r w:rsidRPr="00F97B7B">
                <w:rPr>
                  <w:rFonts w:ascii="Times New Roman" w:hAnsi="Times New Roman" w:cs="Times New Roman"/>
                  <w:color w:val="0000FF"/>
                </w:rPr>
                <w:t>Порядком</w:t>
              </w:r>
            </w:hyperlink>
            <w:r w:rsidRPr="00F97B7B">
              <w:rPr>
                <w:rFonts w:ascii="Times New Roman" w:hAnsi="Times New Roman" w:cs="Times New Roman"/>
              </w:rPr>
              <w:t xml:space="preserve">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направлению(ям):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w:t>
            </w: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9"/>
        <w:gridCol w:w="4676"/>
      </w:tblGrid>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 Сведения о Субъекте: __________________________________________________</w:t>
            </w:r>
          </w:p>
        </w:tc>
      </w:tr>
      <w:tr w:rsidR="00F97B7B" w:rsidRPr="00F97B7B">
        <w:tc>
          <w:tcPr>
            <w:tcW w:w="9035"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1.2.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 Идентификационный номер налогоплательщика (ИНН): ____________________</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1.3. Код причины постановки на учет (КПП): ________________________________</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 Дата государственной регистрации: "___" _______________ 20__ года</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 Адрес Субъекта:</w:t>
            </w:r>
          </w:p>
        </w:tc>
      </w:tr>
      <w:tr w:rsidR="00F97B7B" w:rsidRPr="00F97B7B">
        <w:tc>
          <w:tcPr>
            <w:tcW w:w="9035"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Населенный пункт _______________________________________________________</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улица __________________________________________________________________</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номер дома _______________ номер квартиры _______________________________</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 Фактический и юридический адрес организации:</w:t>
            </w:r>
          </w:p>
        </w:tc>
      </w:tr>
      <w:tr w:rsidR="00F97B7B" w:rsidRPr="00F97B7B">
        <w:tc>
          <w:tcPr>
            <w:tcW w:w="435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2.2.1. Юридический</w:t>
            </w:r>
          </w:p>
        </w:tc>
        <w:tc>
          <w:tcPr>
            <w:tcW w:w="46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2.2.2. Фактический:</w:t>
            </w:r>
          </w:p>
        </w:tc>
      </w:tr>
      <w:tr w:rsidR="00F97B7B" w:rsidRPr="00F97B7B">
        <w:tc>
          <w:tcPr>
            <w:tcW w:w="435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Населенный пункт ________________</w:t>
            </w:r>
          </w:p>
        </w:tc>
        <w:tc>
          <w:tcPr>
            <w:tcW w:w="46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Населенный пункт ___________________</w:t>
            </w:r>
          </w:p>
        </w:tc>
      </w:tr>
      <w:tr w:rsidR="00F97B7B" w:rsidRPr="00F97B7B">
        <w:tc>
          <w:tcPr>
            <w:tcW w:w="435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улица ___________________________</w:t>
            </w:r>
          </w:p>
        </w:tc>
        <w:tc>
          <w:tcPr>
            <w:tcW w:w="46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улица ______________________________</w:t>
            </w:r>
          </w:p>
        </w:tc>
      </w:tr>
      <w:tr w:rsidR="00F97B7B" w:rsidRPr="00F97B7B">
        <w:tc>
          <w:tcPr>
            <w:tcW w:w="435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номер дома ___________________</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номер квартиры (офиса, помещения)</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_______________________________</w:t>
            </w:r>
          </w:p>
        </w:tc>
        <w:tc>
          <w:tcPr>
            <w:tcW w:w="46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номер дома _______________________</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номер квартиры (офиса, помещения)</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_________________________________</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 Банковские реквизиты:</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р/с (л/с) ________________________ в банке __________________________</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к/с ___________________________ БИК _____________________________</w:t>
            </w:r>
          </w:p>
        </w:tc>
      </w:tr>
      <w:tr w:rsidR="00F97B7B" w:rsidRPr="00F97B7B">
        <w:tc>
          <w:tcPr>
            <w:tcW w:w="9035"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4. Вид экономической деятельности (в соответствии с </w:t>
            </w:r>
            <w:hyperlink r:id="rId224">
              <w:r w:rsidRPr="00F97B7B">
                <w:rPr>
                  <w:rFonts w:ascii="Times New Roman" w:hAnsi="Times New Roman" w:cs="Times New Roman"/>
                  <w:color w:val="0000FF"/>
                </w:rPr>
                <w:t>ОКВЭД</w:t>
              </w:r>
            </w:hyperlink>
            <w:r w:rsidRPr="00F97B7B">
              <w:rPr>
                <w:rFonts w:ascii="Times New Roman" w:hAnsi="Times New Roman" w:cs="Times New Roman"/>
              </w:rPr>
              <w:t>), в связи с осуществлением которой Субъект заявляется на получение субсидии 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w:t>
            </w:r>
          </w:p>
        </w:tc>
      </w:tr>
      <w:tr w:rsidR="00F97B7B" w:rsidRPr="00F97B7B">
        <w:tc>
          <w:tcPr>
            <w:tcW w:w="9035"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5. Дата начала деятельности Субъекта ________________________________</w:t>
            </w:r>
          </w:p>
        </w:tc>
      </w:tr>
      <w:tr w:rsidR="00F97B7B" w:rsidRPr="00F97B7B">
        <w:tc>
          <w:tcPr>
            <w:tcW w:w="9035"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6. Сумма уплаченных налоговых платежей за последние 2 (два) календарных года (руб.) по заявленному виду деятельности:</w:t>
            </w:r>
          </w:p>
        </w:tc>
      </w:tr>
      <w:tr w:rsidR="00F97B7B" w:rsidRPr="00F97B7B">
        <w:tc>
          <w:tcPr>
            <w:tcW w:w="4359"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20___ год ___________ рублей, в том числе: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УСН ____________ руб.;</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НДФЛ ___________ руб.;</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ЕСН _____________ руб.</w:t>
            </w:r>
          </w:p>
        </w:tc>
        <w:tc>
          <w:tcPr>
            <w:tcW w:w="4676"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20___ год ___________ рублей, в том числе: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УСН ____________ руб.;</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НДФЛ ___________ руб.;</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ЕСН _____________ руб.</w:t>
            </w:r>
          </w:p>
        </w:tc>
      </w:tr>
      <w:tr w:rsidR="00F97B7B" w:rsidRPr="00F97B7B">
        <w:tc>
          <w:tcPr>
            <w:tcW w:w="9035"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7. Цель приобретения нового оборудования (в случае подачи заявки на компенсацию затрат, связанных с приобретением оборудования): 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указывается цель: </w:t>
            </w:r>
            <w:proofErr w:type="spellStart"/>
            <w:r w:rsidRPr="00F97B7B">
              <w:rPr>
                <w:rFonts w:ascii="Times New Roman" w:hAnsi="Times New Roman" w:cs="Times New Roman"/>
              </w:rPr>
              <w:t>импортозамещение</w:t>
            </w:r>
            <w:proofErr w:type="spellEnd"/>
            <w:r w:rsidRPr="00F97B7B">
              <w:rPr>
                <w:rFonts w:ascii="Times New Roman" w:hAnsi="Times New Roman" w:cs="Times New Roman"/>
              </w:rPr>
              <w:t>,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 Описание производимой и реализуемой продукции (услуг), планируемой к производству продукции, наличие инновационной составляющей _______________</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________________________________________________________________________</w:t>
            </w:r>
          </w:p>
        </w:tc>
      </w:tr>
      <w:tr w:rsidR="00F97B7B" w:rsidRPr="00F97B7B">
        <w:tc>
          <w:tcPr>
            <w:tcW w:w="9035"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9. Количество рабочих мест на дату подачи заявки ______ ед.</w:t>
            </w:r>
          </w:p>
        </w:tc>
      </w:tr>
      <w:tr w:rsidR="00F97B7B" w:rsidRPr="00F97B7B">
        <w:tc>
          <w:tcPr>
            <w:tcW w:w="9035"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10. Планируемое сохранение рабочих мест в течение 12 месяцев после получения финансовой поддержки __________ ед.</w:t>
            </w:r>
          </w:p>
        </w:tc>
      </w:tr>
      <w:tr w:rsidR="00F97B7B" w:rsidRPr="00F97B7B">
        <w:tc>
          <w:tcPr>
            <w:tcW w:w="9035"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11. Планируемое количество вновь созданных рабочих мест в течение 12 месяцев после получения финансовой поддержки ___________ ед.</w:t>
            </w: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даю  согласие</w:t>
      </w:r>
      <w:proofErr w:type="gramEnd"/>
      <w:r w:rsidRPr="00F97B7B">
        <w:rPr>
          <w:rFonts w:ascii="Times New Roman" w:hAnsi="Times New Roman" w:cs="Times New Roman"/>
        </w:rPr>
        <w:t xml:space="preserve">  на  размещение на Официальном информационном портале органов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местного самоуправления города Ханты-Мансийска в сети Интернет информации 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моем участии в конкурсе, результатах конкурса и иной информации, касающейся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моего участия в конкурсе.</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с условиями предоставления субсидии ознакомлен(а) и согласен(на).</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Субъекта, Организации)</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не  находится</w:t>
      </w:r>
      <w:proofErr w:type="gramEnd"/>
      <w:r w:rsidRPr="00F97B7B">
        <w:rPr>
          <w:rFonts w:ascii="Times New Roman" w:hAnsi="Times New Roman" w:cs="Times New Roman"/>
        </w:rPr>
        <w:t xml:space="preserve"> в процессе реорганизации, ликвидации, в отношении Субъекта не</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введена  процедура</w:t>
      </w:r>
      <w:proofErr w:type="gramEnd"/>
      <w:r w:rsidRPr="00F97B7B">
        <w:rPr>
          <w:rFonts w:ascii="Times New Roman" w:hAnsi="Times New Roman" w:cs="Times New Roman"/>
        </w:rPr>
        <w:t xml:space="preserve">  банкротства,  деятельность Субъекта не приостановлена в</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 xml:space="preserve">порядке,   </w:t>
      </w:r>
      <w:proofErr w:type="gramEnd"/>
      <w:r w:rsidRPr="00F97B7B">
        <w:rPr>
          <w:rFonts w:ascii="Times New Roman" w:hAnsi="Times New Roman" w:cs="Times New Roman"/>
        </w:rPr>
        <w:t>предусмотренном   законодательством   Российской  Федерации;  не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прекращена деятельность в качестве индивидуального предпринимателя.</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уведомлен(а</w:t>
      </w:r>
      <w:proofErr w:type="gramStart"/>
      <w:r w:rsidRPr="00F97B7B">
        <w:rPr>
          <w:rFonts w:ascii="Times New Roman" w:hAnsi="Times New Roman" w:cs="Times New Roman"/>
        </w:rPr>
        <w:t>),  что</w:t>
      </w:r>
      <w:proofErr w:type="gramEnd"/>
      <w:r w:rsidRPr="00F97B7B">
        <w:rPr>
          <w:rFonts w:ascii="Times New Roman" w:hAnsi="Times New Roman" w:cs="Times New Roman"/>
        </w:rPr>
        <w:t xml:space="preserve">  информация  будет  занесена в реестр субъектов малого и</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среднего  предпринимательства</w:t>
      </w:r>
      <w:proofErr w:type="gramEnd"/>
      <w:r w:rsidRPr="00F97B7B">
        <w:rPr>
          <w:rFonts w:ascii="Times New Roman" w:hAnsi="Times New Roman" w:cs="Times New Roman"/>
        </w:rPr>
        <w:t xml:space="preserve">  -  получателей  поддержки  в  соответствии с</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 xml:space="preserve">Федеральным  </w:t>
      </w:r>
      <w:hyperlink r:id="rId225">
        <w:r w:rsidRPr="00F97B7B">
          <w:rPr>
            <w:rFonts w:ascii="Times New Roman" w:hAnsi="Times New Roman" w:cs="Times New Roman"/>
            <w:color w:val="0000FF"/>
          </w:rPr>
          <w:t>законом</w:t>
        </w:r>
        <w:proofErr w:type="gramEnd"/>
      </w:hyperlink>
      <w:r w:rsidRPr="00F97B7B">
        <w:rPr>
          <w:rFonts w:ascii="Times New Roman" w:hAnsi="Times New Roman" w:cs="Times New Roman"/>
        </w:rPr>
        <w:t xml:space="preserve">  от  24.07.2007 N 209-ФЗ "О развитии малого и среднего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предпринимательства в Российской Федерации".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не    получал(</w:t>
      </w:r>
      <w:proofErr w:type="gramStart"/>
      <w:r w:rsidRPr="00F97B7B">
        <w:rPr>
          <w:rFonts w:ascii="Times New Roman" w:hAnsi="Times New Roman" w:cs="Times New Roman"/>
        </w:rPr>
        <w:t xml:space="preserve">а)   </w:t>
      </w:r>
      <w:proofErr w:type="gramEnd"/>
      <w:r w:rsidRPr="00F97B7B">
        <w:rPr>
          <w:rFonts w:ascii="Times New Roman" w:hAnsi="Times New Roman" w:cs="Times New Roman"/>
        </w:rPr>
        <w:t xml:space="preserve"> финансовую    поддержку   за   счет   средств   бюджета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Ханты-Мансийского автономного округа - Югры и (или) за счет средств бюджета</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города  Ханты</w:t>
      </w:r>
      <w:proofErr w:type="gramEnd"/>
      <w:r w:rsidRPr="00F97B7B">
        <w:rPr>
          <w:rFonts w:ascii="Times New Roman" w:hAnsi="Times New Roman" w:cs="Times New Roman"/>
        </w:rPr>
        <w:t>-Мансийска,  от организаций инфраструктуры поддержки субъектов</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малого  и</w:t>
      </w:r>
      <w:proofErr w:type="gramEnd"/>
      <w:r w:rsidRPr="00F97B7B">
        <w:rPr>
          <w:rFonts w:ascii="Times New Roman" w:hAnsi="Times New Roman" w:cs="Times New Roman"/>
        </w:rPr>
        <w:t xml:space="preserve"> среднего предпринимательства Ханты-Мансийского автономного округа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Югры по тем же основаниям на те же цели.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Мне, 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разъяснены и понятны все условия предоставления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(последнее -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предпринимателя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паспортные данные 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(серия, номер, кем выдан, когда, код подразделения)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адрес фактического проживания 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даю  согласие</w:t>
      </w:r>
      <w:proofErr w:type="gramEnd"/>
      <w:r w:rsidRPr="00F97B7B">
        <w:rPr>
          <w:rFonts w:ascii="Times New Roman" w:hAnsi="Times New Roman" w:cs="Times New Roman"/>
        </w:rPr>
        <w:t xml:space="preserve">  Администрации города Ханты-Мансийска, юридический и почтовый</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 xml:space="preserve">адрес:   </w:t>
      </w:r>
      <w:proofErr w:type="gramEnd"/>
      <w:r w:rsidRPr="00F97B7B">
        <w:rPr>
          <w:rFonts w:ascii="Times New Roman" w:hAnsi="Times New Roman" w:cs="Times New Roman"/>
        </w:rPr>
        <w:t>г.   Ханты-</w:t>
      </w:r>
      <w:proofErr w:type="gramStart"/>
      <w:r w:rsidRPr="00F97B7B">
        <w:rPr>
          <w:rFonts w:ascii="Times New Roman" w:hAnsi="Times New Roman" w:cs="Times New Roman"/>
        </w:rPr>
        <w:t xml:space="preserve">Мансийск,   </w:t>
      </w:r>
      <w:proofErr w:type="gramEnd"/>
      <w:r w:rsidRPr="00F97B7B">
        <w:rPr>
          <w:rFonts w:ascii="Times New Roman" w:hAnsi="Times New Roman" w:cs="Times New Roman"/>
        </w:rPr>
        <w:t xml:space="preserve">ул.   </w:t>
      </w:r>
      <w:proofErr w:type="gramStart"/>
      <w:r w:rsidRPr="00F97B7B">
        <w:rPr>
          <w:rFonts w:ascii="Times New Roman" w:hAnsi="Times New Roman" w:cs="Times New Roman"/>
        </w:rPr>
        <w:t xml:space="preserve">Дзержинского,   </w:t>
      </w:r>
      <w:proofErr w:type="gramEnd"/>
      <w:r w:rsidRPr="00F97B7B">
        <w:rPr>
          <w:rFonts w:ascii="Times New Roman" w:hAnsi="Times New Roman" w:cs="Times New Roman"/>
        </w:rPr>
        <w:t xml:space="preserve">д.  </w:t>
      </w:r>
      <w:proofErr w:type="gramStart"/>
      <w:r w:rsidRPr="00F97B7B">
        <w:rPr>
          <w:rFonts w:ascii="Times New Roman" w:hAnsi="Times New Roman" w:cs="Times New Roman"/>
        </w:rPr>
        <w:t>6,  на</w:t>
      </w:r>
      <w:proofErr w:type="gramEnd"/>
      <w:r w:rsidRPr="00F97B7B">
        <w:rPr>
          <w:rFonts w:ascii="Times New Roman" w:hAnsi="Times New Roman" w:cs="Times New Roman"/>
        </w:rPr>
        <w:t xml:space="preserve">  обработку</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самостоятельно   или   </w:t>
      </w:r>
      <w:proofErr w:type="gramStart"/>
      <w:r w:rsidRPr="00F97B7B">
        <w:rPr>
          <w:rFonts w:ascii="Times New Roman" w:hAnsi="Times New Roman" w:cs="Times New Roman"/>
        </w:rPr>
        <w:t>с  привлечением</w:t>
      </w:r>
      <w:proofErr w:type="gramEnd"/>
      <w:r w:rsidRPr="00F97B7B">
        <w:rPr>
          <w:rFonts w:ascii="Times New Roman" w:hAnsi="Times New Roman" w:cs="Times New Roman"/>
        </w:rPr>
        <w:t xml:space="preserve"> третьих лиц моих персональных данных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в соответствии с Федеральным </w:t>
      </w:r>
      <w:hyperlink r:id="rId226">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27.07.2006 N 152-ФЗ "О персональных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данных" 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 (последнее - при наличии и подпись)</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Настоящим подтверждаю, что все представленные мной сведения и документы</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являются достоверными.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 ___________ 20__ года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 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(расшифровка подписи)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и условиям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финансовой поддержки в форме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субъектам малого и среднего</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предпринимательства из бюджета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(рекомендуемая форма)</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32" w:name="P3628"/>
      <w:bookmarkEnd w:id="32"/>
      <w:r w:rsidRPr="00F97B7B">
        <w:rPr>
          <w:rFonts w:ascii="Times New Roman" w:hAnsi="Times New Roman" w:cs="Times New Roman"/>
        </w:rPr>
        <w:t xml:space="preserve">                                    Акт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обследования деятельности субъекта малого и среднего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предпринимательства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(далее - субъект)</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Субъекта)</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 Ханты-Мансийск                              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(дата и время составления)</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Направление  деятельности</w:t>
      </w:r>
      <w:proofErr w:type="gramEnd"/>
      <w:r w:rsidRPr="00F97B7B">
        <w:rPr>
          <w:rFonts w:ascii="Times New Roman" w:hAnsi="Times New Roman" w:cs="Times New Roman"/>
        </w:rPr>
        <w:t xml:space="preserve">  Субъекта  </w:t>
      </w:r>
      <w:hyperlink r:id="rId227">
        <w:r w:rsidRPr="00F97B7B">
          <w:rPr>
            <w:rFonts w:ascii="Times New Roman" w:hAnsi="Times New Roman" w:cs="Times New Roman"/>
            <w:color w:val="0000FF"/>
          </w:rPr>
          <w:t>(ОКВЭД)</w:t>
        </w:r>
      </w:hyperlink>
      <w:r w:rsidRPr="00F97B7B">
        <w:rPr>
          <w:rFonts w:ascii="Times New Roman" w:hAnsi="Times New Roman" w:cs="Times New Roman"/>
        </w:rPr>
        <w:t xml:space="preserve">  в  связи с осуществлением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которой       Субъект      заявляется      на      получение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Объект осмотра (обследования): 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(адрес места нахождения, расположение, описание объекта)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Комиссия (ФИО, должность) в составе: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1.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2.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3.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 xml:space="preserve">    4.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в присутствии Субъекта (представителя Субъекта) 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 Субъекта (представителя Субъекта)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установила: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1.   Соответствие</w:t>
      </w:r>
      <w:proofErr w:type="gramStart"/>
      <w:r w:rsidRPr="00F97B7B">
        <w:rPr>
          <w:rFonts w:ascii="Times New Roman" w:hAnsi="Times New Roman" w:cs="Times New Roman"/>
        </w:rPr>
        <w:t xml:space="preserve">   (</w:t>
      </w:r>
      <w:proofErr w:type="gramEnd"/>
      <w:r w:rsidRPr="00F97B7B">
        <w:rPr>
          <w:rFonts w:ascii="Times New Roman" w:hAnsi="Times New Roman" w:cs="Times New Roman"/>
        </w:rPr>
        <w:t>несоответствие)  деятельности  Субъекта  социально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значимому</w:t>
      </w:r>
      <w:proofErr w:type="gramStart"/>
      <w:r w:rsidRPr="00F97B7B">
        <w:rPr>
          <w:rFonts w:ascii="Times New Roman" w:hAnsi="Times New Roman" w:cs="Times New Roman"/>
        </w:rPr>
        <w:t xml:space="preserve">   (</w:t>
      </w:r>
      <w:proofErr w:type="gramEnd"/>
      <w:r w:rsidRPr="00F97B7B">
        <w:rPr>
          <w:rFonts w:ascii="Times New Roman" w:hAnsi="Times New Roman" w:cs="Times New Roman"/>
        </w:rPr>
        <w:t>приоритетному)  виду  деятельности  в  городе  Ханты-Мансийске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2.  </w:t>
      </w:r>
      <w:proofErr w:type="gramStart"/>
      <w:r w:rsidRPr="00F97B7B">
        <w:rPr>
          <w:rFonts w:ascii="Times New Roman" w:hAnsi="Times New Roman" w:cs="Times New Roman"/>
        </w:rPr>
        <w:t>Фактическое  использование</w:t>
      </w:r>
      <w:proofErr w:type="gramEnd"/>
      <w:r w:rsidRPr="00F97B7B">
        <w:rPr>
          <w:rFonts w:ascii="Times New Roman" w:hAnsi="Times New Roman" w:cs="Times New Roman"/>
        </w:rPr>
        <w:t xml:space="preserve"> (неиспользование) арендуемого помещения,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объекта   </w:t>
      </w:r>
      <w:proofErr w:type="gramStart"/>
      <w:r w:rsidRPr="00F97B7B">
        <w:rPr>
          <w:rFonts w:ascii="Times New Roman" w:hAnsi="Times New Roman" w:cs="Times New Roman"/>
        </w:rPr>
        <w:t>по  назначению</w:t>
      </w:r>
      <w:proofErr w:type="gramEnd"/>
      <w:r w:rsidRPr="00F97B7B">
        <w:rPr>
          <w:rFonts w:ascii="Times New Roman" w:hAnsi="Times New Roman" w:cs="Times New Roman"/>
        </w:rPr>
        <w:t xml:space="preserve">  в  соответствии  с  осуществляемой  деятельностью</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3.  </w:t>
      </w:r>
      <w:proofErr w:type="gramStart"/>
      <w:r w:rsidRPr="00F97B7B">
        <w:rPr>
          <w:rFonts w:ascii="Times New Roman" w:hAnsi="Times New Roman" w:cs="Times New Roman"/>
        </w:rPr>
        <w:t>Фактическое  наличие</w:t>
      </w:r>
      <w:proofErr w:type="gramEnd"/>
      <w:r w:rsidRPr="00F97B7B">
        <w:rPr>
          <w:rFonts w:ascii="Times New Roman" w:hAnsi="Times New Roman" w:cs="Times New Roman"/>
        </w:rPr>
        <w:t xml:space="preserve">  (отсутствие) оборудования (основных средств),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программного обеспечения и использование его по назначению в соответствии с</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осуществляемой               предпринимательской              деятельностью</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4.  </w:t>
      </w:r>
      <w:proofErr w:type="gramStart"/>
      <w:r w:rsidRPr="00F97B7B">
        <w:rPr>
          <w:rFonts w:ascii="Times New Roman" w:hAnsi="Times New Roman" w:cs="Times New Roman"/>
        </w:rPr>
        <w:t>Соответствие  (</w:t>
      </w:r>
      <w:proofErr w:type="gramEnd"/>
      <w:r w:rsidRPr="00F97B7B">
        <w:rPr>
          <w:rFonts w:ascii="Times New Roman" w:hAnsi="Times New Roman" w:cs="Times New Roman"/>
        </w:rPr>
        <w:t>несоответствие) установленным Порядком требованиям к</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субъектам 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Прилагаемые материалы (фото-, видеосъемка): __________________________.</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Подписи членов комиссии и Субъекта (представителя Субъекта):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5</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33" w:name="P3689"/>
      <w:bookmarkEnd w:id="33"/>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ПРЕДОСТАВЛЕНИЯ ИЗ БЮДЖЕТА ГОРОДА ХАНТЫ-МАНСИЙСКА СУБСИДИЙ</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ЮРИДИЧЕСКИМ ЛИЦАМ И ИНДИВИДУАЛЬНЫМ ПРЕДПРИНИМАТЕЛЯМ,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ОСУЩЕСТВЛЯЮЩИМ ДЕЯТЕЛЬНОСТЬ В СФЕРЕ РЫБНОГО ХОЗЯЙСТВА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 (ИЛИ) АКВАКУЛЬТУРЫ (РЫБОВОДСТВА)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 Настоящий Порядок разработан в соответствии с Бюджетным </w:t>
      </w:r>
      <w:hyperlink r:id="rId228">
        <w:r w:rsidRPr="00F97B7B">
          <w:rPr>
            <w:rFonts w:ascii="Times New Roman" w:hAnsi="Times New Roman" w:cs="Times New Roman"/>
            <w:color w:val="0000FF"/>
          </w:rPr>
          <w:t>кодексом</w:t>
        </w:r>
      </w:hyperlink>
      <w:r w:rsidRPr="00F97B7B">
        <w:rPr>
          <w:rFonts w:ascii="Times New Roman" w:hAnsi="Times New Roman" w:cs="Times New Roman"/>
        </w:rPr>
        <w:t xml:space="preserve"> Российской Федерации, </w:t>
      </w:r>
      <w:hyperlink r:id="rId22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 на территории города Ханты-Мансийска (далее -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34" w:name="P3702"/>
      <w:bookmarkEnd w:id="34"/>
      <w:r w:rsidRPr="00F97B7B">
        <w:rPr>
          <w:rFonts w:ascii="Times New Roman" w:hAnsi="Times New Roman" w:cs="Times New Roman"/>
        </w:rPr>
        <w:t>2. Целями предоставления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2.1. Возмещение затрат на приобретение рыбопосадочного материала особо ценных и ценных видов рыб в соответствии с </w:t>
      </w:r>
      <w:hyperlink r:id="rId230">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23.10.2019 N 596 "Об утверждении перечня особо ценных и ценных видов водных биологических ресурсов".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4565">
        <w:r w:rsidRPr="00F97B7B">
          <w:rPr>
            <w:rFonts w:ascii="Times New Roman" w:hAnsi="Times New Roman" w:cs="Times New Roman"/>
            <w:color w:val="0000FF"/>
          </w:rPr>
          <w:t>Перечень</w:t>
        </w:r>
      </w:hyperlink>
      <w:r w:rsidRPr="00F97B7B">
        <w:rPr>
          <w:rFonts w:ascii="Times New Roman" w:hAnsi="Times New Roman" w:cs="Times New Roman"/>
        </w:rPr>
        <w:t xml:space="preserve"> видов специализированных транспортных средств (далее - Перечень) определен в приложении 10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2.3. Возмещение затрат при осуществлении вылова, реализации и (или) отгрузки на собственную переработку пищевой рыбы.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Предоставление субсидии осуществляется по </w:t>
      </w:r>
      <w:hyperlink w:anchor="P4603">
        <w:r w:rsidRPr="00F97B7B">
          <w:rPr>
            <w:rFonts w:ascii="Times New Roman" w:hAnsi="Times New Roman" w:cs="Times New Roman"/>
            <w:color w:val="0000FF"/>
          </w:rPr>
          <w:t>ставкам</w:t>
        </w:r>
      </w:hyperlink>
      <w:r w:rsidRPr="00F97B7B">
        <w:rPr>
          <w:rFonts w:ascii="Times New Roman" w:hAnsi="Times New Roman" w:cs="Times New Roman"/>
        </w:rPr>
        <w:t xml:space="preserve"> согласно приложению 11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2.4. Возмещение затрат на приобретение сырья для производства пищевой рыбной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2.5. Возмещение (финансовое обеспечение)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разработку проектной документации на строительство, реконструкцию объектов по производству пищевой рыбной продукции (далее - Объекты);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создание и (или) модернизацию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целях реализации настоящего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2.6. Возмещение затрат на проведение научно-исследовательских и опытно-конструкторских работ (НИОКР) в сфере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35" w:name="P3717"/>
      <w:bookmarkEnd w:id="35"/>
      <w:r w:rsidRPr="00F97B7B">
        <w:rPr>
          <w:rFonts w:ascii="Times New Roman" w:hAnsi="Times New Roman" w:cs="Times New Roman"/>
        </w:rPr>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на территории города Ханты-Мансийска не менее трех лет деятельность в сфере рыбного хозяйства 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 (далее - получатель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6. Отбор получателей для предоставления субсидии (далее - отбор) осуществляется посредством запроса предложений (далее - предложение).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w:t>
      </w:r>
      <w:r w:rsidRPr="00F97B7B">
        <w:rPr>
          <w:rFonts w:ascii="Times New Roman" w:hAnsi="Times New Roman" w:cs="Times New Roman"/>
        </w:rPr>
        <w:lastRenderedPageBreak/>
        <w:t>устанавливаемой не позднее 17.00 час. 5 рабочего дня в декабре, после которой предложения (заявки) в текущем финансовом году не принимаются;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место нахождения, почтовый адрес и адрес электронной почты, номер контактного телефона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результаты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сетевой адрес в информационно-телекоммуникационной сети Интернет, по которому обеспечивается проведение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критерии отбора, требования к получателям субсидии в соответствии с </w:t>
      </w:r>
      <w:hyperlink w:anchor="P3736">
        <w:r w:rsidRPr="00F97B7B">
          <w:rPr>
            <w:rFonts w:ascii="Times New Roman" w:hAnsi="Times New Roman" w:cs="Times New Roman"/>
            <w:color w:val="0000FF"/>
          </w:rPr>
          <w:t>пунктами 8</w:t>
        </w:r>
      </w:hyperlink>
      <w:r w:rsidRPr="00F97B7B">
        <w:rPr>
          <w:rFonts w:ascii="Times New Roman" w:hAnsi="Times New Roman" w:cs="Times New Roman"/>
        </w:rPr>
        <w:t xml:space="preserve">, </w:t>
      </w:r>
      <w:hyperlink w:anchor="P3746">
        <w:r w:rsidRPr="00F97B7B">
          <w:rPr>
            <w:rFonts w:ascii="Times New Roman" w:hAnsi="Times New Roman" w:cs="Times New Roman"/>
            <w:color w:val="0000FF"/>
          </w:rPr>
          <w:t>9</w:t>
        </w:r>
      </w:hyperlink>
      <w:r w:rsidRPr="00F97B7B">
        <w:rPr>
          <w:rFonts w:ascii="Times New Roman" w:hAnsi="Times New Roman" w:cs="Times New Roman"/>
        </w:rPr>
        <w:t xml:space="preserve"> настоящего Порядка, перечень документов, представляемых ими для подтверждения их соответствия указанным критериям и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подачи заявления получателем субсидии и требования, предъявляемые к его форме и содержанию;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отзыва заявления получателем субсидии, в том числе его возврата, порядок внесения изменений в заявление получателем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правила рассмотрения и оценки предложений получателей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 в течение которого победители отбора должны подписать соглашение о предоставлении субсидии (далее -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условия признания победителей отбора уклонившимися от заключения соглашения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размещения результатов отбора на едином портале и Официальном портале.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7.2. Уполномоченный орган регистрирует запрос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36" w:name="P3736"/>
      <w:bookmarkEnd w:id="36"/>
      <w:r w:rsidRPr="00F97B7B">
        <w:rPr>
          <w:rFonts w:ascii="Times New Roman" w:hAnsi="Times New Roman" w:cs="Times New Roman"/>
        </w:rPr>
        <w:t>8. Критериями отбора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государственной регистрации в качестве юридического лица,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осуществление деятельности на территории города Ханты-Мансийска не менее трех лет со дня его регистрации;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37" w:name="P3739"/>
      <w:bookmarkEnd w:id="37"/>
      <w:r w:rsidRPr="00F97B7B">
        <w:rPr>
          <w:rFonts w:ascii="Times New Roman" w:hAnsi="Times New Roman" w:cs="Times New Roman"/>
        </w:rPr>
        <w:t>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 пищевой рыбной продукции, на возмещение (финансовое обеспечение) затрат на модернизацию объектов по переработке пищевой рыбной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(финансовое обеспечение) на модернизацию </w:t>
      </w:r>
      <w:r w:rsidRPr="00F97B7B">
        <w:rPr>
          <w:rFonts w:ascii="Times New Roman" w:hAnsi="Times New Roman" w:cs="Times New Roman"/>
        </w:rPr>
        <w:lastRenderedPageBreak/>
        <w:t>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 Условия и порядок предоставления субсидии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38" w:name="P3746"/>
      <w:bookmarkEnd w:id="38"/>
      <w:r w:rsidRPr="00F97B7B">
        <w:rPr>
          <w:rFonts w:ascii="Times New Roman" w:hAnsi="Times New Roman" w:cs="Times New Roman"/>
        </w:rPr>
        <w:t>9.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на те же цели, указанные в </w:t>
      </w:r>
      <w:hyperlink w:anchor="P3702">
        <w:r w:rsidRPr="00F97B7B">
          <w:rPr>
            <w:rFonts w:ascii="Times New Roman" w:hAnsi="Times New Roman" w:cs="Times New Roman"/>
            <w:color w:val="0000FF"/>
          </w:rPr>
          <w:t>пункте 2</w:t>
        </w:r>
      </w:hyperlink>
      <w:r w:rsidRPr="00F97B7B">
        <w:rPr>
          <w:rFonts w:ascii="Times New Roman" w:hAnsi="Times New Roman" w:cs="Times New Roman"/>
        </w:rPr>
        <w:t xml:space="preserve"> настоящего Порядка,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9 в ред. </w:t>
      </w:r>
      <w:hyperlink r:id="rId23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 К субсидированию принимаются затраты: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 приобретение рыбопосадочного материала особо ценных и ценных видов рыб в соответствии с </w:t>
      </w:r>
      <w:hyperlink r:id="rId232">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от 23.10.2019 N 596 "Об утверждении перечня особо ценных и ценных видов водных биологических ресурсов",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 приобретение специализированных транспортных средств в соответствии с </w:t>
      </w:r>
      <w:hyperlink w:anchor="P4565">
        <w:r w:rsidRPr="00F97B7B">
          <w:rPr>
            <w:rFonts w:ascii="Times New Roman" w:hAnsi="Times New Roman" w:cs="Times New Roman"/>
            <w:color w:val="0000FF"/>
          </w:rPr>
          <w:t>Перечнем</w:t>
        </w:r>
      </w:hyperlink>
      <w:r w:rsidRPr="00F97B7B">
        <w:rPr>
          <w:rFonts w:ascii="Times New Roman" w:hAnsi="Times New Roman" w:cs="Times New Roman"/>
        </w:rPr>
        <w:t>, машин и оборудования, необходимых для осуществления хозяйственной деятельности,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возмещение затрат при осуществлении вылова, реализации и (или) отгрузки на собственную переработку пищевой рыбы, произведенные с 01 января по 30 ноября текущего года.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 возмещение затрат на приобретение сырья для производства пищевой рыбной продукции, </w:t>
      </w:r>
      <w:r w:rsidRPr="00F97B7B">
        <w:rPr>
          <w:rFonts w:ascii="Times New Roman" w:hAnsi="Times New Roman" w:cs="Times New Roman"/>
        </w:rPr>
        <w:lastRenderedPageBreak/>
        <w:t>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рыбной продукции сырья;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возмещение затрат на создание и (или) модернизацию объектов по производству пищевой рыбной продукции,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возмещение затрат на разработку проектной документации на строительство, реконструкцию Объектов,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 возмещение затрат на проведение научно-исследовательских и опытно-конструкторских работ (НИОКР) в сфере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 Размер субсидии на возмещение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приобретение сырья для производства пищевой рыбной продукции - не более 70% от фактически произведенных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39" w:name="P3764"/>
      <w:bookmarkEnd w:id="39"/>
      <w:r w:rsidRPr="00F97B7B">
        <w:rPr>
          <w:rFonts w:ascii="Times New Roman" w:hAnsi="Times New Roman" w:cs="Times New Roman"/>
        </w:rPr>
        <w:t>12. Предоставление субсидии осуществляется из бюджета города Ханты-Мансийска. 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субсидии (далее - показатели).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13.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соответствующих категориям получателей субсидии, установленным </w:t>
      </w:r>
      <w:hyperlink w:anchor="P3717">
        <w:r w:rsidRPr="00F97B7B">
          <w:rPr>
            <w:rFonts w:ascii="Times New Roman" w:hAnsi="Times New Roman" w:cs="Times New Roman"/>
            <w:color w:val="0000FF"/>
          </w:rPr>
          <w:t>пунктом 5</w:t>
        </w:r>
      </w:hyperlink>
      <w:r w:rsidRPr="00F97B7B">
        <w:rPr>
          <w:rFonts w:ascii="Times New Roman" w:hAnsi="Times New Roman" w:cs="Times New Roman"/>
        </w:rPr>
        <w:t xml:space="preserve"> настоящего Порядка, критериям, установленным </w:t>
      </w:r>
      <w:hyperlink w:anchor="P3736">
        <w:r w:rsidRPr="00F97B7B">
          <w:rPr>
            <w:rFonts w:ascii="Times New Roman" w:hAnsi="Times New Roman" w:cs="Times New Roman"/>
            <w:color w:val="0000FF"/>
          </w:rPr>
          <w:t>пунктом 8</w:t>
        </w:r>
      </w:hyperlink>
      <w:r w:rsidRPr="00F97B7B">
        <w:rPr>
          <w:rFonts w:ascii="Times New Roman" w:hAnsi="Times New Roman" w:cs="Times New Roman"/>
        </w:rPr>
        <w:t xml:space="preserve"> настоящего Порядка, требованиям, установленным </w:t>
      </w:r>
      <w:hyperlink w:anchor="P3746">
        <w:r w:rsidRPr="00F97B7B">
          <w:rPr>
            <w:rFonts w:ascii="Times New Roman" w:hAnsi="Times New Roman" w:cs="Times New Roman"/>
            <w:color w:val="0000FF"/>
          </w:rPr>
          <w:t>пунктом 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40" w:name="P3766"/>
      <w:bookmarkEnd w:id="40"/>
      <w:r w:rsidRPr="00F97B7B">
        <w:rPr>
          <w:rFonts w:ascii="Times New Roman" w:hAnsi="Times New Roman" w:cs="Times New Roman"/>
        </w:rPr>
        <w:lastRenderedPageBreak/>
        <w:t xml:space="preserve">14. Для участия в отборе получатели субсидии направляют в Уполномоченный орган </w:t>
      </w:r>
      <w:hyperlink w:anchor="P4013">
        <w:r w:rsidRPr="00F97B7B">
          <w:rPr>
            <w:rFonts w:ascii="Times New Roman" w:hAnsi="Times New Roman" w:cs="Times New Roman"/>
            <w:color w:val="0000FF"/>
          </w:rPr>
          <w:t>заявление</w:t>
        </w:r>
      </w:hyperlink>
      <w:r w:rsidRPr="00F97B7B">
        <w:rPr>
          <w:rFonts w:ascii="Times New Roman" w:hAnsi="Times New Roman" w:cs="Times New Roman"/>
        </w:rPr>
        <w:t xml:space="preserve"> о предоставлении субсидии по форме согласно приложению 1 к настоящему Порядку, а также копии следующих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14.1. На возмещение затрат на приобретение рыбопосадочного материала особо ценных и ценных видов рыб в соответствии с </w:t>
      </w:r>
      <w:hyperlink r:id="rId233">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 копию документа, подтверждающего открытие банковского счета;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 </w:t>
      </w:r>
      <w:hyperlink w:anchor="P4058">
        <w:r w:rsidRPr="00F97B7B">
          <w:rPr>
            <w:rFonts w:ascii="Times New Roman" w:hAnsi="Times New Roman" w:cs="Times New Roman"/>
            <w:color w:val="0000FF"/>
          </w:rPr>
          <w:t>справку-расчет</w:t>
        </w:r>
      </w:hyperlink>
      <w:r w:rsidRPr="00F97B7B">
        <w:rPr>
          <w:rFonts w:ascii="Times New Roman" w:hAnsi="Times New Roman" w:cs="Times New Roman"/>
        </w:rPr>
        <w:t xml:space="preserve"> по форме согласно приложению 2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4) копию актов выпуска объектов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в водный объект;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w:t>
      </w:r>
      <w:hyperlink w:anchor="P3739">
        <w:r w:rsidRPr="00F97B7B">
          <w:rPr>
            <w:rFonts w:ascii="Times New Roman" w:hAnsi="Times New Roman" w:cs="Times New Roman"/>
            <w:color w:val="0000FF"/>
          </w:rPr>
          <w:t>абзацем четвертым пункта 8</w:t>
        </w:r>
      </w:hyperlink>
      <w:r w:rsidRPr="00F97B7B">
        <w:rPr>
          <w:rFonts w:ascii="Times New Roman" w:hAnsi="Times New Roman" w:cs="Times New Roman"/>
        </w:rPr>
        <w:t xml:space="preserve"> настоящего Порядка (однократно при первом предоставлении документов в текущем финансовом году);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6) документы, подтверждающие соответствие получателя субсидии требованиям, установленным </w:t>
      </w:r>
      <w:hyperlink w:anchor="P3746">
        <w:r w:rsidRPr="00F97B7B">
          <w:rPr>
            <w:rFonts w:ascii="Times New Roman" w:hAnsi="Times New Roman" w:cs="Times New Roman"/>
            <w:color w:val="0000FF"/>
          </w:rPr>
          <w:t>пунктом 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3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3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3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3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14.2. На возмещение затрат 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 копию документа, подтверждающего открытие банковского счета;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 </w:t>
      </w:r>
      <w:hyperlink w:anchor="P4124">
        <w:r w:rsidRPr="00F97B7B">
          <w:rPr>
            <w:rFonts w:ascii="Times New Roman" w:hAnsi="Times New Roman" w:cs="Times New Roman"/>
            <w:color w:val="0000FF"/>
          </w:rPr>
          <w:t>справку-расчет</w:t>
        </w:r>
      </w:hyperlink>
      <w:r w:rsidRPr="00F97B7B">
        <w:rPr>
          <w:rFonts w:ascii="Times New Roman" w:hAnsi="Times New Roman" w:cs="Times New Roman"/>
        </w:rPr>
        <w:t xml:space="preserve"> по форме согласно приложению 3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w:t>
      </w:r>
      <w:r w:rsidRPr="00F97B7B">
        <w:rPr>
          <w:rFonts w:ascii="Times New Roman" w:hAnsi="Times New Roman" w:cs="Times New Roman"/>
        </w:rPr>
        <w:lastRenderedPageBreak/>
        <w:t>(договоров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 копию технического паспорта оборудования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6) копию паспорта транспортного средства (для специализированных транспортных средств);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 копию свидетельства о регистрации транспортного средства (для специализированных транспортных средств);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8) копию документа, подтверждающего право собственности или аренды на объект по производству (переработке) рыбной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9) копию документа, подтверждающего соответствие объекта по производству пищевой рыбной продукции требованиям санитарных норм и правил;</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10) копии документов, подтверждающих соответствие получателя субсидии требованиям, установленным </w:t>
      </w:r>
      <w:hyperlink w:anchor="P3746">
        <w:r w:rsidRPr="00F97B7B">
          <w:rPr>
            <w:rFonts w:ascii="Times New Roman" w:hAnsi="Times New Roman" w:cs="Times New Roman"/>
            <w:color w:val="0000FF"/>
          </w:rPr>
          <w:t>пунктом 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3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3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4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4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 копию документа, подтверждающего открытие банковского счета;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 </w:t>
      </w:r>
      <w:hyperlink w:anchor="P4189">
        <w:r w:rsidRPr="00F97B7B">
          <w:rPr>
            <w:rFonts w:ascii="Times New Roman" w:hAnsi="Times New Roman" w:cs="Times New Roman"/>
            <w:color w:val="0000FF"/>
          </w:rPr>
          <w:t>справку-расчет</w:t>
        </w:r>
      </w:hyperlink>
      <w:r w:rsidRPr="00F97B7B">
        <w:rPr>
          <w:rFonts w:ascii="Times New Roman" w:hAnsi="Times New Roman" w:cs="Times New Roman"/>
        </w:rPr>
        <w:t xml:space="preserve"> по форме согласно приложению 4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w:t>
      </w:r>
      <w:r w:rsidRPr="00F97B7B">
        <w:rPr>
          <w:rFonts w:ascii="Times New Roman" w:hAnsi="Times New Roman" w:cs="Times New Roman"/>
        </w:rPr>
        <w:lastRenderedPageBreak/>
        <w:t>соответствии с законодательством о ветеринарии;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w:t>
      </w:r>
      <w:hyperlink w:anchor="P3739">
        <w:r w:rsidRPr="00F97B7B">
          <w:rPr>
            <w:rFonts w:ascii="Times New Roman" w:hAnsi="Times New Roman" w:cs="Times New Roman"/>
            <w:color w:val="0000FF"/>
          </w:rPr>
          <w:t>абзацем четвертым пункта 8</w:t>
        </w:r>
      </w:hyperlink>
      <w:r w:rsidRPr="00F97B7B">
        <w:rPr>
          <w:rFonts w:ascii="Times New Roman" w:hAnsi="Times New Roman" w:cs="Times New Roman"/>
        </w:rPr>
        <w:t xml:space="preserve"> настоящего Порядка (однократно при первом предоставлении документов в текущем финансовом году);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6) копии документов, подтверждающих соответствие получателя субсидии требованиям, установленным </w:t>
      </w:r>
      <w:hyperlink w:anchor="P3746">
        <w:r w:rsidRPr="00F97B7B">
          <w:rPr>
            <w:rFonts w:ascii="Times New Roman" w:hAnsi="Times New Roman" w:cs="Times New Roman"/>
            <w:color w:val="0000FF"/>
          </w:rPr>
          <w:t>пунктом 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4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4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4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4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41" w:name="P3825"/>
      <w:bookmarkEnd w:id="41"/>
      <w:r w:rsidRPr="00F97B7B">
        <w:rPr>
          <w:rFonts w:ascii="Times New Roman" w:hAnsi="Times New Roman" w:cs="Times New Roman"/>
        </w:rPr>
        <w:t>Субсидии на возмещение затрат при осуществлении вылова, реализации и (или) отгрузки на собственную переработку пищевой рыбы не предоставляются на: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42" w:name="P3826"/>
      <w:bookmarkEnd w:id="42"/>
      <w:r w:rsidRPr="00F97B7B">
        <w:rPr>
          <w:rFonts w:ascii="Times New Roman" w:hAnsi="Times New Roman" w:cs="Times New Roman"/>
        </w:rPr>
        <w:t>нестандартную рыбу, мелочь рыбы III группы;</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43" w:name="P3827"/>
      <w:bookmarkEnd w:id="43"/>
      <w:r w:rsidRPr="00F97B7B">
        <w:rPr>
          <w:rFonts w:ascii="Times New Roman" w:hAnsi="Times New Roman" w:cs="Times New Roman"/>
        </w:rPr>
        <w:t>рыбу-сырец, выловленную рыбодобывающей организацией и реализованную организациям, зарегистрированным и осуществляющим деятельность не на территории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F97B7B">
        <w:rPr>
          <w:rFonts w:ascii="Times New Roman" w:hAnsi="Times New Roman" w:cs="Times New Roman"/>
        </w:rPr>
        <w:t>чир</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щокур</w:t>
      </w:r>
      <w:proofErr w:type="spellEnd"/>
      <w:r w:rsidRPr="00F97B7B">
        <w:rPr>
          <w:rFonts w:ascii="Times New Roman" w:hAnsi="Times New Roman" w:cs="Times New Roman"/>
        </w:rPr>
        <w:t>), тугун, нельма).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 копию документа, подтверждающего открытие банковского счета;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 </w:t>
      </w:r>
      <w:hyperlink w:anchor="P4265">
        <w:r w:rsidRPr="00F97B7B">
          <w:rPr>
            <w:rFonts w:ascii="Times New Roman" w:hAnsi="Times New Roman" w:cs="Times New Roman"/>
            <w:color w:val="0000FF"/>
          </w:rPr>
          <w:t>справку-расчет</w:t>
        </w:r>
      </w:hyperlink>
      <w:r w:rsidRPr="00F97B7B">
        <w:rPr>
          <w:rFonts w:ascii="Times New Roman" w:hAnsi="Times New Roman" w:cs="Times New Roman"/>
        </w:rPr>
        <w:t xml:space="preserve"> по форме согласно приложению 5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w:t>
      </w:r>
      <w:r w:rsidRPr="00F97B7B">
        <w:rPr>
          <w:rFonts w:ascii="Times New Roman" w:hAnsi="Times New Roman" w:cs="Times New Roman"/>
        </w:rPr>
        <w:lastRenderedPageBreak/>
        <w:t>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 копии документов, подтверждающих факт перемещения приобретенного сырья на собственную переработку;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 копии документов, подтверждающих соответствие получателя субсидии требованиям, установленным </w:t>
      </w:r>
      <w:hyperlink w:anchor="P3746">
        <w:r w:rsidRPr="00F97B7B">
          <w:rPr>
            <w:rFonts w:ascii="Times New Roman" w:hAnsi="Times New Roman" w:cs="Times New Roman"/>
            <w:color w:val="0000FF"/>
          </w:rPr>
          <w:t>пунктом 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4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4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4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4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14.5. На создание и (или) модернизацию Объектов в срок не позднее 01 декабря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 </w:t>
      </w:r>
      <w:hyperlink w:anchor="P4331">
        <w:r w:rsidRPr="00F97B7B">
          <w:rPr>
            <w:rFonts w:ascii="Times New Roman" w:hAnsi="Times New Roman" w:cs="Times New Roman"/>
            <w:color w:val="0000FF"/>
          </w:rPr>
          <w:t>справку-расчет</w:t>
        </w:r>
      </w:hyperlink>
      <w:r w:rsidRPr="00F97B7B">
        <w:rPr>
          <w:rFonts w:ascii="Times New Roman" w:hAnsi="Times New Roman" w:cs="Times New Roman"/>
        </w:rPr>
        <w:t xml:space="preserve"> по форме согласно приложению 6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 копию соглашения об осуществлении строительного контроля над строительством и (или) модернизацией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 копию технического плана Объекта;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 копию сводного сметного расчета;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4505">
        <w:r w:rsidRPr="00F97B7B">
          <w:rPr>
            <w:rFonts w:ascii="Times New Roman" w:hAnsi="Times New Roman" w:cs="Times New Roman"/>
            <w:color w:val="0000FF"/>
          </w:rPr>
          <w:t>план-смету</w:t>
        </w:r>
      </w:hyperlink>
      <w:r w:rsidRPr="00F97B7B">
        <w:rPr>
          <w:rFonts w:ascii="Times New Roman" w:hAnsi="Times New Roman" w:cs="Times New Roman"/>
        </w:rPr>
        <w:t xml:space="preserve"> на выполнение работ (оказание услуг) или этапа работ (услуг) на создание и (или) модернизацию Объекта по форме, согласно приложению 9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 копию правоустанавливающего документа на земельный участок;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8) копию разрешения на строительство и (или) модернизацию Объекта;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9) копию свидетельства о государственной регистрации права собственности на построенный </w:t>
      </w:r>
      <w:r w:rsidRPr="00F97B7B">
        <w:rPr>
          <w:rFonts w:ascii="Times New Roman" w:hAnsi="Times New Roman" w:cs="Times New Roman"/>
        </w:rPr>
        <w:lastRenderedPageBreak/>
        <w:t>и (или) модернизированный Объект;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 копию разрешения на ввод Объекта в эксплуатацию;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 реквизиты банковского счета получателя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12) копии документов, подтверждающих соответствие получателя субсидии требованиям, установленным </w:t>
      </w:r>
      <w:hyperlink w:anchor="P3746">
        <w:r w:rsidRPr="00F97B7B">
          <w:rPr>
            <w:rFonts w:ascii="Times New Roman" w:hAnsi="Times New Roman" w:cs="Times New Roman"/>
            <w:color w:val="0000FF"/>
          </w:rPr>
          <w:t>пунктом 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5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5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5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5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14.6. На разработку проектной документации на строительство, реконструкцию Объектов в срок не позднее 01 декабря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 </w:t>
      </w:r>
      <w:hyperlink w:anchor="P4391">
        <w:r w:rsidRPr="00F97B7B">
          <w:rPr>
            <w:rFonts w:ascii="Times New Roman" w:hAnsi="Times New Roman" w:cs="Times New Roman"/>
            <w:color w:val="0000FF"/>
          </w:rPr>
          <w:t>справку-расчет</w:t>
        </w:r>
      </w:hyperlink>
      <w:r w:rsidRPr="00F97B7B">
        <w:rPr>
          <w:rFonts w:ascii="Times New Roman" w:hAnsi="Times New Roman" w:cs="Times New Roman"/>
        </w:rPr>
        <w:t xml:space="preserve"> по форме согласно приложению 7 к настоящему Порядку (в случае возмещения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4505">
        <w:r w:rsidRPr="00F97B7B">
          <w:rPr>
            <w:rFonts w:ascii="Times New Roman" w:hAnsi="Times New Roman" w:cs="Times New Roman"/>
            <w:color w:val="0000FF"/>
          </w:rPr>
          <w:t>план-смету</w:t>
        </w:r>
      </w:hyperlink>
      <w:r w:rsidRPr="00F97B7B">
        <w:rPr>
          <w:rFonts w:ascii="Times New Roman" w:hAnsi="Times New Roman" w:cs="Times New Roman"/>
        </w:rPr>
        <w:t xml:space="preserve">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9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 копию правоустанавливающего документа на земельный участок;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 реквизиты банковского счета получателя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 копии документов, подтверждающих соответствие получателя субсидии требованиям, установленным </w:t>
      </w:r>
      <w:hyperlink w:anchor="P3746">
        <w:r w:rsidRPr="00F97B7B">
          <w:rPr>
            <w:rFonts w:ascii="Times New Roman" w:hAnsi="Times New Roman" w:cs="Times New Roman"/>
            <w:color w:val="0000FF"/>
          </w:rPr>
          <w:t>пунктом 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w:t>
      </w:r>
      <w:r w:rsidRPr="00F97B7B">
        <w:rPr>
          <w:rFonts w:ascii="Times New Roman" w:hAnsi="Times New Roman" w:cs="Times New Roman"/>
        </w:rPr>
        <w:lastRenderedPageBreak/>
        <w:t>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5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5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5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5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14.7. На проведение научно-исследовательских и опытно-конструкторских работ (НИОКР) в сфере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 в срок не позднее 01 декабря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 </w:t>
      </w:r>
      <w:hyperlink w:anchor="P4447">
        <w:r w:rsidRPr="00F97B7B">
          <w:rPr>
            <w:rFonts w:ascii="Times New Roman" w:hAnsi="Times New Roman" w:cs="Times New Roman"/>
            <w:color w:val="0000FF"/>
          </w:rPr>
          <w:t>справку-расчет</w:t>
        </w:r>
      </w:hyperlink>
      <w:r w:rsidRPr="00F97B7B">
        <w:rPr>
          <w:rFonts w:ascii="Times New Roman" w:hAnsi="Times New Roman" w:cs="Times New Roman"/>
        </w:rPr>
        <w:t xml:space="preserve"> по форме согласно приложению 8 к настоящему Порядку;</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5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 копии документов, подтверждающих прямые понесенные затраты получателя субсидии на проведение научно-исследовательских и опытно-конструкторских работ (НИОКР) в сфере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 оформленные в соответствии с действующим законодательством;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 реквизиты банковского счета получателя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4) копии документов, подтверждающих соответствие получателя субсидии требованиям, установленным </w:t>
      </w:r>
      <w:hyperlink w:anchor="P3746">
        <w:r w:rsidRPr="00F97B7B">
          <w:rPr>
            <w:rFonts w:ascii="Times New Roman" w:hAnsi="Times New Roman" w:cs="Times New Roman"/>
            <w:color w:val="0000FF"/>
          </w:rPr>
          <w:t>пунктом 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5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6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6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w:t>
      </w:r>
      <w:r w:rsidRPr="00F97B7B">
        <w:rPr>
          <w:rFonts w:ascii="Times New Roman" w:hAnsi="Times New Roman" w:cs="Times New Roman"/>
        </w:rPr>
        <w:lastRenderedPageBreak/>
        <w:t>не ранее чем за 10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6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15.2. В уведомлении об отзыве предложения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получателя субсидии, подавшего отзываемое предложение;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почтовый адрес, по которому должно быть возвращено предложение.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16.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17.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 (далее - Комиссия), сформированной из представителей органов Администрации города Ханты-Мансийска согласно </w:t>
      </w:r>
      <w:hyperlink w:anchor="P4628">
        <w:r w:rsidRPr="00F97B7B">
          <w:rPr>
            <w:rFonts w:ascii="Times New Roman" w:hAnsi="Times New Roman" w:cs="Times New Roman"/>
            <w:color w:val="0000FF"/>
          </w:rPr>
          <w:t>приложению 12</w:t>
        </w:r>
      </w:hyperlink>
      <w:r w:rsidRPr="00F97B7B">
        <w:rPr>
          <w:rFonts w:ascii="Times New Roman" w:hAnsi="Times New Roman" w:cs="Times New Roman"/>
        </w:rPr>
        <w:t xml:space="preserve"> к настоящему Порядку, в течение 10 рабочих дней со дня их поступления в Комиссию от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 результатам рассмотрения документов Комиссия осуществляет отбор получателей субсидии в соответствии с </w:t>
      </w:r>
      <w:hyperlink w:anchor="P3717">
        <w:r w:rsidRPr="00F97B7B">
          <w:rPr>
            <w:rFonts w:ascii="Times New Roman" w:hAnsi="Times New Roman" w:cs="Times New Roman"/>
            <w:color w:val="0000FF"/>
          </w:rPr>
          <w:t>пунктами 5</w:t>
        </w:r>
      </w:hyperlink>
      <w:r w:rsidRPr="00F97B7B">
        <w:rPr>
          <w:rFonts w:ascii="Times New Roman" w:hAnsi="Times New Roman" w:cs="Times New Roman"/>
        </w:rPr>
        <w:t xml:space="preserve">, </w:t>
      </w:r>
      <w:hyperlink w:anchor="P3736">
        <w:r w:rsidRPr="00F97B7B">
          <w:rPr>
            <w:rFonts w:ascii="Times New Roman" w:hAnsi="Times New Roman" w:cs="Times New Roman"/>
            <w:color w:val="0000FF"/>
          </w:rPr>
          <w:t>8</w:t>
        </w:r>
      </w:hyperlink>
      <w:r w:rsidRPr="00F97B7B">
        <w:rPr>
          <w:rFonts w:ascii="Times New Roman" w:hAnsi="Times New Roman" w:cs="Times New Roman"/>
        </w:rPr>
        <w:t xml:space="preserve">, </w:t>
      </w:r>
      <w:hyperlink w:anchor="P3746">
        <w:r w:rsidRPr="00F97B7B">
          <w:rPr>
            <w:rFonts w:ascii="Times New Roman" w:hAnsi="Times New Roman" w:cs="Times New Roman"/>
            <w:color w:val="0000FF"/>
          </w:rPr>
          <w:t>9</w:t>
        </w:r>
      </w:hyperlink>
      <w:r w:rsidRPr="00F97B7B">
        <w:rPr>
          <w:rFonts w:ascii="Times New Roman" w:hAnsi="Times New Roman" w:cs="Times New Roman"/>
        </w:rPr>
        <w:t xml:space="preserve">, </w:t>
      </w:r>
      <w:hyperlink w:anchor="P3766">
        <w:r w:rsidRPr="00F97B7B">
          <w:rPr>
            <w:rFonts w:ascii="Times New Roman" w:hAnsi="Times New Roman" w:cs="Times New Roman"/>
            <w:color w:val="0000FF"/>
          </w:rPr>
          <w:t>14</w:t>
        </w:r>
      </w:hyperlink>
      <w:r w:rsidRPr="00F97B7B">
        <w:rPr>
          <w:rFonts w:ascii="Times New Roman" w:hAnsi="Times New Roman" w:cs="Times New Roman"/>
        </w:rPr>
        <w:t xml:space="preserve"> настоящего Порядка и принимает одно из следующих решений: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Организационно-техническое обеспечение деятельности Комиссии осуществляет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проводит председатель, а в его отсутствие заместитель председателя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считается правомочным, если на нем присутствует более половины ее членов.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44" w:name="P3924"/>
      <w:bookmarkEnd w:id="44"/>
      <w:r w:rsidRPr="00F97B7B">
        <w:rPr>
          <w:rFonts w:ascii="Times New Roman" w:hAnsi="Times New Roman" w:cs="Times New Roman"/>
        </w:rPr>
        <w:t>18.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w:t>
      </w:r>
      <w:r w:rsidRPr="00F97B7B">
        <w:rPr>
          <w:rFonts w:ascii="Times New Roman" w:hAnsi="Times New Roman" w:cs="Times New Roman"/>
        </w:rPr>
        <w:lastRenderedPageBreak/>
        <w:t>7 дней со дня получения направляет в Уполномоченный орган заполненное и подписанное в своей части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Соглашение должно содержать следующие положения: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значения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направления затрат, на возмещение (финансовое обеспечение) которых предоставляется субсидия;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расчет размера штрафных санкций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предоставление отчетов об использовании субсидии (в случае финансового обеспечения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согласие получателя субсидии на осуществление проверок, предусмотренных </w:t>
      </w:r>
      <w:hyperlink w:anchor="P3977">
        <w:r w:rsidRPr="00F97B7B">
          <w:rPr>
            <w:rFonts w:ascii="Times New Roman" w:hAnsi="Times New Roman" w:cs="Times New Roman"/>
            <w:color w:val="0000FF"/>
          </w:rPr>
          <w:t>пунктом 25 раздела III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6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64">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265">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 (в случае финансового обеспечения затрат);</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6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26.07.2022 N 769)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6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26.07.2022 N 769)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условия о согласовании новых условий соглашения или о расторжении соглашения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предоставлении субсидии на финансовое обеспечение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 документов, подтверждающих регистрацию Объекта в Уполномоченный орган в течение 5 рабочих дней с даты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45" w:name="P3941"/>
      <w:bookmarkEnd w:id="45"/>
      <w:r w:rsidRPr="00F97B7B">
        <w:rPr>
          <w:rFonts w:ascii="Times New Roman" w:hAnsi="Times New Roman" w:cs="Times New Roman"/>
        </w:rPr>
        <w:lastRenderedPageBreak/>
        <w:t>19. Основаниями для отклонения заявления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получателя субсидии категориям получателей субсидии, установленным </w:t>
      </w:r>
      <w:hyperlink w:anchor="P3717">
        <w:r w:rsidRPr="00F97B7B">
          <w:rPr>
            <w:rFonts w:ascii="Times New Roman" w:hAnsi="Times New Roman" w:cs="Times New Roman"/>
            <w:color w:val="0000FF"/>
          </w:rPr>
          <w:t>пунктом 5</w:t>
        </w:r>
      </w:hyperlink>
      <w:r w:rsidRPr="00F97B7B">
        <w:rPr>
          <w:rFonts w:ascii="Times New Roman" w:hAnsi="Times New Roman" w:cs="Times New Roman"/>
        </w:rPr>
        <w:t xml:space="preserve"> настоящего Порядка, критериям, установленным </w:t>
      </w:r>
      <w:hyperlink w:anchor="P3736">
        <w:r w:rsidRPr="00F97B7B">
          <w:rPr>
            <w:rFonts w:ascii="Times New Roman" w:hAnsi="Times New Roman" w:cs="Times New Roman"/>
            <w:color w:val="0000FF"/>
          </w:rPr>
          <w:t>пунктом 8</w:t>
        </w:r>
      </w:hyperlink>
      <w:r w:rsidRPr="00F97B7B">
        <w:rPr>
          <w:rFonts w:ascii="Times New Roman" w:hAnsi="Times New Roman" w:cs="Times New Roman"/>
        </w:rPr>
        <w:t xml:space="preserve"> настоящего Порядка, требованиям, установленным </w:t>
      </w:r>
      <w:hyperlink w:anchor="P3746">
        <w:r w:rsidRPr="00F97B7B">
          <w:rPr>
            <w:rFonts w:ascii="Times New Roman" w:hAnsi="Times New Roman" w:cs="Times New Roman"/>
            <w:color w:val="0000FF"/>
          </w:rPr>
          <w:t>пунктом 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представленных получателем субсидии предложений и документов требованиям, установленным в объявлении о проведении отбора, а также </w:t>
      </w:r>
      <w:hyperlink w:anchor="P3766">
        <w:r w:rsidRPr="00F97B7B">
          <w:rPr>
            <w:rFonts w:ascii="Times New Roman" w:hAnsi="Times New Roman" w:cs="Times New Roman"/>
            <w:color w:val="0000FF"/>
          </w:rPr>
          <w:t>пункту 14</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получателем субсидии информации, в том числе информации о месте нахождения и адресе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подача получателем субсидии предложения после даты и (или) времени, определенных для его подачи;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добровольный письменный отказ получателя субсидии от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лимитов, предусмотренных для предоставления субсидии в бюджете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предъявление объемов выловленной, реализованной и (или) отгруженной на собственную переработку пищевой рыбы, не оформленных в соответствии с </w:t>
      </w:r>
      <w:hyperlink r:id="rId268">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предъявление объемов выловленной, реализованной и (или) отгруженной на собственную переработку пищевой рыбы из видов рыб, указанных в </w:t>
      </w:r>
      <w:hyperlink w:anchor="P3825">
        <w:r w:rsidRPr="00F97B7B">
          <w:rPr>
            <w:rFonts w:ascii="Times New Roman" w:hAnsi="Times New Roman" w:cs="Times New Roman"/>
            <w:color w:val="0000FF"/>
          </w:rPr>
          <w:t>абзацах двенадцатом</w:t>
        </w:r>
      </w:hyperlink>
      <w:r w:rsidRPr="00F97B7B">
        <w:rPr>
          <w:rFonts w:ascii="Times New Roman" w:hAnsi="Times New Roman" w:cs="Times New Roman"/>
        </w:rPr>
        <w:t xml:space="preserve">, </w:t>
      </w:r>
      <w:hyperlink w:anchor="P3826">
        <w:r w:rsidRPr="00F97B7B">
          <w:rPr>
            <w:rFonts w:ascii="Times New Roman" w:hAnsi="Times New Roman" w:cs="Times New Roman"/>
            <w:color w:val="0000FF"/>
          </w:rPr>
          <w:t>тринадцатом</w:t>
        </w:r>
      </w:hyperlink>
      <w:r w:rsidRPr="00F97B7B">
        <w:rPr>
          <w:rFonts w:ascii="Times New Roman" w:hAnsi="Times New Roman" w:cs="Times New Roman"/>
        </w:rPr>
        <w:t xml:space="preserve">, </w:t>
      </w:r>
      <w:hyperlink w:anchor="P3827">
        <w:r w:rsidRPr="00F97B7B">
          <w:rPr>
            <w:rFonts w:ascii="Times New Roman" w:hAnsi="Times New Roman" w:cs="Times New Roman"/>
            <w:color w:val="0000FF"/>
          </w:rPr>
          <w:t>четырнадцатом подпункта 14.3 пункта 14</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 Основаниями для отказа в предоставлении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отклонение предложения по основаниям, указанным в </w:t>
      </w:r>
      <w:hyperlink w:anchor="P3941">
        <w:r w:rsidRPr="00F97B7B">
          <w:rPr>
            <w:rFonts w:ascii="Times New Roman" w:hAnsi="Times New Roman" w:cs="Times New Roman"/>
            <w:color w:val="0000FF"/>
          </w:rPr>
          <w:t>пункте 19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несоответствие представленных документов требованиям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получателем субсидии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22. Уполномоченный орган в течение 5 рабочих дней после принятия решений, указанных в </w:t>
      </w:r>
      <w:hyperlink w:anchor="P3924">
        <w:r w:rsidRPr="00F97B7B">
          <w:rPr>
            <w:rFonts w:ascii="Times New Roman" w:hAnsi="Times New Roman" w:cs="Times New Roman"/>
            <w:color w:val="0000FF"/>
          </w:rPr>
          <w:t>пункте 18</w:t>
        </w:r>
      </w:hyperlink>
      <w:r w:rsidRPr="00F97B7B">
        <w:rPr>
          <w:rFonts w:ascii="Times New Roman" w:hAnsi="Times New Roman" w:cs="Times New Roman"/>
        </w:rPr>
        <w:t xml:space="preserve">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время и место проведения рассмотрения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субсидии, предложения которых были рассмотрены;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получателя субсидии, с которым заключается соглашение, и размер предоставляемой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23. Результатом предоставления субсидии является выполнение мероприятий, указанных в </w:t>
      </w:r>
      <w:hyperlink w:anchor="P3702">
        <w:r w:rsidRPr="00F97B7B">
          <w:rPr>
            <w:rFonts w:ascii="Times New Roman" w:hAnsi="Times New Roman" w:cs="Times New Roman"/>
            <w:color w:val="0000FF"/>
          </w:rPr>
          <w:t>пункте 2</w:t>
        </w:r>
      </w:hyperlink>
      <w:r w:rsidRPr="00F97B7B">
        <w:rPr>
          <w:rFonts w:ascii="Times New Roman" w:hAnsi="Times New Roman" w:cs="Times New Roman"/>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3764">
        <w:r w:rsidRPr="00F97B7B">
          <w:rPr>
            <w:rFonts w:ascii="Times New Roman" w:hAnsi="Times New Roman" w:cs="Times New Roman"/>
            <w:color w:val="0000FF"/>
          </w:rPr>
          <w:t>пунктом 12</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24. 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Каждый из органов Администрации города в течение 3 рабочих дней проводит экспертизу представленных документов на предмет целевого использования субсидии и направляет в Уполномоченный орган заключение с предложением о принятии отчета, либо о возврате субсидии в бюджет города Ханты-Мансийска.</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III. Требования об осуществлении контроля за соблюдением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условий и порядка предоставления субсидий и ответственности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за их нарушение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26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26.07.2022 N 769)</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46" w:name="P3977"/>
      <w:bookmarkEnd w:id="46"/>
      <w:r w:rsidRPr="00F97B7B">
        <w:rPr>
          <w:rFonts w:ascii="Times New Roman" w:hAnsi="Times New Roman" w:cs="Times New Roman"/>
        </w:rPr>
        <w:t>25.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Органы муниципального финансового контроля осуществляют проверки в соответствии со </w:t>
      </w:r>
      <w:hyperlink r:id="rId270">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271">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25 в ред. </w:t>
      </w:r>
      <w:hyperlink r:id="rId27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47" w:name="P3980"/>
      <w:bookmarkEnd w:id="47"/>
      <w:r w:rsidRPr="00F97B7B">
        <w:rPr>
          <w:rFonts w:ascii="Times New Roman" w:hAnsi="Times New Roman" w:cs="Times New Roman"/>
        </w:rPr>
        <w:t>26. Субсидия подлежит возврату получателем субсидии в бюджет города Ханты-Мансийска в следующих случаях: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нарушение получателем субсидии условий предоставления субсидии, предусмотренных настоящим Порядком,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разрешения на ввод Объекта в эксплуатацию (при предоставлении субсидии на финансовое обеспечение затрат на создание и (или) модернизацию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48" w:name="P3985"/>
      <w:bookmarkEnd w:id="48"/>
      <w:r w:rsidRPr="00F97B7B">
        <w:rPr>
          <w:rFonts w:ascii="Times New Roman" w:hAnsi="Times New Roman" w:cs="Times New Roman"/>
        </w:rPr>
        <w:t xml:space="preserve">27. В течение 5 рабочих дней со дня установления факта одного из нарушений, указанных в </w:t>
      </w:r>
      <w:hyperlink w:anchor="P3980">
        <w:r w:rsidRPr="00F97B7B">
          <w:rPr>
            <w:rFonts w:ascii="Times New Roman" w:hAnsi="Times New Roman" w:cs="Times New Roman"/>
            <w:color w:val="0000FF"/>
          </w:rPr>
          <w:t>пункте 26</w:t>
        </w:r>
      </w:hyperlink>
      <w:r w:rsidRPr="00F97B7B">
        <w:rPr>
          <w:rFonts w:ascii="Times New Roman" w:hAnsi="Times New Roman" w:cs="Times New Roman"/>
        </w:rPr>
        <w:t xml:space="preserve"> настоящего раздела, Уполномоченный орган направляет получателю субсидии письменное уведомление о возврате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49" w:name="P3986"/>
      <w:bookmarkEnd w:id="49"/>
      <w:r w:rsidRPr="00F97B7B">
        <w:rPr>
          <w:rFonts w:ascii="Times New Roman" w:hAnsi="Times New Roman" w:cs="Times New Roman"/>
        </w:rPr>
        <w:t>28.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Если остаток субсидии не был возвращен в бюджет города Ханты-Мансийска по истечении </w:t>
      </w:r>
      <w:r w:rsidRPr="00F97B7B">
        <w:rPr>
          <w:rFonts w:ascii="Times New Roman" w:hAnsi="Times New Roman" w:cs="Times New Roman"/>
        </w:rPr>
        <w:lastRenderedPageBreak/>
        <w:t>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50" w:name="P3988"/>
      <w:bookmarkEnd w:id="50"/>
      <w:r w:rsidRPr="00F97B7B">
        <w:rPr>
          <w:rFonts w:ascii="Times New Roman" w:hAnsi="Times New Roman" w:cs="Times New Roman"/>
        </w:rPr>
        <w:t xml:space="preserve">29. В течение 30 дней со дня получения уведомления о возврате остатков субсидии (остатка субсидии), указанных в </w:t>
      </w:r>
      <w:hyperlink w:anchor="P3985">
        <w:r w:rsidRPr="00F97B7B">
          <w:rPr>
            <w:rFonts w:ascii="Times New Roman" w:hAnsi="Times New Roman" w:cs="Times New Roman"/>
            <w:color w:val="0000FF"/>
          </w:rPr>
          <w:t>пунктах 27</w:t>
        </w:r>
      </w:hyperlink>
      <w:r w:rsidRPr="00F97B7B">
        <w:rPr>
          <w:rFonts w:ascii="Times New Roman" w:hAnsi="Times New Roman" w:cs="Times New Roman"/>
        </w:rPr>
        <w:t xml:space="preserve">, </w:t>
      </w:r>
      <w:hyperlink w:anchor="P3986">
        <w:r w:rsidRPr="00F97B7B">
          <w:rPr>
            <w:rFonts w:ascii="Times New Roman" w:hAnsi="Times New Roman" w:cs="Times New Roman"/>
            <w:color w:val="0000FF"/>
          </w:rPr>
          <w:t>28</w:t>
        </w:r>
      </w:hyperlink>
      <w:r w:rsidRPr="00F97B7B">
        <w:rPr>
          <w:rFonts w:ascii="Times New Roman" w:hAnsi="Times New Roman" w:cs="Times New Roman"/>
        </w:rPr>
        <w:t xml:space="preserve"> настоящего раздела, средства, полученные в качестве субсидии, подлежат возврату в бюджет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30. В случае нарушения получателем субсидии срока, установленного </w:t>
      </w:r>
      <w:hyperlink w:anchor="P3988">
        <w:r w:rsidRPr="00F97B7B">
          <w:rPr>
            <w:rFonts w:ascii="Times New Roman" w:hAnsi="Times New Roman" w:cs="Times New Roman"/>
            <w:color w:val="0000FF"/>
          </w:rPr>
          <w:t>пунктом 29</w:t>
        </w:r>
      </w:hyperlink>
      <w:r w:rsidRPr="00F97B7B">
        <w:rPr>
          <w:rFonts w:ascii="Times New Roman" w:hAnsi="Times New Roman" w:cs="Times New Roman"/>
        </w:rPr>
        <w:t xml:space="preserve"> настоящего Порядка, средства, полученные в качестве субсидии, возвращаются в бюджет города Ханты-Мансийска в судебном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31. В случае выявления факта </w:t>
      </w:r>
      <w:proofErr w:type="spellStart"/>
      <w:r w:rsidRPr="00F97B7B">
        <w:rPr>
          <w:rFonts w:ascii="Times New Roman" w:hAnsi="Times New Roman" w:cs="Times New Roman"/>
        </w:rPr>
        <w:t>недостижения</w:t>
      </w:r>
      <w:proofErr w:type="spellEnd"/>
      <w:r w:rsidRPr="00F97B7B">
        <w:rPr>
          <w:rFonts w:ascii="Times New Roman" w:hAnsi="Times New Roman" w:cs="Times New Roman"/>
        </w:rPr>
        <w:t xml:space="preserve"> показателей результативности использования субсидии, установленных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31.1.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Расчет суммы штрафа осуществляется по форме, установленной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31.2. При неоплате получателем субсидии начисленного штрафа в установленный требованием срок Администрация города Ханты-Мансийска взыскивает сумму штрафа в судебном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32. Ответственность за достоверность фактических показателей, сведений в представленных документах несет получатель субсидии.</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jc w:val="right"/>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Главе города Ханты-Мансийска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51" w:name="P4013"/>
      <w:bookmarkEnd w:id="51"/>
      <w:r w:rsidRPr="00F97B7B">
        <w:rPr>
          <w:rFonts w:ascii="Times New Roman" w:hAnsi="Times New Roman" w:cs="Times New Roman"/>
        </w:rPr>
        <w:t xml:space="preserve">                                 Заявление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о предоставлении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Наименование получателя субсидии 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ФИО руководителя 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Адрес  нахождения</w:t>
      </w:r>
      <w:proofErr w:type="gramEnd"/>
      <w:r w:rsidRPr="00F97B7B">
        <w:rPr>
          <w:rFonts w:ascii="Times New Roman" w:hAnsi="Times New Roman" w:cs="Times New Roman"/>
        </w:rPr>
        <w:t xml:space="preserve">  (место жительства - для индивидуального предпринимателя)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Адрес осуществления деятельности 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телефон _____________, адрес электронной почты: 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Основной вид экономической деятельности: _________________________________.</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Прошу  предоставить</w:t>
      </w:r>
      <w:proofErr w:type="gramEnd"/>
      <w:r w:rsidRPr="00F97B7B">
        <w:rPr>
          <w:rFonts w:ascii="Times New Roman" w:hAnsi="Times New Roman" w:cs="Times New Roman"/>
        </w:rPr>
        <w:t xml:space="preserve">  субсидию  на  возмещение  (финансовое обеспечение)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затрат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даю  согласие</w:t>
      </w:r>
      <w:proofErr w:type="gramEnd"/>
      <w:r w:rsidRPr="00F97B7B">
        <w:rPr>
          <w:rFonts w:ascii="Times New Roman" w:hAnsi="Times New Roman" w:cs="Times New Roman"/>
        </w:rPr>
        <w:t xml:space="preserve">  на  размещение на Официальном информационном портале органов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местного самоуправления города Ханты-Мансийска в сети Интернет информации о</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моем  участии</w:t>
      </w:r>
      <w:proofErr w:type="gramEnd"/>
      <w:r w:rsidRPr="00F97B7B">
        <w:rPr>
          <w:rFonts w:ascii="Times New Roman" w:hAnsi="Times New Roman" w:cs="Times New Roman"/>
        </w:rPr>
        <w:t xml:space="preserve">  (участии  организации)  в  отборе, результатах отбора и иной</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информации, касающейся моего участия (участия организации) в отборе.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(подпись)</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(индивидуальный предприниматель) ____________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 20___ года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jc w:val="right"/>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52" w:name="P4058"/>
      <w:bookmarkEnd w:id="52"/>
      <w:r w:rsidRPr="00F97B7B">
        <w:rPr>
          <w:rFonts w:ascii="Times New Roman" w:hAnsi="Times New Roman" w:cs="Times New Roman"/>
        </w:rPr>
        <w:t xml:space="preserve">                              Справка-расчет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размера субсидии на возмещение затрат на приобретение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рыбопосадочного материала особо ценных и ценных видов рыб</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в соответствии с приказом Министерства сельского хозяйства Российской</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Федерации от 23.10.2019 N 596 "Об утверждении перечня особо ценных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и ценных видов водных биологических ресурсов"</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(полное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____________________, КПП ____________________, БИК 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 ОГРН ___________________, </w:t>
      </w:r>
      <w:hyperlink r:id="rId273">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w:t>
      </w:r>
      <w:proofErr w:type="spellStart"/>
      <w:r w:rsidRPr="00F97B7B">
        <w:rPr>
          <w:rFonts w:ascii="Times New Roman" w:hAnsi="Times New Roman" w:cs="Times New Roman"/>
        </w:rPr>
        <w:t>сч</w:t>
      </w:r>
      <w:proofErr w:type="spellEnd"/>
      <w:r w:rsidRPr="00F97B7B">
        <w:rPr>
          <w:rFonts w:ascii="Times New Roman" w:hAnsi="Times New Roman" w:cs="Times New Roman"/>
        </w:rPr>
        <w:t>. ________________________, Корр. счет 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61"/>
        <w:gridCol w:w="1587"/>
        <w:gridCol w:w="1587"/>
        <w:gridCol w:w="1283"/>
      </w:tblGrid>
      <w:tr w:rsidR="00F97B7B" w:rsidRPr="00F97B7B">
        <w:tc>
          <w:tcPr>
            <w:tcW w:w="317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w:t>
            </w:r>
          </w:p>
        </w:tc>
        <w:tc>
          <w:tcPr>
            <w:tcW w:w="136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Единица измерения</w:t>
            </w:r>
          </w:p>
        </w:tc>
        <w:tc>
          <w:tcPr>
            <w:tcW w:w="158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w:t>
            </w:r>
          </w:p>
        </w:tc>
        <w:tc>
          <w:tcPr>
            <w:tcW w:w="158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фактических затрат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(рублей)</w:t>
            </w:r>
          </w:p>
        </w:tc>
        <w:tc>
          <w:tcPr>
            <w:tcW w:w="1283"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Размер субсидии (рублей)</w:t>
            </w:r>
          </w:p>
        </w:tc>
      </w:tr>
      <w:tr w:rsidR="00F97B7B" w:rsidRPr="00F97B7B">
        <w:tc>
          <w:tcPr>
            <w:tcW w:w="317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Рыбопосадочный материал (по видам рыб)</w:t>
            </w:r>
          </w:p>
        </w:tc>
        <w:tc>
          <w:tcPr>
            <w:tcW w:w="136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тыс. штук</w:t>
            </w:r>
          </w:p>
        </w:tc>
        <w:tc>
          <w:tcPr>
            <w:tcW w:w="1587" w:type="dxa"/>
          </w:tcPr>
          <w:p w:rsidR="00F97B7B" w:rsidRPr="00F97B7B" w:rsidRDefault="00F97B7B" w:rsidP="00F97B7B">
            <w:pPr>
              <w:pStyle w:val="ConsPlusNormal"/>
              <w:contextualSpacing/>
              <w:rPr>
                <w:rFonts w:ascii="Times New Roman" w:hAnsi="Times New Roman" w:cs="Times New Roman"/>
              </w:rPr>
            </w:pPr>
          </w:p>
        </w:tc>
        <w:tc>
          <w:tcPr>
            <w:tcW w:w="1587" w:type="dxa"/>
          </w:tcPr>
          <w:p w:rsidR="00F97B7B" w:rsidRPr="00F97B7B" w:rsidRDefault="00F97B7B" w:rsidP="00F97B7B">
            <w:pPr>
              <w:pStyle w:val="ConsPlusNormal"/>
              <w:contextualSpacing/>
              <w:rPr>
                <w:rFonts w:ascii="Times New Roman" w:hAnsi="Times New Roman" w:cs="Times New Roman"/>
              </w:rPr>
            </w:pPr>
          </w:p>
        </w:tc>
        <w:tc>
          <w:tcPr>
            <w:tcW w:w="1283"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175" w:type="dxa"/>
          </w:tcPr>
          <w:p w:rsidR="00F97B7B" w:rsidRPr="00F97B7B" w:rsidRDefault="00F97B7B" w:rsidP="00F97B7B">
            <w:pPr>
              <w:pStyle w:val="ConsPlusNormal"/>
              <w:contextualSpacing/>
              <w:rPr>
                <w:rFonts w:ascii="Times New Roman" w:hAnsi="Times New Roman" w:cs="Times New Roman"/>
              </w:rPr>
            </w:pPr>
          </w:p>
        </w:tc>
        <w:tc>
          <w:tcPr>
            <w:tcW w:w="1361" w:type="dxa"/>
          </w:tcPr>
          <w:p w:rsidR="00F97B7B" w:rsidRPr="00F97B7B" w:rsidRDefault="00F97B7B" w:rsidP="00F97B7B">
            <w:pPr>
              <w:pStyle w:val="ConsPlusNormal"/>
              <w:contextualSpacing/>
              <w:rPr>
                <w:rFonts w:ascii="Times New Roman" w:hAnsi="Times New Roman" w:cs="Times New Roman"/>
              </w:rPr>
            </w:pPr>
          </w:p>
        </w:tc>
        <w:tc>
          <w:tcPr>
            <w:tcW w:w="1587" w:type="dxa"/>
          </w:tcPr>
          <w:p w:rsidR="00F97B7B" w:rsidRPr="00F97B7B" w:rsidRDefault="00F97B7B" w:rsidP="00F97B7B">
            <w:pPr>
              <w:pStyle w:val="ConsPlusNormal"/>
              <w:contextualSpacing/>
              <w:rPr>
                <w:rFonts w:ascii="Times New Roman" w:hAnsi="Times New Roman" w:cs="Times New Roman"/>
              </w:rPr>
            </w:pPr>
          </w:p>
        </w:tc>
        <w:tc>
          <w:tcPr>
            <w:tcW w:w="1587" w:type="dxa"/>
          </w:tcPr>
          <w:p w:rsidR="00F97B7B" w:rsidRPr="00F97B7B" w:rsidRDefault="00F97B7B" w:rsidP="00F97B7B">
            <w:pPr>
              <w:pStyle w:val="ConsPlusNormal"/>
              <w:contextualSpacing/>
              <w:rPr>
                <w:rFonts w:ascii="Times New Roman" w:hAnsi="Times New Roman" w:cs="Times New Roman"/>
              </w:rPr>
            </w:pPr>
          </w:p>
        </w:tc>
        <w:tc>
          <w:tcPr>
            <w:tcW w:w="1283"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175"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w:t>
            </w:r>
          </w:p>
        </w:tc>
        <w:tc>
          <w:tcPr>
            <w:tcW w:w="1361" w:type="dxa"/>
          </w:tcPr>
          <w:p w:rsidR="00F97B7B" w:rsidRPr="00F97B7B" w:rsidRDefault="00F97B7B" w:rsidP="00F97B7B">
            <w:pPr>
              <w:pStyle w:val="ConsPlusNormal"/>
              <w:contextualSpacing/>
              <w:rPr>
                <w:rFonts w:ascii="Times New Roman" w:hAnsi="Times New Roman" w:cs="Times New Roman"/>
              </w:rPr>
            </w:pPr>
          </w:p>
        </w:tc>
        <w:tc>
          <w:tcPr>
            <w:tcW w:w="1587" w:type="dxa"/>
          </w:tcPr>
          <w:p w:rsidR="00F97B7B" w:rsidRPr="00F97B7B" w:rsidRDefault="00F97B7B" w:rsidP="00F97B7B">
            <w:pPr>
              <w:pStyle w:val="ConsPlusNormal"/>
              <w:contextualSpacing/>
              <w:rPr>
                <w:rFonts w:ascii="Times New Roman" w:hAnsi="Times New Roman" w:cs="Times New Roman"/>
              </w:rPr>
            </w:pPr>
          </w:p>
        </w:tc>
        <w:tc>
          <w:tcPr>
            <w:tcW w:w="1587" w:type="dxa"/>
          </w:tcPr>
          <w:p w:rsidR="00F97B7B" w:rsidRPr="00F97B7B" w:rsidRDefault="00F97B7B" w:rsidP="00F97B7B">
            <w:pPr>
              <w:pStyle w:val="ConsPlusNormal"/>
              <w:contextualSpacing/>
              <w:rPr>
                <w:rFonts w:ascii="Times New Roman" w:hAnsi="Times New Roman" w:cs="Times New Roman"/>
              </w:rPr>
            </w:pPr>
          </w:p>
        </w:tc>
        <w:tc>
          <w:tcPr>
            <w:tcW w:w="1283"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97B7B" w:rsidRPr="00F97B7B">
        <w:tc>
          <w:tcPr>
            <w:tcW w:w="8993" w:type="dxa"/>
            <w:gridSpan w:val="3"/>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(индивидуальный предприниматель)</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Главный бухгалтер</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(ФИО)</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3</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jc w:val="right"/>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53" w:name="P4124"/>
      <w:bookmarkEnd w:id="53"/>
      <w:r w:rsidRPr="00F97B7B">
        <w:rPr>
          <w:rFonts w:ascii="Times New Roman" w:hAnsi="Times New Roman" w:cs="Times New Roman"/>
        </w:rPr>
        <w:t xml:space="preserve">                              Справка-расчет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размера субсидии на возмещение затрат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 приобретение специализированных транспортных средств,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машин и оборудования, необходимых для осуществления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хозяйственной деятельности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(полное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_____________________, КПП ____________________, БИК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 ОГРН ___________________, </w:t>
      </w:r>
      <w:hyperlink r:id="rId274">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w:t>
      </w:r>
      <w:proofErr w:type="spellStart"/>
      <w:r w:rsidRPr="00F97B7B">
        <w:rPr>
          <w:rFonts w:ascii="Times New Roman" w:hAnsi="Times New Roman" w:cs="Times New Roman"/>
        </w:rPr>
        <w:t>сч</w:t>
      </w:r>
      <w:proofErr w:type="spellEnd"/>
      <w:r w:rsidRPr="00F97B7B">
        <w:rPr>
          <w:rFonts w:ascii="Times New Roman" w:hAnsi="Times New Roman" w:cs="Times New Roman"/>
        </w:rPr>
        <w:t>. _______________________, Корр. счет 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61"/>
        <w:gridCol w:w="1587"/>
        <w:gridCol w:w="1587"/>
        <w:gridCol w:w="1347"/>
      </w:tblGrid>
      <w:tr w:rsidR="00F97B7B" w:rsidRPr="00F97B7B">
        <w:tc>
          <w:tcPr>
            <w:tcW w:w="317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приобретенных специализированных транспортных средств, машин и оборудования</w:t>
            </w:r>
          </w:p>
        </w:tc>
        <w:tc>
          <w:tcPr>
            <w:tcW w:w="136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Единица измерения</w:t>
            </w:r>
          </w:p>
        </w:tc>
        <w:tc>
          <w:tcPr>
            <w:tcW w:w="158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w:t>
            </w:r>
          </w:p>
        </w:tc>
        <w:tc>
          <w:tcPr>
            <w:tcW w:w="158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фактических затрат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(рублей)</w:t>
            </w:r>
          </w:p>
        </w:tc>
        <w:tc>
          <w:tcPr>
            <w:tcW w:w="134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Размер субсидии (рублей)</w:t>
            </w:r>
          </w:p>
        </w:tc>
      </w:tr>
      <w:tr w:rsidR="00F97B7B" w:rsidRPr="00F97B7B">
        <w:tc>
          <w:tcPr>
            <w:tcW w:w="3175" w:type="dxa"/>
          </w:tcPr>
          <w:p w:rsidR="00F97B7B" w:rsidRPr="00F97B7B" w:rsidRDefault="00F97B7B" w:rsidP="00F97B7B">
            <w:pPr>
              <w:pStyle w:val="ConsPlusNormal"/>
              <w:contextualSpacing/>
              <w:rPr>
                <w:rFonts w:ascii="Times New Roman" w:hAnsi="Times New Roman" w:cs="Times New Roman"/>
              </w:rPr>
            </w:pPr>
          </w:p>
        </w:tc>
        <w:tc>
          <w:tcPr>
            <w:tcW w:w="1361" w:type="dxa"/>
            <w:vAlign w:val="center"/>
          </w:tcPr>
          <w:p w:rsidR="00F97B7B" w:rsidRPr="00F97B7B" w:rsidRDefault="00F97B7B" w:rsidP="00F97B7B">
            <w:pPr>
              <w:pStyle w:val="ConsPlusNormal"/>
              <w:contextualSpacing/>
              <w:rPr>
                <w:rFonts w:ascii="Times New Roman" w:hAnsi="Times New Roman" w:cs="Times New Roman"/>
              </w:rPr>
            </w:pPr>
          </w:p>
        </w:tc>
        <w:tc>
          <w:tcPr>
            <w:tcW w:w="1587" w:type="dxa"/>
            <w:vAlign w:val="center"/>
          </w:tcPr>
          <w:p w:rsidR="00F97B7B" w:rsidRPr="00F97B7B" w:rsidRDefault="00F97B7B" w:rsidP="00F97B7B">
            <w:pPr>
              <w:pStyle w:val="ConsPlusNormal"/>
              <w:contextualSpacing/>
              <w:rPr>
                <w:rFonts w:ascii="Times New Roman" w:hAnsi="Times New Roman" w:cs="Times New Roman"/>
              </w:rPr>
            </w:pPr>
          </w:p>
        </w:tc>
        <w:tc>
          <w:tcPr>
            <w:tcW w:w="1587" w:type="dxa"/>
            <w:vAlign w:val="center"/>
          </w:tcPr>
          <w:p w:rsidR="00F97B7B" w:rsidRPr="00F97B7B" w:rsidRDefault="00F97B7B" w:rsidP="00F97B7B">
            <w:pPr>
              <w:pStyle w:val="ConsPlusNormal"/>
              <w:contextualSpacing/>
              <w:rPr>
                <w:rFonts w:ascii="Times New Roman" w:hAnsi="Times New Roman" w:cs="Times New Roman"/>
              </w:rPr>
            </w:pPr>
          </w:p>
        </w:tc>
        <w:tc>
          <w:tcPr>
            <w:tcW w:w="1347"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175" w:type="dxa"/>
          </w:tcPr>
          <w:p w:rsidR="00F97B7B" w:rsidRPr="00F97B7B" w:rsidRDefault="00F97B7B" w:rsidP="00F97B7B">
            <w:pPr>
              <w:pStyle w:val="ConsPlusNormal"/>
              <w:contextualSpacing/>
              <w:rPr>
                <w:rFonts w:ascii="Times New Roman" w:hAnsi="Times New Roman" w:cs="Times New Roman"/>
              </w:rPr>
            </w:pPr>
          </w:p>
        </w:tc>
        <w:tc>
          <w:tcPr>
            <w:tcW w:w="1361" w:type="dxa"/>
            <w:vAlign w:val="center"/>
          </w:tcPr>
          <w:p w:rsidR="00F97B7B" w:rsidRPr="00F97B7B" w:rsidRDefault="00F97B7B" w:rsidP="00F97B7B">
            <w:pPr>
              <w:pStyle w:val="ConsPlusNormal"/>
              <w:contextualSpacing/>
              <w:rPr>
                <w:rFonts w:ascii="Times New Roman" w:hAnsi="Times New Roman" w:cs="Times New Roman"/>
              </w:rPr>
            </w:pPr>
          </w:p>
        </w:tc>
        <w:tc>
          <w:tcPr>
            <w:tcW w:w="1587" w:type="dxa"/>
            <w:vAlign w:val="center"/>
          </w:tcPr>
          <w:p w:rsidR="00F97B7B" w:rsidRPr="00F97B7B" w:rsidRDefault="00F97B7B" w:rsidP="00F97B7B">
            <w:pPr>
              <w:pStyle w:val="ConsPlusNormal"/>
              <w:contextualSpacing/>
              <w:rPr>
                <w:rFonts w:ascii="Times New Roman" w:hAnsi="Times New Roman" w:cs="Times New Roman"/>
              </w:rPr>
            </w:pPr>
          </w:p>
        </w:tc>
        <w:tc>
          <w:tcPr>
            <w:tcW w:w="1587" w:type="dxa"/>
            <w:vAlign w:val="center"/>
          </w:tcPr>
          <w:p w:rsidR="00F97B7B" w:rsidRPr="00F97B7B" w:rsidRDefault="00F97B7B" w:rsidP="00F97B7B">
            <w:pPr>
              <w:pStyle w:val="ConsPlusNormal"/>
              <w:contextualSpacing/>
              <w:rPr>
                <w:rFonts w:ascii="Times New Roman" w:hAnsi="Times New Roman" w:cs="Times New Roman"/>
              </w:rPr>
            </w:pPr>
          </w:p>
        </w:tc>
        <w:tc>
          <w:tcPr>
            <w:tcW w:w="1347"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175"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Итого:</w:t>
            </w:r>
          </w:p>
        </w:tc>
        <w:tc>
          <w:tcPr>
            <w:tcW w:w="1361" w:type="dxa"/>
            <w:vAlign w:val="center"/>
          </w:tcPr>
          <w:p w:rsidR="00F97B7B" w:rsidRPr="00F97B7B" w:rsidRDefault="00F97B7B" w:rsidP="00F97B7B">
            <w:pPr>
              <w:pStyle w:val="ConsPlusNormal"/>
              <w:contextualSpacing/>
              <w:rPr>
                <w:rFonts w:ascii="Times New Roman" w:hAnsi="Times New Roman" w:cs="Times New Roman"/>
              </w:rPr>
            </w:pPr>
          </w:p>
        </w:tc>
        <w:tc>
          <w:tcPr>
            <w:tcW w:w="1587" w:type="dxa"/>
            <w:vAlign w:val="center"/>
          </w:tcPr>
          <w:p w:rsidR="00F97B7B" w:rsidRPr="00F97B7B" w:rsidRDefault="00F97B7B" w:rsidP="00F97B7B">
            <w:pPr>
              <w:pStyle w:val="ConsPlusNormal"/>
              <w:contextualSpacing/>
              <w:rPr>
                <w:rFonts w:ascii="Times New Roman" w:hAnsi="Times New Roman" w:cs="Times New Roman"/>
              </w:rPr>
            </w:pPr>
          </w:p>
        </w:tc>
        <w:tc>
          <w:tcPr>
            <w:tcW w:w="1587" w:type="dxa"/>
            <w:vAlign w:val="center"/>
          </w:tcPr>
          <w:p w:rsidR="00F97B7B" w:rsidRPr="00F97B7B" w:rsidRDefault="00F97B7B" w:rsidP="00F97B7B">
            <w:pPr>
              <w:pStyle w:val="ConsPlusNormal"/>
              <w:contextualSpacing/>
              <w:rPr>
                <w:rFonts w:ascii="Times New Roman" w:hAnsi="Times New Roman" w:cs="Times New Roman"/>
              </w:rPr>
            </w:pPr>
          </w:p>
        </w:tc>
        <w:tc>
          <w:tcPr>
            <w:tcW w:w="1347" w:type="dxa"/>
            <w:vAlign w:val="center"/>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97B7B" w:rsidRPr="00F97B7B">
        <w:tc>
          <w:tcPr>
            <w:tcW w:w="8993" w:type="dxa"/>
            <w:gridSpan w:val="3"/>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(индивидуальный предприниматель)</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Главный бухгалтер</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4</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lastRenderedPageBreak/>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jc w:val="right"/>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54" w:name="P4189"/>
      <w:bookmarkEnd w:id="54"/>
      <w:r w:rsidRPr="00F97B7B">
        <w:rPr>
          <w:rFonts w:ascii="Times New Roman" w:hAnsi="Times New Roman" w:cs="Times New Roman"/>
        </w:rPr>
        <w:t xml:space="preserve">                              Справка-расчет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размера субсидии на возмещение затрат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при осуществлении вылова, реализации и (или) отгрузки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 собственную переработку пищевой рыбы</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за __________________ 20__ год</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(месяц)</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(полное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 КПП ____________________, БИК 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___________________, ОГРН __________________, </w:t>
      </w:r>
      <w:hyperlink r:id="rId275">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w:t>
      </w:r>
      <w:proofErr w:type="spellStart"/>
      <w:r w:rsidRPr="00F97B7B">
        <w:rPr>
          <w:rFonts w:ascii="Times New Roman" w:hAnsi="Times New Roman" w:cs="Times New Roman"/>
        </w:rPr>
        <w:t>сч</w:t>
      </w:r>
      <w:proofErr w:type="spellEnd"/>
      <w:r w:rsidRPr="00F97B7B">
        <w:rPr>
          <w:rFonts w:ascii="Times New Roman" w:hAnsi="Times New Roman" w:cs="Times New Roman"/>
        </w:rPr>
        <w:t>. ________________________, Корр. счет 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61"/>
        <w:gridCol w:w="1134"/>
        <w:gridCol w:w="1134"/>
        <w:gridCol w:w="1587"/>
        <w:gridCol w:w="1275"/>
        <w:gridCol w:w="1276"/>
      </w:tblGrid>
      <w:tr w:rsidR="00F97B7B" w:rsidRPr="00F97B7B">
        <w:tc>
          <w:tcPr>
            <w:tcW w:w="13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 видам рыб)</w:t>
            </w:r>
          </w:p>
        </w:tc>
        <w:tc>
          <w:tcPr>
            <w:tcW w:w="136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рыбопромыслового участка</w:t>
            </w:r>
          </w:p>
        </w:tc>
        <w:tc>
          <w:tcPr>
            <w:tcW w:w="11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Единица измерения</w:t>
            </w:r>
          </w:p>
        </w:tc>
        <w:tc>
          <w:tcPr>
            <w:tcW w:w="11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Объем вылова,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тонн</w:t>
            </w:r>
          </w:p>
        </w:tc>
        <w:tc>
          <w:tcPr>
            <w:tcW w:w="158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Объем реализации и (или) отгрузки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 собственную переработку пищевой рыбы, тонн</w:t>
            </w:r>
          </w:p>
        </w:tc>
        <w:tc>
          <w:tcPr>
            <w:tcW w:w="127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Ставка субсидии, рублей</w:t>
            </w:r>
          </w:p>
        </w:tc>
        <w:tc>
          <w:tcPr>
            <w:tcW w:w="1276"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Размер субсидии, рублей</w:t>
            </w:r>
          </w:p>
        </w:tc>
      </w:tr>
      <w:tr w:rsidR="00F97B7B" w:rsidRPr="00F97B7B">
        <w:tc>
          <w:tcPr>
            <w:tcW w:w="1304" w:type="dxa"/>
          </w:tcPr>
          <w:p w:rsidR="00F97B7B" w:rsidRPr="00F97B7B" w:rsidRDefault="00F97B7B" w:rsidP="00F97B7B">
            <w:pPr>
              <w:pStyle w:val="ConsPlusNormal"/>
              <w:contextualSpacing/>
              <w:rPr>
                <w:rFonts w:ascii="Times New Roman" w:hAnsi="Times New Roman" w:cs="Times New Roman"/>
              </w:rPr>
            </w:pPr>
          </w:p>
        </w:tc>
        <w:tc>
          <w:tcPr>
            <w:tcW w:w="1361" w:type="dxa"/>
          </w:tcPr>
          <w:p w:rsidR="00F97B7B" w:rsidRPr="00F97B7B" w:rsidRDefault="00F97B7B" w:rsidP="00F97B7B">
            <w:pPr>
              <w:pStyle w:val="ConsPlusNormal"/>
              <w:contextualSpacing/>
              <w:rPr>
                <w:rFonts w:ascii="Times New Roman" w:hAnsi="Times New Roman" w:cs="Times New Roman"/>
              </w:rPr>
            </w:pPr>
          </w:p>
        </w:tc>
        <w:tc>
          <w:tcPr>
            <w:tcW w:w="1134" w:type="dxa"/>
            <w:vAlign w:val="center"/>
          </w:tcPr>
          <w:p w:rsidR="00F97B7B" w:rsidRPr="00F97B7B" w:rsidRDefault="00F97B7B" w:rsidP="00F97B7B">
            <w:pPr>
              <w:pStyle w:val="ConsPlusNormal"/>
              <w:contextualSpacing/>
              <w:rPr>
                <w:rFonts w:ascii="Times New Roman" w:hAnsi="Times New Roman" w:cs="Times New Roman"/>
              </w:rPr>
            </w:pPr>
          </w:p>
        </w:tc>
        <w:tc>
          <w:tcPr>
            <w:tcW w:w="1134" w:type="dxa"/>
            <w:vAlign w:val="center"/>
          </w:tcPr>
          <w:p w:rsidR="00F97B7B" w:rsidRPr="00F97B7B" w:rsidRDefault="00F97B7B" w:rsidP="00F97B7B">
            <w:pPr>
              <w:pStyle w:val="ConsPlusNormal"/>
              <w:contextualSpacing/>
              <w:rPr>
                <w:rFonts w:ascii="Times New Roman" w:hAnsi="Times New Roman" w:cs="Times New Roman"/>
              </w:rPr>
            </w:pPr>
          </w:p>
        </w:tc>
        <w:tc>
          <w:tcPr>
            <w:tcW w:w="1587" w:type="dxa"/>
            <w:vAlign w:val="center"/>
          </w:tcPr>
          <w:p w:rsidR="00F97B7B" w:rsidRPr="00F97B7B" w:rsidRDefault="00F97B7B" w:rsidP="00F97B7B">
            <w:pPr>
              <w:pStyle w:val="ConsPlusNormal"/>
              <w:contextualSpacing/>
              <w:rPr>
                <w:rFonts w:ascii="Times New Roman" w:hAnsi="Times New Roman" w:cs="Times New Roman"/>
              </w:rPr>
            </w:pPr>
          </w:p>
        </w:tc>
        <w:tc>
          <w:tcPr>
            <w:tcW w:w="1275" w:type="dxa"/>
          </w:tcPr>
          <w:p w:rsidR="00F97B7B" w:rsidRPr="00F97B7B" w:rsidRDefault="00F97B7B" w:rsidP="00F97B7B">
            <w:pPr>
              <w:pStyle w:val="ConsPlusNormal"/>
              <w:contextualSpacing/>
              <w:rPr>
                <w:rFonts w:ascii="Times New Roman" w:hAnsi="Times New Roman" w:cs="Times New Roman"/>
              </w:rPr>
            </w:pPr>
          </w:p>
        </w:tc>
        <w:tc>
          <w:tcPr>
            <w:tcW w:w="1276"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304" w:type="dxa"/>
          </w:tcPr>
          <w:p w:rsidR="00F97B7B" w:rsidRPr="00F97B7B" w:rsidRDefault="00F97B7B" w:rsidP="00F97B7B">
            <w:pPr>
              <w:pStyle w:val="ConsPlusNormal"/>
              <w:contextualSpacing/>
              <w:rPr>
                <w:rFonts w:ascii="Times New Roman" w:hAnsi="Times New Roman" w:cs="Times New Roman"/>
              </w:rPr>
            </w:pPr>
          </w:p>
        </w:tc>
        <w:tc>
          <w:tcPr>
            <w:tcW w:w="1361" w:type="dxa"/>
          </w:tcPr>
          <w:p w:rsidR="00F97B7B" w:rsidRPr="00F97B7B" w:rsidRDefault="00F97B7B" w:rsidP="00F97B7B">
            <w:pPr>
              <w:pStyle w:val="ConsPlusNormal"/>
              <w:contextualSpacing/>
              <w:rPr>
                <w:rFonts w:ascii="Times New Roman" w:hAnsi="Times New Roman" w:cs="Times New Roman"/>
              </w:rPr>
            </w:pPr>
          </w:p>
        </w:tc>
        <w:tc>
          <w:tcPr>
            <w:tcW w:w="1134" w:type="dxa"/>
            <w:vAlign w:val="center"/>
          </w:tcPr>
          <w:p w:rsidR="00F97B7B" w:rsidRPr="00F97B7B" w:rsidRDefault="00F97B7B" w:rsidP="00F97B7B">
            <w:pPr>
              <w:pStyle w:val="ConsPlusNormal"/>
              <w:contextualSpacing/>
              <w:rPr>
                <w:rFonts w:ascii="Times New Roman" w:hAnsi="Times New Roman" w:cs="Times New Roman"/>
              </w:rPr>
            </w:pPr>
          </w:p>
        </w:tc>
        <w:tc>
          <w:tcPr>
            <w:tcW w:w="1134" w:type="dxa"/>
            <w:vAlign w:val="center"/>
          </w:tcPr>
          <w:p w:rsidR="00F97B7B" w:rsidRPr="00F97B7B" w:rsidRDefault="00F97B7B" w:rsidP="00F97B7B">
            <w:pPr>
              <w:pStyle w:val="ConsPlusNormal"/>
              <w:contextualSpacing/>
              <w:rPr>
                <w:rFonts w:ascii="Times New Roman" w:hAnsi="Times New Roman" w:cs="Times New Roman"/>
              </w:rPr>
            </w:pPr>
          </w:p>
        </w:tc>
        <w:tc>
          <w:tcPr>
            <w:tcW w:w="1587" w:type="dxa"/>
            <w:vAlign w:val="center"/>
          </w:tcPr>
          <w:p w:rsidR="00F97B7B" w:rsidRPr="00F97B7B" w:rsidRDefault="00F97B7B" w:rsidP="00F97B7B">
            <w:pPr>
              <w:pStyle w:val="ConsPlusNormal"/>
              <w:contextualSpacing/>
              <w:rPr>
                <w:rFonts w:ascii="Times New Roman" w:hAnsi="Times New Roman" w:cs="Times New Roman"/>
              </w:rPr>
            </w:pPr>
          </w:p>
        </w:tc>
        <w:tc>
          <w:tcPr>
            <w:tcW w:w="1275" w:type="dxa"/>
          </w:tcPr>
          <w:p w:rsidR="00F97B7B" w:rsidRPr="00F97B7B" w:rsidRDefault="00F97B7B" w:rsidP="00F97B7B">
            <w:pPr>
              <w:pStyle w:val="ConsPlusNormal"/>
              <w:contextualSpacing/>
              <w:rPr>
                <w:rFonts w:ascii="Times New Roman" w:hAnsi="Times New Roman" w:cs="Times New Roman"/>
              </w:rPr>
            </w:pPr>
          </w:p>
        </w:tc>
        <w:tc>
          <w:tcPr>
            <w:tcW w:w="1276"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304"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Итого:</w:t>
            </w:r>
          </w:p>
        </w:tc>
        <w:tc>
          <w:tcPr>
            <w:tcW w:w="1361" w:type="dxa"/>
          </w:tcPr>
          <w:p w:rsidR="00F97B7B" w:rsidRPr="00F97B7B" w:rsidRDefault="00F97B7B" w:rsidP="00F97B7B">
            <w:pPr>
              <w:pStyle w:val="ConsPlusNormal"/>
              <w:contextualSpacing/>
              <w:rPr>
                <w:rFonts w:ascii="Times New Roman" w:hAnsi="Times New Roman" w:cs="Times New Roman"/>
              </w:rPr>
            </w:pPr>
          </w:p>
        </w:tc>
        <w:tc>
          <w:tcPr>
            <w:tcW w:w="1134" w:type="dxa"/>
            <w:vAlign w:val="center"/>
          </w:tcPr>
          <w:p w:rsidR="00F97B7B" w:rsidRPr="00F97B7B" w:rsidRDefault="00F97B7B" w:rsidP="00F97B7B">
            <w:pPr>
              <w:pStyle w:val="ConsPlusNormal"/>
              <w:contextualSpacing/>
              <w:rPr>
                <w:rFonts w:ascii="Times New Roman" w:hAnsi="Times New Roman" w:cs="Times New Roman"/>
              </w:rPr>
            </w:pPr>
          </w:p>
        </w:tc>
        <w:tc>
          <w:tcPr>
            <w:tcW w:w="1134" w:type="dxa"/>
            <w:vAlign w:val="center"/>
          </w:tcPr>
          <w:p w:rsidR="00F97B7B" w:rsidRPr="00F97B7B" w:rsidRDefault="00F97B7B" w:rsidP="00F97B7B">
            <w:pPr>
              <w:pStyle w:val="ConsPlusNormal"/>
              <w:contextualSpacing/>
              <w:rPr>
                <w:rFonts w:ascii="Times New Roman" w:hAnsi="Times New Roman" w:cs="Times New Roman"/>
              </w:rPr>
            </w:pPr>
          </w:p>
        </w:tc>
        <w:tc>
          <w:tcPr>
            <w:tcW w:w="1587" w:type="dxa"/>
            <w:vAlign w:val="center"/>
          </w:tcPr>
          <w:p w:rsidR="00F97B7B" w:rsidRPr="00F97B7B" w:rsidRDefault="00F97B7B" w:rsidP="00F97B7B">
            <w:pPr>
              <w:pStyle w:val="ConsPlusNormal"/>
              <w:contextualSpacing/>
              <w:rPr>
                <w:rFonts w:ascii="Times New Roman" w:hAnsi="Times New Roman" w:cs="Times New Roman"/>
              </w:rPr>
            </w:pPr>
          </w:p>
        </w:tc>
        <w:tc>
          <w:tcPr>
            <w:tcW w:w="1275" w:type="dxa"/>
          </w:tcPr>
          <w:p w:rsidR="00F97B7B" w:rsidRPr="00F97B7B" w:rsidRDefault="00F97B7B" w:rsidP="00F97B7B">
            <w:pPr>
              <w:pStyle w:val="ConsPlusNormal"/>
              <w:contextualSpacing/>
              <w:rPr>
                <w:rFonts w:ascii="Times New Roman" w:hAnsi="Times New Roman" w:cs="Times New Roman"/>
              </w:rPr>
            </w:pPr>
          </w:p>
        </w:tc>
        <w:tc>
          <w:tcPr>
            <w:tcW w:w="1276" w:type="dxa"/>
            <w:vAlign w:val="center"/>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97B7B" w:rsidRPr="00F97B7B">
        <w:tc>
          <w:tcPr>
            <w:tcW w:w="8993" w:type="dxa"/>
            <w:gridSpan w:val="3"/>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(индивидуальный предприниматель)</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Главный бухгалтер</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5</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jc w:val="right"/>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55" w:name="P4265"/>
      <w:bookmarkEnd w:id="55"/>
      <w:r w:rsidRPr="00F97B7B">
        <w:rPr>
          <w:rFonts w:ascii="Times New Roman" w:hAnsi="Times New Roman" w:cs="Times New Roman"/>
        </w:rPr>
        <w:t xml:space="preserve">                              Справка-расчет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размера субсидии на возмещение затрат на приобретение сырья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для производства пищевой рыбной продукции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(полное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_____________________, КПП ____________________, БИК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____________________, ОГРН __________________, </w:t>
      </w:r>
      <w:hyperlink r:id="rId276">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w:t>
      </w:r>
      <w:proofErr w:type="spellStart"/>
      <w:r w:rsidRPr="00F97B7B">
        <w:rPr>
          <w:rFonts w:ascii="Times New Roman" w:hAnsi="Times New Roman" w:cs="Times New Roman"/>
        </w:rPr>
        <w:t>сч</w:t>
      </w:r>
      <w:proofErr w:type="spellEnd"/>
      <w:r w:rsidRPr="00F97B7B">
        <w:rPr>
          <w:rFonts w:ascii="Times New Roman" w:hAnsi="Times New Roman" w:cs="Times New Roman"/>
        </w:rPr>
        <w:t>. ________________________, Корр. счет 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04"/>
        <w:gridCol w:w="1417"/>
        <w:gridCol w:w="1928"/>
        <w:gridCol w:w="1417"/>
        <w:gridCol w:w="1077"/>
      </w:tblGrid>
      <w:tr w:rsidR="00F97B7B" w:rsidRPr="00F97B7B">
        <w:tc>
          <w:tcPr>
            <w:tcW w:w="192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приобретенного и направленного на производство пищевой рыбной продукции сырья</w:t>
            </w:r>
          </w:p>
        </w:tc>
        <w:tc>
          <w:tcPr>
            <w:tcW w:w="13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продавца сырья</w:t>
            </w:r>
          </w:p>
        </w:tc>
        <w:tc>
          <w:tcPr>
            <w:tcW w:w="141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Номер и дата документа на приобретение сырья</w:t>
            </w:r>
          </w:p>
        </w:tc>
        <w:tc>
          <w:tcPr>
            <w:tcW w:w="192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приобретенного и направленного на производство пищевой рыбной продукции сырья (тонн, ед.)</w:t>
            </w:r>
          </w:p>
        </w:tc>
        <w:tc>
          <w:tcPr>
            <w:tcW w:w="141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фактических затрат (рублей)</w:t>
            </w:r>
          </w:p>
        </w:tc>
        <w:tc>
          <w:tcPr>
            <w:tcW w:w="107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Размер субсидии (рублей)</w:t>
            </w:r>
          </w:p>
        </w:tc>
      </w:tr>
      <w:tr w:rsidR="00F97B7B" w:rsidRPr="00F97B7B">
        <w:tc>
          <w:tcPr>
            <w:tcW w:w="1928" w:type="dxa"/>
          </w:tcPr>
          <w:p w:rsidR="00F97B7B" w:rsidRPr="00F97B7B" w:rsidRDefault="00F97B7B" w:rsidP="00F97B7B">
            <w:pPr>
              <w:pStyle w:val="ConsPlusNormal"/>
              <w:contextualSpacing/>
              <w:rPr>
                <w:rFonts w:ascii="Times New Roman" w:hAnsi="Times New Roman" w:cs="Times New Roman"/>
              </w:rPr>
            </w:pPr>
          </w:p>
        </w:tc>
        <w:tc>
          <w:tcPr>
            <w:tcW w:w="1304" w:type="dxa"/>
          </w:tcPr>
          <w:p w:rsidR="00F97B7B" w:rsidRPr="00F97B7B" w:rsidRDefault="00F97B7B" w:rsidP="00F97B7B">
            <w:pPr>
              <w:pStyle w:val="ConsPlusNormal"/>
              <w:contextualSpacing/>
              <w:rPr>
                <w:rFonts w:ascii="Times New Roman" w:hAnsi="Times New Roman" w:cs="Times New Roman"/>
              </w:rPr>
            </w:pPr>
          </w:p>
        </w:tc>
        <w:tc>
          <w:tcPr>
            <w:tcW w:w="1417" w:type="dxa"/>
          </w:tcPr>
          <w:p w:rsidR="00F97B7B" w:rsidRPr="00F97B7B" w:rsidRDefault="00F97B7B" w:rsidP="00F97B7B">
            <w:pPr>
              <w:pStyle w:val="ConsPlusNormal"/>
              <w:contextualSpacing/>
              <w:rPr>
                <w:rFonts w:ascii="Times New Roman" w:hAnsi="Times New Roman" w:cs="Times New Roman"/>
              </w:rPr>
            </w:pPr>
          </w:p>
        </w:tc>
        <w:tc>
          <w:tcPr>
            <w:tcW w:w="1928" w:type="dxa"/>
          </w:tcPr>
          <w:p w:rsidR="00F97B7B" w:rsidRPr="00F97B7B" w:rsidRDefault="00F97B7B" w:rsidP="00F97B7B">
            <w:pPr>
              <w:pStyle w:val="ConsPlusNormal"/>
              <w:contextualSpacing/>
              <w:rPr>
                <w:rFonts w:ascii="Times New Roman" w:hAnsi="Times New Roman" w:cs="Times New Roman"/>
              </w:rPr>
            </w:pPr>
          </w:p>
        </w:tc>
        <w:tc>
          <w:tcPr>
            <w:tcW w:w="1417" w:type="dxa"/>
          </w:tcPr>
          <w:p w:rsidR="00F97B7B" w:rsidRPr="00F97B7B" w:rsidRDefault="00F97B7B" w:rsidP="00F97B7B">
            <w:pPr>
              <w:pStyle w:val="ConsPlusNormal"/>
              <w:contextualSpacing/>
              <w:rPr>
                <w:rFonts w:ascii="Times New Roman" w:hAnsi="Times New Roman" w:cs="Times New Roman"/>
              </w:rPr>
            </w:pPr>
          </w:p>
        </w:tc>
        <w:tc>
          <w:tcPr>
            <w:tcW w:w="1077"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928" w:type="dxa"/>
          </w:tcPr>
          <w:p w:rsidR="00F97B7B" w:rsidRPr="00F97B7B" w:rsidRDefault="00F97B7B" w:rsidP="00F97B7B">
            <w:pPr>
              <w:pStyle w:val="ConsPlusNormal"/>
              <w:contextualSpacing/>
              <w:rPr>
                <w:rFonts w:ascii="Times New Roman" w:hAnsi="Times New Roman" w:cs="Times New Roman"/>
              </w:rPr>
            </w:pPr>
          </w:p>
        </w:tc>
        <w:tc>
          <w:tcPr>
            <w:tcW w:w="1304" w:type="dxa"/>
          </w:tcPr>
          <w:p w:rsidR="00F97B7B" w:rsidRPr="00F97B7B" w:rsidRDefault="00F97B7B" w:rsidP="00F97B7B">
            <w:pPr>
              <w:pStyle w:val="ConsPlusNormal"/>
              <w:contextualSpacing/>
              <w:rPr>
                <w:rFonts w:ascii="Times New Roman" w:hAnsi="Times New Roman" w:cs="Times New Roman"/>
              </w:rPr>
            </w:pPr>
          </w:p>
        </w:tc>
        <w:tc>
          <w:tcPr>
            <w:tcW w:w="1417" w:type="dxa"/>
          </w:tcPr>
          <w:p w:rsidR="00F97B7B" w:rsidRPr="00F97B7B" w:rsidRDefault="00F97B7B" w:rsidP="00F97B7B">
            <w:pPr>
              <w:pStyle w:val="ConsPlusNormal"/>
              <w:contextualSpacing/>
              <w:rPr>
                <w:rFonts w:ascii="Times New Roman" w:hAnsi="Times New Roman" w:cs="Times New Roman"/>
              </w:rPr>
            </w:pPr>
          </w:p>
        </w:tc>
        <w:tc>
          <w:tcPr>
            <w:tcW w:w="1928" w:type="dxa"/>
          </w:tcPr>
          <w:p w:rsidR="00F97B7B" w:rsidRPr="00F97B7B" w:rsidRDefault="00F97B7B" w:rsidP="00F97B7B">
            <w:pPr>
              <w:pStyle w:val="ConsPlusNormal"/>
              <w:contextualSpacing/>
              <w:rPr>
                <w:rFonts w:ascii="Times New Roman" w:hAnsi="Times New Roman" w:cs="Times New Roman"/>
              </w:rPr>
            </w:pPr>
          </w:p>
        </w:tc>
        <w:tc>
          <w:tcPr>
            <w:tcW w:w="1417" w:type="dxa"/>
          </w:tcPr>
          <w:p w:rsidR="00F97B7B" w:rsidRPr="00F97B7B" w:rsidRDefault="00F97B7B" w:rsidP="00F97B7B">
            <w:pPr>
              <w:pStyle w:val="ConsPlusNormal"/>
              <w:contextualSpacing/>
              <w:rPr>
                <w:rFonts w:ascii="Times New Roman" w:hAnsi="Times New Roman" w:cs="Times New Roman"/>
              </w:rPr>
            </w:pPr>
          </w:p>
        </w:tc>
        <w:tc>
          <w:tcPr>
            <w:tcW w:w="1077"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928" w:type="dxa"/>
          </w:tcPr>
          <w:p w:rsidR="00F97B7B" w:rsidRPr="00F97B7B" w:rsidRDefault="00F97B7B" w:rsidP="00F97B7B">
            <w:pPr>
              <w:pStyle w:val="ConsPlusNormal"/>
              <w:contextualSpacing/>
              <w:rPr>
                <w:rFonts w:ascii="Times New Roman" w:hAnsi="Times New Roman" w:cs="Times New Roman"/>
              </w:rPr>
            </w:pPr>
          </w:p>
        </w:tc>
        <w:tc>
          <w:tcPr>
            <w:tcW w:w="1304" w:type="dxa"/>
          </w:tcPr>
          <w:p w:rsidR="00F97B7B" w:rsidRPr="00F97B7B" w:rsidRDefault="00F97B7B" w:rsidP="00F97B7B">
            <w:pPr>
              <w:pStyle w:val="ConsPlusNormal"/>
              <w:contextualSpacing/>
              <w:rPr>
                <w:rFonts w:ascii="Times New Roman" w:hAnsi="Times New Roman" w:cs="Times New Roman"/>
              </w:rPr>
            </w:pPr>
          </w:p>
        </w:tc>
        <w:tc>
          <w:tcPr>
            <w:tcW w:w="1417" w:type="dxa"/>
          </w:tcPr>
          <w:p w:rsidR="00F97B7B" w:rsidRPr="00F97B7B" w:rsidRDefault="00F97B7B" w:rsidP="00F97B7B">
            <w:pPr>
              <w:pStyle w:val="ConsPlusNormal"/>
              <w:contextualSpacing/>
              <w:rPr>
                <w:rFonts w:ascii="Times New Roman" w:hAnsi="Times New Roman" w:cs="Times New Roman"/>
              </w:rPr>
            </w:pPr>
          </w:p>
        </w:tc>
        <w:tc>
          <w:tcPr>
            <w:tcW w:w="1928" w:type="dxa"/>
          </w:tcPr>
          <w:p w:rsidR="00F97B7B" w:rsidRPr="00F97B7B" w:rsidRDefault="00F97B7B" w:rsidP="00F97B7B">
            <w:pPr>
              <w:pStyle w:val="ConsPlusNormal"/>
              <w:contextualSpacing/>
              <w:rPr>
                <w:rFonts w:ascii="Times New Roman" w:hAnsi="Times New Roman" w:cs="Times New Roman"/>
              </w:rPr>
            </w:pPr>
          </w:p>
        </w:tc>
        <w:tc>
          <w:tcPr>
            <w:tcW w:w="1417" w:type="dxa"/>
          </w:tcPr>
          <w:p w:rsidR="00F97B7B" w:rsidRPr="00F97B7B" w:rsidRDefault="00F97B7B" w:rsidP="00F97B7B">
            <w:pPr>
              <w:pStyle w:val="ConsPlusNormal"/>
              <w:contextualSpacing/>
              <w:rPr>
                <w:rFonts w:ascii="Times New Roman" w:hAnsi="Times New Roman" w:cs="Times New Roman"/>
              </w:rPr>
            </w:pPr>
          </w:p>
        </w:tc>
        <w:tc>
          <w:tcPr>
            <w:tcW w:w="1077"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97B7B" w:rsidRPr="00F97B7B">
        <w:tc>
          <w:tcPr>
            <w:tcW w:w="8993" w:type="dxa"/>
            <w:gridSpan w:val="3"/>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(индивидуальный предприниматель)</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Главный бухгалтер</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6</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jc w:val="right"/>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56" w:name="P4331"/>
      <w:bookmarkEnd w:id="56"/>
      <w:r w:rsidRPr="00F97B7B">
        <w:rPr>
          <w:rFonts w:ascii="Times New Roman" w:hAnsi="Times New Roman" w:cs="Times New Roman"/>
        </w:rPr>
        <w:t xml:space="preserve">                              Справка-расчет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размера субсидии на возмещение затрат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 создание и (или) модернизацию объектов по производству</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пищевой рыбной продукции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(полное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ИНН ____________________, КПП ____________________, БИК 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 ОГРН ___________________, </w:t>
      </w:r>
      <w:hyperlink r:id="rId277">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w:t>
      </w:r>
      <w:proofErr w:type="spellStart"/>
      <w:r w:rsidRPr="00F97B7B">
        <w:rPr>
          <w:rFonts w:ascii="Times New Roman" w:hAnsi="Times New Roman" w:cs="Times New Roman"/>
        </w:rPr>
        <w:t>сч</w:t>
      </w:r>
      <w:proofErr w:type="spellEnd"/>
      <w:r w:rsidRPr="00F97B7B">
        <w:rPr>
          <w:rFonts w:ascii="Times New Roman" w:hAnsi="Times New Roman" w:cs="Times New Roman"/>
        </w:rPr>
        <w:t>. ____________________________, Корр. счет 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211"/>
        <w:gridCol w:w="3288"/>
        <w:gridCol w:w="1701"/>
      </w:tblGrid>
      <w:tr w:rsidR="00F97B7B" w:rsidRPr="00F97B7B">
        <w:tc>
          <w:tcPr>
            <w:tcW w:w="187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мероприятий</w:t>
            </w:r>
          </w:p>
        </w:tc>
        <w:tc>
          <w:tcPr>
            <w:tcW w:w="221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Стоимость по смете или независимой оценке объекта (строительство)</w:t>
            </w:r>
          </w:p>
        </w:tc>
        <w:tc>
          <w:tcPr>
            <w:tcW w:w="328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Фактическая стоимость возведения (строительства), оснащения, модернизации объекта</w:t>
            </w:r>
          </w:p>
        </w:tc>
        <w:tc>
          <w:tcPr>
            <w:tcW w:w="170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 выплате, рублей</w:t>
            </w:r>
          </w:p>
        </w:tc>
      </w:tr>
      <w:tr w:rsidR="00F97B7B" w:rsidRPr="00F97B7B">
        <w:tc>
          <w:tcPr>
            <w:tcW w:w="1871" w:type="dxa"/>
          </w:tcPr>
          <w:p w:rsidR="00F97B7B" w:rsidRPr="00F97B7B" w:rsidRDefault="00F97B7B" w:rsidP="00F97B7B">
            <w:pPr>
              <w:pStyle w:val="ConsPlusNormal"/>
              <w:contextualSpacing/>
              <w:rPr>
                <w:rFonts w:ascii="Times New Roman" w:hAnsi="Times New Roman" w:cs="Times New Roman"/>
              </w:rPr>
            </w:pPr>
          </w:p>
        </w:tc>
        <w:tc>
          <w:tcPr>
            <w:tcW w:w="2211" w:type="dxa"/>
          </w:tcPr>
          <w:p w:rsidR="00F97B7B" w:rsidRPr="00F97B7B" w:rsidRDefault="00F97B7B" w:rsidP="00F97B7B">
            <w:pPr>
              <w:pStyle w:val="ConsPlusNormal"/>
              <w:contextualSpacing/>
              <w:rPr>
                <w:rFonts w:ascii="Times New Roman" w:hAnsi="Times New Roman" w:cs="Times New Roman"/>
              </w:rPr>
            </w:pPr>
          </w:p>
        </w:tc>
        <w:tc>
          <w:tcPr>
            <w:tcW w:w="3288" w:type="dxa"/>
            <w:vAlign w:val="center"/>
          </w:tcPr>
          <w:p w:rsidR="00F97B7B" w:rsidRPr="00F97B7B" w:rsidRDefault="00F97B7B" w:rsidP="00F97B7B">
            <w:pPr>
              <w:pStyle w:val="ConsPlusNormal"/>
              <w:contextualSpacing/>
              <w:rPr>
                <w:rFonts w:ascii="Times New Roman" w:hAnsi="Times New Roman" w:cs="Times New Roman"/>
              </w:rPr>
            </w:pPr>
          </w:p>
        </w:tc>
        <w:tc>
          <w:tcPr>
            <w:tcW w:w="1701"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71" w:type="dxa"/>
          </w:tcPr>
          <w:p w:rsidR="00F97B7B" w:rsidRPr="00F97B7B" w:rsidRDefault="00F97B7B" w:rsidP="00F97B7B">
            <w:pPr>
              <w:pStyle w:val="ConsPlusNormal"/>
              <w:contextualSpacing/>
              <w:rPr>
                <w:rFonts w:ascii="Times New Roman" w:hAnsi="Times New Roman" w:cs="Times New Roman"/>
              </w:rPr>
            </w:pPr>
          </w:p>
        </w:tc>
        <w:tc>
          <w:tcPr>
            <w:tcW w:w="2211" w:type="dxa"/>
          </w:tcPr>
          <w:p w:rsidR="00F97B7B" w:rsidRPr="00F97B7B" w:rsidRDefault="00F97B7B" w:rsidP="00F97B7B">
            <w:pPr>
              <w:pStyle w:val="ConsPlusNormal"/>
              <w:contextualSpacing/>
              <w:rPr>
                <w:rFonts w:ascii="Times New Roman" w:hAnsi="Times New Roman" w:cs="Times New Roman"/>
              </w:rPr>
            </w:pPr>
          </w:p>
        </w:tc>
        <w:tc>
          <w:tcPr>
            <w:tcW w:w="3288" w:type="dxa"/>
            <w:vAlign w:val="center"/>
          </w:tcPr>
          <w:p w:rsidR="00F97B7B" w:rsidRPr="00F97B7B" w:rsidRDefault="00F97B7B" w:rsidP="00F97B7B">
            <w:pPr>
              <w:pStyle w:val="ConsPlusNormal"/>
              <w:contextualSpacing/>
              <w:rPr>
                <w:rFonts w:ascii="Times New Roman" w:hAnsi="Times New Roman" w:cs="Times New Roman"/>
              </w:rPr>
            </w:pPr>
          </w:p>
        </w:tc>
        <w:tc>
          <w:tcPr>
            <w:tcW w:w="1701"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71"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Итого:</w:t>
            </w:r>
          </w:p>
        </w:tc>
        <w:tc>
          <w:tcPr>
            <w:tcW w:w="2211" w:type="dxa"/>
          </w:tcPr>
          <w:p w:rsidR="00F97B7B" w:rsidRPr="00F97B7B" w:rsidRDefault="00F97B7B" w:rsidP="00F97B7B">
            <w:pPr>
              <w:pStyle w:val="ConsPlusNormal"/>
              <w:contextualSpacing/>
              <w:rPr>
                <w:rFonts w:ascii="Times New Roman" w:hAnsi="Times New Roman" w:cs="Times New Roman"/>
              </w:rPr>
            </w:pPr>
          </w:p>
        </w:tc>
        <w:tc>
          <w:tcPr>
            <w:tcW w:w="3288" w:type="dxa"/>
            <w:vAlign w:val="center"/>
          </w:tcPr>
          <w:p w:rsidR="00F97B7B" w:rsidRPr="00F97B7B" w:rsidRDefault="00F97B7B" w:rsidP="00F97B7B">
            <w:pPr>
              <w:pStyle w:val="ConsPlusNormal"/>
              <w:contextualSpacing/>
              <w:rPr>
                <w:rFonts w:ascii="Times New Roman" w:hAnsi="Times New Roman" w:cs="Times New Roman"/>
              </w:rPr>
            </w:pPr>
          </w:p>
        </w:tc>
        <w:tc>
          <w:tcPr>
            <w:tcW w:w="1701" w:type="dxa"/>
            <w:vAlign w:val="center"/>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97B7B" w:rsidRPr="00F97B7B">
        <w:tc>
          <w:tcPr>
            <w:tcW w:w="8993" w:type="dxa"/>
            <w:gridSpan w:val="3"/>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(индивидуальный предприниматель)</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Главный бухгалтер</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7</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57" w:name="P4391"/>
      <w:bookmarkEnd w:id="57"/>
      <w:r w:rsidRPr="00F97B7B">
        <w:rPr>
          <w:rFonts w:ascii="Times New Roman" w:hAnsi="Times New Roman" w:cs="Times New Roman"/>
        </w:rPr>
        <w:t xml:space="preserve">                              Справка-расчет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размера субсидии на возмещение затрат на разработку</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проектной документации на строительство, реконструкцию</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объектов по производству пищевой рыбной продукции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(полное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____________________, КПП ___________________, БИК 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___________________, ОГРН _________________, </w:t>
      </w:r>
      <w:hyperlink r:id="rId278">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w:t>
      </w:r>
      <w:proofErr w:type="spellStart"/>
      <w:r w:rsidRPr="00F97B7B">
        <w:rPr>
          <w:rFonts w:ascii="Times New Roman" w:hAnsi="Times New Roman" w:cs="Times New Roman"/>
        </w:rPr>
        <w:t>сч</w:t>
      </w:r>
      <w:proofErr w:type="spellEnd"/>
      <w:r w:rsidRPr="00F97B7B">
        <w:rPr>
          <w:rFonts w:ascii="Times New Roman" w:hAnsi="Times New Roman" w:cs="Times New Roman"/>
        </w:rPr>
        <w:t>. ___________________________, Корр. счет 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835"/>
        <w:gridCol w:w="2268"/>
      </w:tblGrid>
      <w:tr w:rsidR="00F97B7B" w:rsidRPr="00F97B7B">
        <w:tc>
          <w:tcPr>
            <w:tcW w:w="396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и реквизиты документа, подтверждающего произведенные расходы</w:t>
            </w:r>
          </w:p>
        </w:tc>
        <w:tc>
          <w:tcPr>
            <w:tcW w:w="283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Стоимость произведенных работ, рублей</w:t>
            </w:r>
          </w:p>
        </w:tc>
        <w:tc>
          <w:tcPr>
            <w:tcW w:w="226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 выплате, рублей</w:t>
            </w:r>
          </w:p>
        </w:tc>
      </w:tr>
      <w:tr w:rsidR="00F97B7B" w:rsidRPr="00F97B7B">
        <w:tc>
          <w:tcPr>
            <w:tcW w:w="3969" w:type="dxa"/>
          </w:tcPr>
          <w:p w:rsidR="00F97B7B" w:rsidRPr="00F97B7B" w:rsidRDefault="00F97B7B" w:rsidP="00F97B7B">
            <w:pPr>
              <w:pStyle w:val="ConsPlusNormal"/>
              <w:contextualSpacing/>
              <w:rPr>
                <w:rFonts w:ascii="Times New Roman" w:hAnsi="Times New Roman" w:cs="Times New Roman"/>
              </w:rPr>
            </w:pPr>
          </w:p>
        </w:tc>
        <w:tc>
          <w:tcPr>
            <w:tcW w:w="2835" w:type="dxa"/>
            <w:vAlign w:val="center"/>
          </w:tcPr>
          <w:p w:rsidR="00F97B7B" w:rsidRPr="00F97B7B" w:rsidRDefault="00F97B7B" w:rsidP="00F97B7B">
            <w:pPr>
              <w:pStyle w:val="ConsPlusNormal"/>
              <w:contextualSpacing/>
              <w:rPr>
                <w:rFonts w:ascii="Times New Roman" w:hAnsi="Times New Roman" w:cs="Times New Roman"/>
              </w:rPr>
            </w:pPr>
          </w:p>
        </w:tc>
        <w:tc>
          <w:tcPr>
            <w:tcW w:w="2268"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969" w:type="dxa"/>
          </w:tcPr>
          <w:p w:rsidR="00F97B7B" w:rsidRPr="00F97B7B" w:rsidRDefault="00F97B7B" w:rsidP="00F97B7B">
            <w:pPr>
              <w:pStyle w:val="ConsPlusNormal"/>
              <w:contextualSpacing/>
              <w:rPr>
                <w:rFonts w:ascii="Times New Roman" w:hAnsi="Times New Roman" w:cs="Times New Roman"/>
              </w:rPr>
            </w:pPr>
          </w:p>
        </w:tc>
        <w:tc>
          <w:tcPr>
            <w:tcW w:w="2835" w:type="dxa"/>
            <w:vAlign w:val="center"/>
          </w:tcPr>
          <w:p w:rsidR="00F97B7B" w:rsidRPr="00F97B7B" w:rsidRDefault="00F97B7B" w:rsidP="00F97B7B">
            <w:pPr>
              <w:pStyle w:val="ConsPlusNormal"/>
              <w:contextualSpacing/>
              <w:rPr>
                <w:rFonts w:ascii="Times New Roman" w:hAnsi="Times New Roman" w:cs="Times New Roman"/>
              </w:rPr>
            </w:pPr>
          </w:p>
        </w:tc>
        <w:tc>
          <w:tcPr>
            <w:tcW w:w="2268"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969"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Итого:</w:t>
            </w:r>
          </w:p>
        </w:tc>
        <w:tc>
          <w:tcPr>
            <w:tcW w:w="2835" w:type="dxa"/>
            <w:vAlign w:val="center"/>
          </w:tcPr>
          <w:p w:rsidR="00F97B7B" w:rsidRPr="00F97B7B" w:rsidRDefault="00F97B7B" w:rsidP="00F97B7B">
            <w:pPr>
              <w:pStyle w:val="ConsPlusNormal"/>
              <w:contextualSpacing/>
              <w:rPr>
                <w:rFonts w:ascii="Times New Roman" w:hAnsi="Times New Roman" w:cs="Times New Roman"/>
              </w:rPr>
            </w:pPr>
          </w:p>
        </w:tc>
        <w:tc>
          <w:tcPr>
            <w:tcW w:w="2268" w:type="dxa"/>
            <w:vAlign w:val="center"/>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97B7B" w:rsidRPr="00F97B7B">
        <w:tc>
          <w:tcPr>
            <w:tcW w:w="8993" w:type="dxa"/>
            <w:gridSpan w:val="3"/>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(индивидуальный предприниматель)</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Главный бухгалтер</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8</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jc w:val="right"/>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58" w:name="P4447"/>
      <w:bookmarkEnd w:id="58"/>
      <w:r w:rsidRPr="00F97B7B">
        <w:rPr>
          <w:rFonts w:ascii="Times New Roman" w:hAnsi="Times New Roman" w:cs="Times New Roman"/>
        </w:rPr>
        <w:t xml:space="preserve">                              Справка-расчет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размера субсидии на возмещение затрат на проведение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научно-исследовательских и опытно-конструкторских работ (НИОКР)</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в сфере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(полное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_____________________, КПП ____________________, БИК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 ОГРН ___________________, </w:t>
      </w:r>
      <w:hyperlink r:id="rId279">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w:t>
      </w:r>
      <w:proofErr w:type="spellStart"/>
      <w:r w:rsidRPr="00F97B7B">
        <w:rPr>
          <w:rFonts w:ascii="Times New Roman" w:hAnsi="Times New Roman" w:cs="Times New Roman"/>
        </w:rPr>
        <w:t>сч</w:t>
      </w:r>
      <w:proofErr w:type="spellEnd"/>
      <w:r w:rsidRPr="00F97B7B">
        <w:rPr>
          <w:rFonts w:ascii="Times New Roman" w:hAnsi="Times New Roman" w:cs="Times New Roman"/>
        </w:rPr>
        <w:t>. ____________________________, Корр. счет 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835"/>
        <w:gridCol w:w="2524"/>
      </w:tblGrid>
      <w:tr w:rsidR="00F97B7B" w:rsidRPr="00F97B7B">
        <w:tc>
          <w:tcPr>
            <w:tcW w:w="3572"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и реквизиты документа, подтверждающего произведенные расходы</w:t>
            </w:r>
          </w:p>
        </w:tc>
        <w:tc>
          <w:tcPr>
            <w:tcW w:w="283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Стоимость произведенных работ,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рублей</w:t>
            </w:r>
          </w:p>
        </w:tc>
        <w:tc>
          <w:tcPr>
            <w:tcW w:w="25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 выплате,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рублей</w:t>
            </w:r>
          </w:p>
        </w:tc>
      </w:tr>
      <w:tr w:rsidR="00F97B7B" w:rsidRPr="00F97B7B">
        <w:tc>
          <w:tcPr>
            <w:tcW w:w="3572" w:type="dxa"/>
          </w:tcPr>
          <w:p w:rsidR="00F97B7B" w:rsidRPr="00F97B7B" w:rsidRDefault="00F97B7B" w:rsidP="00F97B7B">
            <w:pPr>
              <w:pStyle w:val="ConsPlusNormal"/>
              <w:contextualSpacing/>
              <w:rPr>
                <w:rFonts w:ascii="Times New Roman" w:hAnsi="Times New Roman" w:cs="Times New Roman"/>
              </w:rPr>
            </w:pPr>
          </w:p>
        </w:tc>
        <w:tc>
          <w:tcPr>
            <w:tcW w:w="2835" w:type="dxa"/>
            <w:vAlign w:val="center"/>
          </w:tcPr>
          <w:p w:rsidR="00F97B7B" w:rsidRPr="00F97B7B" w:rsidRDefault="00F97B7B" w:rsidP="00F97B7B">
            <w:pPr>
              <w:pStyle w:val="ConsPlusNormal"/>
              <w:contextualSpacing/>
              <w:rPr>
                <w:rFonts w:ascii="Times New Roman" w:hAnsi="Times New Roman" w:cs="Times New Roman"/>
              </w:rPr>
            </w:pPr>
          </w:p>
        </w:tc>
        <w:tc>
          <w:tcPr>
            <w:tcW w:w="2524"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572" w:type="dxa"/>
          </w:tcPr>
          <w:p w:rsidR="00F97B7B" w:rsidRPr="00F97B7B" w:rsidRDefault="00F97B7B" w:rsidP="00F97B7B">
            <w:pPr>
              <w:pStyle w:val="ConsPlusNormal"/>
              <w:contextualSpacing/>
              <w:rPr>
                <w:rFonts w:ascii="Times New Roman" w:hAnsi="Times New Roman" w:cs="Times New Roman"/>
              </w:rPr>
            </w:pPr>
          </w:p>
        </w:tc>
        <w:tc>
          <w:tcPr>
            <w:tcW w:w="2835" w:type="dxa"/>
            <w:vAlign w:val="center"/>
          </w:tcPr>
          <w:p w:rsidR="00F97B7B" w:rsidRPr="00F97B7B" w:rsidRDefault="00F97B7B" w:rsidP="00F97B7B">
            <w:pPr>
              <w:pStyle w:val="ConsPlusNormal"/>
              <w:contextualSpacing/>
              <w:rPr>
                <w:rFonts w:ascii="Times New Roman" w:hAnsi="Times New Roman" w:cs="Times New Roman"/>
              </w:rPr>
            </w:pPr>
          </w:p>
        </w:tc>
        <w:tc>
          <w:tcPr>
            <w:tcW w:w="2524"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572"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Итого:</w:t>
            </w:r>
          </w:p>
        </w:tc>
        <w:tc>
          <w:tcPr>
            <w:tcW w:w="2835" w:type="dxa"/>
            <w:vAlign w:val="center"/>
          </w:tcPr>
          <w:p w:rsidR="00F97B7B" w:rsidRPr="00F97B7B" w:rsidRDefault="00F97B7B" w:rsidP="00F97B7B">
            <w:pPr>
              <w:pStyle w:val="ConsPlusNormal"/>
              <w:contextualSpacing/>
              <w:rPr>
                <w:rFonts w:ascii="Times New Roman" w:hAnsi="Times New Roman" w:cs="Times New Roman"/>
              </w:rPr>
            </w:pPr>
          </w:p>
        </w:tc>
        <w:tc>
          <w:tcPr>
            <w:tcW w:w="2524" w:type="dxa"/>
            <w:vAlign w:val="center"/>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97B7B" w:rsidRPr="00F97B7B">
        <w:tc>
          <w:tcPr>
            <w:tcW w:w="8993" w:type="dxa"/>
            <w:gridSpan w:val="3"/>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(индивидуальный предприниматель)</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(ФИО)</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Главный бухгалтер</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9</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jc w:val="right"/>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59" w:name="P4505"/>
      <w:bookmarkEnd w:id="59"/>
      <w:r w:rsidRPr="00F97B7B">
        <w:rPr>
          <w:rFonts w:ascii="Times New Roman" w:hAnsi="Times New Roman" w:cs="Times New Roman"/>
        </w:rPr>
        <w:t xml:space="preserve">                                План-смета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расчета субсидии на финансовое обеспечение затрат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на 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получателя субсидии - для юридических лиц;</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 (отчество указывается при наличии) - для индивидуальных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предпринимателей)</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_____________________, КПП ____________________, БИК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 ОГРН ___________________, </w:t>
      </w:r>
      <w:hyperlink r:id="rId280">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w:t>
      </w:r>
      <w:proofErr w:type="spellStart"/>
      <w:r w:rsidRPr="00F97B7B">
        <w:rPr>
          <w:rFonts w:ascii="Times New Roman" w:hAnsi="Times New Roman" w:cs="Times New Roman"/>
        </w:rPr>
        <w:t>сч</w:t>
      </w:r>
      <w:proofErr w:type="spellEnd"/>
      <w:r w:rsidRPr="00F97B7B">
        <w:rPr>
          <w:rFonts w:ascii="Times New Roman" w:hAnsi="Times New Roman" w:cs="Times New Roman"/>
        </w:rPr>
        <w:t>. ___________________________, Корр. счет 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9"/>
        <w:gridCol w:w="2477"/>
        <w:gridCol w:w="2475"/>
      </w:tblGrid>
      <w:tr w:rsidR="00F97B7B" w:rsidRPr="00F97B7B">
        <w:tc>
          <w:tcPr>
            <w:tcW w:w="404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Направление субсидии</w:t>
            </w:r>
          </w:p>
        </w:tc>
        <w:tc>
          <w:tcPr>
            <w:tcW w:w="247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Стоимость по договору, рублей</w:t>
            </w:r>
          </w:p>
        </w:tc>
        <w:tc>
          <w:tcPr>
            <w:tcW w:w="247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 выплате, рублей</w:t>
            </w:r>
          </w:p>
        </w:tc>
      </w:tr>
      <w:tr w:rsidR="00F97B7B" w:rsidRPr="00F97B7B">
        <w:tc>
          <w:tcPr>
            <w:tcW w:w="4049" w:type="dxa"/>
          </w:tcPr>
          <w:p w:rsidR="00F97B7B" w:rsidRPr="00F97B7B" w:rsidRDefault="00F97B7B" w:rsidP="00F97B7B">
            <w:pPr>
              <w:pStyle w:val="ConsPlusNormal"/>
              <w:contextualSpacing/>
              <w:rPr>
                <w:rFonts w:ascii="Times New Roman" w:hAnsi="Times New Roman" w:cs="Times New Roman"/>
              </w:rPr>
            </w:pPr>
          </w:p>
        </w:tc>
        <w:tc>
          <w:tcPr>
            <w:tcW w:w="2477" w:type="dxa"/>
          </w:tcPr>
          <w:p w:rsidR="00F97B7B" w:rsidRPr="00F97B7B" w:rsidRDefault="00F97B7B" w:rsidP="00F97B7B">
            <w:pPr>
              <w:pStyle w:val="ConsPlusNormal"/>
              <w:contextualSpacing/>
              <w:rPr>
                <w:rFonts w:ascii="Times New Roman" w:hAnsi="Times New Roman" w:cs="Times New Roman"/>
              </w:rPr>
            </w:pPr>
          </w:p>
        </w:tc>
        <w:tc>
          <w:tcPr>
            <w:tcW w:w="2475"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049" w:type="dxa"/>
          </w:tcPr>
          <w:p w:rsidR="00F97B7B" w:rsidRPr="00F97B7B" w:rsidRDefault="00F97B7B" w:rsidP="00F97B7B">
            <w:pPr>
              <w:pStyle w:val="ConsPlusNormal"/>
              <w:contextualSpacing/>
              <w:rPr>
                <w:rFonts w:ascii="Times New Roman" w:hAnsi="Times New Roman" w:cs="Times New Roman"/>
              </w:rPr>
            </w:pPr>
          </w:p>
        </w:tc>
        <w:tc>
          <w:tcPr>
            <w:tcW w:w="2477" w:type="dxa"/>
          </w:tcPr>
          <w:p w:rsidR="00F97B7B" w:rsidRPr="00F97B7B" w:rsidRDefault="00F97B7B" w:rsidP="00F97B7B">
            <w:pPr>
              <w:pStyle w:val="ConsPlusNormal"/>
              <w:contextualSpacing/>
              <w:rPr>
                <w:rFonts w:ascii="Times New Roman" w:hAnsi="Times New Roman" w:cs="Times New Roman"/>
              </w:rPr>
            </w:pPr>
          </w:p>
        </w:tc>
        <w:tc>
          <w:tcPr>
            <w:tcW w:w="2475"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049"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Итого:</w:t>
            </w:r>
          </w:p>
        </w:tc>
        <w:tc>
          <w:tcPr>
            <w:tcW w:w="2477" w:type="dxa"/>
          </w:tcPr>
          <w:p w:rsidR="00F97B7B" w:rsidRPr="00F97B7B" w:rsidRDefault="00F97B7B" w:rsidP="00F97B7B">
            <w:pPr>
              <w:pStyle w:val="ConsPlusNormal"/>
              <w:contextualSpacing/>
              <w:rPr>
                <w:rFonts w:ascii="Times New Roman" w:hAnsi="Times New Roman" w:cs="Times New Roman"/>
              </w:rPr>
            </w:pPr>
          </w:p>
        </w:tc>
        <w:tc>
          <w:tcPr>
            <w:tcW w:w="2475" w:type="dxa"/>
            <w:vAlign w:val="center"/>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97B7B" w:rsidRPr="00F97B7B">
        <w:tc>
          <w:tcPr>
            <w:tcW w:w="8993" w:type="dxa"/>
            <w:gridSpan w:val="3"/>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(индивидуальный предприниматель)</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Главный бухгалтер</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bl>
    <w:p w:rsidR="00F97B7B" w:rsidRPr="00F97B7B" w:rsidRDefault="00F97B7B" w:rsidP="00F97B7B">
      <w:pPr>
        <w:pStyle w:val="ConsPlusNormal"/>
        <w:contextualSpacing/>
        <w:jc w:val="right"/>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"____" ________ 20___ года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10</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60" w:name="P4565"/>
      <w:bookmarkEnd w:id="60"/>
      <w:r w:rsidRPr="00F97B7B">
        <w:rPr>
          <w:rFonts w:ascii="Times New Roman" w:hAnsi="Times New Roman" w:cs="Times New Roman"/>
        </w:rPr>
        <w:t>ПЕРЕЧЕНЬ</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ВИДОВ СПЕЦИАЛИЗИРОВАННЫХ ТРАНСПОРТНЫХ СРЕДСТВ, НЕОБХОДИМЫХ</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ДЛЯ ВЕДЕНИЯ ХОЗЯЙСТВЕННОЙ ДЕЯТЕЛЬНОСТИ В СФЕРЕ РЫБНОГО</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 xml:space="preserve">ХОЗЯЙСТВА </w:t>
      </w:r>
      <w:proofErr w:type="gramStart"/>
      <w:r w:rsidRPr="00F97B7B">
        <w:rPr>
          <w:rFonts w:ascii="Times New Roman" w:hAnsi="Times New Roman" w:cs="Times New Roman"/>
        </w:rPr>
        <w:t>И</w:t>
      </w:r>
      <w:proofErr w:type="gramEnd"/>
      <w:r w:rsidRPr="00F97B7B">
        <w:rPr>
          <w:rFonts w:ascii="Times New Roman" w:hAnsi="Times New Roman" w:cs="Times New Roman"/>
        </w:rPr>
        <w:t xml:space="preserve"> (ИЛИ) АКВАКУЛЬТУРЫ (РЫБОВОДСТВА)</w:t>
      </w:r>
    </w:p>
    <w:p w:rsidR="00F97B7B" w:rsidRPr="00F97B7B" w:rsidRDefault="00F97B7B" w:rsidP="00F97B7B">
      <w:pPr>
        <w:pStyle w:val="ConsPlusNormal"/>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97B7B" w:rsidRPr="00F97B7B">
        <w:tc>
          <w:tcPr>
            <w:tcW w:w="7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п/п</w:t>
            </w:r>
          </w:p>
        </w:tc>
        <w:tc>
          <w:tcPr>
            <w:tcW w:w="83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Виды специализированных транспортных средств</w:t>
            </w:r>
          </w:p>
        </w:tc>
      </w:tr>
      <w:tr w:rsidR="00F97B7B" w:rsidRPr="00F97B7B">
        <w:tc>
          <w:tcPr>
            <w:tcW w:w="7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w:t>
            </w:r>
          </w:p>
        </w:tc>
        <w:tc>
          <w:tcPr>
            <w:tcW w:w="8334"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Грузовые транспортные средства (в том числе бортовые, фургоны, тягачи)</w:t>
            </w:r>
          </w:p>
        </w:tc>
      </w:tr>
      <w:tr w:rsidR="00F97B7B" w:rsidRPr="00F97B7B">
        <w:tc>
          <w:tcPr>
            <w:tcW w:w="7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w:t>
            </w:r>
          </w:p>
        </w:tc>
        <w:tc>
          <w:tcPr>
            <w:tcW w:w="8334"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Прицепы и полуприцепы для перевозки грузов, при транспортировке которых требуется соблюдение особых условий</w:t>
            </w:r>
          </w:p>
        </w:tc>
      </w:tr>
      <w:tr w:rsidR="00F97B7B" w:rsidRPr="00F97B7B">
        <w:tc>
          <w:tcPr>
            <w:tcW w:w="7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w:t>
            </w:r>
          </w:p>
        </w:tc>
        <w:tc>
          <w:tcPr>
            <w:tcW w:w="8334"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Моторные лодки</w:t>
            </w:r>
          </w:p>
        </w:tc>
      </w:tr>
      <w:tr w:rsidR="00F97B7B" w:rsidRPr="00F97B7B">
        <w:tc>
          <w:tcPr>
            <w:tcW w:w="7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w:t>
            </w:r>
          </w:p>
        </w:tc>
        <w:tc>
          <w:tcPr>
            <w:tcW w:w="8334" w:type="dxa"/>
          </w:tcPr>
          <w:p w:rsidR="00F97B7B" w:rsidRPr="00F97B7B" w:rsidRDefault="00F97B7B" w:rsidP="00F97B7B">
            <w:pPr>
              <w:pStyle w:val="ConsPlusNormal"/>
              <w:contextualSpacing/>
              <w:jc w:val="both"/>
              <w:rPr>
                <w:rFonts w:ascii="Times New Roman" w:hAnsi="Times New Roman" w:cs="Times New Roman"/>
              </w:rPr>
            </w:pPr>
            <w:proofErr w:type="spellStart"/>
            <w:r w:rsidRPr="00F97B7B">
              <w:rPr>
                <w:rFonts w:ascii="Times New Roman" w:hAnsi="Times New Roman" w:cs="Times New Roman"/>
              </w:rPr>
              <w:t>Катеры</w:t>
            </w:r>
            <w:proofErr w:type="spellEnd"/>
            <w:r w:rsidRPr="00F97B7B">
              <w:rPr>
                <w:rFonts w:ascii="Times New Roman" w:hAnsi="Times New Roman" w:cs="Times New Roman"/>
              </w:rPr>
              <w:t xml:space="preserve"> грузовые</w:t>
            </w:r>
          </w:p>
        </w:tc>
      </w:tr>
      <w:tr w:rsidR="00F97B7B" w:rsidRPr="00F97B7B">
        <w:tc>
          <w:tcPr>
            <w:tcW w:w="7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5.</w:t>
            </w:r>
          </w:p>
        </w:tc>
        <w:tc>
          <w:tcPr>
            <w:tcW w:w="8334"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Снегоходы</w:t>
            </w:r>
          </w:p>
        </w:tc>
      </w:tr>
      <w:tr w:rsidR="00F97B7B" w:rsidRPr="00F97B7B">
        <w:tc>
          <w:tcPr>
            <w:tcW w:w="7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6.</w:t>
            </w:r>
          </w:p>
        </w:tc>
        <w:tc>
          <w:tcPr>
            <w:tcW w:w="8334" w:type="dxa"/>
          </w:tcPr>
          <w:p w:rsidR="00F97B7B" w:rsidRPr="00F97B7B" w:rsidRDefault="00F97B7B" w:rsidP="00F97B7B">
            <w:pPr>
              <w:pStyle w:val="ConsPlusNormal"/>
              <w:contextualSpacing/>
              <w:jc w:val="both"/>
              <w:rPr>
                <w:rFonts w:ascii="Times New Roman" w:hAnsi="Times New Roman" w:cs="Times New Roman"/>
              </w:rPr>
            </w:pPr>
            <w:proofErr w:type="spellStart"/>
            <w:r w:rsidRPr="00F97B7B">
              <w:rPr>
                <w:rFonts w:ascii="Times New Roman" w:hAnsi="Times New Roman" w:cs="Times New Roman"/>
              </w:rPr>
              <w:t>Болотоходы</w:t>
            </w:r>
            <w:proofErr w:type="spellEnd"/>
          </w:p>
        </w:tc>
      </w:tr>
      <w:tr w:rsidR="00F97B7B" w:rsidRPr="00F97B7B">
        <w:tc>
          <w:tcPr>
            <w:tcW w:w="7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7.</w:t>
            </w:r>
          </w:p>
        </w:tc>
        <w:tc>
          <w:tcPr>
            <w:tcW w:w="8334"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Вездеходы</w:t>
            </w:r>
          </w:p>
        </w:tc>
      </w:tr>
      <w:tr w:rsidR="00F97B7B" w:rsidRPr="00F97B7B">
        <w:tc>
          <w:tcPr>
            <w:tcW w:w="7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8.</w:t>
            </w:r>
          </w:p>
        </w:tc>
        <w:tc>
          <w:tcPr>
            <w:tcW w:w="8334" w:type="dxa"/>
          </w:tcPr>
          <w:p w:rsidR="00F97B7B" w:rsidRPr="00F97B7B" w:rsidRDefault="00F97B7B" w:rsidP="00F97B7B">
            <w:pPr>
              <w:pStyle w:val="ConsPlusNormal"/>
              <w:contextualSpacing/>
              <w:jc w:val="both"/>
              <w:rPr>
                <w:rFonts w:ascii="Times New Roman" w:hAnsi="Times New Roman" w:cs="Times New Roman"/>
              </w:rPr>
            </w:pPr>
            <w:proofErr w:type="spellStart"/>
            <w:r w:rsidRPr="00F97B7B">
              <w:rPr>
                <w:rFonts w:ascii="Times New Roman" w:hAnsi="Times New Roman" w:cs="Times New Roman"/>
              </w:rPr>
              <w:t>Снегоболотоходы</w:t>
            </w:r>
            <w:proofErr w:type="spellEnd"/>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61" w:name="P4603"/>
      <w:bookmarkEnd w:id="61"/>
      <w:r w:rsidRPr="00F97B7B">
        <w:rPr>
          <w:rFonts w:ascii="Times New Roman" w:hAnsi="Times New Roman" w:cs="Times New Roman"/>
        </w:rPr>
        <w:t>СТАВКИ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СУБСИДИИ НА ВОЗМЕЩЕНИЕ ЗАТРАТ ПРИ ОСУЩЕСТВЛЕНИИ ВЫЛОВА,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 xml:space="preserve">РЕАЛИЗАЦИИ </w:t>
      </w:r>
      <w:proofErr w:type="gramStart"/>
      <w:r w:rsidRPr="00F97B7B">
        <w:rPr>
          <w:rFonts w:ascii="Times New Roman" w:hAnsi="Times New Roman" w:cs="Times New Roman"/>
        </w:rPr>
        <w:t>И</w:t>
      </w:r>
      <w:proofErr w:type="gramEnd"/>
      <w:r w:rsidRPr="00F97B7B">
        <w:rPr>
          <w:rFonts w:ascii="Times New Roman" w:hAnsi="Times New Roman" w:cs="Times New Roman"/>
        </w:rPr>
        <w:t xml:space="preserve"> (ИЛИ) ОТГРУЗКИ НА СОБСТВЕННУЮ ПЕРЕРАБОТКУ</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ПИЩЕВОЙ РЫБЫ</w:t>
      </w:r>
    </w:p>
    <w:p w:rsidR="00F97B7B" w:rsidRPr="00F97B7B" w:rsidRDefault="00F97B7B" w:rsidP="00F97B7B">
      <w:pPr>
        <w:pStyle w:val="ConsPlusNormal"/>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721"/>
        <w:gridCol w:w="3119"/>
      </w:tblGrid>
      <w:tr w:rsidR="00F97B7B" w:rsidRPr="00F97B7B">
        <w:tc>
          <w:tcPr>
            <w:tcW w:w="323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субсидии</w:t>
            </w:r>
          </w:p>
        </w:tc>
        <w:tc>
          <w:tcPr>
            <w:tcW w:w="272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 1 единицу измерения</w:t>
            </w:r>
          </w:p>
        </w:tc>
        <w:tc>
          <w:tcPr>
            <w:tcW w:w="311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Ставка субсидии, рублей</w:t>
            </w:r>
          </w:p>
        </w:tc>
      </w:tr>
      <w:tr w:rsidR="00F97B7B" w:rsidRPr="00F97B7B">
        <w:tc>
          <w:tcPr>
            <w:tcW w:w="3231"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Рыба-сырец</w:t>
            </w:r>
          </w:p>
        </w:tc>
        <w:tc>
          <w:tcPr>
            <w:tcW w:w="2721"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31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15000</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субсидий юридическим лицам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индивидуальным предпринимателям,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осуществляющим деятельность</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сфере рыбного хозяйства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и (или) </w:t>
      </w:r>
      <w:proofErr w:type="spellStart"/>
      <w:r w:rsidRPr="00F97B7B">
        <w:rPr>
          <w:rFonts w:ascii="Times New Roman" w:hAnsi="Times New Roman" w:cs="Times New Roman"/>
        </w:rPr>
        <w:t>аквакультуры</w:t>
      </w:r>
      <w:proofErr w:type="spellEnd"/>
      <w:r w:rsidRPr="00F97B7B">
        <w:rPr>
          <w:rFonts w:ascii="Times New Roman" w:hAnsi="Times New Roman" w:cs="Times New Roman"/>
        </w:rPr>
        <w:t xml:space="preserve"> (рыбоводства)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62" w:name="P4628"/>
      <w:bookmarkEnd w:id="62"/>
      <w:r w:rsidRPr="00F97B7B">
        <w:rPr>
          <w:rFonts w:ascii="Times New Roman" w:hAnsi="Times New Roman" w:cs="Times New Roman"/>
        </w:rPr>
        <w:t>СОСТАВ</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КОМИССИИ ПО ВОПРОСАМ ПРЕДОСТАВЛЕНИЯ СУБСИДИЙ ЮРИДИЧЕСКИМ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ЛИЦАМ И ИНДИВИДУАЛЬНЫМ ПРЕДПРИНИМАТЕЛЯМ, ОСУЩЕСТВЛЯЮЩИМ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ДЕЯТЕЛЬНОСТЬ В СФЕРЕ РЫБНОГО ХОЗЯЙСТВА И (ИЛИ) АКВАКУЛЬТУРЫ</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(РЫБОВОДСТВА) (ДАЛЕЕ - КОМИССИЯ)</w:t>
      </w:r>
    </w:p>
    <w:p w:rsidR="00F97B7B" w:rsidRPr="00F97B7B" w:rsidRDefault="00F97B7B" w:rsidP="00F97B7B">
      <w:pPr>
        <w:pStyle w:val="ConsPlusNormal"/>
        <w:contextualSpacing/>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5839"/>
      </w:tblGrid>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Председатель</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3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экономического развития и инвестиций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Заместитель</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председателя 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3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заместитель начальника управления экономического развития и инвестиций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Секретарь</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3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8935" w:type="dxa"/>
            <w:gridSpan w:val="3"/>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Члены комиссии:</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3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директор Департамента управления финансами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3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потребительского рынка и защиты прав потребителей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3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бухгалтерского учета и использования финансовых средств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3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юридического управления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3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w:t>
            </w:r>
            <w:r w:rsidRPr="00F97B7B">
              <w:rPr>
                <w:rFonts w:ascii="Times New Roman" w:hAnsi="Times New Roman" w:cs="Times New Roman"/>
              </w:rPr>
              <w:lastRenderedPageBreak/>
              <w:t>Мансийска</w:t>
            </w: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6</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 УСЛОВИЯ ПРЕДОСТАВЛЕНИЯ ФИНАНСОВОЙ ПОДДЕРЖКИ В ФОРМЕ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СУБСИДИЙ СУБЪЕКТАМ МАЛОГО И СРЕДНЕГО ПРЕДПРИНИМАТЕЛЬСТВА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В УСЛОВИЯХ РЕЖИМА ПОВЫШЕННОЙ ГОТОВНОСТИ (ДАЛЕЕ - ПОРЯДОК)</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Утратил силу. - </w:t>
      </w:r>
      <w:hyperlink r:id="rId281">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7</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 УСЛОВИЯ ПРЕДОСТАВЛЕНИЯ ФИНАНСОВОЙ ПОДДЕРЖКИ В ФОРМЕ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СУБСИДИЙ СУБЪЕКТАМ МАЛОГО И СРЕДНЕГО ПРЕДПРИНИМАТЕЛЬСТВА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ИЗ БЮДЖЕТА ГОРОДА ХАНТЫ-МАНСИЙСКА В УСЛОВИЯХ РЕЖИМА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ПОВЫШЕННОЙ ГОТОВНОСТИ (ДАЛЕЕ - ПОРЯДОК)</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Утратил силу. - </w:t>
      </w:r>
      <w:hyperlink r:id="rId282">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23.08.2021 N 944.</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8</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 УСЛОВИЯ ПРЕДОСТАВЛЕНИЯ ФИНАНСОВОЙ ПОДДЕРЖКИ В ФОРМЕ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СУБСИДИЙ СУБЪЕКТАМ МАЛОГО И СРЕДНЕГО ПРЕДПРИНИМАТЕЛЬСТВА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ИЗ БЮДЖЕТА ГОРОДА ХАНТЫ-МАНСИЙСКА В УСЛОВИЯХ РЕЖИМА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ПОВЫШЕННОЙ ГОТОВНОСТИ (ДАЛЕЕ - ПОРЯДОК)</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Утратил силу. - </w:t>
      </w:r>
      <w:hyperlink r:id="rId283">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11.08.2020 N 944.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8</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 УСЛОВИЯ ПРЕДОСТАВЛЕНИЯ ФИНАНСОВОЙ ПОДДЕРЖКИ В ФОРМЕ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СУБСИДИЙ СУБЪЕКТАМ МАЛОГО И СРЕДНЕГО ПРЕДПРИНИМАТЕЛЬСТВА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ИЗ БЮДЖЕТА ГОРОДА ХАНТЫ-МАНСИЙСКА В УСЛОВИЯХ РЕЖИМА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ПОВЫШЕННОЙ ГОТОВНОСТИ (ДАЛЕЕ - ПОРЯДОК)</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Утратил силу. - </w:t>
      </w:r>
      <w:hyperlink r:id="rId284">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9</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ПРЕДОСТАВЛЕНИЯ СУБСИДИЙ ЮРИДИЧЕСКИМ ЛИЦАМ (ЗА ИСКЛЮЧЕНИЕМ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НА ВОЗМЕЩЕНИЕ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ЗАТРАТ, ВОЗНИКШИХ В СВЯЗИ С ОКАЗАНИЕМ МЕР ПОДДЕРЖКИ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СУБЪЕКТАМ МАЛОГО И СРЕДНЕГО ПРЕДПРИНИМАТЕЛЬСТВА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НА ТЕРРИТОРИИ ГОРОДА ХАНТЫ-МАНСИЙСКА В ПЕРИОД РЕЖИМА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ПОВЫШЕННОЙ ГОТОВНОСТИ (ДАЛЕЕ - ПОРЯДОК)</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Утратил силу. - </w:t>
      </w:r>
      <w:hyperlink r:id="rId285">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10</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 УСЛОВИЯ ПРЕДОСТАВЛЕНИЯ НЕОТЛОЖНЫХ МЕР ПОДДЕРЖКИ СУБЪЕКТАМ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МАЛОГО И СРЕДНЕГО ПРЕДПРИНИМАТЕЛЬСТВА, ОСУЩЕСТВЛЯЮЩИМ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ДЕЯТЕЛЬНОСТЬ В ОТРАСЛЯХ, ПОСТРАДАВШИХ ОТ РАСПРОСТРАНЕНИЯ</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НОВОЙ КОРОНАВИРУСНОЙ ИНФЕКЦИИ (ДАЛЕЕ - ПОРЯДОК)</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Утратил силу. - </w:t>
      </w:r>
      <w:hyperlink r:id="rId286">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w:t>
      </w:r>
      <w:r w:rsidRPr="00F97B7B">
        <w:rPr>
          <w:rFonts w:ascii="Times New Roman" w:hAnsi="Times New Roman" w:cs="Times New Roman"/>
        </w:rPr>
        <w:lastRenderedPageBreak/>
        <w:t>257.</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63" w:name="P4785"/>
      <w:bookmarkEnd w:id="63"/>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ПРЕДОСТАВЛЕНИЯ СУБСИДИИ НА ВОЗМЕЩЕНИЕ (ФИНАНСОВОЕ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ОБЕСПЕЧЕНИЕ) ЗАТРАТ, СВЯЗАННЫХ С ОПЛАТОЙ КОММУНАЛЬНЫХ УСЛУГ</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В УСЛОВИЯХ РЕЖИМА ПОВЫШЕННОЙ ГОТОВНОСТИ, ЮРИДИЧЕСКИМ ЛИЦАМ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И ИНДИВИДУАЛЬНЫМ ПРЕДПРИНИМАТЕЛЯМ, ОСУЩЕСТВЛЯЮЩИМ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ДЕЯТЕЛЬНОСТЬ В АГРОПРОМЫШЛЕННОМ КОМПЛЕКСЕ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 Настоящий Порядок разработан в соответствии с Бюджетным </w:t>
      </w:r>
      <w:hyperlink r:id="rId287">
        <w:r w:rsidRPr="00F97B7B">
          <w:rPr>
            <w:rFonts w:ascii="Times New Roman" w:hAnsi="Times New Roman" w:cs="Times New Roman"/>
            <w:color w:val="0000FF"/>
          </w:rPr>
          <w:t>кодексом</w:t>
        </w:r>
      </w:hyperlink>
      <w:r w:rsidRPr="00F97B7B">
        <w:rPr>
          <w:rFonts w:ascii="Times New Roman" w:hAnsi="Times New Roman" w:cs="Times New Roman"/>
        </w:rPr>
        <w:t xml:space="preserve"> Российской Федерации, </w:t>
      </w:r>
      <w:hyperlink r:id="rId28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64" w:name="P4799"/>
      <w:bookmarkEnd w:id="64"/>
      <w:r w:rsidRPr="00F97B7B">
        <w:rPr>
          <w:rFonts w:ascii="Times New Roman" w:hAnsi="Times New Roman" w:cs="Times New Roman"/>
        </w:rPr>
        <w:t>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и услуги по обращению с твердыми коммунальными отходами (вывоз мусора).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65" w:name="P4804"/>
      <w:bookmarkEnd w:id="65"/>
      <w:r w:rsidRPr="00F97B7B">
        <w:rPr>
          <w:rFonts w:ascii="Times New Roman" w:hAnsi="Times New Roman" w:cs="Times New Roman"/>
        </w:rPr>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w:t>
      </w:r>
      <w:hyperlink r:id="rId289">
        <w:r w:rsidRPr="00F97B7B">
          <w:rPr>
            <w:rFonts w:ascii="Times New Roman" w:hAnsi="Times New Roman" w:cs="Times New Roman"/>
            <w:color w:val="0000FF"/>
          </w:rPr>
          <w:t>приказу</w:t>
        </w:r>
      </w:hyperlink>
      <w:r w:rsidRPr="00F97B7B">
        <w:rPr>
          <w:rFonts w:ascii="Times New Roman" w:hAnsi="Times New Roman" w:cs="Times New Roman"/>
        </w:rPr>
        <w:t xml:space="preserve"> Министерства сельского хозяйства Российской Федерации от 29.04.2016 N 168 "Об утверждении собирательных </w:t>
      </w:r>
      <w:r w:rsidRPr="00F97B7B">
        <w:rPr>
          <w:rFonts w:ascii="Times New Roman" w:hAnsi="Times New Roman" w:cs="Times New Roman"/>
        </w:rPr>
        <w:lastRenderedPageBreak/>
        <w:t>классификационных группировок "Агропромышленный комплекс" не менее 5 лет со дня регистрации следующие виды экономической деятельности (далее - получатель субсидии):</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40"/>
        <w:gridCol w:w="7937"/>
      </w:tblGrid>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01.11</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Выращивание зерновых (кроме риса), зернобобовых культур и семян масличных культур;</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01.13</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Выращивание овощей, бахчевых, корнеплодных и клубнеплодных культур, грибов и трюфелей;</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01.19</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Выращивание прочих однолетних культур;</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01.30</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Выращивание рассады;</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01.41</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Разведение молочного крупного рогатого скота, производство сырого молока;</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01.42</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Разведение прочих пород крупного рогатого скота и буйволов, производство спермы;</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01.43</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Разведение лошадей и прочих животных семейства лошадиных отряда непарнокопытных;</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01.45</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Разведение овец и коз;</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01.46</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Разведение свиней;</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01.47</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Разведение сельскохозяйственной птицы;</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01.49</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Разведение прочих животных;</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01.50</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Смешанное сельское хозяйство;</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02.30</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Сбор и заготовка пищевых лесных ресурсов, </w:t>
            </w:r>
            <w:proofErr w:type="spellStart"/>
            <w:r w:rsidRPr="00F97B7B">
              <w:rPr>
                <w:rFonts w:ascii="Times New Roman" w:hAnsi="Times New Roman" w:cs="Times New Roman"/>
              </w:rPr>
              <w:t>недревесных</w:t>
            </w:r>
            <w:proofErr w:type="spellEnd"/>
            <w:r w:rsidRPr="00F97B7B">
              <w:rPr>
                <w:rFonts w:ascii="Times New Roman" w:hAnsi="Times New Roman" w:cs="Times New Roman"/>
              </w:rPr>
              <w:t xml:space="preserve"> лесных ресурсов и лекарственных растений;</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03.12</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Рыболовство пресноводное;</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03.22</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Рыбоводство пресноводное;</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10.11</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Переработка и консервирование мяса;</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10.12</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Производство и консервирование мяса птицы;</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10.13</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Производство продукции из мяса убойных животных и мяса птицы;</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10.20</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Переработка и консервирование рыбы, ракообразных и моллюсков;</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10.51</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Производство молока (кроме сырого) и молочной продукции;</w:t>
            </w:r>
          </w:p>
        </w:tc>
      </w:tr>
      <w:tr w:rsidR="00F97B7B" w:rsidRPr="00F97B7B">
        <w:tc>
          <w:tcPr>
            <w:tcW w:w="77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10.89</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793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Производство прочих пищевых продуктов, не включенных в другие группировки</w:t>
            </w: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6. Отбор получателей для предоставления субсидии (далее - отбор) осуществляется посредством запроса предложений (далее - предложение).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w:t>
      </w:r>
      <w:r w:rsidRPr="00F97B7B">
        <w:rPr>
          <w:rFonts w:ascii="Times New Roman" w:hAnsi="Times New Roman" w:cs="Times New Roman"/>
        </w:rPr>
        <w:lastRenderedPageBreak/>
        <w:t>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 которой предложения (заявки) в текущем финансовом году не принимаются;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место нахождения, почтовый адрес и адрес электронной почты, номер контактного телефона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результаты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сетевой адрес в информационно-телекоммуникационной сети Интернет, по которому обеспечивается проведение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критерии отбора, требования к получателям субсидии, в соответствии с </w:t>
      </w:r>
      <w:hyperlink w:anchor="P4888">
        <w:r w:rsidRPr="00F97B7B">
          <w:rPr>
            <w:rFonts w:ascii="Times New Roman" w:hAnsi="Times New Roman" w:cs="Times New Roman"/>
            <w:color w:val="0000FF"/>
          </w:rPr>
          <w:t>пунктами 8</w:t>
        </w:r>
      </w:hyperlink>
      <w:r w:rsidRPr="00F97B7B">
        <w:rPr>
          <w:rFonts w:ascii="Times New Roman" w:hAnsi="Times New Roman" w:cs="Times New Roman"/>
        </w:rPr>
        <w:t xml:space="preserve">, </w:t>
      </w:r>
      <w:hyperlink w:anchor="P4896">
        <w:r w:rsidRPr="00F97B7B">
          <w:rPr>
            <w:rFonts w:ascii="Times New Roman" w:hAnsi="Times New Roman" w:cs="Times New Roman"/>
            <w:color w:val="0000FF"/>
          </w:rPr>
          <w:t>9</w:t>
        </w:r>
      </w:hyperlink>
      <w:r w:rsidRPr="00F97B7B">
        <w:rPr>
          <w:rFonts w:ascii="Times New Roman" w:hAnsi="Times New Roman" w:cs="Times New Roman"/>
        </w:rPr>
        <w:t xml:space="preserve"> настоящего Порядка, перечень документов, представляемых ими для подтверждения их соответствия указанным критериям и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подачи заявления получателем субсидии и требования, предъявляемые к его форме и содержанию;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отзыва заявления получателем субсидии, в том числе его возврата, порядок внесения изменений в заявление получателем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правила рассмотрения и оценки предложений получателей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 в течение которого победители отбора должны подписать соглашение о предоставлении субсидии (далее -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условия признания победителей отбора уклонившимися от заключения соглашения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размещения результатов отбора на едином портале и Официальном портале.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7.2. Уполномоченный орган регистрирует запрос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66" w:name="P4888"/>
      <w:bookmarkEnd w:id="66"/>
      <w:r w:rsidRPr="00F97B7B">
        <w:rPr>
          <w:rFonts w:ascii="Times New Roman" w:hAnsi="Times New Roman" w:cs="Times New Roman"/>
        </w:rPr>
        <w:t>8. Критериями отбора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государственной регистрации в качестве юридического лица,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осуществление деятельности на территории города Ханты-Мансийска не менее 5 лет со дня регистрации;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у получателя субсидии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 Условия и порядок предоставления субсидии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67" w:name="P4896"/>
      <w:bookmarkEnd w:id="67"/>
      <w:r w:rsidRPr="00F97B7B">
        <w:rPr>
          <w:rFonts w:ascii="Times New Roman" w:hAnsi="Times New Roman" w:cs="Times New Roman"/>
        </w:rPr>
        <w:t>9.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w:t>
      </w:r>
      <w:r w:rsidRPr="00F97B7B">
        <w:rPr>
          <w:rFonts w:ascii="Times New Roman" w:hAnsi="Times New Roman" w:cs="Times New Roman"/>
        </w:rPr>
        <w:lastRenderedPageBreak/>
        <w:t>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w:t>
      </w:r>
      <w:hyperlink w:anchor="P4799">
        <w:r w:rsidRPr="00F97B7B">
          <w:rPr>
            <w:rFonts w:ascii="Times New Roman" w:hAnsi="Times New Roman" w:cs="Times New Roman"/>
            <w:color w:val="0000FF"/>
          </w:rPr>
          <w:t>пункте 2</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9 в ред. </w:t>
      </w:r>
      <w:hyperlink r:id="rId29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68" w:name="P4901"/>
      <w:bookmarkEnd w:id="68"/>
      <w:r w:rsidRPr="00F97B7B">
        <w:rPr>
          <w:rFonts w:ascii="Times New Roman" w:hAnsi="Times New Roman" w:cs="Times New Roman"/>
        </w:rPr>
        <w:t xml:space="preserve">10. Субсидия предоставляется на возмещение фактически произведенных и документально 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w:t>
      </w:r>
      <w:hyperlink w:anchor="P4799">
        <w:r w:rsidRPr="00F97B7B">
          <w:rPr>
            <w:rFonts w:ascii="Times New Roman" w:hAnsi="Times New Roman" w:cs="Times New Roman"/>
            <w:color w:val="0000FF"/>
          </w:rPr>
          <w:t>пунктом 2</w:t>
        </w:r>
      </w:hyperlink>
      <w:r w:rsidRPr="00F97B7B">
        <w:rPr>
          <w:rFonts w:ascii="Times New Roman" w:hAnsi="Times New Roman" w:cs="Times New Roman"/>
        </w:rPr>
        <w:t xml:space="preserve">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w:t>
      </w:r>
      <w:hyperlink w:anchor="P4901">
        <w:r w:rsidRPr="00F97B7B">
          <w:rPr>
            <w:rFonts w:ascii="Times New Roman" w:hAnsi="Times New Roman" w:cs="Times New Roman"/>
            <w:color w:val="0000FF"/>
          </w:rPr>
          <w:t>абзацем первым</w:t>
        </w:r>
      </w:hyperlink>
      <w:r w:rsidRPr="00F97B7B">
        <w:rPr>
          <w:rFonts w:ascii="Times New Roman" w:hAnsi="Times New Roman" w:cs="Times New Roman"/>
        </w:rPr>
        <w:t xml:space="preserve"> настоящего пункта.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11.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w:t>
      </w:r>
      <w:hyperlink w:anchor="P4804">
        <w:r w:rsidRPr="00F97B7B">
          <w:rPr>
            <w:rFonts w:ascii="Times New Roman" w:hAnsi="Times New Roman" w:cs="Times New Roman"/>
            <w:color w:val="0000FF"/>
          </w:rPr>
          <w:t>пунктами 5</w:t>
        </w:r>
      </w:hyperlink>
      <w:r w:rsidRPr="00F97B7B">
        <w:rPr>
          <w:rFonts w:ascii="Times New Roman" w:hAnsi="Times New Roman" w:cs="Times New Roman"/>
        </w:rPr>
        <w:t xml:space="preserve">, </w:t>
      </w:r>
      <w:hyperlink w:anchor="P4888">
        <w:r w:rsidRPr="00F97B7B">
          <w:rPr>
            <w:rFonts w:ascii="Times New Roman" w:hAnsi="Times New Roman" w:cs="Times New Roman"/>
            <w:color w:val="0000FF"/>
          </w:rPr>
          <w:t>8</w:t>
        </w:r>
      </w:hyperlink>
      <w:r w:rsidRPr="00F97B7B">
        <w:rPr>
          <w:rFonts w:ascii="Times New Roman" w:hAnsi="Times New Roman" w:cs="Times New Roman"/>
        </w:rPr>
        <w:t xml:space="preserve">, </w:t>
      </w:r>
      <w:hyperlink w:anchor="P4896">
        <w:r w:rsidRPr="00F97B7B">
          <w:rPr>
            <w:rFonts w:ascii="Times New Roman" w:hAnsi="Times New Roman" w:cs="Times New Roman"/>
            <w:color w:val="0000FF"/>
          </w:rPr>
          <w:t>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69" w:name="P4904"/>
      <w:bookmarkEnd w:id="69"/>
      <w:r w:rsidRPr="00F97B7B">
        <w:rPr>
          <w:rFonts w:ascii="Times New Roman" w:hAnsi="Times New Roman" w:cs="Times New Roman"/>
        </w:rPr>
        <w:t xml:space="preserve">12. Для предоставления субсидии получатель субсидии направляет в Уполномоченный орган </w:t>
      </w:r>
      <w:hyperlink w:anchor="P5010">
        <w:r w:rsidRPr="00F97B7B">
          <w:rPr>
            <w:rFonts w:ascii="Times New Roman" w:hAnsi="Times New Roman" w:cs="Times New Roman"/>
            <w:color w:val="0000FF"/>
          </w:rPr>
          <w:t>заявление</w:t>
        </w:r>
      </w:hyperlink>
      <w:r w:rsidRPr="00F97B7B">
        <w:rPr>
          <w:rFonts w:ascii="Times New Roman" w:hAnsi="Times New Roman" w:cs="Times New Roman"/>
        </w:rPr>
        <w:t xml:space="preserve">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прошнурованные и пронумерованные тома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устава и (или) учредительного договора (для юридических лиц);</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паспорта гражданина Российской Федерации (для индивидуальных предпринимателей);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руководителя получателя субсидии (для юридических лиц);</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уведомления о постановке на налоговый учет;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уведомления о постановке на налоговый учет представительства, обособленного подразделения в городе Ханты-Мансийске (для получателей субсидии - юридических лиц, зарегистрированных за пределами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документа, подтверждающего открытие банковского счета;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sidRPr="00F97B7B">
        <w:rPr>
          <w:rFonts w:ascii="Times New Roman" w:hAnsi="Times New Roman" w:cs="Times New Roman"/>
        </w:rPr>
        <w:lastRenderedPageBreak/>
        <w:t>Федерации о налогах и сборах;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5143">
        <w:r w:rsidRPr="00F97B7B">
          <w:rPr>
            <w:rFonts w:ascii="Times New Roman" w:hAnsi="Times New Roman" w:cs="Times New Roman"/>
            <w:color w:val="0000FF"/>
          </w:rPr>
          <w:t>справки-расчета</w:t>
        </w:r>
      </w:hyperlink>
      <w:r w:rsidRPr="00F97B7B">
        <w:rPr>
          <w:rFonts w:ascii="Times New Roman" w:hAnsi="Times New Roman" w:cs="Times New Roman"/>
        </w:rPr>
        <w:t xml:space="preserve">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 (в случае возмещения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5197">
        <w:r w:rsidRPr="00F97B7B">
          <w:rPr>
            <w:rFonts w:ascii="Times New Roman" w:hAnsi="Times New Roman" w:cs="Times New Roman"/>
            <w:color w:val="0000FF"/>
          </w:rPr>
          <w:t>плана-сметы</w:t>
        </w:r>
      </w:hyperlink>
      <w:r w:rsidRPr="00F97B7B">
        <w:rPr>
          <w:rFonts w:ascii="Times New Roman" w:hAnsi="Times New Roman" w:cs="Times New Roman"/>
        </w:rPr>
        <w:t xml:space="preserve"> на предоставление субсидии согласно приложению 3 к настоящему Порядку; договоры оказания услуг (в случае финансового обеспечения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2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9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9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9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9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20.03.2023 N 117)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13.2. В уведомлении об отзыве предложения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получателя субсидии, подавшего отзываемое предложение;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почтовый адрес, по которому должно быть возвращено предложение.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15.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агропромышленном комплексе, сформированной из представителей органов Администрации города Ханты-Мансийска (далее - Комиссия), согласно </w:t>
      </w:r>
      <w:hyperlink w:anchor="P5256">
        <w:r w:rsidRPr="00F97B7B">
          <w:rPr>
            <w:rFonts w:ascii="Times New Roman" w:hAnsi="Times New Roman" w:cs="Times New Roman"/>
            <w:color w:val="0000FF"/>
          </w:rPr>
          <w:t>приложению 4</w:t>
        </w:r>
      </w:hyperlink>
      <w:r w:rsidRPr="00F97B7B">
        <w:rPr>
          <w:rFonts w:ascii="Times New Roman" w:hAnsi="Times New Roman" w:cs="Times New Roman"/>
        </w:rPr>
        <w:t xml:space="preserve"> к </w:t>
      </w:r>
      <w:r w:rsidRPr="00F97B7B">
        <w:rPr>
          <w:rFonts w:ascii="Times New Roman" w:hAnsi="Times New Roman" w:cs="Times New Roman"/>
        </w:rPr>
        <w:lastRenderedPageBreak/>
        <w:t>настоящему Порядку в течение 10 рабочих дней со дня их поступления в Комиссию от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 результатам рассмотрения документов Комиссия осуществляет отбор получателей субсидии в соответствии с </w:t>
      </w:r>
      <w:hyperlink w:anchor="P4804">
        <w:r w:rsidRPr="00F97B7B">
          <w:rPr>
            <w:rFonts w:ascii="Times New Roman" w:hAnsi="Times New Roman" w:cs="Times New Roman"/>
            <w:color w:val="0000FF"/>
          </w:rPr>
          <w:t>пунктами 5</w:t>
        </w:r>
      </w:hyperlink>
      <w:r w:rsidRPr="00F97B7B">
        <w:rPr>
          <w:rFonts w:ascii="Times New Roman" w:hAnsi="Times New Roman" w:cs="Times New Roman"/>
        </w:rPr>
        <w:t xml:space="preserve">, </w:t>
      </w:r>
      <w:hyperlink w:anchor="P4888">
        <w:r w:rsidRPr="00F97B7B">
          <w:rPr>
            <w:rFonts w:ascii="Times New Roman" w:hAnsi="Times New Roman" w:cs="Times New Roman"/>
            <w:color w:val="0000FF"/>
          </w:rPr>
          <w:t>8</w:t>
        </w:r>
      </w:hyperlink>
      <w:r w:rsidRPr="00F97B7B">
        <w:rPr>
          <w:rFonts w:ascii="Times New Roman" w:hAnsi="Times New Roman" w:cs="Times New Roman"/>
        </w:rPr>
        <w:t xml:space="preserve">, </w:t>
      </w:r>
      <w:hyperlink w:anchor="P4896">
        <w:r w:rsidRPr="00F97B7B">
          <w:rPr>
            <w:rFonts w:ascii="Times New Roman" w:hAnsi="Times New Roman" w:cs="Times New Roman"/>
            <w:color w:val="0000FF"/>
          </w:rPr>
          <w:t>9</w:t>
        </w:r>
      </w:hyperlink>
      <w:r w:rsidRPr="00F97B7B">
        <w:rPr>
          <w:rFonts w:ascii="Times New Roman" w:hAnsi="Times New Roman" w:cs="Times New Roman"/>
        </w:rPr>
        <w:t xml:space="preserve">, </w:t>
      </w:r>
      <w:hyperlink w:anchor="P4904">
        <w:r w:rsidRPr="00F97B7B">
          <w:rPr>
            <w:rFonts w:ascii="Times New Roman" w:hAnsi="Times New Roman" w:cs="Times New Roman"/>
            <w:color w:val="0000FF"/>
          </w:rPr>
          <w:t>12</w:t>
        </w:r>
      </w:hyperlink>
      <w:r w:rsidRPr="00F97B7B">
        <w:rPr>
          <w:rFonts w:ascii="Times New Roman" w:hAnsi="Times New Roman" w:cs="Times New Roman"/>
        </w:rPr>
        <w:t xml:space="preserve"> настоящего Порядка и принимает одно из следующих решений: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Организационно-техническое обеспечение деятельности Комиссии осуществляет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проводит председатель, а в его отсутствие заместитель председателя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считается правомочным, если на нем присутствует более половины ее членов.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70" w:name="P4941"/>
      <w:bookmarkEnd w:id="70"/>
      <w:r w:rsidRPr="00F97B7B">
        <w:rPr>
          <w:rFonts w:ascii="Times New Roman" w:hAnsi="Times New Roman" w:cs="Times New Roman"/>
        </w:rPr>
        <w:t>16.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и направляет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Соглашение должно содержать следующие положения: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направления затрат, на возмещение (финансовое обеспечение) которых предоставляется субсидия;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предоставление отчетов об использовании субсидии (в случае финансового обеспечения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согласие получателя субсидии на осуществление проверок, предусмотренных </w:t>
      </w:r>
      <w:hyperlink w:anchor="P4986">
        <w:r w:rsidRPr="00F97B7B">
          <w:rPr>
            <w:rFonts w:ascii="Times New Roman" w:hAnsi="Times New Roman" w:cs="Times New Roman"/>
            <w:color w:val="0000FF"/>
          </w:rPr>
          <w:t>пунктом 24 раздела III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9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96">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297">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 (в случае финансового обеспечения затрат);</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9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26.07.2022 N 769)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29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26.07.2022 N 769)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условия о согласовании новых условий соглашения или о расторжении соглашения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 случае уменьшения Администрации города Ханты-Мансийска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71" w:name="P4957"/>
      <w:bookmarkEnd w:id="71"/>
      <w:r w:rsidRPr="00F97B7B">
        <w:rPr>
          <w:rFonts w:ascii="Times New Roman" w:hAnsi="Times New Roman" w:cs="Times New Roman"/>
        </w:rPr>
        <w:t>17. Основаниями для отклонения заявления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получателя субсидии категориям получателей субсидии, установленным </w:t>
      </w:r>
      <w:hyperlink w:anchor="P4804">
        <w:r w:rsidRPr="00F97B7B">
          <w:rPr>
            <w:rFonts w:ascii="Times New Roman" w:hAnsi="Times New Roman" w:cs="Times New Roman"/>
            <w:color w:val="0000FF"/>
          </w:rPr>
          <w:t>пунктом 5</w:t>
        </w:r>
      </w:hyperlink>
      <w:r w:rsidRPr="00F97B7B">
        <w:rPr>
          <w:rFonts w:ascii="Times New Roman" w:hAnsi="Times New Roman" w:cs="Times New Roman"/>
        </w:rPr>
        <w:t xml:space="preserve"> настоящего Порядка, критериям, установленным </w:t>
      </w:r>
      <w:hyperlink w:anchor="P4888">
        <w:r w:rsidRPr="00F97B7B">
          <w:rPr>
            <w:rFonts w:ascii="Times New Roman" w:hAnsi="Times New Roman" w:cs="Times New Roman"/>
            <w:color w:val="0000FF"/>
          </w:rPr>
          <w:t>пунктом 8</w:t>
        </w:r>
      </w:hyperlink>
      <w:r w:rsidRPr="00F97B7B">
        <w:rPr>
          <w:rFonts w:ascii="Times New Roman" w:hAnsi="Times New Roman" w:cs="Times New Roman"/>
        </w:rPr>
        <w:t xml:space="preserve"> настоящего Порядка, требованиям, установленным </w:t>
      </w:r>
      <w:hyperlink w:anchor="P4896">
        <w:r w:rsidRPr="00F97B7B">
          <w:rPr>
            <w:rFonts w:ascii="Times New Roman" w:hAnsi="Times New Roman" w:cs="Times New Roman"/>
            <w:color w:val="0000FF"/>
          </w:rPr>
          <w:t>пунктом 9</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представленных получателем субсидии предложений и документов требованиям, установленным в объявлении о проведении отбора, а также </w:t>
      </w:r>
      <w:hyperlink w:anchor="P4904">
        <w:r w:rsidRPr="00F97B7B">
          <w:rPr>
            <w:rFonts w:ascii="Times New Roman" w:hAnsi="Times New Roman" w:cs="Times New Roman"/>
            <w:color w:val="0000FF"/>
          </w:rPr>
          <w:t>пункту 12</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получателем субсидии информации, в том числе информации о месте нахождения и адресе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подача получателем субсидии предложения после даты и (или) времени, определенных для его подачи;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добровольный письменный отказ получателя субсидии от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лимитов, предусмотренных для предоставления субсидии в бюджете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подписание соглашения ненадлежащим лицом (не являющимся руководителем (исполняющим обязанности руководителя) получателя субсидии и не имеющим доверенность на право подписи финансовых документов (договоров) от имени получателя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18.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 Основаниями для отказа в предоставлении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отклонение предложения по основаниям, указанным в </w:t>
      </w:r>
      <w:hyperlink w:anchor="P4957">
        <w:r w:rsidRPr="00F97B7B">
          <w:rPr>
            <w:rFonts w:ascii="Times New Roman" w:hAnsi="Times New Roman" w:cs="Times New Roman"/>
            <w:color w:val="0000FF"/>
          </w:rPr>
          <w:t>пункте 17</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несоответствие представленных документов требованиям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получателем субсидии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20. Уполномоченный орган в течение 5 рабочих дней после принятия решений, указанных в </w:t>
      </w:r>
      <w:hyperlink w:anchor="P4941">
        <w:r w:rsidRPr="00F97B7B">
          <w:rPr>
            <w:rFonts w:ascii="Times New Roman" w:hAnsi="Times New Roman" w:cs="Times New Roman"/>
            <w:color w:val="0000FF"/>
          </w:rPr>
          <w:t>пункте 16</w:t>
        </w:r>
      </w:hyperlink>
      <w:r w:rsidRPr="00F97B7B">
        <w:rPr>
          <w:rFonts w:ascii="Times New Roman" w:hAnsi="Times New Roman" w:cs="Times New Roman"/>
        </w:rPr>
        <w:t xml:space="preserve">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время и место проведения рассмотрения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субсидии, предложения которых были рассмотрены;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получателя субсидии, с которым заключается соглашение, и размер предоставляемой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21. Результатом предоставления субсидии является выполнение мероприятий, указанных в </w:t>
      </w:r>
      <w:hyperlink w:anchor="P4799">
        <w:r w:rsidRPr="00F97B7B">
          <w:rPr>
            <w:rFonts w:ascii="Times New Roman" w:hAnsi="Times New Roman" w:cs="Times New Roman"/>
            <w:color w:val="0000FF"/>
          </w:rPr>
          <w:t>пункте 2</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22. 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w:t>
      </w:r>
      <w:r w:rsidRPr="00F97B7B">
        <w:rPr>
          <w:rFonts w:ascii="Times New Roman" w:hAnsi="Times New Roman" w:cs="Times New Roman"/>
        </w:rPr>
        <w:lastRenderedPageBreak/>
        <w:t>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 отметкой банка, подтверждающие оплату).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23. В случае выявления остатков субсидии на конец текущего финансового года Уполномоченный орган выносит на рассмотрение Комиссии вопрос о принятии решения о наличии потребности в остатках субсидии в очередном финансовом году.</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III. Требования об осуществлении контроля за соблюдением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условий и порядка предоставления субсидии и ответственности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за их нарушение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30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26.07.2022 N 769)</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72" w:name="P4986"/>
      <w:bookmarkEnd w:id="72"/>
      <w:r w:rsidRPr="00F97B7B">
        <w:rPr>
          <w:rFonts w:ascii="Times New Roman" w:hAnsi="Times New Roman" w:cs="Times New Roman"/>
        </w:rPr>
        <w:t>24.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финансовым годом.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Органы муниципального финансового контроля осуществляют проверки в соответствии со </w:t>
      </w:r>
      <w:hyperlink r:id="rId301">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302">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24 в ред. </w:t>
      </w:r>
      <w:hyperlink r:id="rId30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06.05.2022 N 460-1)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73" w:name="P4989"/>
      <w:bookmarkEnd w:id="73"/>
      <w:r w:rsidRPr="00F97B7B">
        <w:rPr>
          <w:rFonts w:ascii="Times New Roman" w:hAnsi="Times New Roman" w:cs="Times New Roman"/>
        </w:rPr>
        <w:t>25. Субсидия подлежит возврату в бюджет города Ханты-Мансийска в случае нарушения получателем субсидии условий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74" w:name="P4990"/>
      <w:bookmarkEnd w:id="74"/>
      <w:r w:rsidRPr="00F97B7B">
        <w:rPr>
          <w:rFonts w:ascii="Times New Roman" w:hAnsi="Times New Roman" w:cs="Times New Roman"/>
        </w:rPr>
        <w:t xml:space="preserve">26. В течение 5 рабочих дней со дня установления факта нарушения, указанного в </w:t>
      </w:r>
      <w:hyperlink w:anchor="P4989">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 Уполномоченный орган направляет получателю субсидии письменное уведомление о возврате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75" w:name="P4991"/>
      <w:bookmarkEnd w:id="75"/>
      <w:r w:rsidRPr="00F97B7B">
        <w:rPr>
          <w:rFonts w:ascii="Times New Roman" w:hAnsi="Times New Roman" w:cs="Times New Roman"/>
        </w:rPr>
        <w:t>27. Не использованные в текущем финансовом году (по окончании режима повышенной готовности) остатки субсидии подлежат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остатках субсидии в очередном финансовом году (в случае предоставления субсидии на финансовое обеспечение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76" w:name="P4993"/>
      <w:bookmarkEnd w:id="76"/>
      <w:r w:rsidRPr="00F97B7B">
        <w:rPr>
          <w:rFonts w:ascii="Times New Roman" w:hAnsi="Times New Roman" w:cs="Times New Roman"/>
        </w:rPr>
        <w:t xml:space="preserve">28. В течение 30 дней со дня получения уведомления о возврате субсидии (остатков субсидии), указанного в </w:t>
      </w:r>
      <w:hyperlink w:anchor="P4990">
        <w:r w:rsidRPr="00F97B7B">
          <w:rPr>
            <w:rFonts w:ascii="Times New Roman" w:hAnsi="Times New Roman" w:cs="Times New Roman"/>
            <w:color w:val="0000FF"/>
          </w:rPr>
          <w:t>пунктах 26</w:t>
        </w:r>
      </w:hyperlink>
      <w:r w:rsidRPr="00F97B7B">
        <w:rPr>
          <w:rFonts w:ascii="Times New Roman" w:hAnsi="Times New Roman" w:cs="Times New Roman"/>
        </w:rPr>
        <w:t xml:space="preserve">, </w:t>
      </w:r>
      <w:hyperlink w:anchor="P4991">
        <w:r w:rsidRPr="00F97B7B">
          <w:rPr>
            <w:rFonts w:ascii="Times New Roman" w:hAnsi="Times New Roman" w:cs="Times New Roman"/>
            <w:color w:val="0000FF"/>
          </w:rPr>
          <w:t>27</w:t>
        </w:r>
      </w:hyperlink>
      <w:r w:rsidRPr="00F97B7B">
        <w:rPr>
          <w:rFonts w:ascii="Times New Roman" w:hAnsi="Times New Roman" w:cs="Times New Roman"/>
        </w:rPr>
        <w:t xml:space="preserve"> настоящего раздела, средства, полученные в качестве субсидии, подлежат возврату в бюджет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29. В случае нарушения получателем субсидии срока, установленного </w:t>
      </w:r>
      <w:hyperlink w:anchor="P4993">
        <w:r w:rsidRPr="00F97B7B">
          <w:rPr>
            <w:rFonts w:ascii="Times New Roman" w:hAnsi="Times New Roman" w:cs="Times New Roman"/>
            <w:color w:val="0000FF"/>
          </w:rPr>
          <w:t>пунктом 28</w:t>
        </w:r>
      </w:hyperlink>
      <w:r w:rsidRPr="00F97B7B">
        <w:rPr>
          <w:rFonts w:ascii="Times New Roman" w:hAnsi="Times New Roman" w:cs="Times New Roman"/>
        </w:rPr>
        <w:t xml:space="preserve"> настоящего Порядка, средства, полученные в качестве субсидии, возвращаются в бюджет города Ханты-Мансийска в судебном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30. Ответственность за достоверность сведений в представленных документах несет получатель субсидии.</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возмещение (финансовое обеспечение) затрат,</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связанных с оплатой коммунальных услуг</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условиях режима повышенной готовности,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юридическим лицам и индивидуальным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предпринимателям, осуществляющим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деятельность в агропромышленном комплексе</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77" w:name="P5010"/>
      <w:bookmarkEnd w:id="77"/>
      <w:r w:rsidRPr="00F97B7B">
        <w:rPr>
          <w:rFonts w:ascii="Times New Roman" w:hAnsi="Times New Roman" w:cs="Times New Roman"/>
        </w:rPr>
        <w:t>Заявление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 предоставлении субсидии на возмещение (финансовое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обеспечение) затрат, связанных с оплатой коммунальных услуг,</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 условиях режима повышенной готовности</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Прошу предоставить субсидию в соответствии с Порядком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0"/>
        <w:gridCol w:w="4762"/>
      </w:tblGrid>
      <w:tr w:rsidR="00F97B7B" w:rsidRPr="00F97B7B">
        <w:tc>
          <w:tcPr>
            <w:tcW w:w="9002" w:type="dxa"/>
            <w:gridSpan w:val="2"/>
            <w:tcBorders>
              <w:left w:val="nil"/>
              <w:right w:val="nil"/>
            </w:tcBorders>
          </w:tcPr>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 Сведения о юридическом лице (индивидуальном предпринимателе):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1.2. Идентификационный номер налогоплательщика (ИНН): 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1.3. Основной государственный регистрационный номер (ОГРН): 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1.4. Код причины постановки на учет (КПП): 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1.5. Дата государственной регистрации: "___" ___________ 20___ года</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2. Адрес юридического лица: 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2.1. Адрес постоянного места жительства физического лица (для индивидуальных предпринимателей): 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Населенный пункт 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улица ______________________________________ номер дома 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номер квартиры 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2.2. Адрес юридического лица: _______________________________________________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4240"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2.2.1. Адрес нахождения юридического лица: 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c>
          <w:tcPr>
            <w:tcW w:w="4762"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2.2.2. Адрес осуществления деятельности юридического лица: 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____________________________________________________________________________</w:t>
            </w:r>
          </w:p>
        </w:tc>
      </w:tr>
      <w:tr w:rsidR="00F97B7B" w:rsidRPr="00F97B7B">
        <w:tblPrEx>
          <w:tblBorders>
            <w:left w:val="single" w:sz="4" w:space="0" w:color="auto"/>
            <w:right w:val="single" w:sz="4" w:space="0" w:color="auto"/>
          </w:tblBorders>
        </w:tblPrEx>
        <w:tc>
          <w:tcPr>
            <w:tcW w:w="4240"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Населенный пункт 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c>
          <w:tcPr>
            <w:tcW w:w="4762"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Населенный пункт 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____________________________________________________________________________</w:t>
            </w:r>
          </w:p>
        </w:tc>
      </w:tr>
      <w:tr w:rsidR="00F97B7B" w:rsidRPr="00F97B7B">
        <w:tblPrEx>
          <w:tblBorders>
            <w:left w:val="single" w:sz="4" w:space="0" w:color="auto"/>
            <w:right w:val="single" w:sz="4" w:space="0" w:color="auto"/>
          </w:tblBorders>
        </w:tblPrEx>
        <w:tc>
          <w:tcPr>
            <w:tcW w:w="4240"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улица ____________________________</w:t>
            </w:r>
          </w:p>
          <w:p w:rsidR="00F97B7B" w:rsidRPr="00F97B7B" w:rsidRDefault="00F97B7B" w:rsidP="00F97B7B">
            <w:pPr>
              <w:pStyle w:val="ConsPlusNormal"/>
              <w:contextualSpacing/>
              <w:jc w:val="both"/>
              <w:rPr>
                <w:rFonts w:ascii="Times New Roman" w:hAnsi="Times New Roman" w:cs="Times New Roman"/>
              </w:rPr>
            </w:pPr>
          </w:p>
        </w:tc>
        <w:tc>
          <w:tcPr>
            <w:tcW w:w="4762"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улица _________________________________</w:t>
            </w:r>
          </w:p>
        </w:tc>
      </w:tr>
      <w:tr w:rsidR="00F97B7B" w:rsidRPr="00F97B7B">
        <w:tblPrEx>
          <w:tblBorders>
            <w:left w:val="single" w:sz="4" w:space="0" w:color="auto"/>
            <w:right w:val="single" w:sz="4" w:space="0" w:color="auto"/>
          </w:tblBorders>
        </w:tblPrEx>
        <w:tc>
          <w:tcPr>
            <w:tcW w:w="4240"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номер дома 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номер квартиры ___________________</w:t>
            </w:r>
          </w:p>
          <w:p w:rsidR="00F97B7B" w:rsidRPr="00F97B7B" w:rsidRDefault="00F97B7B" w:rsidP="00F97B7B">
            <w:pPr>
              <w:pStyle w:val="ConsPlusNormal"/>
              <w:contextualSpacing/>
              <w:jc w:val="both"/>
              <w:rPr>
                <w:rFonts w:ascii="Times New Roman" w:hAnsi="Times New Roman" w:cs="Times New Roman"/>
              </w:rPr>
            </w:pPr>
          </w:p>
        </w:tc>
        <w:tc>
          <w:tcPr>
            <w:tcW w:w="4762"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номер дома 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номер квартиры ________________________</w:t>
            </w: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3. Банковские реквизиты: 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____________________________________________________________________________________________________________________________________________________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р/с (л/с) _____________________________ в банке 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к/с _________________________________ БИК 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4. Адрес электронной почты 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5. Основной вид экономической деятельности (в соответствии с </w:t>
            </w:r>
            <w:hyperlink r:id="rId304">
              <w:r w:rsidRPr="00F97B7B">
                <w:rPr>
                  <w:rFonts w:ascii="Times New Roman" w:hAnsi="Times New Roman" w:cs="Times New Roman"/>
                  <w:color w:val="0000FF"/>
                </w:rPr>
                <w:t>ОКВЭД 2</w:t>
              </w:r>
            </w:hyperlink>
            <w:r w:rsidRPr="00F97B7B">
              <w:rPr>
                <w:rFonts w:ascii="Times New Roman" w:hAnsi="Times New Roman" w:cs="Times New Roman"/>
              </w:rPr>
              <w:t>) в связи с осуществлением которой заявляется на получение субсидии: 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r w:rsidR="00F97B7B" w:rsidRPr="00F97B7B">
        <w:tblPrEx>
          <w:tblBorders>
            <w:left w:val="single" w:sz="4" w:space="0" w:color="auto"/>
            <w:right w:val="single" w:sz="4" w:space="0" w:color="auto"/>
          </w:tblBorders>
        </w:tblPrEx>
        <w:tc>
          <w:tcPr>
            <w:tcW w:w="9002" w:type="dxa"/>
            <w:gridSpan w:val="2"/>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6. Дата начала деятельности 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rmal"/>
              <w:contextualSpacing/>
              <w:jc w:val="both"/>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организации (представителя)</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даю  согласие</w:t>
      </w:r>
      <w:proofErr w:type="gramEnd"/>
      <w:r w:rsidRPr="00F97B7B">
        <w:rPr>
          <w:rFonts w:ascii="Times New Roman" w:hAnsi="Times New Roman" w:cs="Times New Roman"/>
        </w:rPr>
        <w:t xml:space="preserve">  на  размещение на Официальном информационном портале органов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местного самоуправления города Ханты-Мансийска в сети Интернет информации о</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моем  участии</w:t>
      </w:r>
      <w:proofErr w:type="gramEnd"/>
      <w:r w:rsidRPr="00F97B7B">
        <w:rPr>
          <w:rFonts w:ascii="Times New Roman" w:hAnsi="Times New Roman" w:cs="Times New Roman"/>
        </w:rPr>
        <w:t xml:space="preserve">  (участии  организации)  в  отборе, результатах отбора и иной</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информации, касающейся моего участия (участия организации) в отборе.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(подпись)</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юридического лица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с условиями предоставления субсидии ознакомлен(а) и согласен(на)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(подпись)</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Мне, 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юридического лица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 xml:space="preserve">         разъяснены и понятны все условия предоставления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(подпись)</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индивидуального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предпринимателя (представителя) или фамилия, имя, отчество (последнее - при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наличии) руководителя юридического лица (представителя)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паспортные данные 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(серия, номер, кем выдан, когда, код подразделения)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адрес фактического проживания 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даю  согласие</w:t>
      </w:r>
      <w:proofErr w:type="gramEnd"/>
      <w:r w:rsidRPr="00F97B7B">
        <w:rPr>
          <w:rFonts w:ascii="Times New Roman" w:hAnsi="Times New Roman" w:cs="Times New Roman"/>
        </w:rPr>
        <w:t xml:space="preserve">  Администрации города Ханты-Мансийска, юридический и почтовый</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 xml:space="preserve">адрес:   </w:t>
      </w:r>
      <w:proofErr w:type="gramEnd"/>
      <w:r w:rsidRPr="00F97B7B">
        <w:rPr>
          <w:rFonts w:ascii="Times New Roman" w:hAnsi="Times New Roman" w:cs="Times New Roman"/>
        </w:rPr>
        <w:t>г.   Ханты-</w:t>
      </w:r>
      <w:proofErr w:type="gramStart"/>
      <w:r w:rsidRPr="00F97B7B">
        <w:rPr>
          <w:rFonts w:ascii="Times New Roman" w:hAnsi="Times New Roman" w:cs="Times New Roman"/>
        </w:rPr>
        <w:t xml:space="preserve">Мансийск,   </w:t>
      </w:r>
      <w:proofErr w:type="gramEnd"/>
      <w:r w:rsidRPr="00F97B7B">
        <w:rPr>
          <w:rFonts w:ascii="Times New Roman" w:hAnsi="Times New Roman" w:cs="Times New Roman"/>
        </w:rPr>
        <w:t xml:space="preserve">ул.   </w:t>
      </w:r>
      <w:proofErr w:type="gramStart"/>
      <w:r w:rsidRPr="00F97B7B">
        <w:rPr>
          <w:rFonts w:ascii="Times New Roman" w:hAnsi="Times New Roman" w:cs="Times New Roman"/>
        </w:rPr>
        <w:t xml:space="preserve">Дзержинского,   </w:t>
      </w:r>
      <w:proofErr w:type="gramEnd"/>
      <w:r w:rsidRPr="00F97B7B">
        <w:rPr>
          <w:rFonts w:ascii="Times New Roman" w:hAnsi="Times New Roman" w:cs="Times New Roman"/>
        </w:rPr>
        <w:t xml:space="preserve">д.  </w:t>
      </w:r>
      <w:proofErr w:type="gramStart"/>
      <w:r w:rsidRPr="00F97B7B">
        <w:rPr>
          <w:rFonts w:ascii="Times New Roman" w:hAnsi="Times New Roman" w:cs="Times New Roman"/>
        </w:rPr>
        <w:t>6,  на</w:t>
      </w:r>
      <w:proofErr w:type="gramEnd"/>
      <w:r w:rsidRPr="00F97B7B">
        <w:rPr>
          <w:rFonts w:ascii="Times New Roman" w:hAnsi="Times New Roman" w:cs="Times New Roman"/>
        </w:rPr>
        <w:t xml:space="preserve">  обработку</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самостоятельно  или</w:t>
      </w:r>
      <w:proofErr w:type="gramEnd"/>
      <w:r w:rsidRPr="00F97B7B">
        <w:rPr>
          <w:rFonts w:ascii="Times New Roman" w:hAnsi="Times New Roman" w:cs="Times New Roman"/>
        </w:rPr>
        <w:t xml:space="preserve">  с  привлечением третьих лиц моих персональных данных в</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соответствии  с</w:t>
      </w:r>
      <w:proofErr w:type="gramEnd"/>
      <w:r w:rsidRPr="00F97B7B">
        <w:rPr>
          <w:rFonts w:ascii="Times New Roman" w:hAnsi="Times New Roman" w:cs="Times New Roman"/>
        </w:rPr>
        <w:t xml:space="preserve">  Федеральным </w:t>
      </w:r>
      <w:hyperlink r:id="rId305">
        <w:r w:rsidRPr="00F97B7B">
          <w:rPr>
            <w:rFonts w:ascii="Times New Roman" w:hAnsi="Times New Roman" w:cs="Times New Roman"/>
            <w:color w:val="0000FF"/>
          </w:rPr>
          <w:t>законом</w:t>
        </w:r>
      </w:hyperlink>
      <w:r w:rsidRPr="00F97B7B">
        <w:rPr>
          <w:rFonts w:ascii="Times New Roman" w:hAnsi="Times New Roman" w:cs="Times New Roman"/>
        </w:rPr>
        <w:t xml:space="preserve"> от 27.07.2006 N 152-ФЗ "О персональных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данных".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подпись)</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Настоящим подтверждаю, что все представленные мной сведения и документы</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являются достоверными.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 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(расшифровка подписи)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 20___ года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возмещение (финансовое обеспечение) затрат,</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связанных с оплатой коммунальных услуг</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условиях режима повышенной готовности,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юридическим лицам и индивидуальным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предпринимателям, осуществляющим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деятельность в агропромышленном комплексе</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78" w:name="P5143"/>
      <w:bookmarkEnd w:id="78"/>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субсидии на возмещение затрат, связанных с оплатой</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коммунальных услуг в условиях режима повышенной готовности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 период с 18 марта 2020 года по _________ 20__ года</w:t>
      </w:r>
    </w:p>
    <w:p w:rsidR="00F97B7B" w:rsidRPr="00F97B7B" w:rsidRDefault="00F97B7B" w:rsidP="00F97B7B">
      <w:pPr>
        <w:pStyle w:val="ConsPlusNormal"/>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81"/>
        <w:gridCol w:w="1587"/>
        <w:gridCol w:w="1531"/>
        <w:gridCol w:w="1361"/>
      </w:tblGrid>
      <w:tr w:rsidR="00F97B7B" w:rsidRPr="00F97B7B">
        <w:tc>
          <w:tcPr>
            <w:tcW w:w="215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коммунальной услуги</w:t>
            </w:r>
          </w:p>
        </w:tc>
        <w:tc>
          <w:tcPr>
            <w:tcW w:w="238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Реквизиты документа, подтверждающего произведенные расходы (номер, дата)</w:t>
            </w:r>
          </w:p>
        </w:tc>
        <w:tc>
          <w:tcPr>
            <w:tcW w:w="158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оказанных услуг</w:t>
            </w:r>
          </w:p>
        </w:tc>
        <w:tc>
          <w:tcPr>
            <w:tcW w:w="153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фактических затрат (рублей)</w:t>
            </w:r>
          </w:p>
        </w:tc>
        <w:tc>
          <w:tcPr>
            <w:tcW w:w="136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Размер субсидии (рублей)</w:t>
            </w:r>
          </w:p>
        </w:tc>
      </w:tr>
      <w:tr w:rsidR="00F97B7B" w:rsidRPr="00F97B7B">
        <w:tc>
          <w:tcPr>
            <w:tcW w:w="2154" w:type="dxa"/>
          </w:tcPr>
          <w:p w:rsidR="00F97B7B" w:rsidRPr="00F97B7B" w:rsidRDefault="00F97B7B" w:rsidP="00F97B7B">
            <w:pPr>
              <w:pStyle w:val="ConsPlusNormal"/>
              <w:contextualSpacing/>
              <w:rPr>
                <w:rFonts w:ascii="Times New Roman" w:hAnsi="Times New Roman" w:cs="Times New Roman"/>
              </w:rPr>
            </w:pPr>
          </w:p>
        </w:tc>
        <w:tc>
          <w:tcPr>
            <w:tcW w:w="2381" w:type="dxa"/>
          </w:tcPr>
          <w:p w:rsidR="00F97B7B" w:rsidRPr="00F97B7B" w:rsidRDefault="00F97B7B" w:rsidP="00F97B7B">
            <w:pPr>
              <w:pStyle w:val="ConsPlusNormal"/>
              <w:contextualSpacing/>
              <w:rPr>
                <w:rFonts w:ascii="Times New Roman" w:hAnsi="Times New Roman" w:cs="Times New Roman"/>
              </w:rPr>
            </w:pPr>
          </w:p>
        </w:tc>
        <w:tc>
          <w:tcPr>
            <w:tcW w:w="1587" w:type="dxa"/>
          </w:tcPr>
          <w:p w:rsidR="00F97B7B" w:rsidRPr="00F97B7B" w:rsidRDefault="00F97B7B" w:rsidP="00F97B7B">
            <w:pPr>
              <w:pStyle w:val="ConsPlusNormal"/>
              <w:contextualSpacing/>
              <w:rPr>
                <w:rFonts w:ascii="Times New Roman" w:hAnsi="Times New Roman" w:cs="Times New Roman"/>
              </w:rPr>
            </w:pPr>
          </w:p>
        </w:tc>
        <w:tc>
          <w:tcPr>
            <w:tcW w:w="1531" w:type="dxa"/>
          </w:tcPr>
          <w:p w:rsidR="00F97B7B" w:rsidRPr="00F97B7B" w:rsidRDefault="00F97B7B" w:rsidP="00F97B7B">
            <w:pPr>
              <w:pStyle w:val="ConsPlusNormal"/>
              <w:contextualSpacing/>
              <w:rPr>
                <w:rFonts w:ascii="Times New Roman" w:hAnsi="Times New Roman" w:cs="Times New Roman"/>
              </w:rPr>
            </w:pPr>
          </w:p>
        </w:tc>
        <w:tc>
          <w:tcPr>
            <w:tcW w:w="1361"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154" w:type="dxa"/>
          </w:tcPr>
          <w:p w:rsidR="00F97B7B" w:rsidRPr="00F97B7B" w:rsidRDefault="00F97B7B" w:rsidP="00F97B7B">
            <w:pPr>
              <w:pStyle w:val="ConsPlusNormal"/>
              <w:contextualSpacing/>
              <w:rPr>
                <w:rFonts w:ascii="Times New Roman" w:hAnsi="Times New Roman" w:cs="Times New Roman"/>
              </w:rPr>
            </w:pPr>
          </w:p>
        </w:tc>
        <w:tc>
          <w:tcPr>
            <w:tcW w:w="2381" w:type="dxa"/>
          </w:tcPr>
          <w:p w:rsidR="00F97B7B" w:rsidRPr="00F97B7B" w:rsidRDefault="00F97B7B" w:rsidP="00F97B7B">
            <w:pPr>
              <w:pStyle w:val="ConsPlusNormal"/>
              <w:contextualSpacing/>
              <w:rPr>
                <w:rFonts w:ascii="Times New Roman" w:hAnsi="Times New Roman" w:cs="Times New Roman"/>
              </w:rPr>
            </w:pPr>
          </w:p>
        </w:tc>
        <w:tc>
          <w:tcPr>
            <w:tcW w:w="1587" w:type="dxa"/>
          </w:tcPr>
          <w:p w:rsidR="00F97B7B" w:rsidRPr="00F97B7B" w:rsidRDefault="00F97B7B" w:rsidP="00F97B7B">
            <w:pPr>
              <w:pStyle w:val="ConsPlusNormal"/>
              <w:contextualSpacing/>
              <w:rPr>
                <w:rFonts w:ascii="Times New Roman" w:hAnsi="Times New Roman" w:cs="Times New Roman"/>
              </w:rPr>
            </w:pPr>
          </w:p>
        </w:tc>
        <w:tc>
          <w:tcPr>
            <w:tcW w:w="1531" w:type="dxa"/>
          </w:tcPr>
          <w:p w:rsidR="00F97B7B" w:rsidRPr="00F97B7B" w:rsidRDefault="00F97B7B" w:rsidP="00F97B7B">
            <w:pPr>
              <w:pStyle w:val="ConsPlusNormal"/>
              <w:contextualSpacing/>
              <w:rPr>
                <w:rFonts w:ascii="Times New Roman" w:hAnsi="Times New Roman" w:cs="Times New Roman"/>
              </w:rPr>
            </w:pPr>
          </w:p>
        </w:tc>
        <w:tc>
          <w:tcPr>
            <w:tcW w:w="1361"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154" w:type="dxa"/>
          </w:tcPr>
          <w:p w:rsidR="00F97B7B" w:rsidRPr="00F97B7B" w:rsidRDefault="00F97B7B" w:rsidP="00F97B7B">
            <w:pPr>
              <w:pStyle w:val="ConsPlusNormal"/>
              <w:contextualSpacing/>
              <w:rPr>
                <w:rFonts w:ascii="Times New Roman" w:hAnsi="Times New Roman" w:cs="Times New Roman"/>
              </w:rPr>
            </w:pPr>
          </w:p>
        </w:tc>
        <w:tc>
          <w:tcPr>
            <w:tcW w:w="2381" w:type="dxa"/>
          </w:tcPr>
          <w:p w:rsidR="00F97B7B" w:rsidRPr="00F97B7B" w:rsidRDefault="00F97B7B" w:rsidP="00F97B7B">
            <w:pPr>
              <w:pStyle w:val="ConsPlusNormal"/>
              <w:contextualSpacing/>
              <w:rPr>
                <w:rFonts w:ascii="Times New Roman" w:hAnsi="Times New Roman" w:cs="Times New Roman"/>
              </w:rPr>
            </w:pPr>
          </w:p>
        </w:tc>
        <w:tc>
          <w:tcPr>
            <w:tcW w:w="1587" w:type="dxa"/>
          </w:tcPr>
          <w:p w:rsidR="00F97B7B" w:rsidRPr="00F97B7B" w:rsidRDefault="00F97B7B" w:rsidP="00F97B7B">
            <w:pPr>
              <w:pStyle w:val="ConsPlusNormal"/>
              <w:contextualSpacing/>
              <w:rPr>
                <w:rFonts w:ascii="Times New Roman" w:hAnsi="Times New Roman" w:cs="Times New Roman"/>
              </w:rPr>
            </w:pPr>
          </w:p>
        </w:tc>
        <w:tc>
          <w:tcPr>
            <w:tcW w:w="1531" w:type="dxa"/>
          </w:tcPr>
          <w:p w:rsidR="00F97B7B" w:rsidRPr="00F97B7B" w:rsidRDefault="00F97B7B" w:rsidP="00F97B7B">
            <w:pPr>
              <w:pStyle w:val="ConsPlusNormal"/>
              <w:contextualSpacing/>
              <w:rPr>
                <w:rFonts w:ascii="Times New Roman" w:hAnsi="Times New Roman" w:cs="Times New Roman"/>
              </w:rPr>
            </w:pPr>
          </w:p>
        </w:tc>
        <w:tc>
          <w:tcPr>
            <w:tcW w:w="1361"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97B7B" w:rsidRPr="00F97B7B">
        <w:tc>
          <w:tcPr>
            <w:tcW w:w="8993" w:type="dxa"/>
            <w:gridSpan w:val="3"/>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Руководитель организации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(индивидуальный предприниматель)</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Главный бухгалтер</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bl>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3</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возмещение (финансовое обеспечение) затрат,</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связанных с оплатой коммунальных услуг</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условиях режима повышенной готовности,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юридическим лицам и индивидуальным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предпринимателям, осуществляющим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деятельность в агропромышленном комплексе</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79" w:name="P5197"/>
      <w:bookmarkEnd w:id="79"/>
      <w:r w:rsidRPr="00F97B7B">
        <w:rPr>
          <w:rFonts w:ascii="Times New Roman" w:hAnsi="Times New Roman" w:cs="Times New Roman"/>
        </w:rPr>
        <w:t xml:space="preserve">                                План-смета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расчета субсидии на финансовое обеспечение затрат, связанных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с оплатой коммунальных услуг в условиях режима повышенной готовности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в период с 18 марта 2020 года по _________ 20__ года</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получателя субсидии - для юридических лиц;</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ФИО (отчество указывается при наличии) - для индивидуальных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предпринимателей)</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____________________, КПП _____________________, БИК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 ОГРН __________________, </w:t>
      </w:r>
      <w:hyperlink r:id="rId306">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w:t>
      </w:r>
      <w:proofErr w:type="spellStart"/>
      <w:r w:rsidRPr="00F97B7B">
        <w:rPr>
          <w:rFonts w:ascii="Times New Roman" w:hAnsi="Times New Roman" w:cs="Times New Roman"/>
        </w:rPr>
        <w:t>сч</w:t>
      </w:r>
      <w:proofErr w:type="spellEnd"/>
      <w:r w:rsidRPr="00F97B7B">
        <w:rPr>
          <w:rFonts w:ascii="Times New Roman" w:hAnsi="Times New Roman" w:cs="Times New Roman"/>
        </w:rPr>
        <w:t>. _________________________, Корр. счет 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0"/>
        <w:gridCol w:w="2324"/>
        <w:gridCol w:w="2864"/>
      </w:tblGrid>
      <w:tr w:rsidR="00F97B7B" w:rsidRPr="00F97B7B">
        <w:tc>
          <w:tcPr>
            <w:tcW w:w="3880"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коммунальной услуги</w:t>
            </w:r>
          </w:p>
        </w:tc>
        <w:tc>
          <w:tcPr>
            <w:tcW w:w="23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Период оказания услуги</w:t>
            </w:r>
          </w:p>
        </w:tc>
        <w:tc>
          <w:tcPr>
            <w:tcW w:w="28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Расчетная сумма субсидии (рублей)</w:t>
            </w:r>
          </w:p>
        </w:tc>
      </w:tr>
      <w:tr w:rsidR="00F97B7B" w:rsidRPr="00F97B7B">
        <w:tc>
          <w:tcPr>
            <w:tcW w:w="3880" w:type="dxa"/>
          </w:tcPr>
          <w:p w:rsidR="00F97B7B" w:rsidRPr="00F97B7B" w:rsidRDefault="00F97B7B" w:rsidP="00F97B7B">
            <w:pPr>
              <w:pStyle w:val="ConsPlusNormal"/>
              <w:contextualSpacing/>
              <w:rPr>
                <w:rFonts w:ascii="Times New Roman" w:hAnsi="Times New Roman" w:cs="Times New Roman"/>
              </w:rPr>
            </w:pPr>
          </w:p>
        </w:tc>
        <w:tc>
          <w:tcPr>
            <w:tcW w:w="2324" w:type="dxa"/>
          </w:tcPr>
          <w:p w:rsidR="00F97B7B" w:rsidRPr="00F97B7B" w:rsidRDefault="00F97B7B" w:rsidP="00F97B7B">
            <w:pPr>
              <w:pStyle w:val="ConsPlusNormal"/>
              <w:contextualSpacing/>
              <w:rPr>
                <w:rFonts w:ascii="Times New Roman" w:hAnsi="Times New Roman" w:cs="Times New Roman"/>
              </w:rPr>
            </w:pPr>
          </w:p>
        </w:tc>
        <w:tc>
          <w:tcPr>
            <w:tcW w:w="286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880" w:type="dxa"/>
          </w:tcPr>
          <w:p w:rsidR="00F97B7B" w:rsidRPr="00F97B7B" w:rsidRDefault="00F97B7B" w:rsidP="00F97B7B">
            <w:pPr>
              <w:pStyle w:val="ConsPlusNormal"/>
              <w:contextualSpacing/>
              <w:rPr>
                <w:rFonts w:ascii="Times New Roman" w:hAnsi="Times New Roman" w:cs="Times New Roman"/>
              </w:rPr>
            </w:pPr>
          </w:p>
        </w:tc>
        <w:tc>
          <w:tcPr>
            <w:tcW w:w="2324" w:type="dxa"/>
          </w:tcPr>
          <w:p w:rsidR="00F97B7B" w:rsidRPr="00F97B7B" w:rsidRDefault="00F97B7B" w:rsidP="00F97B7B">
            <w:pPr>
              <w:pStyle w:val="ConsPlusNormal"/>
              <w:contextualSpacing/>
              <w:rPr>
                <w:rFonts w:ascii="Times New Roman" w:hAnsi="Times New Roman" w:cs="Times New Roman"/>
              </w:rPr>
            </w:pPr>
          </w:p>
        </w:tc>
        <w:tc>
          <w:tcPr>
            <w:tcW w:w="286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880" w:type="dxa"/>
          </w:tcPr>
          <w:p w:rsidR="00F97B7B" w:rsidRPr="00F97B7B" w:rsidRDefault="00F97B7B" w:rsidP="00F97B7B">
            <w:pPr>
              <w:pStyle w:val="ConsPlusNormal"/>
              <w:contextualSpacing/>
              <w:rPr>
                <w:rFonts w:ascii="Times New Roman" w:hAnsi="Times New Roman" w:cs="Times New Roman"/>
              </w:rPr>
            </w:pPr>
          </w:p>
        </w:tc>
        <w:tc>
          <w:tcPr>
            <w:tcW w:w="2324" w:type="dxa"/>
          </w:tcPr>
          <w:p w:rsidR="00F97B7B" w:rsidRPr="00F97B7B" w:rsidRDefault="00F97B7B" w:rsidP="00F97B7B">
            <w:pPr>
              <w:pStyle w:val="ConsPlusNormal"/>
              <w:contextualSpacing/>
              <w:rPr>
                <w:rFonts w:ascii="Times New Roman" w:hAnsi="Times New Roman" w:cs="Times New Roman"/>
              </w:rPr>
            </w:pPr>
          </w:p>
        </w:tc>
        <w:tc>
          <w:tcPr>
            <w:tcW w:w="2864"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F97B7B" w:rsidRPr="00F97B7B">
        <w:tc>
          <w:tcPr>
            <w:tcW w:w="8993" w:type="dxa"/>
            <w:gridSpan w:val="3"/>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(индивидуальный предприниматель)</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r w:rsidR="00F97B7B" w:rsidRPr="00F97B7B">
        <w:tc>
          <w:tcPr>
            <w:tcW w:w="4598" w:type="dxa"/>
            <w:tcBorders>
              <w:top w:val="nil"/>
              <w:left w:val="nil"/>
              <w:bottom w:val="nil"/>
              <w:right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Главный бухгалтер</w:t>
            </w:r>
          </w:p>
        </w:tc>
        <w:tc>
          <w:tcPr>
            <w:tcW w:w="1985"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(подпись)</w:t>
            </w:r>
          </w:p>
        </w:tc>
        <w:tc>
          <w:tcPr>
            <w:tcW w:w="2410" w:type="dxa"/>
            <w:tcBorders>
              <w:top w:val="nil"/>
              <w:left w:val="nil"/>
              <w:bottom w:val="nil"/>
              <w:right w:val="nil"/>
            </w:tcBorders>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(ФИО)</w:t>
            </w: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"____" ________ 20___ года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4</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возмещение (финансовое обеспечение) затрат,</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связанных с оплатой коммунальных услуг</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в условиях режима повышенной готовности,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юридическим лицам и индивидуальным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предпринимателям, осуществляющим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деятельность в агропромышленном комплексе</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80" w:name="P5256"/>
      <w:bookmarkEnd w:id="80"/>
      <w:r w:rsidRPr="00F97B7B">
        <w:rPr>
          <w:rFonts w:ascii="Times New Roman" w:hAnsi="Times New Roman" w:cs="Times New Roman"/>
        </w:rPr>
        <w:t>СОСТАВ</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КОМИССИИ ПО ВОПРОСАМ ПРЕДОСТАВЛЕНИЯ СУБСИДИИ ЮРИДИЧЕСКИМ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ЛИЦАМ, ИНДИВИДУАЛЬНЫМ ПРЕДПРИНИМАТЕЛЯМ, ОСУЩЕСТВЛЯЮЩИМ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ДЕЯТЕЛЬНОСТЬ В АГРОПРОМЫШЛЕННОМ КОМПЛЕКСЕ (ДАЛЕЕ - КОМИССИЯ)</w:t>
      </w:r>
    </w:p>
    <w:p w:rsidR="00F97B7B" w:rsidRPr="00F97B7B" w:rsidRDefault="00F97B7B" w:rsidP="00F97B7B">
      <w:pPr>
        <w:pStyle w:val="ConsPlusNormal"/>
        <w:contextualSpacing/>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F97B7B" w:rsidRPr="00F97B7B">
        <w:tc>
          <w:tcPr>
            <w:tcW w:w="238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Председатель 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35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экономического развития и инвестиций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38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Заместитель председателя 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35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заместитель начальника управления экономического развития и инвестиций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38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Секретарь 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35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9071" w:type="dxa"/>
            <w:gridSpan w:val="3"/>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Члены комиссии:</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38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35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директор Департамента управления финансами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38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35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потребительского рынка и защиты прав потребителей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38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35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бухгалтерского учета и использования финансовых средств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38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35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юридического управления Администрации города Ханты-Мансийска</w:t>
            </w:r>
          </w:p>
          <w:p w:rsidR="00F97B7B" w:rsidRPr="00F97B7B" w:rsidRDefault="00F97B7B" w:rsidP="00F97B7B">
            <w:pPr>
              <w:pStyle w:val="ConsPlusNormal"/>
              <w:contextualSpacing/>
              <w:rPr>
                <w:rFonts w:ascii="Times New Roman" w:hAnsi="Times New Roman" w:cs="Times New Roman"/>
              </w:rPr>
            </w:pPr>
          </w:p>
        </w:tc>
      </w:tr>
      <w:tr w:rsidR="00F97B7B" w:rsidRPr="00F97B7B">
        <w:tc>
          <w:tcPr>
            <w:tcW w:w="2381"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35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81" w:name="P5306"/>
      <w:bookmarkEnd w:id="81"/>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ПРИНЯТИЯ РЕШЕНИЯ О ПРЕДОСТАВЛЕНИИ БЮДЖЕТНЫХ ИНВЕСТИЦИЙ</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В ОБЪЕКТЫ КАПИТАЛЬНОГО СТРОИТЕЛЬСТВА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 Настоящий Порядок разработан в соответствии со </w:t>
      </w:r>
      <w:hyperlink r:id="rId307">
        <w:r w:rsidRPr="00F97B7B">
          <w:rPr>
            <w:rFonts w:ascii="Times New Roman" w:hAnsi="Times New Roman" w:cs="Times New Roman"/>
            <w:color w:val="0000FF"/>
          </w:rPr>
          <w:t>статьей 80</w:t>
        </w:r>
      </w:hyperlink>
      <w:r w:rsidRPr="00F97B7B">
        <w:rPr>
          <w:rFonts w:ascii="Times New Roman" w:hAnsi="Times New Roman" w:cs="Times New Roman"/>
        </w:rPr>
        <w:t xml:space="preserve"> Бюджетного кодекса Российской Федерации в целях предоставления бюджетных инвестиций в объекты капитального строительства юридических лиц в рамках реализации мероприятий "Развитие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 "Развитие системы заготовки и переработки дикоросов" (далее - мероприятия).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 в ред. </w:t>
      </w:r>
      <w:hyperlink r:id="rId30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28.12.2021 N 1576)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 Реализация мероприятий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0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28.12.2021 N 1576)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 Получателями бюджетных инвестиций являются юридические лица, занимающиеся деятельностью по заготовке и переработке дикоросов, переработке и консервированию рыбы, соответствующие следующим требованиям: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1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28.12.2021 N 1576)</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(за исключением реорганизации в форме присоединения к юридическому лицу, являющемуся получателем инвестиций, другого юридического лица), ликвидации, в отношении которых не введена процедура банкротства и их деятельность не приостановлена в порядке, предусмотренном законодательством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постановлений Администрации города Ханты-Мансийска от 26.12.2020 </w:t>
      </w:r>
      <w:hyperlink r:id="rId311">
        <w:r w:rsidRPr="00F97B7B">
          <w:rPr>
            <w:rFonts w:ascii="Times New Roman" w:hAnsi="Times New Roman" w:cs="Times New Roman"/>
            <w:color w:val="0000FF"/>
          </w:rPr>
          <w:t>N 1545</w:t>
        </w:r>
      </w:hyperlink>
      <w:r w:rsidRPr="00F97B7B">
        <w:rPr>
          <w:rFonts w:ascii="Times New Roman" w:hAnsi="Times New Roman" w:cs="Times New Roman"/>
        </w:rPr>
        <w:t xml:space="preserve">, от 28.12.2021 </w:t>
      </w:r>
      <w:hyperlink r:id="rId312">
        <w:r w:rsidRPr="00F97B7B">
          <w:rPr>
            <w:rFonts w:ascii="Times New Roman" w:hAnsi="Times New Roman" w:cs="Times New Roman"/>
            <w:color w:val="0000FF"/>
          </w:rPr>
          <w:t>N 1576</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получатели инвестиций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1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82" w:name="P5326"/>
      <w:bookmarkEnd w:id="82"/>
      <w:r w:rsidRPr="00F97B7B">
        <w:rPr>
          <w:rFonts w:ascii="Times New Roman" w:hAnsi="Times New Roman" w:cs="Times New Roman"/>
        </w:rPr>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4.1. Заявление.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4.2. Учредительные документы.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4.3. Утратил силу. - </w:t>
      </w:r>
      <w:hyperlink r:id="rId314">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4.4. Документы, подтверждающие право собственности на объект капитального строительства (в случае, если такие сведения отсутствуют в Едином государственном реестре недвижимости).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4.4 в ред. </w:t>
      </w:r>
      <w:hyperlink r:id="rId31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4.5 - 4.6. Утратили силу. - </w:t>
      </w:r>
      <w:hyperlink r:id="rId316">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4.7. Заключение, подготовленное специализированной организацией, определяющее техническое состояние объекта капитального строительства, при осуществлении реконструкции объекта капитального строительства;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4.7 введен </w:t>
      </w:r>
      <w:hyperlink r:id="rId317">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15.11.2021 N 1298)</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4.8. Положительное заключение государственной экспертизы проверки достоверности определения сметной стоимости объекта капитального строительства, подлежащего строительству либо реконструкции;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4.8 введен </w:t>
      </w:r>
      <w:hyperlink r:id="rId31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15.11.2021 N 1298)</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 В заявлении указываются: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сведения о заявителе (в том числе наименование, ИНН, юридический и фактический адрес местонахождения);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наименование объекта капитального строительства;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1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15.11.2021 N 1298)</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сведения о местонахождении объекта капитального строительства;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2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15.11.2021 N 1298)</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 сведения о назначении объекта капитального строительства;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2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15.11.2021 N 1298)</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 объем средств, которые необходимо вложить в объект капитального строительства;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2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15.11.2021 N 1298)</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 перечень документов, прилагаемых к заявлению.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6. Управление в течение 3 рабочих дней со дня поступления документов, указанных в </w:t>
      </w:r>
      <w:hyperlink w:anchor="P5326">
        <w:r w:rsidRPr="00F97B7B">
          <w:rPr>
            <w:rFonts w:ascii="Times New Roman" w:hAnsi="Times New Roman" w:cs="Times New Roman"/>
            <w:color w:val="0000FF"/>
          </w:rPr>
          <w:t>пункте 4</w:t>
        </w:r>
      </w:hyperlink>
      <w:r w:rsidRPr="00F97B7B">
        <w:rPr>
          <w:rFonts w:ascii="Times New Roman" w:hAnsi="Times New Roman" w:cs="Times New Roman"/>
        </w:rPr>
        <w:t xml:space="preserve"> настоящего Порядка, самостоятельно запрашивает и (или) формирует следующие документы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 Указанная выписка может быть представлена заявителем самостоятельно в составе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наличии (отсутствии) задолженности по уплате налогов, сборов, пеней, штрафов, процентов по состоянию на дату формирования сведений;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выданном разрешении на строительство, при осуществлении строительства, реконструкции объекта капитального строительства.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Указанные в настоящем подпункте документы (сведения) могут быть представлены заявителем самостоятельно.</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Заявитель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Управление в течение 10 рабочих дней со дня поступления документов, указанных в настоящем пункте, рассматривает заявление юридического лица и все представленные (поступившие) документы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 результатам рассмотрения Управление: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подготавливает проект Решения и направляет его на согласование в соответствии с </w:t>
      </w:r>
      <w:hyperlink r:id="rId323">
        <w:r w:rsidRPr="00F97B7B">
          <w:rPr>
            <w:rFonts w:ascii="Times New Roman" w:hAnsi="Times New Roman" w:cs="Times New Roman"/>
            <w:color w:val="0000FF"/>
          </w:rPr>
          <w:t>Порядком</w:t>
        </w:r>
      </w:hyperlink>
      <w:r w:rsidRPr="00F97B7B">
        <w:rPr>
          <w:rFonts w:ascii="Times New Roman" w:hAnsi="Times New Roman" w:cs="Times New Roman"/>
        </w:rP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направляет уведомление об отказе в предоставлении бюджетных инвестиций в объекты капитального строительства юридического лица.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6 в ред. </w:t>
      </w:r>
      <w:hyperlink r:id="rId32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18.04.2023 N 257)</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7. Решение об отказе в предоставлении бюджетных инвестиций в объекты капитального </w:t>
      </w:r>
      <w:r w:rsidRPr="00F97B7B">
        <w:rPr>
          <w:rFonts w:ascii="Times New Roman" w:hAnsi="Times New Roman" w:cs="Times New Roman"/>
        </w:rPr>
        <w:lastRenderedPageBreak/>
        <w:t>строительства юридического лица принимается в случаях: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7.1. Непредставления в полном объеме документов, указанных в </w:t>
      </w:r>
      <w:hyperlink w:anchor="P5326">
        <w:r w:rsidRPr="00F97B7B">
          <w:rPr>
            <w:rFonts w:ascii="Times New Roman" w:hAnsi="Times New Roman" w:cs="Times New Roman"/>
            <w:color w:val="0000FF"/>
          </w:rPr>
          <w:t>пункте 4</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7.2. В представленных документах содержатся противоречивые и (или) недостоверные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8. Решение принимает Администрация города Ханты-Мансийска в форме постановления.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9. Общий объем предоставляемых бюджетных инвестиций определяется сметной стоимостью объекта капитального строительства, подлежащего строительству либо реконструкции, в пределах средств бюджета города Ханты-Мансийска, предусмотренных на реализацию мероприятий.</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постановлений Администрации города Ханты-Мансийска от 15.11.2021 </w:t>
      </w:r>
      <w:hyperlink r:id="rId325">
        <w:r w:rsidRPr="00F97B7B">
          <w:rPr>
            <w:rFonts w:ascii="Times New Roman" w:hAnsi="Times New Roman" w:cs="Times New Roman"/>
            <w:color w:val="0000FF"/>
          </w:rPr>
          <w:t>N 1298</w:t>
        </w:r>
      </w:hyperlink>
      <w:r w:rsidRPr="00F97B7B">
        <w:rPr>
          <w:rFonts w:ascii="Times New Roman" w:hAnsi="Times New Roman" w:cs="Times New Roman"/>
        </w:rPr>
        <w:t xml:space="preserve">, от 28.12.2021 </w:t>
      </w:r>
      <w:hyperlink r:id="rId326">
        <w:r w:rsidRPr="00F97B7B">
          <w:rPr>
            <w:rFonts w:ascii="Times New Roman" w:hAnsi="Times New Roman" w:cs="Times New Roman"/>
            <w:color w:val="0000FF"/>
          </w:rPr>
          <w:t>N 1576</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 На основании Решения в течение 5 дней со дня его принятия между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заключается договор о предоставлении бюджетных инвестиций (далее - Договор).</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10 в ред. </w:t>
      </w:r>
      <w:hyperlink r:id="rId32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15.11.2021 N 1298)</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 Договор должен предусматривать следующие требования: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устанавливать размер бюджетных инвестиций;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определять цель предоставления бюджетных инвестиций;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устанавливать условия предоставления бюджетных инвестиций, в том числе значения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2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26.12.2020 N 1545)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 устанавливать ответственность сторон за неисполнение или ненадлежащее исполнение Договора;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постановлений Администрации города Ханты-Мансийска от 26.12.2020 </w:t>
      </w:r>
      <w:hyperlink r:id="rId329">
        <w:r w:rsidRPr="00F97B7B">
          <w:rPr>
            <w:rFonts w:ascii="Times New Roman" w:hAnsi="Times New Roman" w:cs="Times New Roman"/>
            <w:color w:val="0000FF"/>
          </w:rPr>
          <w:t>N 1545</w:t>
        </w:r>
      </w:hyperlink>
      <w:r w:rsidRPr="00F97B7B">
        <w:rPr>
          <w:rFonts w:ascii="Times New Roman" w:hAnsi="Times New Roman" w:cs="Times New Roman"/>
        </w:rPr>
        <w:t xml:space="preserve">, от 28.12.2021 </w:t>
      </w:r>
      <w:hyperlink r:id="rId330">
        <w:r w:rsidRPr="00F97B7B">
          <w:rPr>
            <w:rFonts w:ascii="Times New Roman" w:hAnsi="Times New Roman" w:cs="Times New Roman"/>
            <w:color w:val="0000FF"/>
          </w:rPr>
          <w:t>N 1576</w:t>
        </w:r>
      </w:hyperlink>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13</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83" w:name="P5392"/>
      <w:bookmarkEnd w:id="83"/>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ПРЕДОСТАВЛЕНИЯ СУБСИДИИ НА ПОДДЕРЖКУ И РАЗВИТИЕ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РАСТЕНИЕВОДСТВА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1.1. Настоящий Порядок разработан в соответствии с Бюджетным </w:t>
      </w:r>
      <w:hyperlink r:id="rId331">
        <w:r w:rsidRPr="00F97B7B">
          <w:rPr>
            <w:rFonts w:ascii="Times New Roman" w:hAnsi="Times New Roman" w:cs="Times New Roman"/>
            <w:color w:val="0000FF"/>
          </w:rPr>
          <w:t>кодексом</w:t>
        </w:r>
      </w:hyperlink>
      <w:r w:rsidRPr="00F97B7B">
        <w:rPr>
          <w:rFonts w:ascii="Times New Roman" w:hAnsi="Times New Roman" w:cs="Times New Roman"/>
        </w:rPr>
        <w:t xml:space="preserve"> Российской Федерации, </w:t>
      </w:r>
      <w:hyperlink r:id="rId33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и развитие растениеводства (далее -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84" w:name="P5404"/>
      <w:bookmarkEnd w:id="84"/>
      <w:r w:rsidRPr="00F97B7B">
        <w:rPr>
          <w:rFonts w:ascii="Times New Roman" w:hAnsi="Times New Roman" w:cs="Times New Roman"/>
        </w:rPr>
        <w:t xml:space="preserve">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w:t>
      </w:r>
      <w:hyperlink w:anchor="P5573">
        <w:r w:rsidRPr="00F97B7B">
          <w:rPr>
            <w:rFonts w:ascii="Times New Roman" w:hAnsi="Times New Roman" w:cs="Times New Roman"/>
            <w:color w:val="0000FF"/>
          </w:rPr>
          <w:t>приложении 1</w:t>
        </w:r>
      </w:hyperlink>
      <w:r w:rsidRPr="00F97B7B">
        <w:rPr>
          <w:rFonts w:ascii="Times New Roman" w:hAnsi="Times New Roman" w:cs="Times New Roman"/>
        </w:rPr>
        <w:t xml:space="preserve">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3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1.3 в ред. </w:t>
      </w:r>
      <w:hyperlink r:id="rId33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85" w:name="P5409"/>
      <w:bookmarkEnd w:id="85"/>
      <w:r w:rsidRPr="00F97B7B">
        <w:rPr>
          <w:rFonts w:ascii="Times New Roman" w:hAnsi="Times New Roman" w:cs="Times New Roman"/>
        </w:rP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1.5 введен </w:t>
      </w:r>
      <w:hyperlink r:id="rId335">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bookmarkStart w:id="86" w:name="P5413"/>
      <w:bookmarkEnd w:id="86"/>
      <w:r w:rsidRPr="00F97B7B">
        <w:rPr>
          <w:rFonts w:ascii="Times New Roman" w:hAnsi="Times New Roman" w:cs="Times New Roman"/>
        </w:rPr>
        <w:t>II. Порядок проведения отбора получателей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33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2.1. Отбор получателей для предоставления субсидии (далее - отбор) осуществляется посредством запроса предложений (далее -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w:t>
      </w:r>
      <w:r w:rsidRPr="00F97B7B">
        <w:rPr>
          <w:rFonts w:ascii="Times New Roman" w:hAnsi="Times New Roman" w:cs="Times New Roman"/>
        </w:rPr>
        <w:lastRenderedPageBreak/>
        <w:t>Официальный портал) с указанием следующей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часов пятого рабочего дня в декабре, после которой заявки в текущем финансовом году не принимаются;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места нахождения, почтового адреса и адреса электронной почты, номера контактного телефона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результаты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критерии отбора, требования к получателям субсидии в соответствии с </w:t>
      </w:r>
      <w:hyperlink w:anchor="P5435">
        <w:r w:rsidRPr="00F97B7B">
          <w:rPr>
            <w:rFonts w:ascii="Times New Roman" w:hAnsi="Times New Roman" w:cs="Times New Roman"/>
            <w:color w:val="0000FF"/>
          </w:rPr>
          <w:t>пунктами 2.3</w:t>
        </w:r>
      </w:hyperlink>
      <w:r w:rsidRPr="00F97B7B">
        <w:rPr>
          <w:rFonts w:ascii="Times New Roman" w:hAnsi="Times New Roman" w:cs="Times New Roman"/>
        </w:rPr>
        <w:t xml:space="preserve">, </w:t>
      </w:r>
      <w:hyperlink w:anchor="P5440">
        <w:r w:rsidRPr="00F97B7B">
          <w:rPr>
            <w:rFonts w:ascii="Times New Roman" w:hAnsi="Times New Roman" w:cs="Times New Roman"/>
            <w:color w:val="0000FF"/>
          </w:rPr>
          <w:t>2.4</w:t>
        </w:r>
      </w:hyperlink>
      <w:r w:rsidRPr="00F97B7B">
        <w:rPr>
          <w:rFonts w:ascii="Times New Roman" w:hAnsi="Times New Roman" w:cs="Times New Roman"/>
        </w:rPr>
        <w:t xml:space="preserve"> настоящего раздела, перечень документов, представляемых ими для подтверждения их соответствия указанным критериям и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подачи заявок участниками отбора и требований, предъявляемых к их форме и содержанию;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отзыва заявок участников отбора, порядок возврата заявок участников отбора, порядок внесения изменений в заявки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правила рассмотрения и оценки заявок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 в течение которого победители отбора должны подписать соглашение о предоставлении субсидии (далее -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условия признания победителей отбора уклонившимися от заключения соглашения;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2.2.2. Уполномоченный орган регистрирует запрос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87" w:name="P5435"/>
      <w:bookmarkEnd w:id="87"/>
      <w:r w:rsidRPr="00F97B7B">
        <w:rPr>
          <w:rFonts w:ascii="Times New Roman" w:hAnsi="Times New Roman" w:cs="Times New Roman"/>
        </w:rPr>
        <w:t>2.3. Критериями отбора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осуществление деятельности на территории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реализация продукции растениеводства собственного производства, выращенной в защищенном и (или) открытом грунте;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(декларировании) такой продукции установлены законодательством.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88" w:name="P5440"/>
      <w:bookmarkEnd w:id="88"/>
      <w:r w:rsidRPr="00F97B7B">
        <w:rPr>
          <w:rFonts w:ascii="Times New Roman" w:hAnsi="Times New Roman" w:cs="Times New Roman"/>
        </w:rP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sidRPr="00F97B7B">
        <w:rPr>
          <w:rFonts w:ascii="Times New Roman" w:hAnsi="Times New Roman" w:cs="Times New Roman"/>
        </w:rPr>
        <w:lastRenderedPageBreak/>
        <w:t>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5404">
        <w:r w:rsidRPr="00F97B7B">
          <w:rPr>
            <w:rFonts w:ascii="Times New Roman" w:hAnsi="Times New Roman" w:cs="Times New Roman"/>
            <w:color w:val="0000FF"/>
          </w:rPr>
          <w:t>пункте 1.2 раздела I</w:t>
        </w:r>
      </w:hyperlink>
      <w:r w:rsidRPr="00F97B7B">
        <w:rPr>
          <w:rFonts w:ascii="Times New Roman" w:hAnsi="Times New Roman" w:cs="Times New Roman"/>
        </w:rPr>
        <w:t xml:space="preserve"> настоящего Порядка,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2.4 в ред. </w:t>
      </w:r>
      <w:hyperlink r:id="rId33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89" w:name="P5447"/>
      <w:bookmarkEnd w:id="89"/>
      <w:r w:rsidRPr="00F97B7B">
        <w:rPr>
          <w:rFonts w:ascii="Times New Roman" w:hAnsi="Times New Roman" w:cs="Times New Roman"/>
        </w:rPr>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5620">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абзацы пятый - шестой утратили силу. - </w:t>
      </w:r>
      <w:hyperlink r:id="rId338">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3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4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w:t>
      </w:r>
      <w:r w:rsidRPr="00F97B7B">
        <w:rPr>
          <w:rFonts w:ascii="Times New Roman" w:hAnsi="Times New Roman" w:cs="Times New Roman"/>
        </w:rPr>
        <w:lastRenderedPageBreak/>
        <w:t>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4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4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4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44">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5447">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Должностное лицо Уполномоченного органа, ответственное за рассмотрение заявки: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45">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в течение десяти рабочих дней с даты регистрации документов, указанных в </w:t>
      </w:r>
      <w:hyperlink w:anchor="P5447">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"а" введен </w:t>
      </w:r>
      <w:hyperlink r:id="rId346">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"б" введен </w:t>
      </w:r>
      <w:hyperlink r:id="rId347">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2.7. Требовать от участников отбора представления документов, не предусмотренных настоящим Порядком, не допускается.</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90" w:name="P5477"/>
      <w:bookmarkEnd w:id="90"/>
      <w:r w:rsidRPr="00F97B7B">
        <w:rPr>
          <w:rFonts w:ascii="Times New Roman" w:hAnsi="Times New Roman" w:cs="Times New Roman"/>
        </w:rPr>
        <w:t xml:space="preserve">2.8. Документы, предусмотренные в </w:t>
      </w:r>
      <w:hyperlink w:anchor="P5447">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 представляются в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непосредственно или почтовым отправлением, сформированные в один прошнурованный и пронумерованный комплект;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электронном виде с использованием региональной автоматизированной системы АИС "АПК".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2.9.1. Уведомление об изменении или отзыве заявки направляется участником отбора нарочно или почтовым отправлением с уведомлением о вручении.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2.9.2. В уведомлении об отзыве заявки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участника отбора, подавшего отзываемую заявку;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почтовый адрес, по которому должна быть возвращена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2.9.5. Датой приема заявки, в которую вносятся изменения, является дата внесения последних изменений в заявку.</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2.9.5 введен </w:t>
      </w:r>
      <w:hyperlink r:id="rId34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10443">
        <w:r w:rsidRPr="00F97B7B">
          <w:rPr>
            <w:rFonts w:ascii="Times New Roman" w:hAnsi="Times New Roman" w:cs="Times New Roman"/>
            <w:color w:val="0000FF"/>
          </w:rPr>
          <w:t>приложению 18</w:t>
        </w:r>
      </w:hyperlink>
      <w:r w:rsidRPr="00F97B7B">
        <w:rPr>
          <w:rFonts w:ascii="Times New Roman" w:hAnsi="Times New Roman" w:cs="Times New Roman"/>
        </w:rPr>
        <w:t xml:space="preserve"> к постановлению Администрации города Ханты-Мансийска от 30.12.2015 N 1514 "О муниципальной программе </w:t>
      </w:r>
      <w:proofErr w:type="gramStart"/>
      <w:r w:rsidRPr="00F97B7B">
        <w:rPr>
          <w:rFonts w:ascii="Times New Roman" w:hAnsi="Times New Roman" w:cs="Times New Roman"/>
        </w:rPr>
        <w:t>"</w:t>
      </w:r>
      <w:proofErr w:type="gramEnd"/>
      <w:r w:rsidRPr="00F97B7B">
        <w:rPr>
          <w:rFonts w:ascii="Times New Roman" w:hAnsi="Times New Roman" w:cs="Times New Roman"/>
        </w:rPr>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4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 результатам рассмотрения документов на соответствие требованиям, установленным </w:t>
      </w:r>
      <w:hyperlink w:anchor="P5409">
        <w:r w:rsidRPr="00F97B7B">
          <w:rPr>
            <w:rFonts w:ascii="Times New Roman" w:hAnsi="Times New Roman" w:cs="Times New Roman"/>
            <w:color w:val="0000FF"/>
          </w:rPr>
          <w:t>пунктом 1.4 раздела I</w:t>
        </w:r>
      </w:hyperlink>
      <w:r w:rsidRPr="00F97B7B">
        <w:rPr>
          <w:rFonts w:ascii="Times New Roman" w:hAnsi="Times New Roman" w:cs="Times New Roman"/>
        </w:rPr>
        <w:t xml:space="preserve">, </w:t>
      </w:r>
      <w:hyperlink w:anchor="P5435">
        <w:r w:rsidRPr="00F97B7B">
          <w:rPr>
            <w:rFonts w:ascii="Times New Roman" w:hAnsi="Times New Roman" w:cs="Times New Roman"/>
            <w:color w:val="0000FF"/>
          </w:rPr>
          <w:t>пунктами 2.3</w:t>
        </w:r>
      </w:hyperlink>
      <w:r w:rsidRPr="00F97B7B">
        <w:rPr>
          <w:rFonts w:ascii="Times New Roman" w:hAnsi="Times New Roman" w:cs="Times New Roman"/>
        </w:rPr>
        <w:t xml:space="preserve">, </w:t>
      </w:r>
      <w:hyperlink w:anchor="P5440">
        <w:r w:rsidRPr="00F97B7B">
          <w:rPr>
            <w:rFonts w:ascii="Times New Roman" w:hAnsi="Times New Roman" w:cs="Times New Roman"/>
            <w:color w:val="0000FF"/>
          </w:rPr>
          <w:t>2.4</w:t>
        </w:r>
      </w:hyperlink>
      <w:r w:rsidRPr="00F97B7B">
        <w:rPr>
          <w:rFonts w:ascii="Times New Roman" w:hAnsi="Times New Roman" w:cs="Times New Roman"/>
        </w:rPr>
        <w:t xml:space="preserve">, </w:t>
      </w:r>
      <w:hyperlink w:anchor="P5447">
        <w:r w:rsidRPr="00F97B7B">
          <w:rPr>
            <w:rFonts w:ascii="Times New Roman" w:hAnsi="Times New Roman" w:cs="Times New Roman"/>
            <w:color w:val="0000FF"/>
          </w:rPr>
          <w:t>2.5</w:t>
        </w:r>
      </w:hyperlink>
      <w:r w:rsidRPr="00F97B7B">
        <w:rPr>
          <w:rFonts w:ascii="Times New Roman" w:hAnsi="Times New Roman" w:cs="Times New Roman"/>
        </w:rPr>
        <w:t xml:space="preserve">, </w:t>
      </w:r>
      <w:hyperlink w:anchor="P5477">
        <w:r w:rsidRPr="00F97B7B">
          <w:rPr>
            <w:rFonts w:ascii="Times New Roman" w:hAnsi="Times New Roman" w:cs="Times New Roman"/>
            <w:color w:val="0000FF"/>
          </w:rPr>
          <w:t>2.8</w:t>
        </w:r>
      </w:hyperlink>
      <w:r w:rsidRPr="00F97B7B">
        <w:rPr>
          <w:rFonts w:ascii="Times New Roman" w:hAnsi="Times New Roman" w:cs="Times New Roman"/>
        </w:rPr>
        <w:t xml:space="preserve"> настоящего раздела, </w:t>
      </w:r>
      <w:hyperlink w:anchor="P5506">
        <w:r w:rsidRPr="00F97B7B">
          <w:rPr>
            <w:rFonts w:ascii="Times New Roman" w:hAnsi="Times New Roman" w:cs="Times New Roman"/>
            <w:color w:val="0000FF"/>
          </w:rPr>
          <w:t>пунктом 3.2 раздела III</w:t>
        </w:r>
      </w:hyperlink>
      <w:r w:rsidRPr="00F97B7B">
        <w:rPr>
          <w:rFonts w:ascii="Times New Roman" w:hAnsi="Times New Roman" w:cs="Times New Roman"/>
        </w:rPr>
        <w:t xml:space="preserve"> настоящего Порядка, Комиссия принимает одно из следующих решений: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Организационно-техническое обеспечение деятельности Комиссии осуществляет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проводит председатель, а в его отсутствие заместитель председателя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считается правомочным, если на нем присутствует более половины ее членов.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91" w:name="P5499"/>
      <w:bookmarkEnd w:id="91"/>
      <w:r w:rsidRPr="00F97B7B">
        <w:rPr>
          <w:rFonts w:ascii="Times New Roman" w:hAnsi="Times New Roman" w:cs="Times New Roman"/>
        </w:rP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III. Условия и порядок предоставления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35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92" w:name="P5506"/>
      <w:bookmarkEnd w:id="92"/>
      <w:r w:rsidRPr="00F97B7B">
        <w:rPr>
          <w:rFonts w:ascii="Times New Roman" w:hAnsi="Times New Roman" w:cs="Times New Roman"/>
        </w:rPr>
        <w:t>3.2. Субсидия не предоставляется на произведенную и (или) переработанную продукцию растениеводства, использованную на внутрихозяйственные нужды.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w:t>
      </w:r>
      <w:r w:rsidRPr="00F97B7B">
        <w:rPr>
          <w:rFonts w:ascii="Times New Roman" w:hAnsi="Times New Roman" w:cs="Times New Roman"/>
        </w:rPr>
        <w:lastRenderedPageBreak/>
        <w:t>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Соглашение должно содержать следующие положения: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значения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направления затрат, на возмещение которых предоставляется субсидия;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расчет размера штрафных санкций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согласие Получателя на осуществление проверок, предусмотренных </w:t>
      </w:r>
      <w:hyperlink w:anchor="P5550">
        <w:r w:rsidRPr="00F97B7B">
          <w:rPr>
            <w:rFonts w:ascii="Times New Roman" w:hAnsi="Times New Roman" w:cs="Times New Roman"/>
            <w:color w:val="0000FF"/>
          </w:rPr>
          <w:t>пунктом 5.1 раздела V</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условия о согласовании новых условий соглашения или о расторжении соглашения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5573">
        <w:r w:rsidRPr="00F97B7B">
          <w:rPr>
            <w:rFonts w:ascii="Times New Roman" w:hAnsi="Times New Roman" w:cs="Times New Roman"/>
            <w:color w:val="0000FF"/>
          </w:rPr>
          <w:t>ставкам</w:t>
        </w:r>
      </w:hyperlink>
      <w:r w:rsidRPr="00F97B7B">
        <w:rPr>
          <w:rFonts w:ascii="Times New Roman" w:hAnsi="Times New Roman" w:cs="Times New Roman"/>
        </w:rPr>
        <w:t xml:space="preserve">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93" w:name="P5517"/>
      <w:bookmarkEnd w:id="93"/>
      <w:r w:rsidRPr="00F97B7B">
        <w:rPr>
          <w:rFonts w:ascii="Times New Roman" w:hAnsi="Times New Roman" w:cs="Times New Roman"/>
        </w:rPr>
        <w:t>Уполномоченный орган доводит Получателю значения показателей результативности использования субсидии, установленные соглашением,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94" w:name="P5518"/>
      <w:bookmarkEnd w:id="94"/>
      <w:r w:rsidRPr="00F97B7B">
        <w:rPr>
          <w:rFonts w:ascii="Times New Roman" w:hAnsi="Times New Roman" w:cs="Times New Roman"/>
        </w:rPr>
        <w:t>3.5. Основаниями для отклонения заявки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участника отбора требованиям </w:t>
      </w:r>
      <w:hyperlink w:anchor="P5409">
        <w:r w:rsidRPr="00F97B7B">
          <w:rPr>
            <w:rFonts w:ascii="Times New Roman" w:hAnsi="Times New Roman" w:cs="Times New Roman"/>
            <w:color w:val="0000FF"/>
          </w:rPr>
          <w:t>пункта 1.4 раздела I</w:t>
        </w:r>
      </w:hyperlink>
      <w:r w:rsidRPr="00F97B7B">
        <w:rPr>
          <w:rFonts w:ascii="Times New Roman" w:hAnsi="Times New Roman" w:cs="Times New Roman"/>
        </w:rPr>
        <w:t xml:space="preserve">, </w:t>
      </w:r>
      <w:hyperlink w:anchor="P5435">
        <w:r w:rsidRPr="00F97B7B">
          <w:rPr>
            <w:rFonts w:ascii="Times New Roman" w:hAnsi="Times New Roman" w:cs="Times New Roman"/>
            <w:color w:val="0000FF"/>
          </w:rPr>
          <w:t>пунктов 2.3</w:t>
        </w:r>
      </w:hyperlink>
      <w:r w:rsidRPr="00F97B7B">
        <w:rPr>
          <w:rFonts w:ascii="Times New Roman" w:hAnsi="Times New Roman" w:cs="Times New Roman"/>
        </w:rPr>
        <w:t xml:space="preserve">, </w:t>
      </w:r>
      <w:hyperlink w:anchor="P5440">
        <w:r w:rsidRPr="00F97B7B">
          <w:rPr>
            <w:rFonts w:ascii="Times New Roman" w:hAnsi="Times New Roman" w:cs="Times New Roman"/>
            <w:color w:val="0000FF"/>
          </w:rPr>
          <w:t>2.4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5447">
        <w:r w:rsidRPr="00F97B7B">
          <w:rPr>
            <w:rFonts w:ascii="Times New Roman" w:hAnsi="Times New Roman" w:cs="Times New Roman"/>
            <w:color w:val="0000FF"/>
          </w:rPr>
          <w:t>пунктам 2.5</w:t>
        </w:r>
      </w:hyperlink>
      <w:r w:rsidRPr="00F97B7B">
        <w:rPr>
          <w:rFonts w:ascii="Times New Roman" w:hAnsi="Times New Roman" w:cs="Times New Roman"/>
        </w:rPr>
        <w:t xml:space="preserve">, </w:t>
      </w:r>
      <w:hyperlink w:anchor="P5477">
        <w:r w:rsidRPr="00F97B7B">
          <w:rPr>
            <w:rFonts w:ascii="Times New Roman" w:hAnsi="Times New Roman" w:cs="Times New Roman"/>
            <w:color w:val="0000FF"/>
          </w:rPr>
          <w:t>2.8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подача участником отбора заявки после даты и (или) времени, определенных для его подачи;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Основанием для перечисления субсидии является соглашение, заключенное между Администрацией города и Получателем.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95" w:name="P5526"/>
      <w:bookmarkEnd w:id="95"/>
      <w:r w:rsidRPr="00F97B7B">
        <w:rPr>
          <w:rFonts w:ascii="Times New Roman" w:hAnsi="Times New Roman" w:cs="Times New Roman"/>
        </w:rPr>
        <w:t>3.7. Основаниями для отказа в предоставлении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отклонение заявки по основаниям, указанным в </w:t>
      </w:r>
      <w:hyperlink w:anchor="P5518">
        <w:r w:rsidRPr="00F97B7B">
          <w:rPr>
            <w:rFonts w:ascii="Times New Roman" w:hAnsi="Times New Roman" w:cs="Times New Roman"/>
            <w:color w:val="0000FF"/>
          </w:rPr>
          <w:t>пункте 3.5</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несоответствие представленных документов требованиям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лимитов, предусмотренных для предоставления субсидии в бюджете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получателем субсидии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3.8. В случае отсутствия оснований, предусмотренных в </w:t>
      </w:r>
      <w:hyperlink w:anchor="P5526">
        <w:r w:rsidRPr="00F97B7B">
          <w:rPr>
            <w:rFonts w:ascii="Times New Roman" w:hAnsi="Times New Roman" w:cs="Times New Roman"/>
            <w:color w:val="0000FF"/>
          </w:rPr>
          <w:t>пункте 3.7</w:t>
        </w:r>
      </w:hyperlink>
      <w:r w:rsidRPr="00F97B7B">
        <w:rPr>
          <w:rFonts w:ascii="Times New Roman" w:hAnsi="Times New Roman" w:cs="Times New Roman"/>
        </w:rPr>
        <w:t xml:space="preserve"> настоящего раздела, </w:t>
      </w:r>
      <w:r w:rsidRPr="00F97B7B">
        <w:rPr>
          <w:rFonts w:ascii="Times New Roman" w:hAnsi="Times New Roman" w:cs="Times New Roman"/>
        </w:rPr>
        <w:lastRenderedPageBreak/>
        <w:t>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96" w:name="P5532"/>
      <w:bookmarkEnd w:id="96"/>
      <w:r w:rsidRPr="00F97B7B">
        <w:rPr>
          <w:rFonts w:ascii="Times New Roman" w:hAnsi="Times New Roman" w:cs="Times New Roman"/>
        </w:rPr>
        <w:t xml:space="preserve">3.9. Результатом предоставления субсидии является выполнение мероприятий, указанных в </w:t>
      </w:r>
      <w:hyperlink w:anchor="P5404">
        <w:r w:rsidRPr="00F97B7B">
          <w:rPr>
            <w:rFonts w:ascii="Times New Roman" w:hAnsi="Times New Roman" w:cs="Times New Roman"/>
            <w:color w:val="0000FF"/>
          </w:rPr>
          <w:t>пункте 1.2 раздела I</w:t>
        </w:r>
      </w:hyperlink>
      <w:r w:rsidRPr="00F97B7B">
        <w:rPr>
          <w:rFonts w:ascii="Times New Roman" w:hAnsi="Times New Roman" w:cs="Times New Roman"/>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5517">
        <w:r w:rsidRPr="00F97B7B">
          <w:rPr>
            <w:rFonts w:ascii="Times New Roman" w:hAnsi="Times New Roman" w:cs="Times New Roman"/>
            <w:color w:val="0000FF"/>
          </w:rPr>
          <w:t>абзацем вторым пункта 3.4 раздела III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3.10. Уполномоченный орган в течение 5 рабочих дней после принятия решений, указанных в </w:t>
      </w:r>
      <w:hyperlink w:anchor="P5499">
        <w:r w:rsidRPr="00F97B7B">
          <w:rPr>
            <w:rFonts w:ascii="Times New Roman" w:hAnsi="Times New Roman" w:cs="Times New Roman"/>
            <w:color w:val="0000FF"/>
          </w:rPr>
          <w:t>пункте 2.11 раздела II</w:t>
        </w:r>
      </w:hyperlink>
      <w:r w:rsidRPr="00F97B7B">
        <w:rPr>
          <w:rFonts w:ascii="Times New Roman" w:hAnsi="Times New Roman" w:cs="Times New Roman"/>
        </w:rP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время и место проведения рассмотрения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предложения которых были рассмотрены;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Получателя, с которым заключается соглашение, и размер предоставляемой субсидии.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IV. Требования к отчетности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5532">
        <w:r w:rsidRPr="00F97B7B">
          <w:rPr>
            <w:rFonts w:ascii="Times New Roman" w:hAnsi="Times New Roman" w:cs="Times New Roman"/>
            <w:color w:val="0000FF"/>
          </w:rPr>
          <w:t>пункте 3.9 раздела III</w:t>
        </w:r>
      </w:hyperlink>
      <w:r w:rsidRPr="00F97B7B">
        <w:rPr>
          <w:rFonts w:ascii="Times New Roman" w:hAnsi="Times New Roman" w:cs="Times New Roman"/>
        </w:rPr>
        <w:t xml:space="preserve"> настоящего Порядка, по форме, установленной Соглашением.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4.1 в ред. </w:t>
      </w:r>
      <w:hyperlink r:id="rId35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V. Требования об осуществлении контроля за соблюдением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условий и порядка предоставления субсидий и ответственности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за их нарушение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35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97" w:name="P5550"/>
      <w:bookmarkEnd w:id="97"/>
      <w:r w:rsidRPr="00F97B7B">
        <w:rPr>
          <w:rFonts w:ascii="Times New Roman" w:hAnsi="Times New Roman" w:cs="Times New Roman"/>
        </w:rP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Органы муниципального финансового контроля осуществляют проверки в соответствии со </w:t>
      </w:r>
      <w:hyperlink r:id="rId353">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354">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5.1 в ред. </w:t>
      </w:r>
      <w:hyperlink r:id="rId35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98" w:name="P5553"/>
      <w:bookmarkEnd w:id="98"/>
      <w:r w:rsidRPr="00F97B7B">
        <w:rPr>
          <w:rFonts w:ascii="Times New Roman" w:hAnsi="Times New Roman" w:cs="Times New Roman"/>
        </w:rPr>
        <w:t>5.2. В случае выявления нарушения Получателем условий и порядка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Уполномоченный орган в течение 5 рабочих дней с даты выявления нарушения, указанного в </w:t>
      </w:r>
      <w:hyperlink w:anchor="P5553">
        <w:r w:rsidRPr="00F97B7B">
          <w:rPr>
            <w:rFonts w:ascii="Times New Roman" w:hAnsi="Times New Roman" w:cs="Times New Roman"/>
            <w:color w:val="0000FF"/>
          </w:rPr>
          <w:t>абзаце первом</w:t>
        </w:r>
      </w:hyperlink>
      <w:r w:rsidRPr="00F97B7B">
        <w:rPr>
          <w:rFonts w:ascii="Times New Roman" w:hAnsi="Times New Roman" w:cs="Times New Roman"/>
        </w:rP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5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в течение 30 рабочих дней со дня получения уведомления о возврате субсидии обязан выполнить требования, указанные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невозврате субсидии в указанный срок Администрация города обращается в суд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5.3. В случае выявления факта </w:t>
      </w:r>
      <w:proofErr w:type="spellStart"/>
      <w:r w:rsidRPr="00F97B7B">
        <w:rPr>
          <w:rFonts w:ascii="Times New Roman" w:hAnsi="Times New Roman" w:cs="Times New Roman"/>
        </w:rPr>
        <w:t>недостижения</w:t>
      </w:r>
      <w:proofErr w:type="spellEnd"/>
      <w:r w:rsidRPr="00F97B7B">
        <w:rPr>
          <w:rFonts w:ascii="Times New Roman" w:hAnsi="Times New Roman" w:cs="Times New Roman"/>
        </w:rPr>
        <w:t xml:space="preserve"> показателей результативности использования субсидии, установленных Соглашением в соответствии с </w:t>
      </w:r>
      <w:hyperlink w:anchor="P5413">
        <w:r w:rsidRPr="00F97B7B">
          <w:rPr>
            <w:rFonts w:ascii="Times New Roman" w:hAnsi="Times New Roman" w:cs="Times New Roman"/>
            <w:color w:val="0000FF"/>
          </w:rPr>
          <w:t>абзацем вторым пункта 2.3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5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расчет суммы штрафа осуществляется по форме, установленной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При неоплате Получателем начисленного штрафа в течение 30 рабочих дней со дня получения </w:t>
      </w:r>
      <w:r w:rsidRPr="00F97B7B">
        <w:rPr>
          <w:rFonts w:ascii="Times New Roman" w:hAnsi="Times New Roman" w:cs="Times New Roman"/>
        </w:rPr>
        <w:lastRenderedPageBreak/>
        <w:t>требования Администрация города обращается в суд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5.4. Ответственность за достоверность фактических показателей, сведений в представленных документах несет Получатель.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поддержку и развитие растениеводства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99" w:name="P5573"/>
      <w:bookmarkEnd w:id="99"/>
      <w:r w:rsidRPr="00F97B7B">
        <w:rPr>
          <w:rFonts w:ascii="Times New Roman" w:hAnsi="Times New Roman" w:cs="Times New Roman"/>
        </w:rPr>
        <w:t>СТАВКИ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СУБСИДИЙ НА ПОДДЕРЖКУ И РАЗВИТИЕ РАСТЕНИЕВОДСТВА</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458"/>
        <w:gridCol w:w="1531"/>
        <w:gridCol w:w="1814"/>
      </w:tblGrid>
      <w:tr w:rsidR="00F97B7B" w:rsidRPr="00F97B7B">
        <w:tc>
          <w:tcPr>
            <w:tcW w:w="4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 п/п</w:t>
            </w:r>
          </w:p>
        </w:tc>
        <w:tc>
          <w:tcPr>
            <w:tcW w:w="345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продукции</w:t>
            </w:r>
          </w:p>
        </w:tc>
        <w:tc>
          <w:tcPr>
            <w:tcW w:w="153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Единица измерения</w:t>
            </w:r>
          </w:p>
        </w:tc>
        <w:tc>
          <w:tcPr>
            <w:tcW w:w="18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Ставки субсидии за 1 единицу измерения, рублей</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w:t>
            </w:r>
          </w:p>
        </w:tc>
        <w:tc>
          <w:tcPr>
            <w:tcW w:w="3458"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Овощи защищенного грунта</w:t>
            </w:r>
          </w:p>
        </w:tc>
        <w:tc>
          <w:tcPr>
            <w:tcW w:w="1531" w:type="dxa"/>
          </w:tcPr>
          <w:p w:rsidR="00F97B7B" w:rsidRPr="00F97B7B" w:rsidRDefault="00F97B7B" w:rsidP="00F97B7B">
            <w:pPr>
              <w:pStyle w:val="ConsPlusNormal"/>
              <w:contextualSpacing/>
              <w:rPr>
                <w:rFonts w:ascii="Times New Roman" w:hAnsi="Times New Roman" w:cs="Times New Roman"/>
              </w:rPr>
            </w:pPr>
          </w:p>
        </w:tc>
        <w:tc>
          <w:tcPr>
            <w:tcW w:w="181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w:t>
            </w:r>
          </w:p>
        </w:tc>
        <w:tc>
          <w:tcPr>
            <w:tcW w:w="3458"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Огурцы &lt;*&gt;</w:t>
            </w:r>
          </w:p>
        </w:tc>
        <w:tc>
          <w:tcPr>
            <w:tcW w:w="1531"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8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25000</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w:t>
            </w:r>
          </w:p>
        </w:tc>
        <w:tc>
          <w:tcPr>
            <w:tcW w:w="3458"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Помидоры &lt;*&gt;</w:t>
            </w:r>
          </w:p>
        </w:tc>
        <w:tc>
          <w:tcPr>
            <w:tcW w:w="1531"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8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25000</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w:t>
            </w:r>
          </w:p>
        </w:tc>
        <w:tc>
          <w:tcPr>
            <w:tcW w:w="3458"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Зеленные культуры &lt;*&gt;</w:t>
            </w:r>
          </w:p>
        </w:tc>
        <w:tc>
          <w:tcPr>
            <w:tcW w:w="1531"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8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14500</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w:t>
            </w:r>
          </w:p>
        </w:tc>
        <w:tc>
          <w:tcPr>
            <w:tcW w:w="3458"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Овощи открытого грунта</w:t>
            </w:r>
          </w:p>
        </w:tc>
        <w:tc>
          <w:tcPr>
            <w:tcW w:w="1531" w:type="dxa"/>
          </w:tcPr>
          <w:p w:rsidR="00F97B7B" w:rsidRPr="00F97B7B" w:rsidRDefault="00F97B7B" w:rsidP="00F97B7B">
            <w:pPr>
              <w:pStyle w:val="ConsPlusNormal"/>
              <w:contextualSpacing/>
              <w:rPr>
                <w:rFonts w:ascii="Times New Roman" w:hAnsi="Times New Roman" w:cs="Times New Roman"/>
              </w:rPr>
            </w:pPr>
          </w:p>
        </w:tc>
        <w:tc>
          <w:tcPr>
            <w:tcW w:w="181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w:t>
            </w:r>
          </w:p>
        </w:tc>
        <w:tc>
          <w:tcPr>
            <w:tcW w:w="3458"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Капуста &lt;*&gt;</w:t>
            </w:r>
          </w:p>
        </w:tc>
        <w:tc>
          <w:tcPr>
            <w:tcW w:w="1531"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8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5000</w:t>
            </w:r>
          </w:p>
        </w:tc>
      </w:tr>
      <w:tr w:rsidR="00F97B7B" w:rsidRPr="00F97B7B">
        <w:tc>
          <w:tcPr>
            <w:tcW w:w="4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w:t>
            </w:r>
          </w:p>
        </w:tc>
        <w:tc>
          <w:tcPr>
            <w:tcW w:w="3458"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Картофель &lt;*&gt;</w:t>
            </w:r>
          </w:p>
        </w:tc>
        <w:tc>
          <w:tcPr>
            <w:tcW w:w="1531"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8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2500</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358">
        <w:r w:rsidRPr="00F97B7B">
          <w:rPr>
            <w:rFonts w:ascii="Times New Roman" w:hAnsi="Times New Roman" w:cs="Times New Roman"/>
            <w:color w:val="0000FF"/>
          </w:rPr>
          <w:t>закона</w:t>
        </w:r>
      </w:hyperlink>
      <w:r w:rsidRPr="00F97B7B">
        <w:rPr>
          <w:rFonts w:ascii="Times New Roman" w:hAnsi="Times New Roman" w:cs="Times New Roman"/>
        </w:rP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поддержку и развитие растениеводства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100" w:name="P5620"/>
      <w:bookmarkEnd w:id="100"/>
      <w:r w:rsidRPr="00F97B7B">
        <w:rPr>
          <w:rFonts w:ascii="Times New Roman" w:hAnsi="Times New Roman" w:cs="Times New Roman"/>
        </w:rPr>
        <w:t>Справка-расчет субсидии на производство и реализацию</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продукции растениеводства собственного производства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 защищенном грунте; на производство и реализацию продукции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растениеводства собственного производства в открытом грунте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___________________ 20__ года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крестьянского (фермерского) хозяйства, ФИО индивидуального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предпринимателя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sectPr w:rsidR="00F97B7B" w:rsidRPr="00F97B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790"/>
        <w:gridCol w:w="1789"/>
        <w:gridCol w:w="1790"/>
        <w:gridCol w:w="1790"/>
        <w:gridCol w:w="1789"/>
        <w:gridCol w:w="1790"/>
        <w:gridCol w:w="1790"/>
      </w:tblGrid>
      <w:tr w:rsidR="00F97B7B" w:rsidRPr="00F97B7B">
        <w:tc>
          <w:tcPr>
            <w:tcW w:w="178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Наименование покупателя</w:t>
            </w:r>
          </w:p>
        </w:tc>
        <w:tc>
          <w:tcPr>
            <w:tcW w:w="1790"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 номер документа</w:t>
            </w:r>
          </w:p>
        </w:tc>
        <w:tc>
          <w:tcPr>
            <w:tcW w:w="178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Вид продукции</w:t>
            </w:r>
          </w:p>
        </w:tc>
        <w:tc>
          <w:tcPr>
            <w:tcW w:w="1790"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(тонн)</w:t>
            </w:r>
          </w:p>
        </w:tc>
        <w:tc>
          <w:tcPr>
            <w:tcW w:w="1790"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Урожайность</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 1 кв. 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килограмм</w:t>
            </w:r>
          </w:p>
        </w:tc>
        <w:tc>
          <w:tcPr>
            <w:tcW w:w="178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Ставка субсидии</w:t>
            </w:r>
          </w:p>
        </w:tc>
        <w:tc>
          <w:tcPr>
            <w:tcW w:w="1790"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 выплате,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рублей (заполняется уполномоченным органом)</w:t>
            </w:r>
          </w:p>
        </w:tc>
        <w:tc>
          <w:tcPr>
            <w:tcW w:w="1790"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реализации, рублей</w:t>
            </w:r>
          </w:p>
        </w:tc>
      </w:tr>
      <w:tr w:rsidR="00F97B7B" w:rsidRPr="00F97B7B">
        <w:tc>
          <w:tcPr>
            <w:tcW w:w="1789"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89"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89"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89"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89"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89"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89"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89"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89"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Примечание:   </w:t>
      </w:r>
      <w:proofErr w:type="gramEnd"/>
      <w:r w:rsidRPr="00F97B7B">
        <w:rPr>
          <w:rFonts w:ascii="Times New Roman" w:hAnsi="Times New Roman" w:cs="Times New Roman"/>
        </w:rPr>
        <w:t>Произведено   продукции   растениеводства   в  защищенном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(открытом) грунте на территории Ханты-Мансийского автономного округа - Югры</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с начала года _____(тонн), в том числе за месяц __ (тонн).</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Произведено продукции растениеводства в защищенном грунте в сооружениях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сезонного  срока</w:t>
      </w:r>
      <w:proofErr w:type="gramEnd"/>
      <w:r w:rsidRPr="00F97B7B">
        <w:rPr>
          <w:rFonts w:ascii="Times New Roman" w:hAnsi="Times New Roman" w:cs="Times New Roman"/>
        </w:rPr>
        <w:t xml:space="preserve">  действия с начала года___ тонн, в том числе за месяц 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тонн.</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Использовано  продукции</w:t>
      </w:r>
      <w:proofErr w:type="gramEnd"/>
      <w:r w:rsidRPr="00F97B7B">
        <w:rPr>
          <w:rFonts w:ascii="Times New Roman" w:hAnsi="Times New Roman" w:cs="Times New Roman"/>
        </w:rPr>
        <w:t xml:space="preserve">  растениеводства на внутрихозяйственные нужды с</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начала года ___ тонн, в том числе за месяц ____ тонн.</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14</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101" w:name="P5700"/>
      <w:bookmarkEnd w:id="101"/>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ПРЕДОСТАВЛЕНИЯ СУБСИДИИ НА ПОДДЕРЖКУ И РАЗВИТИЕ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ЖИВОТНОВОДСТВА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1.1. Настоящий Порядок разработан в соответствии с Бюджетным </w:t>
      </w:r>
      <w:hyperlink r:id="rId359">
        <w:r w:rsidRPr="00F97B7B">
          <w:rPr>
            <w:rFonts w:ascii="Times New Roman" w:hAnsi="Times New Roman" w:cs="Times New Roman"/>
            <w:color w:val="0000FF"/>
          </w:rPr>
          <w:t>кодексом</w:t>
        </w:r>
      </w:hyperlink>
      <w:r w:rsidRPr="00F97B7B">
        <w:rPr>
          <w:rFonts w:ascii="Times New Roman" w:hAnsi="Times New Roman" w:cs="Times New Roman"/>
        </w:rPr>
        <w:t xml:space="preserve"> Российской Федерации, </w:t>
      </w:r>
      <w:hyperlink r:id="rId36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на поддержку и развитие животноводства (далее -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6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02" w:name="P5713"/>
      <w:bookmarkEnd w:id="102"/>
      <w:r w:rsidRPr="00F97B7B">
        <w:rPr>
          <w:rFonts w:ascii="Times New Roman" w:hAnsi="Times New Roman" w:cs="Times New Roman"/>
        </w:rPr>
        <w:t>1.2. Целью предоставления субсидии является возмещение затрат при осуществлении следующих видов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w:t>
      </w:r>
      <w:hyperlink w:anchor="P5955">
        <w:r w:rsidRPr="00F97B7B">
          <w:rPr>
            <w:rFonts w:ascii="Times New Roman" w:hAnsi="Times New Roman" w:cs="Times New Roman"/>
            <w:color w:val="0000FF"/>
          </w:rPr>
          <w:t>пунктах 1.1</w:t>
        </w:r>
      </w:hyperlink>
      <w:r w:rsidRPr="00F97B7B">
        <w:rPr>
          <w:rFonts w:ascii="Times New Roman" w:hAnsi="Times New Roman" w:cs="Times New Roman"/>
        </w:rPr>
        <w:t xml:space="preserve">, </w:t>
      </w:r>
      <w:hyperlink w:anchor="P5959">
        <w:r w:rsidRPr="00F97B7B">
          <w:rPr>
            <w:rFonts w:ascii="Times New Roman" w:hAnsi="Times New Roman" w:cs="Times New Roman"/>
            <w:color w:val="0000FF"/>
          </w:rPr>
          <w:t>1.2</w:t>
        </w:r>
      </w:hyperlink>
      <w:r w:rsidRPr="00F97B7B">
        <w:rPr>
          <w:rFonts w:ascii="Times New Roman" w:hAnsi="Times New Roman" w:cs="Times New Roman"/>
        </w:rPr>
        <w:t xml:space="preserve">, </w:t>
      </w:r>
      <w:hyperlink w:anchor="P5963">
        <w:r w:rsidRPr="00F97B7B">
          <w:rPr>
            <w:rFonts w:ascii="Times New Roman" w:hAnsi="Times New Roman" w:cs="Times New Roman"/>
            <w:color w:val="0000FF"/>
          </w:rPr>
          <w:t>2</w:t>
        </w:r>
      </w:hyperlink>
      <w:r w:rsidRPr="00F97B7B">
        <w:rPr>
          <w:rFonts w:ascii="Times New Roman" w:hAnsi="Times New Roman" w:cs="Times New Roman"/>
        </w:rPr>
        <w:t xml:space="preserve">, </w:t>
      </w:r>
      <w:hyperlink w:anchor="P6001">
        <w:r w:rsidRPr="00F97B7B">
          <w:rPr>
            <w:rFonts w:ascii="Times New Roman" w:hAnsi="Times New Roman" w:cs="Times New Roman"/>
            <w:color w:val="0000FF"/>
          </w:rPr>
          <w:t>3</w:t>
        </w:r>
      </w:hyperlink>
      <w:r w:rsidRPr="00F97B7B">
        <w:rPr>
          <w:rFonts w:ascii="Times New Roman" w:hAnsi="Times New Roman" w:cs="Times New Roman"/>
        </w:rPr>
        <w:t xml:space="preserve">, </w:t>
      </w:r>
      <w:hyperlink w:anchor="P6013">
        <w:r w:rsidRPr="00F97B7B">
          <w:rPr>
            <w:rFonts w:ascii="Times New Roman" w:hAnsi="Times New Roman" w:cs="Times New Roman"/>
            <w:color w:val="0000FF"/>
          </w:rPr>
          <w:t>4</w:t>
        </w:r>
      </w:hyperlink>
      <w:r w:rsidRPr="00F97B7B">
        <w:rPr>
          <w:rFonts w:ascii="Times New Roman" w:hAnsi="Times New Roman" w:cs="Times New Roman"/>
        </w:rPr>
        <w:t xml:space="preserve">, </w:t>
      </w:r>
      <w:hyperlink w:anchor="P6033">
        <w:r w:rsidRPr="00F97B7B">
          <w:rPr>
            <w:rFonts w:ascii="Times New Roman" w:hAnsi="Times New Roman" w:cs="Times New Roman"/>
            <w:color w:val="0000FF"/>
          </w:rPr>
          <w:t>5</w:t>
        </w:r>
      </w:hyperlink>
      <w:r w:rsidRPr="00F97B7B">
        <w:rPr>
          <w:rFonts w:ascii="Times New Roman" w:hAnsi="Times New Roman" w:cs="Times New Roman"/>
        </w:rPr>
        <w:t xml:space="preserve">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6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содержание маточного поголовья сельскохозяйственных животных (за исключением личных подсобных хозяйств), указанных в </w:t>
      </w:r>
      <w:hyperlink w:anchor="P6033">
        <w:r w:rsidRPr="00F97B7B">
          <w:rPr>
            <w:rFonts w:ascii="Times New Roman" w:hAnsi="Times New Roman" w:cs="Times New Roman"/>
            <w:color w:val="0000FF"/>
          </w:rPr>
          <w:t>пунктах 5</w:t>
        </w:r>
      </w:hyperlink>
      <w:r w:rsidRPr="00F97B7B">
        <w:rPr>
          <w:rFonts w:ascii="Times New Roman" w:hAnsi="Times New Roman" w:cs="Times New Roman"/>
        </w:rPr>
        <w:t xml:space="preserve">, </w:t>
      </w:r>
      <w:hyperlink w:anchor="P6037">
        <w:r w:rsidRPr="00F97B7B">
          <w:rPr>
            <w:rFonts w:ascii="Times New Roman" w:hAnsi="Times New Roman" w:cs="Times New Roman"/>
            <w:color w:val="0000FF"/>
          </w:rPr>
          <w:t>6</w:t>
        </w:r>
      </w:hyperlink>
      <w:r w:rsidRPr="00F97B7B">
        <w:rPr>
          <w:rFonts w:ascii="Times New Roman" w:hAnsi="Times New Roman" w:cs="Times New Roman"/>
        </w:rPr>
        <w:t xml:space="preserve"> приложения 1 к настоящему Порядку, - в соответствии с </w:t>
      </w:r>
      <w:hyperlink w:anchor="P6037">
        <w:r w:rsidRPr="00F97B7B">
          <w:rPr>
            <w:rFonts w:ascii="Times New Roman" w:hAnsi="Times New Roman" w:cs="Times New Roman"/>
            <w:color w:val="0000FF"/>
          </w:rPr>
          <w:t>пунктом 6</w:t>
        </w:r>
      </w:hyperlink>
      <w:r w:rsidRPr="00F97B7B">
        <w:rPr>
          <w:rFonts w:ascii="Times New Roman" w:hAnsi="Times New Roman" w:cs="Times New Roman"/>
        </w:rPr>
        <w:t xml:space="preserve">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Количество маточного поголовья сельскохозяйственных животных рассчитывается в соответствии с </w:t>
      </w:r>
      <w:hyperlink r:id="rId363">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(при расчете количества маточного поголовья сельскохозяйственных животных всех видов не учитывается маточное поголовье свиней в хозяйствах с </w:t>
      </w:r>
      <w:proofErr w:type="spellStart"/>
      <w:r w:rsidRPr="00F97B7B">
        <w:rPr>
          <w:rFonts w:ascii="Times New Roman" w:hAnsi="Times New Roman" w:cs="Times New Roman"/>
        </w:rPr>
        <w:t>зоосанитарным</w:t>
      </w:r>
      <w:proofErr w:type="spellEnd"/>
      <w:r w:rsidRPr="00F97B7B">
        <w:rPr>
          <w:rFonts w:ascii="Times New Roman" w:hAnsi="Times New Roman" w:cs="Times New Roman"/>
        </w:rPr>
        <w:t xml:space="preserve"> статусом (</w:t>
      </w:r>
      <w:proofErr w:type="spellStart"/>
      <w:r w:rsidRPr="00F97B7B">
        <w:rPr>
          <w:rFonts w:ascii="Times New Roman" w:hAnsi="Times New Roman" w:cs="Times New Roman"/>
        </w:rPr>
        <w:t>компартментом</w:t>
      </w:r>
      <w:proofErr w:type="spellEnd"/>
      <w:r w:rsidRPr="00F97B7B">
        <w:rPr>
          <w:rFonts w:ascii="Times New Roman" w:hAnsi="Times New Roman" w:cs="Times New Roman"/>
        </w:rPr>
        <w:t xml:space="preserve">) ниже III, который определяется в соответствии с </w:t>
      </w:r>
      <w:hyperlink r:id="rId364">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23.07.2010 N 258 "Об утверждении Правил определения </w:t>
      </w:r>
      <w:proofErr w:type="spellStart"/>
      <w:r w:rsidRPr="00F97B7B">
        <w:rPr>
          <w:rFonts w:ascii="Times New Roman" w:hAnsi="Times New Roman" w:cs="Times New Roman"/>
        </w:rPr>
        <w:t>зоосанитарного</w:t>
      </w:r>
      <w:proofErr w:type="spellEnd"/>
      <w:r w:rsidRPr="00F97B7B">
        <w:rPr>
          <w:rFonts w:ascii="Times New Roman" w:hAnsi="Times New Roman" w:cs="Times New Roman"/>
        </w:rPr>
        <w:t xml:space="preserve"> статуса свиноводческих хозяйств, а также организаций, осуществляющих убой свиней, переработку и хранение продукции </w:t>
      </w:r>
      <w:r w:rsidRPr="00F97B7B">
        <w:rPr>
          <w:rFonts w:ascii="Times New Roman" w:hAnsi="Times New Roman" w:cs="Times New Roman"/>
        </w:rPr>
        <w:lastRenderedPageBreak/>
        <w:t xml:space="preserve">свиноводства" (далее - </w:t>
      </w:r>
      <w:proofErr w:type="spellStart"/>
      <w:r w:rsidRPr="00F97B7B">
        <w:rPr>
          <w:rFonts w:ascii="Times New Roman" w:hAnsi="Times New Roman" w:cs="Times New Roman"/>
        </w:rPr>
        <w:t>зоосанитарный</w:t>
      </w:r>
      <w:proofErr w:type="spellEnd"/>
      <w:r w:rsidRPr="00F97B7B">
        <w:rPr>
          <w:rFonts w:ascii="Times New Roman" w:hAnsi="Times New Roman" w:cs="Times New Roman"/>
        </w:rPr>
        <w:t xml:space="preserve"> статус (</w:t>
      </w:r>
      <w:proofErr w:type="spellStart"/>
      <w:r w:rsidRPr="00F97B7B">
        <w:rPr>
          <w:rFonts w:ascii="Times New Roman" w:hAnsi="Times New Roman" w:cs="Times New Roman"/>
        </w:rPr>
        <w:t>компартмент</w:t>
      </w:r>
      <w:proofErr w:type="spellEnd"/>
      <w:r w:rsidRPr="00F97B7B">
        <w:rPr>
          <w:rFonts w:ascii="Times New Roman" w:hAnsi="Times New Roman" w:cs="Times New Roman"/>
        </w:rPr>
        <w:t xml:space="preserve">) ниже III). 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w:t>
      </w:r>
      <w:hyperlink w:anchor="P5993">
        <w:r w:rsidRPr="00F97B7B">
          <w:rPr>
            <w:rFonts w:ascii="Times New Roman" w:hAnsi="Times New Roman" w:cs="Times New Roman"/>
            <w:color w:val="0000FF"/>
          </w:rPr>
          <w:t>подпунктами 2.5</w:t>
        </w:r>
      </w:hyperlink>
      <w:r w:rsidRPr="00F97B7B">
        <w:rPr>
          <w:rFonts w:ascii="Times New Roman" w:hAnsi="Times New Roman" w:cs="Times New Roman"/>
        </w:rPr>
        <w:t xml:space="preserve">, </w:t>
      </w:r>
      <w:hyperlink w:anchor="P5997">
        <w:r w:rsidRPr="00F97B7B">
          <w:rPr>
            <w:rFonts w:ascii="Times New Roman" w:hAnsi="Times New Roman" w:cs="Times New Roman"/>
            <w:color w:val="0000FF"/>
          </w:rPr>
          <w:t>2.6 пункта 2</w:t>
        </w:r>
      </w:hyperlink>
      <w:r w:rsidRPr="00F97B7B">
        <w:rPr>
          <w:rFonts w:ascii="Times New Roman" w:hAnsi="Times New Roman" w:cs="Times New Roman"/>
        </w:rPr>
        <w:t xml:space="preserve">, </w:t>
      </w:r>
      <w:hyperlink w:anchor="P6001">
        <w:r w:rsidRPr="00F97B7B">
          <w:rPr>
            <w:rFonts w:ascii="Times New Roman" w:hAnsi="Times New Roman" w:cs="Times New Roman"/>
            <w:color w:val="0000FF"/>
          </w:rPr>
          <w:t>пунктами 3</w:t>
        </w:r>
      </w:hyperlink>
      <w:r w:rsidRPr="00F97B7B">
        <w:rPr>
          <w:rFonts w:ascii="Times New Roman" w:hAnsi="Times New Roman" w:cs="Times New Roman"/>
        </w:rPr>
        <w:t xml:space="preserve">, </w:t>
      </w:r>
      <w:hyperlink w:anchor="P6013">
        <w:r w:rsidRPr="00F97B7B">
          <w:rPr>
            <w:rFonts w:ascii="Times New Roman" w:hAnsi="Times New Roman" w:cs="Times New Roman"/>
            <w:color w:val="0000FF"/>
          </w:rPr>
          <w:t>4</w:t>
        </w:r>
      </w:hyperlink>
      <w:r w:rsidRPr="00F97B7B">
        <w:rPr>
          <w:rFonts w:ascii="Times New Roman" w:hAnsi="Times New Roman" w:cs="Times New Roman"/>
        </w:rPr>
        <w:t xml:space="preserve"> приложения 1 к настоящему Порядку;</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6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содержание маточного поголовья животных в личных подсобных хозяйствах, указанных в </w:t>
      </w:r>
      <w:hyperlink w:anchor="P6041">
        <w:r w:rsidRPr="00F97B7B">
          <w:rPr>
            <w:rFonts w:ascii="Times New Roman" w:hAnsi="Times New Roman" w:cs="Times New Roman"/>
            <w:color w:val="0000FF"/>
          </w:rPr>
          <w:t>пункте 7</w:t>
        </w:r>
      </w:hyperlink>
      <w:r w:rsidRPr="00F97B7B">
        <w:rPr>
          <w:rFonts w:ascii="Times New Roman" w:hAnsi="Times New Roman" w:cs="Times New Roman"/>
        </w:rPr>
        <w:t xml:space="preserve"> приложения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6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1.3 в ред. </w:t>
      </w:r>
      <w:hyperlink r:id="rId36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03" w:name="P5724"/>
      <w:bookmarkEnd w:id="103"/>
      <w:r w:rsidRPr="00F97B7B">
        <w:rPr>
          <w:rFonts w:ascii="Times New Roman" w:hAnsi="Times New Roman" w:cs="Times New Roman"/>
        </w:rP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индивидуальным предпринимателям, гражданам, ведущим личное подсобное хозяйство, осуществляющие деятельность на территории Ханты-Мансийского автономного округа - Югры (далее - Получатели).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6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1.5 введен </w:t>
      </w:r>
      <w:hyperlink r:id="rId36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bookmarkStart w:id="104" w:name="P5729"/>
      <w:bookmarkEnd w:id="104"/>
      <w:r w:rsidRPr="00F97B7B">
        <w:rPr>
          <w:rFonts w:ascii="Times New Roman" w:hAnsi="Times New Roman" w:cs="Times New Roman"/>
        </w:rPr>
        <w:t>II. Порядок проведения отбора получателей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37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2.1. Отбор получателей для предоставления субсидии (далее - отбор) осуществляется посредством запроса предложений (далее -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места нахождения, почтового адреса и адреса электронной почты, номера контактного телефона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результаты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критерии отбора, требования к получателям субсидии, в соответствии с </w:t>
      </w:r>
      <w:hyperlink w:anchor="P5751">
        <w:r w:rsidRPr="00F97B7B">
          <w:rPr>
            <w:rFonts w:ascii="Times New Roman" w:hAnsi="Times New Roman" w:cs="Times New Roman"/>
            <w:color w:val="0000FF"/>
          </w:rPr>
          <w:t>пунктами 2.3</w:t>
        </w:r>
      </w:hyperlink>
      <w:r w:rsidRPr="00F97B7B">
        <w:rPr>
          <w:rFonts w:ascii="Times New Roman" w:hAnsi="Times New Roman" w:cs="Times New Roman"/>
        </w:rPr>
        <w:t xml:space="preserve">, </w:t>
      </w:r>
      <w:hyperlink w:anchor="P5757">
        <w:r w:rsidRPr="00F97B7B">
          <w:rPr>
            <w:rFonts w:ascii="Times New Roman" w:hAnsi="Times New Roman" w:cs="Times New Roman"/>
            <w:color w:val="0000FF"/>
          </w:rPr>
          <w:t>2.4</w:t>
        </w:r>
      </w:hyperlink>
      <w:r w:rsidRPr="00F97B7B">
        <w:rPr>
          <w:rFonts w:ascii="Times New Roman" w:hAnsi="Times New Roman" w:cs="Times New Roman"/>
        </w:rPr>
        <w:t xml:space="preserve"> </w:t>
      </w:r>
      <w:r w:rsidRPr="00F97B7B">
        <w:rPr>
          <w:rFonts w:ascii="Times New Roman" w:hAnsi="Times New Roman" w:cs="Times New Roman"/>
        </w:rPr>
        <w:lastRenderedPageBreak/>
        <w:t>настоящего раздела, перечень документов, представляемых ими для подтверждения их соответствия указанным критериям и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подачи заявок участниками отбора и требований, предъявляемых к их форме и содержанию;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отзыва заявок участников отбора, порядок возврата заявок участников отбора, порядок внесения изменений в заявки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правила рассмотрения и оценки заявок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предоставления участникам отбора разъяснения положений информационного сообщения о проведении отбора, даты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 в течение которого победители отбора должны подписать соглашение о предоставлении субсидии (далее -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условия признания победителей отбора уклонившимися от заключения соглашения;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2.2.2. Уполномоченный орган регистрирует запрос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05" w:name="P5751"/>
      <w:bookmarkEnd w:id="105"/>
      <w:r w:rsidRPr="00F97B7B">
        <w:rPr>
          <w:rFonts w:ascii="Times New Roman" w:hAnsi="Times New Roman" w:cs="Times New Roman"/>
        </w:rPr>
        <w:t>2.3. Критериями отбора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осуществление деятельности на территории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занимающихся реализацией произведенной молочной продукции в переработанном виде);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продукция животноводства (птицеводства) оформлена в соответствии с </w:t>
      </w:r>
      <w:hyperlink r:id="rId371">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продукция животноводства (птицеводства)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372">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06" w:name="P5757"/>
      <w:bookmarkEnd w:id="106"/>
      <w:r w:rsidRPr="00F97B7B">
        <w:rPr>
          <w:rFonts w:ascii="Times New Roman" w:hAnsi="Times New Roman" w:cs="Times New Roman"/>
        </w:rP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для юридических лиц, индивидуальных предпринимателей, крестьянских (фермерских) хозяйств: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w:t>
      </w:r>
      <w:r w:rsidRPr="00F97B7B">
        <w:rPr>
          <w:rFonts w:ascii="Times New Roman" w:hAnsi="Times New Roman" w:cs="Times New Roman"/>
        </w:rPr>
        <w:lastRenderedPageBreak/>
        <w:t>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5713">
        <w:r w:rsidRPr="00F97B7B">
          <w:rPr>
            <w:rFonts w:ascii="Times New Roman" w:hAnsi="Times New Roman" w:cs="Times New Roman"/>
            <w:color w:val="0000FF"/>
          </w:rPr>
          <w:t>пункте 1.2 раздела I</w:t>
        </w:r>
      </w:hyperlink>
      <w:r w:rsidRPr="00F97B7B">
        <w:rPr>
          <w:rFonts w:ascii="Times New Roman" w:hAnsi="Times New Roman" w:cs="Times New Roman"/>
        </w:rPr>
        <w:t xml:space="preserve"> настоящего Порядка,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для участников отбора - граждан, ведущих личное подсобное хозяйство:</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5713">
        <w:r w:rsidRPr="00F97B7B">
          <w:rPr>
            <w:rFonts w:ascii="Times New Roman" w:hAnsi="Times New Roman" w:cs="Times New Roman"/>
            <w:color w:val="0000FF"/>
          </w:rPr>
          <w:t>пункте 1.2 раздела I</w:t>
        </w:r>
      </w:hyperlink>
      <w:r w:rsidRPr="00F97B7B">
        <w:rPr>
          <w:rFonts w:ascii="Times New Roman" w:hAnsi="Times New Roman" w:cs="Times New Roman"/>
        </w:rPr>
        <w:t xml:space="preserve"> настоящего Порядка,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 участника отбора (юридические лица, индивидуальные предприниматели, крестьянские (фермерские) хозяйства, граждане, ведущие личное подсобное хозяйство)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2.4 в ред. </w:t>
      </w:r>
      <w:hyperlink r:id="rId37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07" w:name="P5767"/>
      <w:bookmarkEnd w:id="107"/>
      <w:r w:rsidRPr="00F97B7B">
        <w:rPr>
          <w:rFonts w:ascii="Times New Roman" w:hAnsi="Times New Roman" w:cs="Times New Roman"/>
        </w:rPr>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2.5.1. На реализацию продукции животноводства собственного производства (за исключением личных подсобных хозяйств), указанных в </w:t>
      </w:r>
      <w:hyperlink w:anchor="P5955">
        <w:r w:rsidRPr="00F97B7B">
          <w:rPr>
            <w:rFonts w:ascii="Times New Roman" w:hAnsi="Times New Roman" w:cs="Times New Roman"/>
            <w:color w:val="0000FF"/>
          </w:rPr>
          <w:t>пунктах 1.1</w:t>
        </w:r>
      </w:hyperlink>
      <w:r w:rsidRPr="00F97B7B">
        <w:rPr>
          <w:rFonts w:ascii="Times New Roman" w:hAnsi="Times New Roman" w:cs="Times New Roman"/>
        </w:rPr>
        <w:t xml:space="preserve">, </w:t>
      </w:r>
      <w:hyperlink w:anchor="P5959">
        <w:r w:rsidRPr="00F97B7B">
          <w:rPr>
            <w:rFonts w:ascii="Times New Roman" w:hAnsi="Times New Roman" w:cs="Times New Roman"/>
            <w:color w:val="0000FF"/>
          </w:rPr>
          <w:t>1.2</w:t>
        </w:r>
      </w:hyperlink>
      <w:r w:rsidRPr="00F97B7B">
        <w:rPr>
          <w:rFonts w:ascii="Times New Roman" w:hAnsi="Times New Roman" w:cs="Times New Roman"/>
        </w:rPr>
        <w:t xml:space="preserve">, </w:t>
      </w:r>
      <w:hyperlink w:anchor="P5963">
        <w:r w:rsidRPr="00F97B7B">
          <w:rPr>
            <w:rFonts w:ascii="Times New Roman" w:hAnsi="Times New Roman" w:cs="Times New Roman"/>
            <w:color w:val="0000FF"/>
          </w:rPr>
          <w:t>2</w:t>
        </w:r>
      </w:hyperlink>
      <w:r w:rsidRPr="00F97B7B">
        <w:rPr>
          <w:rFonts w:ascii="Times New Roman" w:hAnsi="Times New Roman" w:cs="Times New Roman"/>
        </w:rPr>
        <w:t xml:space="preserve">, </w:t>
      </w:r>
      <w:hyperlink w:anchor="P6001">
        <w:r w:rsidRPr="00F97B7B">
          <w:rPr>
            <w:rFonts w:ascii="Times New Roman" w:hAnsi="Times New Roman" w:cs="Times New Roman"/>
            <w:color w:val="0000FF"/>
          </w:rPr>
          <w:t>3</w:t>
        </w:r>
      </w:hyperlink>
      <w:r w:rsidRPr="00F97B7B">
        <w:rPr>
          <w:rFonts w:ascii="Times New Roman" w:hAnsi="Times New Roman" w:cs="Times New Roman"/>
        </w:rPr>
        <w:t xml:space="preserve">, </w:t>
      </w:r>
      <w:hyperlink w:anchor="P6013">
        <w:r w:rsidRPr="00F97B7B">
          <w:rPr>
            <w:rFonts w:ascii="Times New Roman" w:hAnsi="Times New Roman" w:cs="Times New Roman"/>
            <w:color w:val="0000FF"/>
          </w:rPr>
          <w:t>4</w:t>
        </w:r>
      </w:hyperlink>
      <w:r w:rsidRPr="00F97B7B">
        <w:rPr>
          <w:rFonts w:ascii="Times New Roman" w:hAnsi="Times New Roman" w:cs="Times New Roman"/>
        </w:rPr>
        <w:t xml:space="preserve">, </w:t>
      </w:r>
      <w:hyperlink w:anchor="P6033">
        <w:r w:rsidRPr="00F97B7B">
          <w:rPr>
            <w:rFonts w:ascii="Times New Roman" w:hAnsi="Times New Roman" w:cs="Times New Roman"/>
            <w:color w:val="0000FF"/>
          </w:rPr>
          <w:t>5</w:t>
        </w:r>
      </w:hyperlink>
      <w:r w:rsidRPr="00F97B7B">
        <w:rPr>
          <w:rFonts w:ascii="Times New Roman" w:hAnsi="Times New Roman" w:cs="Times New Roman"/>
        </w:rPr>
        <w:t xml:space="preserve">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6080">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производство соответствующего вида сельскохозяйственной продукции по формам согласно приложению 2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7114">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о движении поголовья соответствующих сельскохозяйственных животных (при необходимости) по формам согласно приложению 3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абзацы восьмой - девятый утратили силу. - </w:t>
      </w:r>
      <w:hyperlink r:id="rId374">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w:t>
      </w:r>
      <w:r w:rsidRPr="00F97B7B">
        <w:rPr>
          <w:rFonts w:ascii="Times New Roman" w:hAnsi="Times New Roman" w:cs="Times New Roman"/>
        </w:rPr>
        <w:lastRenderedPageBreak/>
        <w:t>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сведения, подтверждающие наличие у свиноводческих хозяйств (организаций) присвоенного </w:t>
      </w:r>
      <w:proofErr w:type="spellStart"/>
      <w:r w:rsidRPr="00F97B7B">
        <w:rPr>
          <w:rFonts w:ascii="Times New Roman" w:hAnsi="Times New Roman" w:cs="Times New Roman"/>
        </w:rPr>
        <w:t>зоосанитарного</w:t>
      </w:r>
      <w:proofErr w:type="spellEnd"/>
      <w:r w:rsidRPr="00F97B7B">
        <w:rPr>
          <w:rFonts w:ascii="Times New Roman" w:hAnsi="Times New Roman" w:cs="Times New Roman"/>
        </w:rPr>
        <w:t xml:space="preserve"> статуса (</w:t>
      </w:r>
      <w:proofErr w:type="spellStart"/>
      <w:r w:rsidRPr="00F97B7B">
        <w:rPr>
          <w:rFonts w:ascii="Times New Roman" w:hAnsi="Times New Roman" w:cs="Times New Roman"/>
        </w:rPr>
        <w:t>компартмента</w:t>
      </w:r>
      <w:proofErr w:type="spellEnd"/>
      <w:r w:rsidRPr="00F97B7B">
        <w:rPr>
          <w:rFonts w:ascii="Times New Roman" w:hAnsi="Times New Roman" w:cs="Times New Roman"/>
        </w:rPr>
        <w:t>) (для получателей субсидии на реализацию мяса свиней собственного производства);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w:t>
      </w:r>
      <w:hyperlink r:id="rId375">
        <w:r w:rsidRPr="00F97B7B">
          <w:rPr>
            <w:rFonts w:ascii="Times New Roman" w:hAnsi="Times New Roman" w:cs="Times New Roman"/>
            <w:color w:val="0000FF"/>
          </w:rPr>
          <w:t>закона</w:t>
        </w:r>
      </w:hyperlink>
      <w:r w:rsidRPr="00F97B7B">
        <w:rPr>
          <w:rFonts w:ascii="Times New Roman" w:hAnsi="Times New Roman" w:cs="Times New Roman"/>
        </w:rPr>
        <w:t xml:space="preserve">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7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7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7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7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8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81">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2.5.2. На содержание маточного поголовья сельскохозяйственных животных (за исключением личных подсобных хозяйств), указанных в </w:t>
      </w:r>
      <w:hyperlink w:anchor="P6033">
        <w:r w:rsidRPr="00F97B7B">
          <w:rPr>
            <w:rFonts w:ascii="Times New Roman" w:hAnsi="Times New Roman" w:cs="Times New Roman"/>
            <w:color w:val="0000FF"/>
          </w:rPr>
          <w:t>пунктах 5</w:t>
        </w:r>
      </w:hyperlink>
      <w:r w:rsidRPr="00F97B7B">
        <w:rPr>
          <w:rFonts w:ascii="Times New Roman" w:hAnsi="Times New Roman" w:cs="Times New Roman"/>
        </w:rPr>
        <w:t xml:space="preserve">, </w:t>
      </w:r>
      <w:hyperlink w:anchor="P6037">
        <w:r w:rsidRPr="00F97B7B">
          <w:rPr>
            <w:rFonts w:ascii="Times New Roman" w:hAnsi="Times New Roman" w:cs="Times New Roman"/>
            <w:color w:val="0000FF"/>
          </w:rPr>
          <w:t>6</w:t>
        </w:r>
      </w:hyperlink>
      <w:r w:rsidRPr="00F97B7B">
        <w:rPr>
          <w:rFonts w:ascii="Times New Roman" w:hAnsi="Times New Roman" w:cs="Times New Roman"/>
        </w:rPr>
        <w:t xml:space="preserve"> приложения 1 к настоящему Порядку, - в соответствии с </w:t>
      </w:r>
      <w:hyperlink w:anchor="P6037">
        <w:r w:rsidRPr="00F97B7B">
          <w:rPr>
            <w:rFonts w:ascii="Times New Roman" w:hAnsi="Times New Roman" w:cs="Times New Roman"/>
            <w:color w:val="0000FF"/>
          </w:rPr>
          <w:t>пунктом 6</w:t>
        </w:r>
      </w:hyperlink>
      <w:r w:rsidRPr="00F97B7B">
        <w:rPr>
          <w:rFonts w:ascii="Times New Roman" w:hAnsi="Times New Roman" w:cs="Times New Roman"/>
        </w:rPr>
        <w:t xml:space="preserve">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8016">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8062">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о движении поголовья крупного рогатого скота мясных пород по форме согласно приложению 5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8299">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7114">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о движении поголовья сельскохозяйственных животных (представляется до 15 </w:t>
      </w:r>
      <w:r w:rsidRPr="00F97B7B">
        <w:rPr>
          <w:rFonts w:ascii="Times New Roman" w:hAnsi="Times New Roman" w:cs="Times New Roman"/>
        </w:rPr>
        <w:lastRenderedPageBreak/>
        <w:t>марта за январь текущего финансового года) по формам согласно приложению 3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382">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8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8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8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86">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87">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2.5.3. На содержание маточного поголовья животных в личных подсобных хозяйствах, указанных в </w:t>
      </w:r>
      <w:hyperlink w:anchor="P6041">
        <w:r w:rsidRPr="00F97B7B">
          <w:rPr>
            <w:rFonts w:ascii="Times New Roman" w:hAnsi="Times New Roman" w:cs="Times New Roman"/>
            <w:color w:val="0000FF"/>
          </w:rPr>
          <w:t>пункте 7</w:t>
        </w:r>
      </w:hyperlink>
      <w:r w:rsidRPr="00F97B7B">
        <w:rPr>
          <w:rFonts w:ascii="Times New Roman" w:hAnsi="Times New Roman" w:cs="Times New Roman"/>
        </w:rPr>
        <w:t xml:space="preserve"> приложения 1 к настоящему Порядку, - до 01 августа: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удостоверяющего личность гражданина;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ветеринарно-санитарного паспорта подворья.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 индивидуальном предпринимателе,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выписку из </w:t>
      </w:r>
      <w:proofErr w:type="spellStart"/>
      <w:r w:rsidRPr="00F97B7B">
        <w:rPr>
          <w:rFonts w:ascii="Times New Roman" w:hAnsi="Times New Roman" w:cs="Times New Roman"/>
        </w:rPr>
        <w:t>похозяйственной</w:t>
      </w:r>
      <w:proofErr w:type="spellEnd"/>
      <w:r w:rsidRPr="00F97B7B">
        <w:rPr>
          <w:rFonts w:ascii="Times New Roman" w:hAnsi="Times New Roman" w:cs="Times New Roman"/>
        </w:rPr>
        <w:t xml:space="preserve"> книги города Ханты-Мансийска по состоянию на 31 декабря отчетного финансового года (в случае предоставления субсидии на содержание маточного поголовья животных в личных подсобных хозяйствах).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2.5.3 в ред. </w:t>
      </w:r>
      <w:hyperlink r:id="rId38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5767">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недостаточности лимитов субсидии на ее выплату в полном объеме она в приоритетном порядке выплачивается участнику отбора, заявка которого зарегистрирована ранее по времени и дате.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Должностное лицо Уполномоченного органа, ответственное за рассмотрение заявки: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8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в течение десяти рабочих дней с даты регистрации документов, указанных в </w:t>
      </w:r>
      <w:hyperlink w:anchor="P5767">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"а" введен </w:t>
      </w:r>
      <w:hyperlink r:id="rId39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"б" введен </w:t>
      </w:r>
      <w:hyperlink r:id="rId391">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2.7. Требовать от участника отбора представления документов, не предусмотренных настоящим Порядком, не допускается.</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08" w:name="P5833"/>
      <w:bookmarkEnd w:id="108"/>
      <w:r w:rsidRPr="00F97B7B">
        <w:rPr>
          <w:rFonts w:ascii="Times New Roman" w:hAnsi="Times New Roman" w:cs="Times New Roman"/>
        </w:rPr>
        <w:t xml:space="preserve">2.8. Документы, предусмотренные в </w:t>
      </w:r>
      <w:hyperlink w:anchor="P5767">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 представляются в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непосредственно или почтовым отправлением, сформированные в один прошнурованный и пронумерованный комплект;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электронном виде с использованием региональной автоматизированной системы АИС "АПК".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2.9.1. Уведомление об изменении или отзыве заявки направляется участником отбора нарочно или почтовым отправлением с уведомлением о вручении.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2.9.2. В уведомлении об отзыве заявки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участника отбора, подавшего отзываемую заявку;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почтовый адрес, по которому должна быть возвращена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2.9.5. Датой приема заявки, в которую вносятся изменения, является дата внесения последних изменений в заявку.</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2.9.5 введен </w:t>
      </w:r>
      <w:hyperlink r:id="rId39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10443">
        <w:r w:rsidRPr="00F97B7B">
          <w:rPr>
            <w:rFonts w:ascii="Times New Roman" w:hAnsi="Times New Roman" w:cs="Times New Roman"/>
            <w:color w:val="0000FF"/>
          </w:rPr>
          <w:t>приложению 18</w:t>
        </w:r>
      </w:hyperlink>
      <w:r w:rsidRPr="00F97B7B">
        <w:rPr>
          <w:rFonts w:ascii="Times New Roman" w:hAnsi="Times New Roman" w:cs="Times New Roman"/>
        </w:rPr>
        <w:t xml:space="preserve"> к постановлению Администрации города Ханты-Мансийска от 30.12.2015 N 1514 "О муниципальной программе </w:t>
      </w:r>
      <w:proofErr w:type="gramStart"/>
      <w:r w:rsidRPr="00F97B7B">
        <w:rPr>
          <w:rFonts w:ascii="Times New Roman" w:hAnsi="Times New Roman" w:cs="Times New Roman"/>
        </w:rPr>
        <w:t>"</w:t>
      </w:r>
      <w:proofErr w:type="gramEnd"/>
      <w:r w:rsidRPr="00F97B7B">
        <w:rPr>
          <w:rFonts w:ascii="Times New Roman" w:hAnsi="Times New Roman" w:cs="Times New Roman"/>
        </w:rPr>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9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 результатам рассмотрения документов на соответствие требованиям, установленным </w:t>
      </w:r>
      <w:hyperlink w:anchor="P5724">
        <w:r w:rsidRPr="00F97B7B">
          <w:rPr>
            <w:rFonts w:ascii="Times New Roman" w:hAnsi="Times New Roman" w:cs="Times New Roman"/>
            <w:color w:val="0000FF"/>
          </w:rPr>
          <w:t>пунктом 1.4 раздела I</w:t>
        </w:r>
      </w:hyperlink>
      <w:r w:rsidRPr="00F97B7B">
        <w:rPr>
          <w:rFonts w:ascii="Times New Roman" w:hAnsi="Times New Roman" w:cs="Times New Roman"/>
        </w:rPr>
        <w:t xml:space="preserve">, </w:t>
      </w:r>
      <w:hyperlink w:anchor="P5751">
        <w:r w:rsidRPr="00F97B7B">
          <w:rPr>
            <w:rFonts w:ascii="Times New Roman" w:hAnsi="Times New Roman" w:cs="Times New Roman"/>
            <w:color w:val="0000FF"/>
          </w:rPr>
          <w:t>пунктами 2.3</w:t>
        </w:r>
      </w:hyperlink>
      <w:r w:rsidRPr="00F97B7B">
        <w:rPr>
          <w:rFonts w:ascii="Times New Roman" w:hAnsi="Times New Roman" w:cs="Times New Roman"/>
        </w:rPr>
        <w:t xml:space="preserve">, </w:t>
      </w:r>
      <w:hyperlink w:anchor="P5757">
        <w:r w:rsidRPr="00F97B7B">
          <w:rPr>
            <w:rFonts w:ascii="Times New Roman" w:hAnsi="Times New Roman" w:cs="Times New Roman"/>
            <w:color w:val="0000FF"/>
          </w:rPr>
          <w:t>2.4</w:t>
        </w:r>
      </w:hyperlink>
      <w:r w:rsidRPr="00F97B7B">
        <w:rPr>
          <w:rFonts w:ascii="Times New Roman" w:hAnsi="Times New Roman" w:cs="Times New Roman"/>
        </w:rPr>
        <w:t xml:space="preserve">, </w:t>
      </w:r>
      <w:hyperlink w:anchor="P5767">
        <w:r w:rsidRPr="00F97B7B">
          <w:rPr>
            <w:rFonts w:ascii="Times New Roman" w:hAnsi="Times New Roman" w:cs="Times New Roman"/>
            <w:color w:val="0000FF"/>
          </w:rPr>
          <w:t>2.5</w:t>
        </w:r>
      </w:hyperlink>
      <w:r w:rsidRPr="00F97B7B">
        <w:rPr>
          <w:rFonts w:ascii="Times New Roman" w:hAnsi="Times New Roman" w:cs="Times New Roman"/>
        </w:rPr>
        <w:t xml:space="preserve">, </w:t>
      </w:r>
      <w:hyperlink w:anchor="P5833">
        <w:r w:rsidRPr="00F97B7B">
          <w:rPr>
            <w:rFonts w:ascii="Times New Roman" w:hAnsi="Times New Roman" w:cs="Times New Roman"/>
            <w:color w:val="0000FF"/>
          </w:rPr>
          <w:t>2.8</w:t>
        </w:r>
      </w:hyperlink>
      <w:r w:rsidRPr="00F97B7B">
        <w:rPr>
          <w:rFonts w:ascii="Times New Roman" w:hAnsi="Times New Roman" w:cs="Times New Roman"/>
        </w:rPr>
        <w:t xml:space="preserve"> настоящего раздела, </w:t>
      </w:r>
      <w:hyperlink w:anchor="P5862">
        <w:r w:rsidRPr="00F97B7B">
          <w:rPr>
            <w:rFonts w:ascii="Times New Roman" w:hAnsi="Times New Roman" w:cs="Times New Roman"/>
            <w:color w:val="0000FF"/>
          </w:rPr>
          <w:t>пунктом 3.2 раздела III</w:t>
        </w:r>
      </w:hyperlink>
      <w:r w:rsidRPr="00F97B7B">
        <w:rPr>
          <w:rFonts w:ascii="Times New Roman" w:hAnsi="Times New Roman" w:cs="Times New Roman"/>
        </w:rPr>
        <w:t xml:space="preserve"> настоящего Порядка, Комиссия принимает одно из следующих решений: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Организационно-техническое обеспечение деятельности Комиссии осуществляет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проводит председатель, а в его отсутствие заместитель председателя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считается правомочным, если на нем присутствует более половины ее членов.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09" w:name="P5855"/>
      <w:bookmarkEnd w:id="109"/>
      <w:r w:rsidRPr="00F97B7B">
        <w:rPr>
          <w:rFonts w:ascii="Times New Roman" w:hAnsi="Times New Roman" w:cs="Times New Roman"/>
        </w:rP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III. Условия и порядок предоставления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39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3.1.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10" w:name="P5862"/>
      <w:bookmarkEnd w:id="110"/>
      <w:r w:rsidRPr="00F97B7B">
        <w:rPr>
          <w:rFonts w:ascii="Times New Roman" w:hAnsi="Times New Roman" w:cs="Times New Roman"/>
        </w:rPr>
        <w:t>3.2. Субсидия не предоставляется: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произведенную и (или) переработанную продукцию животноводства, использованную на внутрихозяйственные нужды;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w:t>
      </w:r>
      <w:proofErr w:type="spellStart"/>
      <w:r w:rsidRPr="00F97B7B">
        <w:rPr>
          <w:rFonts w:ascii="Times New Roman" w:hAnsi="Times New Roman" w:cs="Times New Roman"/>
        </w:rPr>
        <w:t>доращивания</w:t>
      </w:r>
      <w:proofErr w:type="spellEnd"/>
      <w:r w:rsidRPr="00F97B7B">
        <w:rPr>
          <w:rFonts w:ascii="Times New Roman" w:hAnsi="Times New Roman" w:cs="Times New Roman"/>
        </w:rPr>
        <w:t xml:space="preserve"> и (или) откорма, приобретенного молодняка и (или) взрослого поголовья сельскохозяйственных животных;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сельскохозяйственным товаропроизводителям, занимающимся производством, переработкой свинины в хозяйствах с </w:t>
      </w:r>
      <w:proofErr w:type="spellStart"/>
      <w:r w:rsidRPr="00F97B7B">
        <w:rPr>
          <w:rFonts w:ascii="Times New Roman" w:hAnsi="Times New Roman" w:cs="Times New Roman"/>
        </w:rPr>
        <w:t>зоосанитарным</w:t>
      </w:r>
      <w:proofErr w:type="spellEnd"/>
      <w:r w:rsidRPr="00F97B7B">
        <w:rPr>
          <w:rFonts w:ascii="Times New Roman" w:hAnsi="Times New Roman" w:cs="Times New Roman"/>
        </w:rPr>
        <w:t xml:space="preserve"> статусом (</w:t>
      </w:r>
      <w:proofErr w:type="spellStart"/>
      <w:r w:rsidRPr="00F97B7B">
        <w:rPr>
          <w:rFonts w:ascii="Times New Roman" w:hAnsi="Times New Roman" w:cs="Times New Roman"/>
        </w:rPr>
        <w:t>компартментом</w:t>
      </w:r>
      <w:proofErr w:type="spellEnd"/>
      <w:r w:rsidRPr="00F97B7B">
        <w:rPr>
          <w:rFonts w:ascii="Times New Roman" w:hAnsi="Times New Roman" w:cs="Times New Roman"/>
        </w:rPr>
        <w:t>) ниже III.</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39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 01.01.2023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396">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w:t>
      </w:r>
      <w:r w:rsidRPr="00F97B7B">
        <w:rPr>
          <w:rFonts w:ascii="Times New Roman" w:hAnsi="Times New Roman" w:cs="Times New Roman"/>
        </w:rPr>
        <w:lastRenderedPageBreak/>
        <w:t>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Соглашение должно содержать следующие положения: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значения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направления затрат, на возмещение которых предоставляется субсидия;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расчет размера штрафных санкций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согласие Получателя на осуществление проверок, предусмотренных </w:t>
      </w:r>
      <w:hyperlink w:anchor="P5916">
        <w:r w:rsidRPr="00F97B7B">
          <w:rPr>
            <w:rFonts w:ascii="Times New Roman" w:hAnsi="Times New Roman" w:cs="Times New Roman"/>
            <w:color w:val="0000FF"/>
          </w:rPr>
          <w:t>пунктом 5.1 раздела V</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условия о согласовании новых условий соглашения или о расторжении соглашения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5941">
        <w:r w:rsidRPr="00F97B7B">
          <w:rPr>
            <w:rFonts w:ascii="Times New Roman" w:hAnsi="Times New Roman" w:cs="Times New Roman"/>
            <w:color w:val="0000FF"/>
          </w:rPr>
          <w:t>ставкам</w:t>
        </w:r>
      </w:hyperlink>
      <w:r w:rsidRPr="00F97B7B">
        <w:rPr>
          <w:rFonts w:ascii="Times New Roman" w:hAnsi="Times New Roman" w:cs="Times New Roman"/>
        </w:rPr>
        <w:t xml:space="preserve">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11" w:name="P5879"/>
      <w:bookmarkEnd w:id="111"/>
      <w:r w:rsidRPr="00F97B7B">
        <w:rPr>
          <w:rFonts w:ascii="Times New Roman" w:hAnsi="Times New Roman" w:cs="Times New Roman"/>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12" w:name="P5880"/>
      <w:bookmarkEnd w:id="112"/>
      <w:r w:rsidRPr="00F97B7B">
        <w:rPr>
          <w:rFonts w:ascii="Times New Roman" w:hAnsi="Times New Roman" w:cs="Times New Roman"/>
        </w:rPr>
        <w:t>3.5. Основаниями для отклонения заявки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участника отбора требованиям </w:t>
      </w:r>
      <w:hyperlink w:anchor="P5724">
        <w:r w:rsidRPr="00F97B7B">
          <w:rPr>
            <w:rFonts w:ascii="Times New Roman" w:hAnsi="Times New Roman" w:cs="Times New Roman"/>
            <w:color w:val="0000FF"/>
          </w:rPr>
          <w:t>пункта 1.4 раздела I</w:t>
        </w:r>
      </w:hyperlink>
      <w:r w:rsidRPr="00F97B7B">
        <w:rPr>
          <w:rFonts w:ascii="Times New Roman" w:hAnsi="Times New Roman" w:cs="Times New Roman"/>
        </w:rPr>
        <w:t xml:space="preserve">, </w:t>
      </w:r>
      <w:hyperlink w:anchor="P5751">
        <w:r w:rsidRPr="00F97B7B">
          <w:rPr>
            <w:rFonts w:ascii="Times New Roman" w:hAnsi="Times New Roman" w:cs="Times New Roman"/>
            <w:color w:val="0000FF"/>
          </w:rPr>
          <w:t>пунктов 2.3</w:t>
        </w:r>
      </w:hyperlink>
      <w:r w:rsidRPr="00F97B7B">
        <w:rPr>
          <w:rFonts w:ascii="Times New Roman" w:hAnsi="Times New Roman" w:cs="Times New Roman"/>
        </w:rPr>
        <w:t xml:space="preserve">, </w:t>
      </w:r>
      <w:hyperlink w:anchor="P5757">
        <w:r w:rsidRPr="00F97B7B">
          <w:rPr>
            <w:rFonts w:ascii="Times New Roman" w:hAnsi="Times New Roman" w:cs="Times New Roman"/>
            <w:color w:val="0000FF"/>
          </w:rPr>
          <w:t>2.4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5767">
        <w:r w:rsidRPr="00F97B7B">
          <w:rPr>
            <w:rFonts w:ascii="Times New Roman" w:hAnsi="Times New Roman" w:cs="Times New Roman"/>
            <w:color w:val="0000FF"/>
          </w:rPr>
          <w:t>пунктам 2.5</w:t>
        </w:r>
      </w:hyperlink>
      <w:r w:rsidRPr="00F97B7B">
        <w:rPr>
          <w:rFonts w:ascii="Times New Roman" w:hAnsi="Times New Roman" w:cs="Times New Roman"/>
        </w:rPr>
        <w:t xml:space="preserve">, </w:t>
      </w:r>
      <w:hyperlink w:anchor="P5833">
        <w:r w:rsidRPr="00F97B7B">
          <w:rPr>
            <w:rFonts w:ascii="Times New Roman" w:hAnsi="Times New Roman" w:cs="Times New Roman"/>
            <w:color w:val="0000FF"/>
          </w:rPr>
          <w:t>2.8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юридического лица, личного подсобного хозяйства;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подача участником отбора заявки после даты и (или) времени, определенных для его подачи;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F97B7B">
        <w:rPr>
          <w:rFonts w:ascii="Times New Roman" w:hAnsi="Times New Roman" w:cs="Times New Roman"/>
        </w:rPr>
        <w:t>доращивания</w:t>
      </w:r>
      <w:proofErr w:type="spellEnd"/>
      <w:r w:rsidRPr="00F97B7B">
        <w:rPr>
          <w:rFonts w:ascii="Times New Roman" w:hAnsi="Times New Roman" w:cs="Times New Roman"/>
        </w:rPr>
        <w:t xml:space="preserve"> и (или) откорма, приобретенного молодняка и (или) взрослого поголовья сельскохозяйственных животных;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предъявление объемов реализованной продукции животноводства (птицеводства) собственного производства, не оформленной в соответствии с </w:t>
      </w:r>
      <w:hyperlink r:id="rId397">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(декларировании) такой продукции установлены законодательством;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398">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w:t>
      </w:r>
      <w:r w:rsidRPr="00F97B7B">
        <w:rPr>
          <w:rFonts w:ascii="Times New Roman" w:hAnsi="Times New Roman" w:cs="Times New Roman"/>
        </w:rPr>
        <w:lastRenderedPageBreak/>
        <w:t>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3.6. 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Основанием для перечисления субсидии является соглашение, заключенное между Администрацией города и Получателем.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13" w:name="P5892"/>
      <w:bookmarkEnd w:id="113"/>
      <w:r w:rsidRPr="00F97B7B">
        <w:rPr>
          <w:rFonts w:ascii="Times New Roman" w:hAnsi="Times New Roman" w:cs="Times New Roman"/>
        </w:rPr>
        <w:t>3.7. Основаниями для отказа в предоставлении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отклонение заявки по основаниям, указанным в </w:t>
      </w:r>
      <w:hyperlink w:anchor="P5880">
        <w:r w:rsidRPr="00F97B7B">
          <w:rPr>
            <w:rFonts w:ascii="Times New Roman" w:hAnsi="Times New Roman" w:cs="Times New Roman"/>
            <w:color w:val="0000FF"/>
          </w:rPr>
          <w:t>пункте 3.5</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несоответствие представленных документов требованиям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лимитов, предусмотренных для предоставления субсидии в бюджете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получателем субсидии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3.8. В случае отсутствия оснований, предусмотренных в </w:t>
      </w:r>
      <w:hyperlink w:anchor="P5892">
        <w:r w:rsidRPr="00F97B7B">
          <w:rPr>
            <w:rFonts w:ascii="Times New Roman" w:hAnsi="Times New Roman" w:cs="Times New Roman"/>
            <w:color w:val="0000FF"/>
          </w:rPr>
          <w:t>пункте 3.7</w:t>
        </w:r>
      </w:hyperlink>
      <w:r w:rsidRPr="00F97B7B">
        <w:rPr>
          <w:rFonts w:ascii="Times New Roman" w:hAnsi="Times New Roman" w:cs="Times New Roman"/>
        </w:rP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14" w:name="P5898"/>
      <w:bookmarkEnd w:id="114"/>
      <w:r w:rsidRPr="00F97B7B">
        <w:rPr>
          <w:rFonts w:ascii="Times New Roman" w:hAnsi="Times New Roman" w:cs="Times New Roman"/>
        </w:rPr>
        <w:t xml:space="preserve">3.9. Результатом предоставления субсидии является выполнение мероприятий, указанных в </w:t>
      </w:r>
      <w:hyperlink w:anchor="P5713">
        <w:r w:rsidRPr="00F97B7B">
          <w:rPr>
            <w:rFonts w:ascii="Times New Roman" w:hAnsi="Times New Roman" w:cs="Times New Roman"/>
            <w:color w:val="0000FF"/>
          </w:rPr>
          <w:t>пункте 1.2 раздела I</w:t>
        </w:r>
      </w:hyperlink>
      <w:r w:rsidRPr="00F97B7B">
        <w:rPr>
          <w:rFonts w:ascii="Times New Roman" w:hAnsi="Times New Roman" w:cs="Times New Roman"/>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5879">
        <w:r w:rsidRPr="00F97B7B">
          <w:rPr>
            <w:rFonts w:ascii="Times New Roman" w:hAnsi="Times New Roman" w:cs="Times New Roman"/>
            <w:color w:val="0000FF"/>
          </w:rPr>
          <w:t>абзацем вторым пункта 3.4 раздела III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3.10. Уполномоченный орган в течение 5 рабочих дней после принятия решений, указанных в </w:t>
      </w:r>
      <w:hyperlink w:anchor="P5855">
        <w:r w:rsidRPr="00F97B7B">
          <w:rPr>
            <w:rFonts w:ascii="Times New Roman" w:hAnsi="Times New Roman" w:cs="Times New Roman"/>
            <w:color w:val="0000FF"/>
          </w:rPr>
          <w:t>пункте 2.11</w:t>
        </w:r>
      </w:hyperlink>
      <w:r w:rsidRPr="00F97B7B">
        <w:rPr>
          <w:rFonts w:ascii="Times New Roman" w:hAnsi="Times New Roman" w:cs="Times New Roman"/>
        </w:rPr>
        <w:t xml:space="preserve"> настоящего раздела, размещает на Официальном портале информацию о результатах рассмотрения предложений, включающую следующие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время и место проведения рассмотрения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предложения которых были рассмотрены;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Получателя, с которым заключается соглашение, и размер предоставляемой субсидии.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IV. Требования к отчетности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5898">
        <w:r w:rsidRPr="00F97B7B">
          <w:rPr>
            <w:rFonts w:ascii="Times New Roman" w:hAnsi="Times New Roman" w:cs="Times New Roman"/>
            <w:color w:val="0000FF"/>
          </w:rPr>
          <w:t>пункте 3.9 раздела III</w:t>
        </w:r>
      </w:hyperlink>
      <w:r w:rsidRPr="00F97B7B">
        <w:rPr>
          <w:rFonts w:ascii="Times New Roman" w:hAnsi="Times New Roman" w:cs="Times New Roman"/>
        </w:rPr>
        <w:t xml:space="preserve"> настоящего Порядка, по форме, установленной соглашением.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4.1 в ред. </w:t>
      </w:r>
      <w:hyperlink r:id="rId39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V. Требования об осуществлении контроля за соблюдением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условий и порядка предоставления субсидий и ответственности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за их нарушение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40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115" w:name="P5916"/>
      <w:bookmarkEnd w:id="115"/>
      <w:r w:rsidRPr="00F97B7B">
        <w:rPr>
          <w:rFonts w:ascii="Times New Roman" w:hAnsi="Times New Roman" w:cs="Times New Roman"/>
        </w:rP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F97B7B" w:rsidRPr="00F97B7B" w:rsidRDefault="00F97B7B" w:rsidP="00F97B7B">
      <w:pPr>
        <w:pStyle w:val="ConsPlusNormal"/>
        <w:spacing w:after="1"/>
        <w:contextualSpacing/>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7B7B" w:rsidRPr="00F97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B7B" w:rsidRPr="00F97B7B" w:rsidRDefault="00F97B7B" w:rsidP="00F97B7B">
            <w:pPr>
              <w:pStyle w:val="ConsPlusNormal"/>
              <w:contextualSpacing/>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97B7B" w:rsidRPr="00F97B7B" w:rsidRDefault="00F97B7B" w:rsidP="00F97B7B">
            <w:pPr>
              <w:pStyle w:val="ConsPlusNormal"/>
              <w:contextualSpacing/>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97B7B" w:rsidRPr="00F97B7B" w:rsidRDefault="00F97B7B" w:rsidP="00F97B7B">
            <w:pPr>
              <w:pStyle w:val="ConsPlusNormal"/>
              <w:contextualSpacing/>
              <w:jc w:val="both"/>
              <w:rPr>
                <w:rFonts w:ascii="Times New Roman" w:hAnsi="Times New Roman" w:cs="Times New Roman"/>
              </w:rPr>
            </w:pPr>
            <w:proofErr w:type="spellStart"/>
            <w:r w:rsidRPr="00F97B7B">
              <w:rPr>
                <w:rFonts w:ascii="Times New Roman" w:hAnsi="Times New Roman" w:cs="Times New Roman"/>
                <w:color w:val="392C69"/>
              </w:rPr>
              <w:t>КонсультантПлюс</w:t>
            </w:r>
            <w:proofErr w:type="spellEnd"/>
            <w:r w:rsidRPr="00F97B7B">
              <w:rPr>
                <w:rFonts w:ascii="Times New Roman" w:hAnsi="Times New Roman" w:cs="Times New Roman"/>
                <w:color w:val="392C69"/>
              </w:rPr>
              <w:t>: примечание.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color w:val="392C69"/>
              </w:rPr>
              <w:t>В официальном тексте документа, видимо, допущена опечатка: имеется в виду ст. 269.2 Бюджетного кодекса Российской Федерации, а не ст. 269.1.</w:t>
            </w:r>
          </w:p>
        </w:tc>
        <w:tc>
          <w:tcPr>
            <w:tcW w:w="113" w:type="dxa"/>
            <w:tcBorders>
              <w:top w:val="nil"/>
              <w:left w:val="nil"/>
              <w:bottom w:val="nil"/>
              <w:right w:val="nil"/>
            </w:tcBorders>
            <w:shd w:val="clear" w:color="auto" w:fill="F4F3F8"/>
            <w:tcMar>
              <w:top w:w="0" w:type="dxa"/>
              <w:left w:w="0" w:type="dxa"/>
              <w:bottom w:w="0" w:type="dxa"/>
              <w:right w:w="0" w:type="dxa"/>
            </w:tcMar>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spacing w:before="28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Органы муниципального финансового контроля осуществляют проверки в соответствии со </w:t>
      </w:r>
      <w:hyperlink r:id="rId401">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402">
        <w:r w:rsidRPr="00F97B7B">
          <w:rPr>
            <w:rFonts w:ascii="Times New Roman" w:hAnsi="Times New Roman" w:cs="Times New Roman"/>
            <w:color w:val="0000FF"/>
          </w:rPr>
          <w:t>269.1</w:t>
        </w:r>
      </w:hyperlink>
      <w:r w:rsidRPr="00F97B7B">
        <w:rPr>
          <w:rFonts w:ascii="Times New Roman" w:hAnsi="Times New Roman" w:cs="Times New Roman"/>
        </w:rPr>
        <w:t xml:space="preserve"> Бюджетного кодекса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5.1 в ред. </w:t>
      </w:r>
      <w:hyperlink r:id="rId40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16" w:name="P5921"/>
      <w:bookmarkEnd w:id="116"/>
      <w:r w:rsidRPr="00F97B7B">
        <w:rPr>
          <w:rFonts w:ascii="Times New Roman" w:hAnsi="Times New Roman" w:cs="Times New Roman"/>
        </w:rPr>
        <w:t>5.2. В случае выявления нарушения Получателем условий и порядка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Уполномоченный орган в течение 5 рабочих дней с даты выявления нарушения, указанного в </w:t>
      </w:r>
      <w:hyperlink w:anchor="P5921">
        <w:r w:rsidRPr="00F97B7B">
          <w:rPr>
            <w:rFonts w:ascii="Times New Roman" w:hAnsi="Times New Roman" w:cs="Times New Roman"/>
            <w:color w:val="0000FF"/>
          </w:rPr>
          <w:t>абзаце первом</w:t>
        </w:r>
      </w:hyperlink>
      <w:r w:rsidRPr="00F97B7B">
        <w:rPr>
          <w:rFonts w:ascii="Times New Roman" w:hAnsi="Times New Roman" w:cs="Times New Roman"/>
        </w:rP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0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в течение 30 рабочих дней со дня получения уведомления о возврате субсидии обязан выполнить требования, указанные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невозврате субсидии в указанный срок Администрация города обращается в суд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5.3. В случае выявления факта </w:t>
      </w:r>
      <w:proofErr w:type="spellStart"/>
      <w:r w:rsidRPr="00F97B7B">
        <w:rPr>
          <w:rFonts w:ascii="Times New Roman" w:hAnsi="Times New Roman" w:cs="Times New Roman"/>
        </w:rPr>
        <w:t>недостижения</w:t>
      </w:r>
      <w:proofErr w:type="spellEnd"/>
      <w:r w:rsidRPr="00F97B7B">
        <w:rPr>
          <w:rFonts w:ascii="Times New Roman" w:hAnsi="Times New Roman" w:cs="Times New Roman"/>
        </w:rPr>
        <w:t xml:space="preserve"> показателей результативности использования субсидии, установленных Соглашением в соответствии с </w:t>
      </w:r>
      <w:hyperlink w:anchor="P5729">
        <w:r w:rsidRPr="00F97B7B">
          <w:rPr>
            <w:rFonts w:ascii="Times New Roman" w:hAnsi="Times New Roman" w:cs="Times New Roman"/>
            <w:color w:val="0000FF"/>
          </w:rPr>
          <w:t>абзацем вторым пункта 2.3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0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расчет суммы штрафа осуществляется по форме, установленной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5.4. Ответственность за достоверность фактических показателей, сведений в представленных документах несет Получатель.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поддержку и развитие животноводства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117" w:name="P5941"/>
      <w:bookmarkEnd w:id="117"/>
      <w:r w:rsidRPr="00F97B7B">
        <w:rPr>
          <w:rFonts w:ascii="Times New Roman" w:hAnsi="Times New Roman" w:cs="Times New Roman"/>
        </w:rPr>
        <w:t>СТАВКИ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СУБСИДИЙ НА ПОДДЕРЖКУ И РАЗВИТИЕ ЖИВОТНОВОДСТВА</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876"/>
        <w:gridCol w:w="1429"/>
        <w:gridCol w:w="1757"/>
      </w:tblGrid>
      <w:tr w:rsidR="00F97B7B" w:rsidRPr="00F97B7B">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 п/п</w:t>
            </w:r>
          </w:p>
        </w:tc>
        <w:tc>
          <w:tcPr>
            <w:tcW w:w="4876"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субсидии</w:t>
            </w:r>
          </w:p>
        </w:tc>
        <w:tc>
          <w:tcPr>
            <w:tcW w:w="142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Единица измерения</w:t>
            </w:r>
          </w:p>
        </w:tc>
        <w:tc>
          <w:tcPr>
            <w:tcW w:w="175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Ставки субсидии на 1 единицу измерения, рублей</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Молоко и молокопродукты</w:t>
            </w:r>
          </w:p>
        </w:tc>
        <w:tc>
          <w:tcPr>
            <w:tcW w:w="1429" w:type="dxa"/>
          </w:tcPr>
          <w:p w:rsidR="00F97B7B" w:rsidRPr="00F97B7B" w:rsidRDefault="00F97B7B" w:rsidP="00F97B7B">
            <w:pPr>
              <w:pStyle w:val="ConsPlusNormal"/>
              <w:contextualSpacing/>
              <w:rPr>
                <w:rFonts w:ascii="Times New Roman" w:hAnsi="Times New Roman" w:cs="Times New Roman"/>
              </w:rPr>
            </w:pPr>
          </w:p>
        </w:tc>
        <w:tc>
          <w:tcPr>
            <w:tcW w:w="1757"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bookmarkStart w:id="118" w:name="P5955"/>
            <w:bookmarkEnd w:id="118"/>
            <w:r w:rsidRPr="00F97B7B">
              <w:rPr>
                <w:rFonts w:ascii="Times New Roman" w:hAnsi="Times New Roman" w:cs="Times New Roman"/>
              </w:rPr>
              <w:t>1.1.</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Молоко &lt;*&gt;. На срок до завершения периода эпидемиологического неблагополучия, связанного с распространением новой </w:t>
            </w:r>
            <w:proofErr w:type="spellStart"/>
            <w:r w:rsidRPr="00F97B7B">
              <w:rPr>
                <w:rFonts w:ascii="Times New Roman" w:hAnsi="Times New Roman" w:cs="Times New Roman"/>
              </w:rPr>
              <w:t>коронавирусной</w:t>
            </w:r>
            <w:proofErr w:type="spellEnd"/>
            <w:r w:rsidRPr="00F97B7B">
              <w:rPr>
                <w:rFonts w:ascii="Times New Roman" w:hAnsi="Times New Roman" w:cs="Times New Roman"/>
              </w:rPr>
              <w:t xml:space="preserve"> инфекции, вызванной COVID-19, ставка субсидии увеличивается на 10 процентов</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 в натуральном весе</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12000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bookmarkStart w:id="119" w:name="P5959"/>
            <w:bookmarkEnd w:id="119"/>
            <w:r w:rsidRPr="00F97B7B">
              <w:rPr>
                <w:rFonts w:ascii="Times New Roman" w:hAnsi="Times New Roman" w:cs="Times New Roman"/>
              </w:rPr>
              <w:t>1.2.</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w:t>
            </w:r>
            <w:proofErr w:type="spellStart"/>
            <w:r w:rsidRPr="00F97B7B">
              <w:rPr>
                <w:rFonts w:ascii="Times New Roman" w:hAnsi="Times New Roman" w:cs="Times New Roman"/>
              </w:rPr>
              <w:t>коронавирусной</w:t>
            </w:r>
            <w:proofErr w:type="spellEnd"/>
            <w:r w:rsidRPr="00F97B7B">
              <w:rPr>
                <w:rFonts w:ascii="Times New Roman" w:hAnsi="Times New Roman" w:cs="Times New Roman"/>
              </w:rPr>
              <w:t xml:space="preserve"> инфекции, вызванной COVID-19, </w:t>
            </w:r>
            <w:r w:rsidRPr="00F97B7B">
              <w:rPr>
                <w:rFonts w:ascii="Times New Roman" w:hAnsi="Times New Roman" w:cs="Times New Roman"/>
              </w:rPr>
              <w:lastRenderedPageBreak/>
              <w:t>ставка субсидии увеличивается на 10 процентов</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тонна в натуральном весе</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16000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bookmarkStart w:id="120" w:name="P5963"/>
            <w:bookmarkEnd w:id="120"/>
            <w:r w:rsidRPr="00F97B7B">
              <w:rPr>
                <w:rFonts w:ascii="Times New Roman" w:hAnsi="Times New Roman" w:cs="Times New Roman"/>
              </w:rPr>
              <w:t>2.</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Мясо крупного и мелкого рогатого скота, лошадей, свиней, птицы</w:t>
            </w:r>
          </w:p>
        </w:tc>
        <w:tc>
          <w:tcPr>
            <w:tcW w:w="1429" w:type="dxa"/>
          </w:tcPr>
          <w:p w:rsidR="00F97B7B" w:rsidRPr="00F97B7B" w:rsidRDefault="00F97B7B" w:rsidP="00F97B7B">
            <w:pPr>
              <w:pStyle w:val="ConsPlusNormal"/>
              <w:contextualSpacing/>
              <w:rPr>
                <w:rFonts w:ascii="Times New Roman" w:hAnsi="Times New Roman" w:cs="Times New Roman"/>
              </w:rPr>
            </w:pPr>
          </w:p>
        </w:tc>
        <w:tc>
          <w:tcPr>
            <w:tcW w:w="1757"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Мясо крупного и мелкого рогатого скота, лошадей &lt;*&gt;</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 живой массы</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40000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Мясо тяжеловесного молодняка (не менее 450 кг) крупного рогатого скота промышленного скрещивания и молочных пород &lt;*&gt;</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 живой массы</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61000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Мясо тяжеловесного молодняка (не менее 450 кг) крупного рогатого скота специализированных мясных пород &lt;*&gt;</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 живой массы</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81000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Мясо свиней</w:t>
            </w:r>
          </w:p>
        </w:tc>
        <w:tc>
          <w:tcPr>
            <w:tcW w:w="1429" w:type="dxa"/>
          </w:tcPr>
          <w:p w:rsidR="00F97B7B" w:rsidRPr="00F97B7B" w:rsidRDefault="00F97B7B" w:rsidP="00F97B7B">
            <w:pPr>
              <w:pStyle w:val="ConsPlusNormal"/>
              <w:contextualSpacing/>
              <w:rPr>
                <w:rFonts w:ascii="Times New Roman" w:hAnsi="Times New Roman" w:cs="Times New Roman"/>
              </w:rPr>
            </w:pPr>
          </w:p>
        </w:tc>
        <w:tc>
          <w:tcPr>
            <w:tcW w:w="1757" w:type="dxa"/>
          </w:tcPr>
          <w:p w:rsidR="00F97B7B" w:rsidRPr="00F97B7B" w:rsidRDefault="00F97B7B" w:rsidP="00F97B7B">
            <w:pPr>
              <w:pStyle w:val="ConsPlusNormal"/>
              <w:contextualSpacing/>
              <w:rPr>
                <w:rFonts w:ascii="Times New Roman" w:hAnsi="Times New Roman" w:cs="Times New Roman"/>
              </w:rPr>
            </w:pPr>
          </w:p>
        </w:tc>
      </w:tr>
      <w:tr w:rsidR="00F97B7B" w:rsidRPr="00F97B7B">
        <w:tblPrEx>
          <w:tblBorders>
            <w:insideH w:val="nil"/>
          </w:tblBorders>
        </w:tblPrEx>
        <w:tc>
          <w:tcPr>
            <w:tcW w:w="66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2.4.1 - 2.4.2.</w:t>
            </w:r>
          </w:p>
        </w:tc>
        <w:tc>
          <w:tcPr>
            <w:tcW w:w="8062" w:type="dxa"/>
            <w:gridSpan w:val="3"/>
            <w:tcBorders>
              <w:bottom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Утратили силу. - </w:t>
            </w:r>
            <w:hyperlink r:id="rId406">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2.4.3.</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Мясо свиней, при наличии у хозяйства III </w:t>
            </w:r>
            <w:proofErr w:type="spellStart"/>
            <w:r w:rsidRPr="00F97B7B">
              <w:rPr>
                <w:rFonts w:ascii="Times New Roman" w:hAnsi="Times New Roman" w:cs="Times New Roman"/>
              </w:rPr>
              <w:t>зоосанитарного</w:t>
            </w:r>
            <w:proofErr w:type="spellEnd"/>
            <w:r w:rsidRPr="00F97B7B">
              <w:rPr>
                <w:rFonts w:ascii="Times New Roman" w:hAnsi="Times New Roman" w:cs="Times New Roman"/>
              </w:rPr>
              <w:t xml:space="preserve"> статуса (</w:t>
            </w:r>
            <w:proofErr w:type="spellStart"/>
            <w:r w:rsidRPr="00F97B7B">
              <w:rPr>
                <w:rFonts w:ascii="Times New Roman" w:hAnsi="Times New Roman" w:cs="Times New Roman"/>
              </w:rPr>
              <w:t>компартмента</w:t>
            </w:r>
            <w:proofErr w:type="spellEnd"/>
            <w:r w:rsidRPr="00F97B7B">
              <w:rPr>
                <w:rFonts w:ascii="Times New Roman" w:hAnsi="Times New Roman" w:cs="Times New Roman"/>
              </w:rPr>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 живой массы</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45000 &lt;**&gt;</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2.4.4.</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Мясо свиней, при наличии у хозяйства IV </w:t>
            </w:r>
            <w:proofErr w:type="spellStart"/>
            <w:r w:rsidRPr="00F97B7B">
              <w:rPr>
                <w:rFonts w:ascii="Times New Roman" w:hAnsi="Times New Roman" w:cs="Times New Roman"/>
              </w:rPr>
              <w:t>зоосанитарного</w:t>
            </w:r>
            <w:proofErr w:type="spellEnd"/>
            <w:r w:rsidRPr="00F97B7B">
              <w:rPr>
                <w:rFonts w:ascii="Times New Roman" w:hAnsi="Times New Roman" w:cs="Times New Roman"/>
              </w:rPr>
              <w:t xml:space="preserve"> статуса (</w:t>
            </w:r>
            <w:proofErr w:type="spellStart"/>
            <w:r w:rsidRPr="00F97B7B">
              <w:rPr>
                <w:rFonts w:ascii="Times New Roman" w:hAnsi="Times New Roman" w:cs="Times New Roman"/>
              </w:rPr>
              <w:t>компартмента</w:t>
            </w:r>
            <w:proofErr w:type="spellEnd"/>
            <w:r w:rsidRPr="00F97B7B">
              <w:rPr>
                <w:rFonts w:ascii="Times New Roman" w:hAnsi="Times New Roman" w:cs="Times New Roman"/>
              </w:rPr>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 живой массы</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60000 &lt;**&gt;</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bookmarkStart w:id="121" w:name="P5993"/>
            <w:bookmarkEnd w:id="121"/>
            <w:r w:rsidRPr="00F97B7B">
              <w:rPr>
                <w:rFonts w:ascii="Times New Roman" w:hAnsi="Times New Roman" w:cs="Times New Roman"/>
              </w:rPr>
              <w:t>2.5.</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Мясо птицы &lt;*&gt;</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 живой массы</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39305</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bookmarkStart w:id="122" w:name="P5997"/>
            <w:bookmarkEnd w:id="122"/>
            <w:r w:rsidRPr="00F97B7B">
              <w:rPr>
                <w:rFonts w:ascii="Times New Roman" w:hAnsi="Times New Roman" w:cs="Times New Roman"/>
              </w:rPr>
              <w:t>2.6.</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Мясо кроликов &lt;*&gt;</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 живой массы</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24000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bookmarkStart w:id="123" w:name="P6001"/>
            <w:bookmarkEnd w:id="123"/>
            <w:r w:rsidRPr="00F97B7B">
              <w:rPr>
                <w:rFonts w:ascii="Times New Roman" w:hAnsi="Times New Roman" w:cs="Times New Roman"/>
              </w:rPr>
              <w:t>3.</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Яйцо птицы &lt;*&gt;</w:t>
            </w:r>
          </w:p>
        </w:tc>
        <w:tc>
          <w:tcPr>
            <w:tcW w:w="1429" w:type="dxa"/>
          </w:tcPr>
          <w:p w:rsidR="00F97B7B" w:rsidRPr="00F97B7B" w:rsidRDefault="00F97B7B" w:rsidP="00F97B7B">
            <w:pPr>
              <w:pStyle w:val="ConsPlusNormal"/>
              <w:contextualSpacing/>
              <w:rPr>
                <w:rFonts w:ascii="Times New Roman" w:hAnsi="Times New Roman" w:cs="Times New Roman"/>
              </w:rPr>
            </w:pPr>
          </w:p>
        </w:tc>
        <w:tc>
          <w:tcPr>
            <w:tcW w:w="1757"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Куриное яйцо &lt;*&gt;</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тысяча штук</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Перепелиное яйцо &lt;*&gt;</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тысяча штук</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bookmarkStart w:id="124" w:name="P6013"/>
            <w:bookmarkEnd w:id="124"/>
            <w:r w:rsidRPr="00F97B7B">
              <w:rPr>
                <w:rFonts w:ascii="Times New Roman" w:hAnsi="Times New Roman" w:cs="Times New Roman"/>
              </w:rPr>
              <w:t>4.</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Шкурки серебристо-черных лисиц</w:t>
            </w:r>
          </w:p>
        </w:tc>
        <w:tc>
          <w:tcPr>
            <w:tcW w:w="1429" w:type="dxa"/>
          </w:tcPr>
          <w:p w:rsidR="00F97B7B" w:rsidRPr="00F97B7B" w:rsidRDefault="00F97B7B" w:rsidP="00F97B7B">
            <w:pPr>
              <w:pStyle w:val="ConsPlusNormal"/>
              <w:contextualSpacing/>
              <w:rPr>
                <w:rFonts w:ascii="Times New Roman" w:hAnsi="Times New Roman" w:cs="Times New Roman"/>
              </w:rPr>
            </w:pPr>
          </w:p>
        </w:tc>
        <w:tc>
          <w:tcPr>
            <w:tcW w:w="1757"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Реализованных по цене менее 1,0 тыс. рублей за одну штуку</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шкурка</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Реализованных по цене от 1,0 до 2,0 тыс. рублей включительно за одну штуку</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шкурка</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Реализованных по цене от 2,001 до 3,0 тыс. рублей включительно за одну штуку. При поставке продукции на экспорт ставка субсидии </w:t>
            </w:r>
            <w:r w:rsidRPr="00F97B7B">
              <w:rPr>
                <w:rFonts w:ascii="Times New Roman" w:hAnsi="Times New Roman" w:cs="Times New Roman"/>
              </w:rPr>
              <w:lastRenderedPageBreak/>
              <w:t>применяется с увеличением в 1,15 раза</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шкурка</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Реализованных по цене свыше 3,0 тыс. рублей. При поставке продукции на экспорт ставка субсидии применяется с увеличением на 1,15</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шкурка</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bookmarkStart w:id="125" w:name="P6033"/>
            <w:bookmarkEnd w:id="125"/>
            <w:r w:rsidRPr="00F97B7B">
              <w:rPr>
                <w:rFonts w:ascii="Times New Roman" w:hAnsi="Times New Roman" w:cs="Times New Roman"/>
              </w:rPr>
              <w:t>5.</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Содержание маточного поголовья крупного рогатого скота специализированных мясных пород</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голова в год</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18700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bookmarkStart w:id="126" w:name="P6037"/>
            <w:bookmarkEnd w:id="126"/>
            <w:r w:rsidRPr="00F97B7B">
              <w:rPr>
                <w:rFonts w:ascii="Times New Roman" w:hAnsi="Times New Roman" w:cs="Times New Roman"/>
              </w:rPr>
              <w:t>6.</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Содержание маточного поголовья сельскохозяйственных животных</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условная голова в год/ полугодие</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24000/12000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bookmarkStart w:id="127" w:name="P6041"/>
            <w:bookmarkEnd w:id="127"/>
            <w:r w:rsidRPr="00F97B7B">
              <w:rPr>
                <w:rFonts w:ascii="Times New Roman" w:hAnsi="Times New Roman" w:cs="Times New Roman"/>
              </w:rPr>
              <w:t>7.</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Содержание маточного поголовья животных личных подсобных хозяйств</w:t>
            </w:r>
          </w:p>
        </w:tc>
        <w:tc>
          <w:tcPr>
            <w:tcW w:w="1429" w:type="dxa"/>
          </w:tcPr>
          <w:p w:rsidR="00F97B7B" w:rsidRPr="00F97B7B" w:rsidRDefault="00F97B7B" w:rsidP="00F97B7B">
            <w:pPr>
              <w:pStyle w:val="ConsPlusNormal"/>
              <w:contextualSpacing/>
              <w:rPr>
                <w:rFonts w:ascii="Times New Roman" w:hAnsi="Times New Roman" w:cs="Times New Roman"/>
              </w:rPr>
            </w:pPr>
          </w:p>
        </w:tc>
        <w:tc>
          <w:tcPr>
            <w:tcW w:w="1757"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Маточное поголовье крупного рогатого скота</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голова в год</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7.2.</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Маточное поголовье лошадей</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голова в год</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3000</w:t>
            </w:r>
          </w:p>
        </w:tc>
      </w:tr>
      <w:tr w:rsidR="00F97B7B" w:rsidRPr="00F97B7B">
        <w:tblPrEx>
          <w:tblBorders>
            <w:insideH w:val="nil"/>
          </w:tblBorders>
        </w:tblPrEx>
        <w:tc>
          <w:tcPr>
            <w:tcW w:w="664" w:type="dxa"/>
            <w:tcBorders>
              <w:bottom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7.3.</w:t>
            </w:r>
          </w:p>
        </w:tc>
        <w:tc>
          <w:tcPr>
            <w:tcW w:w="8062" w:type="dxa"/>
            <w:gridSpan w:val="3"/>
            <w:tcBorders>
              <w:bottom w:val="nil"/>
            </w:tcBorders>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Утратил силу. - </w:t>
            </w:r>
            <w:hyperlink r:id="rId407">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Маточное поголовье оленей</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голова в год</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Маточное поголовье коз (овец)</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голова в год</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700</w:t>
            </w:r>
          </w:p>
        </w:tc>
      </w:tr>
      <w:tr w:rsidR="00F97B7B" w:rsidRPr="00F97B7B">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7.6.</w:t>
            </w:r>
          </w:p>
        </w:tc>
        <w:tc>
          <w:tcPr>
            <w:tcW w:w="4876"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Маточное поголовье кроликов</w:t>
            </w:r>
          </w:p>
        </w:tc>
        <w:tc>
          <w:tcPr>
            <w:tcW w:w="14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голова в год</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408">
        <w:r w:rsidRPr="00F97B7B">
          <w:rPr>
            <w:rFonts w:ascii="Times New Roman" w:hAnsi="Times New Roman" w:cs="Times New Roman"/>
            <w:color w:val="0000FF"/>
          </w:rPr>
          <w:t>закона</w:t>
        </w:r>
      </w:hyperlink>
      <w:r w:rsidRPr="00F97B7B">
        <w:rPr>
          <w:rFonts w:ascii="Times New Roman" w:hAnsi="Times New Roman" w:cs="Times New Roman"/>
        </w:rP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&lt;**&gt; В соответствии с </w:t>
      </w:r>
      <w:hyperlink r:id="rId409">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23.07.2010 N 258 "Об утверждении Правил определения </w:t>
      </w:r>
      <w:proofErr w:type="spellStart"/>
      <w:r w:rsidRPr="00F97B7B">
        <w:rPr>
          <w:rFonts w:ascii="Times New Roman" w:hAnsi="Times New Roman" w:cs="Times New Roman"/>
        </w:rPr>
        <w:t>зоосанитарного</w:t>
      </w:r>
      <w:proofErr w:type="spellEnd"/>
      <w:r w:rsidRPr="00F97B7B">
        <w:rPr>
          <w:rFonts w:ascii="Times New Roman" w:hAnsi="Times New Roman" w:cs="Times New Roman"/>
        </w:rPr>
        <w:t xml:space="preserve"> статуса свиноводческих хозяйств, а также организаций, осуществляющих убой свиней, переработку и хранение продукции свиноводства".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поддержку и развитие животноводства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bookmarkStart w:id="128" w:name="P6080"/>
      <w:bookmarkEnd w:id="128"/>
      <w:r w:rsidRPr="00F97B7B">
        <w:rPr>
          <w:rFonts w:ascii="Times New Roman" w:hAnsi="Times New Roman" w:cs="Times New Roman"/>
        </w:rPr>
        <w:t>Справка-расчет субсидии на производство и реализацию молока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 молокопродуктов собственного производства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 20___ года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sectPr w:rsidR="00F97B7B" w:rsidRPr="00F97B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0"/>
        <w:gridCol w:w="1591"/>
        <w:gridCol w:w="1591"/>
        <w:gridCol w:w="1591"/>
        <w:gridCol w:w="1590"/>
        <w:gridCol w:w="1591"/>
        <w:gridCol w:w="1591"/>
        <w:gridCol w:w="1591"/>
        <w:gridCol w:w="1591"/>
      </w:tblGrid>
      <w:tr w:rsidR="00F97B7B" w:rsidRPr="00F97B7B">
        <w:tc>
          <w:tcPr>
            <w:tcW w:w="1590"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Наименование покупателя</w:t>
            </w:r>
          </w:p>
        </w:tc>
        <w:tc>
          <w:tcPr>
            <w:tcW w:w="159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и номер документа</w:t>
            </w:r>
          </w:p>
        </w:tc>
        <w:tc>
          <w:tcPr>
            <w:tcW w:w="159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Вид продукции</w:t>
            </w:r>
          </w:p>
        </w:tc>
        <w:tc>
          <w:tcPr>
            <w:tcW w:w="159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Процент жирности</w:t>
            </w:r>
          </w:p>
        </w:tc>
        <w:tc>
          <w:tcPr>
            <w:tcW w:w="1590"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молочной продукции (тонн)</w:t>
            </w:r>
          </w:p>
        </w:tc>
        <w:tc>
          <w:tcPr>
            <w:tcW w:w="159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Коэффициент зачета молочных продуктов в молоко&lt;*&gt;</w:t>
            </w:r>
          </w:p>
        </w:tc>
        <w:tc>
          <w:tcPr>
            <w:tcW w:w="159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 пересчете на молоко (тонн)</w:t>
            </w:r>
          </w:p>
        </w:tc>
        <w:tc>
          <w:tcPr>
            <w:tcW w:w="159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 к выплате, рублей (заполняется уполномоченным органом)</w:t>
            </w:r>
          </w:p>
        </w:tc>
        <w:tc>
          <w:tcPr>
            <w:tcW w:w="159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реализации, рублей</w:t>
            </w:r>
          </w:p>
        </w:tc>
      </w:tr>
      <w:tr w:rsidR="00F97B7B" w:rsidRPr="00F97B7B">
        <w:tc>
          <w:tcPr>
            <w:tcW w:w="1590"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0"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590"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0"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590"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0"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590"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0"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c>
          <w:tcPr>
            <w:tcW w:w="1591"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Примечание:   </w:t>
      </w:r>
      <w:proofErr w:type="gramEnd"/>
      <w:r w:rsidRPr="00F97B7B">
        <w:rPr>
          <w:rFonts w:ascii="Times New Roman" w:hAnsi="Times New Roman" w:cs="Times New Roman"/>
        </w:rPr>
        <w:t>Произведено   молока   на   территории  Ханты-Мансийского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автономного округа - Югры с начала года ___ тонн, в том числе за месяц 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тонн.</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Использовано  молока</w:t>
      </w:r>
      <w:proofErr w:type="gramEnd"/>
      <w:r w:rsidRPr="00F97B7B">
        <w:rPr>
          <w:rFonts w:ascii="Times New Roman" w:hAnsi="Times New Roman" w:cs="Times New Roman"/>
        </w:rPr>
        <w:t xml:space="preserve">  на  внутрихозяйственные  нужды  с начала года 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тонн, в том числе за месяц ____ тонн.</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&lt;*</w:t>
      </w:r>
      <w:proofErr w:type="gramStart"/>
      <w:r w:rsidRPr="00F97B7B">
        <w:rPr>
          <w:rFonts w:ascii="Times New Roman" w:hAnsi="Times New Roman" w:cs="Times New Roman"/>
        </w:rPr>
        <w:t>&gt;  При</w:t>
      </w:r>
      <w:proofErr w:type="gramEnd"/>
      <w:r w:rsidRPr="00F97B7B">
        <w:rPr>
          <w:rFonts w:ascii="Times New Roman" w:hAnsi="Times New Roman" w:cs="Times New Roman"/>
        </w:rPr>
        <w:t xml:space="preserve">  пересчете  молочной продукции в молоко используются следующие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коэффициенты зачета молочных продуктов в молоко: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1. Молоко и кисломолочные напитки</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144"/>
        <w:gridCol w:w="664"/>
        <w:gridCol w:w="664"/>
        <w:gridCol w:w="664"/>
        <w:gridCol w:w="664"/>
        <w:gridCol w:w="664"/>
        <w:gridCol w:w="664"/>
        <w:gridCol w:w="664"/>
        <w:gridCol w:w="664"/>
      </w:tblGrid>
      <w:tr w:rsidR="00F97B7B" w:rsidRPr="00F97B7B">
        <w:tc>
          <w:tcPr>
            <w:tcW w:w="249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продукта</w:t>
            </w:r>
          </w:p>
        </w:tc>
        <w:tc>
          <w:tcPr>
            <w:tcW w:w="114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жирности</w:t>
            </w:r>
          </w:p>
        </w:tc>
        <w:tc>
          <w:tcPr>
            <w:tcW w:w="5312" w:type="dxa"/>
            <w:gridSpan w:val="8"/>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Жирность молока (%)</w:t>
            </w:r>
          </w:p>
        </w:tc>
      </w:tr>
      <w:tr w:rsidR="00F97B7B" w:rsidRPr="00F97B7B">
        <w:tc>
          <w:tcPr>
            <w:tcW w:w="2494" w:type="dxa"/>
            <w:vMerge/>
          </w:tcPr>
          <w:p w:rsidR="00F97B7B" w:rsidRPr="00F97B7B" w:rsidRDefault="00F97B7B" w:rsidP="00F97B7B">
            <w:pPr>
              <w:pStyle w:val="ConsPlusNormal"/>
              <w:contextualSpacing/>
              <w:rPr>
                <w:rFonts w:ascii="Times New Roman" w:hAnsi="Times New Roman" w:cs="Times New Roman"/>
              </w:rPr>
            </w:pPr>
          </w:p>
        </w:tc>
        <w:tc>
          <w:tcPr>
            <w:tcW w:w="1144" w:type="dxa"/>
            <w:vMerge/>
          </w:tcPr>
          <w:p w:rsidR="00F97B7B" w:rsidRPr="00F97B7B" w:rsidRDefault="00F97B7B" w:rsidP="00F97B7B">
            <w:pPr>
              <w:pStyle w:val="ConsPlusNormal"/>
              <w:contextualSpacing/>
              <w:rPr>
                <w:rFonts w:ascii="Times New Roman" w:hAnsi="Times New Roman" w:cs="Times New Roman"/>
              </w:rPr>
            </w:pP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3,3</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3,4</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3,5</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3,6</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3,7</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3,8</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3,9</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4,0</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Молоко во флягах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0,991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0,961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0,934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0,908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0,884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0,860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0,838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0,817</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0,996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0,966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0,939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0,913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0,888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0,865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0,842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0,821</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Молоко 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0,776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0,753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0,732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0,711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0,692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0,674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0,657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0,640</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Молоко топленое 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1,247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1,210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0,176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1,143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1,112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1,083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1,055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1,029</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Молоко топленое 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1,866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1,836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1,808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1,781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1,756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1,732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1,710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1,688</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Ряженка 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1,222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1,187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1,154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1,123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1,093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1,065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1,039</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Ряженка 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1,102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1,069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1,039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0,010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0,983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0,957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0,932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0,909</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proofErr w:type="spellStart"/>
            <w:r w:rsidRPr="00F97B7B">
              <w:rPr>
                <w:rFonts w:ascii="Times New Roman" w:hAnsi="Times New Roman" w:cs="Times New Roman"/>
              </w:rPr>
              <w:t>Бифидок</w:t>
            </w:r>
            <w:proofErr w:type="spellEnd"/>
            <w:r w:rsidRPr="00F97B7B">
              <w:rPr>
                <w:rFonts w:ascii="Times New Roman" w:hAnsi="Times New Roman" w:cs="Times New Roman"/>
              </w:rPr>
              <w:t xml:space="preserve"> 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0,771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0,749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1,727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0,707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0,688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0,670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0,653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0,636</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proofErr w:type="spellStart"/>
            <w:r w:rsidRPr="00F97B7B">
              <w:rPr>
                <w:rFonts w:ascii="Times New Roman" w:hAnsi="Times New Roman" w:cs="Times New Roman"/>
              </w:rPr>
              <w:t>Бифидок</w:t>
            </w:r>
            <w:proofErr w:type="spellEnd"/>
            <w:r w:rsidRPr="00F97B7B">
              <w:rPr>
                <w:rFonts w:ascii="Times New Roman" w:hAnsi="Times New Roman" w:cs="Times New Roman"/>
              </w:rPr>
              <w:t xml:space="preserve"> 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0,308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0,299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0,290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0,282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0,274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0,266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0,260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0,254</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proofErr w:type="spellStart"/>
            <w:r w:rsidRPr="00F97B7B">
              <w:rPr>
                <w:rFonts w:ascii="Times New Roman" w:hAnsi="Times New Roman" w:cs="Times New Roman"/>
              </w:rPr>
              <w:t>Бифифрут</w:t>
            </w:r>
            <w:proofErr w:type="spellEnd"/>
            <w:r w:rsidRPr="00F97B7B">
              <w:rPr>
                <w:rFonts w:ascii="Times New Roman" w:hAnsi="Times New Roman" w:cs="Times New Roman"/>
              </w:rPr>
              <w:t xml:space="preserve"> 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0,984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0,960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0,927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0,901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0,877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0,854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0,832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0,811</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Йогурт 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1,076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1,050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1,014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0,986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0,959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0,934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0,910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0,887</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Кефир, снежок в пакетах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0,779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0,756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0,735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0,714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0,695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0,677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0,659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0,643</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2. Творог и </w:t>
      </w:r>
      <w:proofErr w:type="spellStart"/>
      <w:r w:rsidRPr="00F97B7B">
        <w:rPr>
          <w:rFonts w:ascii="Times New Roman" w:hAnsi="Times New Roman" w:cs="Times New Roman"/>
        </w:rPr>
        <w:t>сырково</w:t>
      </w:r>
      <w:proofErr w:type="spellEnd"/>
      <w:r w:rsidRPr="00F97B7B">
        <w:rPr>
          <w:rFonts w:ascii="Times New Roman" w:hAnsi="Times New Roman" w:cs="Times New Roman"/>
        </w:rPr>
        <w:t>-творожные изделия</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144"/>
        <w:gridCol w:w="664"/>
        <w:gridCol w:w="664"/>
        <w:gridCol w:w="664"/>
        <w:gridCol w:w="664"/>
        <w:gridCol w:w="664"/>
        <w:gridCol w:w="664"/>
        <w:gridCol w:w="664"/>
        <w:gridCol w:w="664"/>
      </w:tblGrid>
      <w:tr w:rsidR="00F97B7B" w:rsidRPr="00F97B7B">
        <w:tc>
          <w:tcPr>
            <w:tcW w:w="249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продукта</w:t>
            </w:r>
          </w:p>
        </w:tc>
        <w:tc>
          <w:tcPr>
            <w:tcW w:w="114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жирности</w:t>
            </w:r>
          </w:p>
        </w:tc>
        <w:tc>
          <w:tcPr>
            <w:tcW w:w="5312" w:type="dxa"/>
            <w:gridSpan w:val="8"/>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Жирность молока (%)</w:t>
            </w:r>
          </w:p>
        </w:tc>
      </w:tr>
      <w:tr w:rsidR="00F97B7B" w:rsidRPr="00F97B7B">
        <w:tc>
          <w:tcPr>
            <w:tcW w:w="2494" w:type="dxa"/>
            <w:vMerge/>
          </w:tcPr>
          <w:p w:rsidR="00F97B7B" w:rsidRPr="00F97B7B" w:rsidRDefault="00F97B7B" w:rsidP="00F97B7B">
            <w:pPr>
              <w:pStyle w:val="ConsPlusNormal"/>
              <w:contextualSpacing/>
              <w:rPr>
                <w:rFonts w:ascii="Times New Roman" w:hAnsi="Times New Roman" w:cs="Times New Roman"/>
              </w:rPr>
            </w:pPr>
          </w:p>
        </w:tc>
        <w:tc>
          <w:tcPr>
            <w:tcW w:w="1144" w:type="dxa"/>
            <w:vMerge/>
          </w:tcPr>
          <w:p w:rsidR="00F97B7B" w:rsidRPr="00F97B7B" w:rsidRDefault="00F97B7B" w:rsidP="00F97B7B">
            <w:pPr>
              <w:pStyle w:val="ConsPlusNormal"/>
              <w:contextualSpacing/>
              <w:rPr>
                <w:rFonts w:ascii="Times New Roman" w:hAnsi="Times New Roman" w:cs="Times New Roman"/>
              </w:rPr>
            </w:pP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3,3</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3,4</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3,5</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3,6</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3,7</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3,8</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3,9</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4,0</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Творог жирный во флягах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6,342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6,155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5,979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5,813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5,656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5,507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5,366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5,232</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мелкой фасовке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6,356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6,169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5,993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5,826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5,669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5,520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5,378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5,244</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Творог жирный во флягах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3,247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3,155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3,062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2,977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2,896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2,820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2,748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2,679</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мелкой фасовке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3,255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3,159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3,069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2,983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2,903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2,826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2,754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2,685</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Творог жирный во флягах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2,526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2,531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2,381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2,316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2,252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2,193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2,137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2,084</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мелкой фасовке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2,532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2,457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2,387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2,320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2,259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2,198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2,142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2,088</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Творог жирный во флягах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1,661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1,612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1,556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1,566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1,481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1,442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1,405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1,370</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мелкой фасовке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1,668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1,619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1,573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1,529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1,488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1,449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1,412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1,376</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Творог обезжиренный</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пересчете на обезжиренное молоко) во флягах</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7,72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7,28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7,28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7,02</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мелкой фасовке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8,06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7,92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7,78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7,61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7,49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7,34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7,08</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Сырки творожные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6,232</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6,135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6,045</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5,959</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5,878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5,801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5,728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5,659</w:t>
            </w:r>
          </w:p>
        </w:tc>
      </w:tr>
      <w:tr w:rsidR="00F97B7B" w:rsidRPr="00F97B7B">
        <w:tc>
          <w:tcPr>
            <w:tcW w:w="249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Сырки творожные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6,826</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6,720</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6,621</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6,527</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6,438</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6,353</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6,274</w:t>
            </w:r>
          </w:p>
        </w:tc>
        <w:tc>
          <w:tcPr>
            <w:tcW w:w="66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6,198</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3. Сливки и сметана</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144"/>
        <w:gridCol w:w="784"/>
        <w:gridCol w:w="784"/>
        <w:gridCol w:w="784"/>
        <w:gridCol w:w="784"/>
        <w:gridCol w:w="784"/>
        <w:gridCol w:w="784"/>
        <w:gridCol w:w="784"/>
        <w:gridCol w:w="784"/>
      </w:tblGrid>
      <w:tr w:rsidR="00F97B7B" w:rsidRPr="00F97B7B">
        <w:tc>
          <w:tcPr>
            <w:tcW w:w="163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продукта</w:t>
            </w:r>
          </w:p>
        </w:tc>
        <w:tc>
          <w:tcPr>
            <w:tcW w:w="114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жирности</w:t>
            </w:r>
          </w:p>
        </w:tc>
        <w:tc>
          <w:tcPr>
            <w:tcW w:w="6272" w:type="dxa"/>
            <w:gridSpan w:val="8"/>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Жирность молока (%)</w:t>
            </w:r>
          </w:p>
        </w:tc>
      </w:tr>
      <w:tr w:rsidR="00F97B7B" w:rsidRPr="00F97B7B">
        <w:tc>
          <w:tcPr>
            <w:tcW w:w="1639" w:type="dxa"/>
            <w:vMerge/>
          </w:tcPr>
          <w:p w:rsidR="00F97B7B" w:rsidRPr="00F97B7B" w:rsidRDefault="00F97B7B" w:rsidP="00F97B7B">
            <w:pPr>
              <w:pStyle w:val="ConsPlusNormal"/>
              <w:contextualSpacing/>
              <w:rPr>
                <w:rFonts w:ascii="Times New Roman" w:hAnsi="Times New Roman" w:cs="Times New Roman"/>
              </w:rPr>
            </w:pPr>
          </w:p>
        </w:tc>
        <w:tc>
          <w:tcPr>
            <w:tcW w:w="1144" w:type="dxa"/>
            <w:vMerge/>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3,3</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3,4</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3,5</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3,6</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3,7</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3,8</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3,9</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4,0</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Сливки фасованные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21,708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21,057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20,452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19,873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19,329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18,814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18,327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17,865</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Сливки фасованные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18,617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18,060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17,541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17,046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16,578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16,137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15,719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15,321</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Сливки фасованные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15,530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15,063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14,629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14,218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13,826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13,459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13,111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12,777</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Сливки фасованные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12,611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12,231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11,873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11,537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11,212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10,911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10,626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10,350</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Сливки фасованные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10,854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10,528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10,226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9,936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9,664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9,407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9,163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8,932</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Сливки фасованные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9,306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9,029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8,770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8,524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8,288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8,068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7,860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7,660</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Сливки фасованные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6,202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6,018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5,845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5,682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5,524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5,377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5,239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5,107</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Сливки фасованные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3,101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3,008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2,992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2,840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2,761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2,688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2,619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2,553</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Сметана фасованная</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12,620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12,240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11,887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11,550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11,235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10,933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10,651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10,371</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Сметана фасованная</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9,351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9,073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8,813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8,566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8,330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8,109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7,900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7,699</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Сметана фасованная</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7,791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7,561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7,344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7,140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6,947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6,764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6,590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6,425</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Сметана фасованная</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4,675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4,536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4,406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4,283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4,165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4,054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3,950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3,849</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4. Масло животное</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144"/>
        <w:gridCol w:w="784"/>
        <w:gridCol w:w="784"/>
        <w:gridCol w:w="784"/>
        <w:gridCol w:w="784"/>
        <w:gridCol w:w="784"/>
        <w:gridCol w:w="784"/>
        <w:gridCol w:w="784"/>
        <w:gridCol w:w="784"/>
      </w:tblGrid>
      <w:tr w:rsidR="00F97B7B" w:rsidRPr="00F97B7B">
        <w:tc>
          <w:tcPr>
            <w:tcW w:w="163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продукта</w:t>
            </w:r>
          </w:p>
        </w:tc>
        <w:tc>
          <w:tcPr>
            <w:tcW w:w="114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жирности</w:t>
            </w:r>
          </w:p>
        </w:tc>
        <w:tc>
          <w:tcPr>
            <w:tcW w:w="6272" w:type="dxa"/>
            <w:gridSpan w:val="8"/>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Жирность молока (%)</w:t>
            </w:r>
          </w:p>
        </w:tc>
      </w:tr>
      <w:tr w:rsidR="00F97B7B" w:rsidRPr="00F97B7B">
        <w:tc>
          <w:tcPr>
            <w:tcW w:w="1639" w:type="dxa"/>
            <w:vMerge/>
          </w:tcPr>
          <w:p w:rsidR="00F97B7B" w:rsidRPr="00F97B7B" w:rsidRDefault="00F97B7B" w:rsidP="00F97B7B">
            <w:pPr>
              <w:pStyle w:val="ConsPlusNormal"/>
              <w:contextualSpacing/>
              <w:rPr>
                <w:rFonts w:ascii="Times New Roman" w:hAnsi="Times New Roman" w:cs="Times New Roman"/>
              </w:rPr>
            </w:pPr>
          </w:p>
        </w:tc>
        <w:tc>
          <w:tcPr>
            <w:tcW w:w="1144" w:type="dxa"/>
            <w:vMerge/>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3,3</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3,4</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3,5</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3,6</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3,7</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3,8</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3,9</w:t>
            </w:r>
          </w:p>
        </w:tc>
        <w:tc>
          <w:tcPr>
            <w:tcW w:w="7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4,0</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Масло животное</w:t>
            </w:r>
          </w:p>
        </w:tc>
        <w:tc>
          <w:tcPr>
            <w:tcW w:w="114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монолитом</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82,5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26,800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26,012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25,268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24,567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23,903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23,274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22,677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22,110</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мелкая фасовка</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82,5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26,814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26,025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25,281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24,579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23,915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23,285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22,688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22,121</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Масло крестьянское</w:t>
            </w:r>
          </w:p>
        </w:tc>
        <w:tc>
          <w:tcPr>
            <w:tcW w:w="114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монолитом</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72,5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23,532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22,840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22,187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21,571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20,988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20,435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19,911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19,414</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мелкая фасовка</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72,5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23,544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22,851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22,198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21,582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20,998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20,446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19,922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19,423</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Масло топленое</w:t>
            </w:r>
          </w:p>
        </w:tc>
        <w:tc>
          <w:tcPr>
            <w:tcW w:w="114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крупной таре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31,067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30,153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29,291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28,478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27,708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26,979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26,287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25,630</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мелкая фасовка</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95,0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31,083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30,169</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29,307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28,492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27,722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26,993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26,301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25,643</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Масло топленое</w:t>
            </w:r>
          </w:p>
        </w:tc>
        <w:tc>
          <w:tcPr>
            <w:tcW w:w="114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c>
          <w:tcPr>
            <w:tcW w:w="78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крупной таре</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98,0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32,047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31,105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30,216</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29,377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28,583</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27,831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27,117</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26,439</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мелкая фасовка</w:t>
            </w:r>
          </w:p>
        </w:tc>
        <w:tc>
          <w:tcPr>
            <w:tcW w:w="11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98,0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32,064</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31,120</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30,232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29,392</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28,598</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27,845</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27,131</w:t>
            </w:r>
          </w:p>
        </w:tc>
        <w:tc>
          <w:tcPr>
            <w:tcW w:w="78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26,453</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субсидии на производство и реализацию мяса крупного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 мелкого рогатого скота, лошадей, мяса тяжеловесного (не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менее 450 кг) молодняка (в возрасте не старше 18 месяцев)</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крупного рогатого скота, мяса тяжеловесного (не менее 450</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кг) молодняка (в возрасте не старше 18 месяцев) крупного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рогатого скота специализированных мясных пород, мяса свиней,</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мяса кроликов (собственного производства)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sectPr w:rsidR="00F97B7B" w:rsidRPr="00F97B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38"/>
        <w:gridCol w:w="1213"/>
        <w:gridCol w:w="1301"/>
        <w:gridCol w:w="1298"/>
        <w:gridCol w:w="1298"/>
        <w:gridCol w:w="1837"/>
        <w:gridCol w:w="1195"/>
        <w:gridCol w:w="1692"/>
        <w:gridCol w:w="1292"/>
      </w:tblGrid>
      <w:tr w:rsidR="00F97B7B" w:rsidRPr="00F97B7B">
        <w:tc>
          <w:tcPr>
            <w:tcW w:w="170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Наименование покупателя</w:t>
            </w:r>
          </w:p>
        </w:tc>
        <w:tc>
          <w:tcPr>
            <w:tcW w:w="143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и номер документа</w:t>
            </w:r>
          </w:p>
        </w:tc>
        <w:tc>
          <w:tcPr>
            <w:tcW w:w="1213"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Вид продукции</w:t>
            </w:r>
          </w:p>
        </w:tc>
        <w:tc>
          <w:tcPr>
            <w:tcW w:w="130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продукции, тонн</w:t>
            </w:r>
          </w:p>
        </w:tc>
        <w:tc>
          <w:tcPr>
            <w:tcW w:w="129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Коэффициент зачета продукции в мясо &lt;**&gt;</w:t>
            </w:r>
          </w:p>
        </w:tc>
        <w:tc>
          <w:tcPr>
            <w:tcW w:w="129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мяса (тонн)</w:t>
            </w:r>
          </w:p>
        </w:tc>
        <w:tc>
          <w:tcPr>
            <w:tcW w:w="183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Коэффициент перевода мяса в живой вес &lt;**&gt;</w:t>
            </w:r>
          </w:p>
        </w:tc>
        <w:tc>
          <w:tcPr>
            <w:tcW w:w="119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Живой вес (тонн)</w:t>
            </w:r>
          </w:p>
        </w:tc>
        <w:tc>
          <w:tcPr>
            <w:tcW w:w="1692"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 к выплате, рублей (заполняется уполномоченным органом)</w:t>
            </w:r>
          </w:p>
        </w:tc>
        <w:tc>
          <w:tcPr>
            <w:tcW w:w="1292"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реализации, рублей</w:t>
            </w:r>
          </w:p>
        </w:tc>
      </w:tr>
      <w:tr w:rsidR="00F97B7B" w:rsidRPr="00F97B7B">
        <w:tc>
          <w:tcPr>
            <w:tcW w:w="1701" w:type="dxa"/>
          </w:tcPr>
          <w:p w:rsidR="00F97B7B" w:rsidRPr="00F97B7B" w:rsidRDefault="00F97B7B" w:rsidP="00F97B7B">
            <w:pPr>
              <w:pStyle w:val="ConsPlusNormal"/>
              <w:contextualSpacing/>
              <w:rPr>
                <w:rFonts w:ascii="Times New Roman" w:hAnsi="Times New Roman" w:cs="Times New Roman"/>
              </w:rPr>
            </w:pPr>
          </w:p>
        </w:tc>
        <w:tc>
          <w:tcPr>
            <w:tcW w:w="1438" w:type="dxa"/>
          </w:tcPr>
          <w:p w:rsidR="00F97B7B" w:rsidRPr="00F97B7B" w:rsidRDefault="00F97B7B" w:rsidP="00F97B7B">
            <w:pPr>
              <w:pStyle w:val="ConsPlusNormal"/>
              <w:contextualSpacing/>
              <w:rPr>
                <w:rFonts w:ascii="Times New Roman" w:hAnsi="Times New Roman" w:cs="Times New Roman"/>
              </w:rPr>
            </w:pPr>
          </w:p>
        </w:tc>
        <w:tc>
          <w:tcPr>
            <w:tcW w:w="1213" w:type="dxa"/>
          </w:tcPr>
          <w:p w:rsidR="00F97B7B" w:rsidRPr="00F97B7B" w:rsidRDefault="00F97B7B" w:rsidP="00F97B7B">
            <w:pPr>
              <w:pStyle w:val="ConsPlusNormal"/>
              <w:contextualSpacing/>
              <w:rPr>
                <w:rFonts w:ascii="Times New Roman" w:hAnsi="Times New Roman" w:cs="Times New Roman"/>
              </w:rPr>
            </w:pPr>
          </w:p>
        </w:tc>
        <w:tc>
          <w:tcPr>
            <w:tcW w:w="1301" w:type="dxa"/>
          </w:tcPr>
          <w:p w:rsidR="00F97B7B" w:rsidRPr="00F97B7B" w:rsidRDefault="00F97B7B" w:rsidP="00F97B7B">
            <w:pPr>
              <w:pStyle w:val="ConsPlusNormal"/>
              <w:contextualSpacing/>
              <w:rPr>
                <w:rFonts w:ascii="Times New Roman" w:hAnsi="Times New Roman" w:cs="Times New Roman"/>
              </w:rPr>
            </w:pPr>
          </w:p>
        </w:tc>
        <w:tc>
          <w:tcPr>
            <w:tcW w:w="1298" w:type="dxa"/>
          </w:tcPr>
          <w:p w:rsidR="00F97B7B" w:rsidRPr="00F97B7B" w:rsidRDefault="00F97B7B" w:rsidP="00F97B7B">
            <w:pPr>
              <w:pStyle w:val="ConsPlusNormal"/>
              <w:contextualSpacing/>
              <w:rPr>
                <w:rFonts w:ascii="Times New Roman" w:hAnsi="Times New Roman" w:cs="Times New Roman"/>
              </w:rPr>
            </w:pPr>
          </w:p>
        </w:tc>
        <w:tc>
          <w:tcPr>
            <w:tcW w:w="1298" w:type="dxa"/>
          </w:tcPr>
          <w:p w:rsidR="00F97B7B" w:rsidRPr="00F97B7B" w:rsidRDefault="00F97B7B" w:rsidP="00F97B7B">
            <w:pPr>
              <w:pStyle w:val="ConsPlusNormal"/>
              <w:contextualSpacing/>
              <w:rPr>
                <w:rFonts w:ascii="Times New Roman" w:hAnsi="Times New Roman" w:cs="Times New Roman"/>
              </w:rPr>
            </w:pPr>
          </w:p>
        </w:tc>
        <w:tc>
          <w:tcPr>
            <w:tcW w:w="1837" w:type="dxa"/>
          </w:tcPr>
          <w:p w:rsidR="00F97B7B" w:rsidRPr="00F97B7B" w:rsidRDefault="00F97B7B" w:rsidP="00F97B7B">
            <w:pPr>
              <w:pStyle w:val="ConsPlusNormal"/>
              <w:contextualSpacing/>
              <w:rPr>
                <w:rFonts w:ascii="Times New Roman" w:hAnsi="Times New Roman" w:cs="Times New Roman"/>
              </w:rPr>
            </w:pPr>
          </w:p>
        </w:tc>
        <w:tc>
          <w:tcPr>
            <w:tcW w:w="1195" w:type="dxa"/>
          </w:tcPr>
          <w:p w:rsidR="00F97B7B" w:rsidRPr="00F97B7B" w:rsidRDefault="00F97B7B" w:rsidP="00F97B7B">
            <w:pPr>
              <w:pStyle w:val="ConsPlusNormal"/>
              <w:contextualSpacing/>
              <w:rPr>
                <w:rFonts w:ascii="Times New Roman" w:hAnsi="Times New Roman" w:cs="Times New Roman"/>
              </w:rPr>
            </w:pPr>
          </w:p>
        </w:tc>
        <w:tc>
          <w:tcPr>
            <w:tcW w:w="1692" w:type="dxa"/>
          </w:tcPr>
          <w:p w:rsidR="00F97B7B" w:rsidRPr="00F97B7B" w:rsidRDefault="00F97B7B" w:rsidP="00F97B7B">
            <w:pPr>
              <w:pStyle w:val="ConsPlusNormal"/>
              <w:contextualSpacing/>
              <w:rPr>
                <w:rFonts w:ascii="Times New Roman" w:hAnsi="Times New Roman" w:cs="Times New Roman"/>
              </w:rPr>
            </w:pPr>
          </w:p>
        </w:tc>
        <w:tc>
          <w:tcPr>
            <w:tcW w:w="12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01" w:type="dxa"/>
          </w:tcPr>
          <w:p w:rsidR="00F97B7B" w:rsidRPr="00F97B7B" w:rsidRDefault="00F97B7B" w:rsidP="00F97B7B">
            <w:pPr>
              <w:pStyle w:val="ConsPlusNormal"/>
              <w:contextualSpacing/>
              <w:rPr>
                <w:rFonts w:ascii="Times New Roman" w:hAnsi="Times New Roman" w:cs="Times New Roman"/>
              </w:rPr>
            </w:pPr>
          </w:p>
        </w:tc>
        <w:tc>
          <w:tcPr>
            <w:tcW w:w="1438" w:type="dxa"/>
          </w:tcPr>
          <w:p w:rsidR="00F97B7B" w:rsidRPr="00F97B7B" w:rsidRDefault="00F97B7B" w:rsidP="00F97B7B">
            <w:pPr>
              <w:pStyle w:val="ConsPlusNormal"/>
              <w:contextualSpacing/>
              <w:rPr>
                <w:rFonts w:ascii="Times New Roman" w:hAnsi="Times New Roman" w:cs="Times New Roman"/>
              </w:rPr>
            </w:pPr>
          </w:p>
        </w:tc>
        <w:tc>
          <w:tcPr>
            <w:tcW w:w="1213" w:type="dxa"/>
          </w:tcPr>
          <w:p w:rsidR="00F97B7B" w:rsidRPr="00F97B7B" w:rsidRDefault="00F97B7B" w:rsidP="00F97B7B">
            <w:pPr>
              <w:pStyle w:val="ConsPlusNormal"/>
              <w:contextualSpacing/>
              <w:rPr>
                <w:rFonts w:ascii="Times New Roman" w:hAnsi="Times New Roman" w:cs="Times New Roman"/>
              </w:rPr>
            </w:pPr>
          </w:p>
        </w:tc>
        <w:tc>
          <w:tcPr>
            <w:tcW w:w="1301" w:type="dxa"/>
          </w:tcPr>
          <w:p w:rsidR="00F97B7B" w:rsidRPr="00F97B7B" w:rsidRDefault="00F97B7B" w:rsidP="00F97B7B">
            <w:pPr>
              <w:pStyle w:val="ConsPlusNormal"/>
              <w:contextualSpacing/>
              <w:rPr>
                <w:rFonts w:ascii="Times New Roman" w:hAnsi="Times New Roman" w:cs="Times New Roman"/>
              </w:rPr>
            </w:pPr>
          </w:p>
        </w:tc>
        <w:tc>
          <w:tcPr>
            <w:tcW w:w="1298" w:type="dxa"/>
          </w:tcPr>
          <w:p w:rsidR="00F97B7B" w:rsidRPr="00F97B7B" w:rsidRDefault="00F97B7B" w:rsidP="00F97B7B">
            <w:pPr>
              <w:pStyle w:val="ConsPlusNormal"/>
              <w:contextualSpacing/>
              <w:rPr>
                <w:rFonts w:ascii="Times New Roman" w:hAnsi="Times New Roman" w:cs="Times New Roman"/>
              </w:rPr>
            </w:pPr>
          </w:p>
        </w:tc>
        <w:tc>
          <w:tcPr>
            <w:tcW w:w="1298" w:type="dxa"/>
          </w:tcPr>
          <w:p w:rsidR="00F97B7B" w:rsidRPr="00F97B7B" w:rsidRDefault="00F97B7B" w:rsidP="00F97B7B">
            <w:pPr>
              <w:pStyle w:val="ConsPlusNormal"/>
              <w:contextualSpacing/>
              <w:rPr>
                <w:rFonts w:ascii="Times New Roman" w:hAnsi="Times New Roman" w:cs="Times New Roman"/>
              </w:rPr>
            </w:pPr>
          </w:p>
        </w:tc>
        <w:tc>
          <w:tcPr>
            <w:tcW w:w="1837" w:type="dxa"/>
          </w:tcPr>
          <w:p w:rsidR="00F97B7B" w:rsidRPr="00F97B7B" w:rsidRDefault="00F97B7B" w:rsidP="00F97B7B">
            <w:pPr>
              <w:pStyle w:val="ConsPlusNormal"/>
              <w:contextualSpacing/>
              <w:rPr>
                <w:rFonts w:ascii="Times New Roman" w:hAnsi="Times New Roman" w:cs="Times New Roman"/>
              </w:rPr>
            </w:pPr>
          </w:p>
        </w:tc>
        <w:tc>
          <w:tcPr>
            <w:tcW w:w="1195" w:type="dxa"/>
          </w:tcPr>
          <w:p w:rsidR="00F97B7B" w:rsidRPr="00F97B7B" w:rsidRDefault="00F97B7B" w:rsidP="00F97B7B">
            <w:pPr>
              <w:pStyle w:val="ConsPlusNormal"/>
              <w:contextualSpacing/>
              <w:rPr>
                <w:rFonts w:ascii="Times New Roman" w:hAnsi="Times New Roman" w:cs="Times New Roman"/>
              </w:rPr>
            </w:pPr>
          </w:p>
        </w:tc>
        <w:tc>
          <w:tcPr>
            <w:tcW w:w="1692" w:type="dxa"/>
          </w:tcPr>
          <w:p w:rsidR="00F97B7B" w:rsidRPr="00F97B7B" w:rsidRDefault="00F97B7B" w:rsidP="00F97B7B">
            <w:pPr>
              <w:pStyle w:val="ConsPlusNormal"/>
              <w:contextualSpacing/>
              <w:rPr>
                <w:rFonts w:ascii="Times New Roman" w:hAnsi="Times New Roman" w:cs="Times New Roman"/>
              </w:rPr>
            </w:pPr>
          </w:p>
        </w:tc>
        <w:tc>
          <w:tcPr>
            <w:tcW w:w="12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01" w:type="dxa"/>
          </w:tcPr>
          <w:p w:rsidR="00F97B7B" w:rsidRPr="00F97B7B" w:rsidRDefault="00F97B7B" w:rsidP="00F97B7B">
            <w:pPr>
              <w:pStyle w:val="ConsPlusNormal"/>
              <w:contextualSpacing/>
              <w:rPr>
                <w:rFonts w:ascii="Times New Roman" w:hAnsi="Times New Roman" w:cs="Times New Roman"/>
              </w:rPr>
            </w:pPr>
          </w:p>
        </w:tc>
        <w:tc>
          <w:tcPr>
            <w:tcW w:w="1438" w:type="dxa"/>
          </w:tcPr>
          <w:p w:rsidR="00F97B7B" w:rsidRPr="00F97B7B" w:rsidRDefault="00F97B7B" w:rsidP="00F97B7B">
            <w:pPr>
              <w:pStyle w:val="ConsPlusNormal"/>
              <w:contextualSpacing/>
              <w:rPr>
                <w:rFonts w:ascii="Times New Roman" w:hAnsi="Times New Roman" w:cs="Times New Roman"/>
              </w:rPr>
            </w:pPr>
          </w:p>
        </w:tc>
        <w:tc>
          <w:tcPr>
            <w:tcW w:w="1213" w:type="dxa"/>
          </w:tcPr>
          <w:p w:rsidR="00F97B7B" w:rsidRPr="00F97B7B" w:rsidRDefault="00F97B7B" w:rsidP="00F97B7B">
            <w:pPr>
              <w:pStyle w:val="ConsPlusNormal"/>
              <w:contextualSpacing/>
              <w:rPr>
                <w:rFonts w:ascii="Times New Roman" w:hAnsi="Times New Roman" w:cs="Times New Roman"/>
              </w:rPr>
            </w:pPr>
          </w:p>
        </w:tc>
        <w:tc>
          <w:tcPr>
            <w:tcW w:w="1301" w:type="dxa"/>
          </w:tcPr>
          <w:p w:rsidR="00F97B7B" w:rsidRPr="00F97B7B" w:rsidRDefault="00F97B7B" w:rsidP="00F97B7B">
            <w:pPr>
              <w:pStyle w:val="ConsPlusNormal"/>
              <w:contextualSpacing/>
              <w:rPr>
                <w:rFonts w:ascii="Times New Roman" w:hAnsi="Times New Roman" w:cs="Times New Roman"/>
              </w:rPr>
            </w:pPr>
          </w:p>
        </w:tc>
        <w:tc>
          <w:tcPr>
            <w:tcW w:w="1298" w:type="dxa"/>
          </w:tcPr>
          <w:p w:rsidR="00F97B7B" w:rsidRPr="00F97B7B" w:rsidRDefault="00F97B7B" w:rsidP="00F97B7B">
            <w:pPr>
              <w:pStyle w:val="ConsPlusNormal"/>
              <w:contextualSpacing/>
              <w:rPr>
                <w:rFonts w:ascii="Times New Roman" w:hAnsi="Times New Roman" w:cs="Times New Roman"/>
              </w:rPr>
            </w:pPr>
          </w:p>
        </w:tc>
        <w:tc>
          <w:tcPr>
            <w:tcW w:w="1298" w:type="dxa"/>
          </w:tcPr>
          <w:p w:rsidR="00F97B7B" w:rsidRPr="00F97B7B" w:rsidRDefault="00F97B7B" w:rsidP="00F97B7B">
            <w:pPr>
              <w:pStyle w:val="ConsPlusNormal"/>
              <w:contextualSpacing/>
              <w:rPr>
                <w:rFonts w:ascii="Times New Roman" w:hAnsi="Times New Roman" w:cs="Times New Roman"/>
              </w:rPr>
            </w:pPr>
          </w:p>
        </w:tc>
        <w:tc>
          <w:tcPr>
            <w:tcW w:w="1837" w:type="dxa"/>
          </w:tcPr>
          <w:p w:rsidR="00F97B7B" w:rsidRPr="00F97B7B" w:rsidRDefault="00F97B7B" w:rsidP="00F97B7B">
            <w:pPr>
              <w:pStyle w:val="ConsPlusNormal"/>
              <w:contextualSpacing/>
              <w:rPr>
                <w:rFonts w:ascii="Times New Roman" w:hAnsi="Times New Roman" w:cs="Times New Roman"/>
              </w:rPr>
            </w:pPr>
          </w:p>
        </w:tc>
        <w:tc>
          <w:tcPr>
            <w:tcW w:w="1195" w:type="dxa"/>
          </w:tcPr>
          <w:p w:rsidR="00F97B7B" w:rsidRPr="00F97B7B" w:rsidRDefault="00F97B7B" w:rsidP="00F97B7B">
            <w:pPr>
              <w:pStyle w:val="ConsPlusNormal"/>
              <w:contextualSpacing/>
              <w:rPr>
                <w:rFonts w:ascii="Times New Roman" w:hAnsi="Times New Roman" w:cs="Times New Roman"/>
              </w:rPr>
            </w:pPr>
          </w:p>
        </w:tc>
        <w:tc>
          <w:tcPr>
            <w:tcW w:w="1692" w:type="dxa"/>
          </w:tcPr>
          <w:p w:rsidR="00F97B7B" w:rsidRPr="00F97B7B" w:rsidRDefault="00F97B7B" w:rsidP="00F97B7B">
            <w:pPr>
              <w:pStyle w:val="ConsPlusNormal"/>
              <w:contextualSpacing/>
              <w:rPr>
                <w:rFonts w:ascii="Times New Roman" w:hAnsi="Times New Roman" w:cs="Times New Roman"/>
              </w:rPr>
            </w:pPr>
          </w:p>
        </w:tc>
        <w:tc>
          <w:tcPr>
            <w:tcW w:w="12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01" w:type="dxa"/>
          </w:tcPr>
          <w:p w:rsidR="00F97B7B" w:rsidRPr="00F97B7B" w:rsidRDefault="00F97B7B" w:rsidP="00F97B7B">
            <w:pPr>
              <w:pStyle w:val="ConsPlusNormal"/>
              <w:contextualSpacing/>
              <w:rPr>
                <w:rFonts w:ascii="Times New Roman" w:hAnsi="Times New Roman" w:cs="Times New Roman"/>
              </w:rPr>
            </w:pPr>
          </w:p>
        </w:tc>
        <w:tc>
          <w:tcPr>
            <w:tcW w:w="1438" w:type="dxa"/>
          </w:tcPr>
          <w:p w:rsidR="00F97B7B" w:rsidRPr="00F97B7B" w:rsidRDefault="00F97B7B" w:rsidP="00F97B7B">
            <w:pPr>
              <w:pStyle w:val="ConsPlusNormal"/>
              <w:contextualSpacing/>
              <w:rPr>
                <w:rFonts w:ascii="Times New Roman" w:hAnsi="Times New Roman" w:cs="Times New Roman"/>
              </w:rPr>
            </w:pPr>
          </w:p>
        </w:tc>
        <w:tc>
          <w:tcPr>
            <w:tcW w:w="1213" w:type="dxa"/>
          </w:tcPr>
          <w:p w:rsidR="00F97B7B" w:rsidRPr="00F97B7B" w:rsidRDefault="00F97B7B" w:rsidP="00F97B7B">
            <w:pPr>
              <w:pStyle w:val="ConsPlusNormal"/>
              <w:contextualSpacing/>
              <w:rPr>
                <w:rFonts w:ascii="Times New Roman" w:hAnsi="Times New Roman" w:cs="Times New Roman"/>
              </w:rPr>
            </w:pPr>
          </w:p>
        </w:tc>
        <w:tc>
          <w:tcPr>
            <w:tcW w:w="1301" w:type="dxa"/>
          </w:tcPr>
          <w:p w:rsidR="00F97B7B" w:rsidRPr="00F97B7B" w:rsidRDefault="00F97B7B" w:rsidP="00F97B7B">
            <w:pPr>
              <w:pStyle w:val="ConsPlusNormal"/>
              <w:contextualSpacing/>
              <w:rPr>
                <w:rFonts w:ascii="Times New Roman" w:hAnsi="Times New Roman" w:cs="Times New Roman"/>
              </w:rPr>
            </w:pPr>
          </w:p>
        </w:tc>
        <w:tc>
          <w:tcPr>
            <w:tcW w:w="1298" w:type="dxa"/>
          </w:tcPr>
          <w:p w:rsidR="00F97B7B" w:rsidRPr="00F97B7B" w:rsidRDefault="00F97B7B" w:rsidP="00F97B7B">
            <w:pPr>
              <w:pStyle w:val="ConsPlusNormal"/>
              <w:contextualSpacing/>
              <w:rPr>
                <w:rFonts w:ascii="Times New Roman" w:hAnsi="Times New Roman" w:cs="Times New Roman"/>
              </w:rPr>
            </w:pPr>
          </w:p>
        </w:tc>
        <w:tc>
          <w:tcPr>
            <w:tcW w:w="1298" w:type="dxa"/>
          </w:tcPr>
          <w:p w:rsidR="00F97B7B" w:rsidRPr="00F97B7B" w:rsidRDefault="00F97B7B" w:rsidP="00F97B7B">
            <w:pPr>
              <w:pStyle w:val="ConsPlusNormal"/>
              <w:contextualSpacing/>
              <w:rPr>
                <w:rFonts w:ascii="Times New Roman" w:hAnsi="Times New Roman" w:cs="Times New Roman"/>
              </w:rPr>
            </w:pPr>
          </w:p>
        </w:tc>
        <w:tc>
          <w:tcPr>
            <w:tcW w:w="1837" w:type="dxa"/>
          </w:tcPr>
          <w:p w:rsidR="00F97B7B" w:rsidRPr="00F97B7B" w:rsidRDefault="00F97B7B" w:rsidP="00F97B7B">
            <w:pPr>
              <w:pStyle w:val="ConsPlusNormal"/>
              <w:contextualSpacing/>
              <w:rPr>
                <w:rFonts w:ascii="Times New Roman" w:hAnsi="Times New Roman" w:cs="Times New Roman"/>
              </w:rPr>
            </w:pPr>
          </w:p>
        </w:tc>
        <w:tc>
          <w:tcPr>
            <w:tcW w:w="1195" w:type="dxa"/>
          </w:tcPr>
          <w:p w:rsidR="00F97B7B" w:rsidRPr="00F97B7B" w:rsidRDefault="00F97B7B" w:rsidP="00F97B7B">
            <w:pPr>
              <w:pStyle w:val="ConsPlusNormal"/>
              <w:contextualSpacing/>
              <w:rPr>
                <w:rFonts w:ascii="Times New Roman" w:hAnsi="Times New Roman" w:cs="Times New Roman"/>
              </w:rPr>
            </w:pPr>
          </w:p>
        </w:tc>
        <w:tc>
          <w:tcPr>
            <w:tcW w:w="1692" w:type="dxa"/>
          </w:tcPr>
          <w:p w:rsidR="00F97B7B" w:rsidRPr="00F97B7B" w:rsidRDefault="00F97B7B" w:rsidP="00F97B7B">
            <w:pPr>
              <w:pStyle w:val="ConsPlusNormal"/>
              <w:contextualSpacing/>
              <w:rPr>
                <w:rFonts w:ascii="Times New Roman" w:hAnsi="Times New Roman" w:cs="Times New Roman"/>
              </w:rPr>
            </w:pPr>
          </w:p>
        </w:tc>
        <w:tc>
          <w:tcPr>
            <w:tcW w:w="1292"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Примечание:   </w:t>
      </w:r>
      <w:proofErr w:type="gramEnd"/>
      <w:r w:rsidRPr="00F97B7B">
        <w:rPr>
          <w:rFonts w:ascii="Times New Roman" w:hAnsi="Times New Roman" w:cs="Times New Roman"/>
        </w:rPr>
        <w:t xml:space="preserve"> Произведено   мяса   на   территории   Ханты-Мансийского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автономного округа - Югры с начала года ___ тонн, в том числе за месяц 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тонн.</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Использовано на внутрихозяйственные нужды с начала года ___ тонн, в том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числе за месяц ____ тонн.</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&lt;**</w:t>
      </w:r>
      <w:proofErr w:type="gramStart"/>
      <w:r w:rsidRPr="00F97B7B">
        <w:rPr>
          <w:rFonts w:ascii="Times New Roman" w:hAnsi="Times New Roman" w:cs="Times New Roman"/>
        </w:rPr>
        <w:t>&gt;  При</w:t>
      </w:r>
      <w:proofErr w:type="gramEnd"/>
      <w:r w:rsidRPr="00F97B7B">
        <w:rPr>
          <w:rFonts w:ascii="Times New Roman" w:hAnsi="Times New Roman" w:cs="Times New Roman"/>
        </w:rPr>
        <w:t xml:space="preserve">  пересчете  мясной  продукции в мясо и живой вес используются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следующие коэффициенты зачета и перевода:</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389"/>
        <w:gridCol w:w="1534"/>
        <w:gridCol w:w="4592"/>
      </w:tblGrid>
      <w:tr w:rsidR="00F97B7B" w:rsidRPr="00F97B7B">
        <w:tc>
          <w:tcPr>
            <w:tcW w:w="2813"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продукта</w:t>
            </w:r>
          </w:p>
        </w:tc>
        <w:tc>
          <w:tcPr>
            <w:tcW w:w="15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Коэффициент пересчета</w:t>
            </w:r>
          </w:p>
        </w:tc>
        <w:tc>
          <w:tcPr>
            <w:tcW w:w="4592"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Примечание</w:t>
            </w:r>
          </w:p>
        </w:tc>
      </w:tr>
      <w:tr w:rsidR="00F97B7B" w:rsidRPr="00F97B7B">
        <w:tc>
          <w:tcPr>
            <w:tcW w:w="8939"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Мясные продукты</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Колбасные изделия</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(средний коэффициент)</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1,37</w:t>
            </w:r>
          </w:p>
        </w:tc>
        <w:tc>
          <w:tcPr>
            <w:tcW w:w="4592" w:type="dxa"/>
          </w:tcPr>
          <w:p w:rsidR="00F97B7B" w:rsidRPr="00F97B7B" w:rsidRDefault="00F97B7B" w:rsidP="00F97B7B">
            <w:pPr>
              <w:pStyle w:val="ConsPlusNormal"/>
              <w:contextualSpacing/>
              <w:rPr>
                <w:rFonts w:ascii="Times New Roman" w:hAnsi="Times New Roman" w:cs="Times New Roman"/>
              </w:rPr>
            </w:pPr>
            <w:hyperlink r:id="rId410">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Колбасы вареные, сосиски, сардельки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w:t>
            </w:r>
          </w:p>
        </w:tc>
        <w:tc>
          <w:tcPr>
            <w:tcW w:w="4592" w:type="dxa"/>
          </w:tcPr>
          <w:p w:rsidR="00F97B7B" w:rsidRPr="00F97B7B" w:rsidRDefault="00F97B7B" w:rsidP="00F97B7B">
            <w:pPr>
              <w:pStyle w:val="ConsPlusNormal"/>
              <w:contextualSpacing/>
              <w:rPr>
                <w:rFonts w:ascii="Times New Roman" w:hAnsi="Times New Roman" w:cs="Times New Roman"/>
              </w:rPr>
            </w:pPr>
            <w:hyperlink r:id="rId411">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Колбасы </w:t>
            </w:r>
            <w:proofErr w:type="spellStart"/>
            <w:r w:rsidRPr="00F97B7B">
              <w:rPr>
                <w:rFonts w:ascii="Times New Roman" w:hAnsi="Times New Roman" w:cs="Times New Roman"/>
              </w:rPr>
              <w:t>полукопченые</w:t>
            </w:r>
            <w:proofErr w:type="spellEnd"/>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w:t>
            </w:r>
          </w:p>
        </w:tc>
        <w:tc>
          <w:tcPr>
            <w:tcW w:w="4592" w:type="dxa"/>
          </w:tcPr>
          <w:p w:rsidR="00F97B7B" w:rsidRPr="00F97B7B" w:rsidRDefault="00F97B7B" w:rsidP="00F97B7B">
            <w:pPr>
              <w:pStyle w:val="ConsPlusNormal"/>
              <w:contextualSpacing/>
              <w:rPr>
                <w:rFonts w:ascii="Times New Roman" w:hAnsi="Times New Roman" w:cs="Times New Roman"/>
              </w:rPr>
            </w:pPr>
            <w:hyperlink r:id="rId412">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Колбасы варено-копченые</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w:t>
            </w:r>
          </w:p>
        </w:tc>
        <w:tc>
          <w:tcPr>
            <w:tcW w:w="4592" w:type="dxa"/>
          </w:tcPr>
          <w:p w:rsidR="00F97B7B" w:rsidRPr="00F97B7B" w:rsidRDefault="00F97B7B" w:rsidP="00F97B7B">
            <w:pPr>
              <w:pStyle w:val="ConsPlusNormal"/>
              <w:contextualSpacing/>
              <w:rPr>
                <w:rFonts w:ascii="Times New Roman" w:hAnsi="Times New Roman" w:cs="Times New Roman"/>
              </w:rPr>
            </w:pPr>
            <w:hyperlink r:id="rId413">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Колбасы сырокопченые</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w:t>
            </w:r>
          </w:p>
        </w:tc>
        <w:tc>
          <w:tcPr>
            <w:tcW w:w="4592" w:type="dxa"/>
          </w:tcPr>
          <w:p w:rsidR="00F97B7B" w:rsidRPr="00F97B7B" w:rsidRDefault="00F97B7B" w:rsidP="00F97B7B">
            <w:pPr>
              <w:pStyle w:val="ConsPlusNormal"/>
              <w:contextualSpacing/>
              <w:rPr>
                <w:rFonts w:ascii="Times New Roman" w:hAnsi="Times New Roman" w:cs="Times New Roman"/>
              </w:rPr>
            </w:pPr>
            <w:hyperlink r:id="rId414">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Пельмени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0,387</w:t>
            </w:r>
          </w:p>
        </w:tc>
        <w:tc>
          <w:tcPr>
            <w:tcW w:w="45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технологическая инструкция НИИ мясной промышленности от 12.07.2000</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7.</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Манты</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0,768</w:t>
            </w:r>
          </w:p>
        </w:tc>
        <w:tc>
          <w:tcPr>
            <w:tcW w:w="45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технологическая инструкция НИИ мясной промышленности от 12.07.2000</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Котлеты мясные</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0,75</w:t>
            </w:r>
          </w:p>
        </w:tc>
        <w:tc>
          <w:tcPr>
            <w:tcW w:w="4592" w:type="dxa"/>
          </w:tcPr>
          <w:p w:rsidR="00F97B7B" w:rsidRPr="00F97B7B" w:rsidRDefault="00F97B7B" w:rsidP="00F97B7B">
            <w:pPr>
              <w:pStyle w:val="ConsPlusNormal"/>
              <w:contextualSpacing/>
              <w:rPr>
                <w:rFonts w:ascii="Times New Roman" w:hAnsi="Times New Roman" w:cs="Times New Roman"/>
              </w:rPr>
            </w:pPr>
            <w:hyperlink r:id="rId415">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Котлеты мясорастительные</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0,5</w:t>
            </w:r>
          </w:p>
        </w:tc>
        <w:tc>
          <w:tcPr>
            <w:tcW w:w="4592" w:type="dxa"/>
          </w:tcPr>
          <w:p w:rsidR="00F97B7B" w:rsidRPr="00F97B7B" w:rsidRDefault="00F97B7B" w:rsidP="00F97B7B">
            <w:pPr>
              <w:pStyle w:val="ConsPlusNormal"/>
              <w:contextualSpacing/>
              <w:rPr>
                <w:rFonts w:ascii="Times New Roman" w:hAnsi="Times New Roman" w:cs="Times New Roman"/>
              </w:rPr>
            </w:pPr>
            <w:hyperlink r:id="rId416">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8939"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Консервы мясные</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для пересчета из условных банок</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0,5</w:t>
            </w:r>
          </w:p>
        </w:tc>
        <w:tc>
          <w:tcPr>
            <w:tcW w:w="4592" w:type="dxa"/>
          </w:tcPr>
          <w:p w:rsidR="00F97B7B" w:rsidRPr="00F97B7B" w:rsidRDefault="00F97B7B" w:rsidP="00F97B7B">
            <w:pPr>
              <w:pStyle w:val="ConsPlusNormal"/>
              <w:contextualSpacing/>
              <w:rPr>
                <w:rFonts w:ascii="Times New Roman" w:hAnsi="Times New Roman" w:cs="Times New Roman"/>
              </w:rPr>
            </w:pPr>
            <w:hyperlink r:id="rId417">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11.</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для пересчета из веса (тонн)</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w:t>
            </w:r>
          </w:p>
        </w:tc>
        <w:tc>
          <w:tcPr>
            <w:tcW w:w="4592" w:type="dxa"/>
          </w:tcPr>
          <w:p w:rsidR="00F97B7B" w:rsidRPr="00F97B7B" w:rsidRDefault="00F97B7B" w:rsidP="00F97B7B">
            <w:pPr>
              <w:pStyle w:val="ConsPlusNormal"/>
              <w:contextualSpacing/>
              <w:rPr>
                <w:rFonts w:ascii="Times New Roman" w:hAnsi="Times New Roman" w:cs="Times New Roman"/>
              </w:rPr>
            </w:pPr>
            <w:hyperlink r:id="rId418">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Консервы мясорастительные</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0,18</w:t>
            </w:r>
          </w:p>
        </w:tc>
        <w:tc>
          <w:tcPr>
            <w:tcW w:w="4592" w:type="dxa"/>
          </w:tcPr>
          <w:p w:rsidR="00F97B7B" w:rsidRPr="00F97B7B" w:rsidRDefault="00F97B7B" w:rsidP="00F97B7B">
            <w:pPr>
              <w:pStyle w:val="ConsPlusNormal"/>
              <w:contextualSpacing/>
              <w:rPr>
                <w:rFonts w:ascii="Times New Roman" w:hAnsi="Times New Roman" w:cs="Times New Roman"/>
              </w:rPr>
            </w:pPr>
            <w:hyperlink r:id="rId419">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Фрикадельки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w:t>
            </w:r>
          </w:p>
        </w:tc>
        <w:tc>
          <w:tcPr>
            <w:tcW w:w="4592" w:type="dxa"/>
          </w:tcPr>
          <w:p w:rsidR="00F97B7B" w:rsidRPr="00F97B7B" w:rsidRDefault="00F97B7B" w:rsidP="00F97B7B">
            <w:pPr>
              <w:pStyle w:val="ConsPlusNormal"/>
              <w:contextualSpacing/>
              <w:rPr>
                <w:rFonts w:ascii="Times New Roman" w:hAnsi="Times New Roman" w:cs="Times New Roman"/>
              </w:rPr>
            </w:pPr>
            <w:hyperlink r:id="rId420">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Суповые наборы, рагу</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0,6</w:t>
            </w:r>
          </w:p>
        </w:tc>
        <w:tc>
          <w:tcPr>
            <w:tcW w:w="4592" w:type="dxa"/>
          </w:tcPr>
          <w:p w:rsidR="00F97B7B" w:rsidRPr="00F97B7B" w:rsidRDefault="00F97B7B" w:rsidP="00F97B7B">
            <w:pPr>
              <w:pStyle w:val="ConsPlusNormal"/>
              <w:contextualSpacing/>
              <w:rPr>
                <w:rFonts w:ascii="Times New Roman" w:hAnsi="Times New Roman" w:cs="Times New Roman"/>
              </w:rPr>
            </w:pPr>
            <w:hyperlink r:id="rId421">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w:t>
            </w:r>
          </w:p>
        </w:tc>
        <w:tc>
          <w:tcPr>
            <w:tcW w:w="2389" w:type="dxa"/>
          </w:tcPr>
          <w:p w:rsidR="00F97B7B" w:rsidRPr="00F97B7B" w:rsidRDefault="00F97B7B" w:rsidP="00F97B7B">
            <w:pPr>
              <w:pStyle w:val="ConsPlusNormal"/>
              <w:contextualSpacing/>
              <w:rPr>
                <w:rFonts w:ascii="Times New Roman" w:hAnsi="Times New Roman" w:cs="Times New Roman"/>
              </w:rPr>
            </w:pPr>
            <w:proofErr w:type="spellStart"/>
            <w:r w:rsidRPr="00F97B7B">
              <w:rPr>
                <w:rFonts w:ascii="Times New Roman" w:hAnsi="Times New Roman" w:cs="Times New Roman"/>
              </w:rPr>
              <w:t>Свинокопчености</w:t>
            </w:r>
            <w:proofErr w:type="spellEnd"/>
            <w:r w:rsidRPr="00F97B7B">
              <w:rPr>
                <w:rFonts w:ascii="Times New Roman" w:hAnsi="Times New Roman" w:cs="Times New Roman"/>
              </w:rPr>
              <w:t xml:space="preserve"> и шпик соленый</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w:t>
            </w:r>
          </w:p>
        </w:tc>
        <w:tc>
          <w:tcPr>
            <w:tcW w:w="4592" w:type="dxa"/>
          </w:tcPr>
          <w:p w:rsidR="00F97B7B" w:rsidRPr="00F97B7B" w:rsidRDefault="00F97B7B" w:rsidP="00F97B7B">
            <w:pPr>
              <w:pStyle w:val="ConsPlusNormal"/>
              <w:contextualSpacing/>
              <w:rPr>
                <w:rFonts w:ascii="Times New Roman" w:hAnsi="Times New Roman" w:cs="Times New Roman"/>
              </w:rPr>
            </w:pPr>
            <w:hyperlink r:id="rId422">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Копчености в оболочке</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w:t>
            </w:r>
          </w:p>
        </w:tc>
        <w:tc>
          <w:tcPr>
            <w:tcW w:w="4592" w:type="dxa"/>
          </w:tcPr>
          <w:p w:rsidR="00F97B7B" w:rsidRPr="00F97B7B" w:rsidRDefault="00F97B7B" w:rsidP="00F97B7B">
            <w:pPr>
              <w:pStyle w:val="ConsPlusNormal"/>
              <w:contextualSpacing/>
              <w:rPr>
                <w:rFonts w:ascii="Times New Roman" w:hAnsi="Times New Roman" w:cs="Times New Roman"/>
              </w:rPr>
            </w:pPr>
            <w:hyperlink r:id="rId423">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17.</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Кулинарные изделия из птицы</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w:t>
            </w:r>
          </w:p>
        </w:tc>
        <w:tc>
          <w:tcPr>
            <w:tcW w:w="4592" w:type="dxa"/>
          </w:tcPr>
          <w:p w:rsidR="00F97B7B" w:rsidRPr="00F97B7B" w:rsidRDefault="00F97B7B" w:rsidP="00F97B7B">
            <w:pPr>
              <w:pStyle w:val="ConsPlusNormal"/>
              <w:contextualSpacing/>
              <w:rPr>
                <w:rFonts w:ascii="Times New Roman" w:hAnsi="Times New Roman" w:cs="Times New Roman"/>
              </w:rPr>
            </w:pPr>
            <w:hyperlink r:id="rId424">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Субпродукты II категории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1,0</w:t>
            </w:r>
          </w:p>
        </w:tc>
        <w:tc>
          <w:tcPr>
            <w:tcW w:w="4592" w:type="dxa"/>
          </w:tcPr>
          <w:p w:rsidR="00F97B7B" w:rsidRPr="00F97B7B" w:rsidRDefault="00F97B7B" w:rsidP="00F97B7B">
            <w:pPr>
              <w:pStyle w:val="ConsPlusNormal"/>
              <w:contextualSpacing/>
              <w:rPr>
                <w:rFonts w:ascii="Times New Roman" w:hAnsi="Times New Roman" w:cs="Times New Roman"/>
              </w:rPr>
            </w:pPr>
            <w:hyperlink r:id="rId425">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19.</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Сало пищевое топленое</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1,4</w:t>
            </w:r>
          </w:p>
        </w:tc>
        <w:tc>
          <w:tcPr>
            <w:tcW w:w="4592" w:type="dxa"/>
          </w:tcPr>
          <w:p w:rsidR="00F97B7B" w:rsidRPr="00F97B7B" w:rsidRDefault="00F97B7B" w:rsidP="00F97B7B">
            <w:pPr>
              <w:pStyle w:val="ConsPlusNormal"/>
              <w:contextualSpacing/>
              <w:rPr>
                <w:rFonts w:ascii="Times New Roman" w:hAnsi="Times New Roman" w:cs="Times New Roman"/>
              </w:rPr>
            </w:pPr>
            <w:hyperlink r:id="rId426">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w:t>
            </w:r>
          </w:p>
        </w:tc>
        <w:tc>
          <w:tcPr>
            <w:tcW w:w="2389" w:type="dxa"/>
          </w:tcPr>
          <w:p w:rsidR="00F97B7B" w:rsidRPr="00F97B7B" w:rsidRDefault="00F97B7B" w:rsidP="00F97B7B">
            <w:pPr>
              <w:pStyle w:val="ConsPlusNormal"/>
              <w:contextualSpacing/>
              <w:rPr>
                <w:rFonts w:ascii="Times New Roman" w:hAnsi="Times New Roman" w:cs="Times New Roman"/>
              </w:rPr>
            </w:pPr>
            <w:proofErr w:type="spellStart"/>
            <w:r w:rsidRPr="00F97B7B">
              <w:rPr>
                <w:rFonts w:ascii="Times New Roman" w:hAnsi="Times New Roman" w:cs="Times New Roman"/>
              </w:rPr>
              <w:t>Сырокопчености</w:t>
            </w:r>
            <w:proofErr w:type="spellEnd"/>
            <w:r w:rsidRPr="00F97B7B">
              <w:rPr>
                <w:rFonts w:ascii="Times New Roman" w:hAnsi="Times New Roman" w:cs="Times New Roman"/>
              </w:rPr>
              <w:t xml:space="preserve"> и консервированные ветчины</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0,8</w:t>
            </w:r>
          </w:p>
        </w:tc>
        <w:tc>
          <w:tcPr>
            <w:tcW w:w="4592" w:type="dxa"/>
          </w:tcPr>
          <w:p w:rsidR="00F97B7B" w:rsidRPr="00F97B7B" w:rsidRDefault="00F97B7B" w:rsidP="00F97B7B">
            <w:pPr>
              <w:pStyle w:val="ConsPlusNormal"/>
              <w:contextualSpacing/>
              <w:rPr>
                <w:rFonts w:ascii="Times New Roman" w:hAnsi="Times New Roman" w:cs="Times New Roman"/>
              </w:rPr>
            </w:pPr>
            <w:hyperlink r:id="rId427">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Полуфабрикаты мякотные, порционные</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w:t>
            </w:r>
          </w:p>
        </w:tc>
        <w:tc>
          <w:tcPr>
            <w:tcW w:w="4592" w:type="dxa"/>
          </w:tcPr>
          <w:p w:rsidR="00F97B7B" w:rsidRPr="00F97B7B" w:rsidRDefault="00F97B7B" w:rsidP="00F97B7B">
            <w:pPr>
              <w:pStyle w:val="ConsPlusNormal"/>
              <w:contextualSpacing/>
              <w:rPr>
                <w:rFonts w:ascii="Times New Roman" w:hAnsi="Times New Roman" w:cs="Times New Roman"/>
              </w:rPr>
            </w:pPr>
            <w:hyperlink r:id="rId428">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8939"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Полуфабрикаты крупнокусковые и блоки:</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из говядины</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1,35</w:t>
            </w:r>
          </w:p>
        </w:tc>
        <w:tc>
          <w:tcPr>
            <w:tcW w:w="4592" w:type="dxa"/>
          </w:tcPr>
          <w:p w:rsidR="00F97B7B" w:rsidRPr="00F97B7B" w:rsidRDefault="00F97B7B" w:rsidP="00F97B7B">
            <w:pPr>
              <w:pStyle w:val="ConsPlusNormal"/>
              <w:contextualSpacing/>
              <w:rPr>
                <w:rFonts w:ascii="Times New Roman" w:hAnsi="Times New Roman" w:cs="Times New Roman"/>
              </w:rPr>
            </w:pPr>
            <w:hyperlink r:id="rId429">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из свинины</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w:t>
            </w:r>
          </w:p>
        </w:tc>
        <w:tc>
          <w:tcPr>
            <w:tcW w:w="4592" w:type="dxa"/>
          </w:tcPr>
          <w:p w:rsidR="00F97B7B" w:rsidRPr="00F97B7B" w:rsidRDefault="00F97B7B" w:rsidP="00F97B7B">
            <w:pPr>
              <w:pStyle w:val="ConsPlusNormal"/>
              <w:contextualSpacing/>
              <w:rPr>
                <w:rFonts w:ascii="Times New Roman" w:hAnsi="Times New Roman" w:cs="Times New Roman"/>
              </w:rPr>
            </w:pPr>
            <w:hyperlink r:id="rId430">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Фарш мясной натуральный</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w:t>
            </w:r>
          </w:p>
        </w:tc>
        <w:tc>
          <w:tcPr>
            <w:tcW w:w="4592" w:type="dxa"/>
          </w:tcPr>
          <w:p w:rsidR="00F97B7B" w:rsidRPr="00F97B7B" w:rsidRDefault="00F97B7B" w:rsidP="00F97B7B">
            <w:pPr>
              <w:pStyle w:val="ConsPlusNormal"/>
              <w:contextualSpacing/>
              <w:rPr>
                <w:rFonts w:ascii="Times New Roman" w:hAnsi="Times New Roman" w:cs="Times New Roman"/>
              </w:rPr>
            </w:pPr>
            <w:hyperlink r:id="rId431">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Мясо сублимационной сушки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9,7</w:t>
            </w:r>
          </w:p>
        </w:tc>
        <w:tc>
          <w:tcPr>
            <w:tcW w:w="4592" w:type="dxa"/>
          </w:tcPr>
          <w:p w:rsidR="00F97B7B" w:rsidRPr="00F97B7B" w:rsidRDefault="00F97B7B" w:rsidP="00F97B7B">
            <w:pPr>
              <w:pStyle w:val="ConsPlusNormal"/>
              <w:contextualSpacing/>
              <w:rPr>
                <w:rFonts w:ascii="Times New Roman" w:hAnsi="Times New Roman" w:cs="Times New Roman"/>
              </w:rPr>
            </w:pPr>
            <w:hyperlink r:id="rId432">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Быстрозамороженные полуфабрикаты с </w:t>
            </w:r>
            <w:r w:rsidRPr="00F97B7B">
              <w:rPr>
                <w:rFonts w:ascii="Times New Roman" w:hAnsi="Times New Roman" w:cs="Times New Roman"/>
              </w:rPr>
              <w:lastRenderedPageBreak/>
              <w:t>гарниром</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0,5</w:t>
            </w:r>
          </w:p>
        </w:tc>
        <w:tc>
          <w:tcPr>
            <w:tcW w:w="4592" w:type="dxa"/>
          </w:tcPr>
          <w:p w:rsidR="00F97B7B" w:rsidRPr="00F97B7B" w:rsidRDefault="00F97B7B" w:rsidP="00F97B7B">
            <w:pPr>
              <w:pStyle w:val="ConsPlusNormal"/>
              <w:contextualSpacing/>
              <w:rPr>
                <w:rFonts w:ascii="Times New Roman" w:hAnsi="Times New Roman" w:cs="Times New Roman"/>
              </w:rPr>
            </w:pPr>
            <w:hyperlink r:id="rId433">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w:t>
            </w:r>
            <w:r w:rsidRPr="00F97B7B">
              <w:rPr>
                <w:rFonts w:ascii="Times New Roman" w:hAnsi="Times New Roman" w:cs="Times New Roman"/>
              </w:rPr>
              <w:lastRenderedPageBreak/>
              <w:t>82 "Об утверждении методических указаний по составлению годовых балансов продовольственных ресурсов"</w:t>
            </w:r>
          </w:p>
        </w:tc>
      </w:tr>
      <w:tr w:rsidR="00F97B7B" w:rsidRPr="00F97B7B">
        <w:tc>
          <w:tcPr>
            <w:tcW w:w="8939"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Коэффициенты перевода мяса сельскохозяйственных животных в живой вес</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Крупный рогатый скот, лошади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взрослый</w:t>
            </w:r>
          </w:p>
        </w:tc>
        <w:tc>
          <w:tcPr>
            <w:tcW w:w="45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w:t>
            </w: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высший</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2,16</w:t>
            </w:r>
          </w:p>
        </w:tc>
        <w:tc>
          <w:tcPr>
            <w:tcW w:w="45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2,14</w:t>
            </w: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средний</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2,30</w:t>
            </w:r>
          </w:p>
        </w:tc>
        <w:tc>
          <w:tcPr>
            <w:tcW w:w="45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2,26</w:t>
            </w: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н/средний</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2,47</w:t>
            </w:r>
          </w:p>
        </w:tc>
        <w:tc>
          <w:tcPr>
            <w:tcW w:w="45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2,44</w:t>
            </w: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proofErr w:type="spellStart"/>
            <w:r w:rsidRPr="00F97B7B">
              <w:rPr>
                <w:rFonts w:ascii="Times New Roman" w:hAnsi="Times New Roman" w:cs="Times New Roman"/>
              </w:rPr>
              <w:t>тощак</w:t>
            </w:r>
            <w:proofErr w:type="spellEnd"/>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2,63</w:t>
            </w:r>
          </w:p>
        </w:tc>
        <w:tc>
          <w:tcPr>
            <w:tcW w:w="459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2,59</w:t>
            </w: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Птица потрошеная:</w:t>
            </w:r>
          </w:p>
        </w:tc>
        <w:tc>
          <w:tcPr>
            <w:tcW w:w="1534" w:type="dxa"/>
          </w:tcPr>
          <w:p w:rsidR="00F97B7B" w:rsidRPr="00F97B7B" w:rsidRDefault="00F97B7B" w:rsidP="00F97B7B">
            <w:pPr>
              <w:pStyle w:val="ConsPlusNormal"/>
              <w:contextualSpacing/>
              <w:rPr>
                <w:rFonts w:ascii="Times New Roman" w:hAnsi="Times New Roman" w:cs="Times New Roman"/>
              </w:rPr>
            </w:pP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куры</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1,61</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цыплята, утки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1,67</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утята</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1,69</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бройлеры</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1,60</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гуси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1,66</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индейки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1,52</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Птица </w:t>
            </w:r>
            <w:proofErr w:type="spellStart"/>
            <w:r w:rsidRPr="00F97B7B">
              <w:rPr>
                <w:rFonts w:ascii="Times New Roman" w:hAnsi="Times New Roman" w:cs="Times New Roman"/>
              </w:rPr>
              <w:t>полупотрошеная</w:t>
            </w:r>
            <w:proofErr w:type="spellEnd"/>
            <w:r w:rsidRPr="00F97B7B">
              <w:rPr>
                <w:rFonts w:ascii="Times New Roman" w:hAnsi="Times New Roman" w:cs="Times New Roman"/>
              </w:rPr>
              <w:t>:</w:t>
            </w:r>
          </w:p>
        </w:tc>
        <w:tc>
          <w:tcPr>
            <w:tcW w:w="1534" w:type="dxa"/>
          </w:tcPr>
          <w:p w:rsidR="00F97B7B" w:rsidRPr="00F97B7B" w:rsidRDefault="00F97B7B" w:rsidP="00F97B7B">
            <w:pPr>
              <w:pStyle w:val="ConsPlusNormal"/>
              <w:contextualSpacing/>
              <w:rPr>
                <w:rFonts w:ascii="Times New Roman" w:hAnsi="Times New Roman" w:cs="Times New Roman"/>
              </w:rPr>
            </w:pP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куры, перепела, цыплята, утята</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1,24</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бройлеры</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1,22</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гуси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1,26</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утки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1,25</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индейки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1,20</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2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Баранина и козлятина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первой категории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24" w:type="dxa"/>
            <w:vMerge/>
          </w:tcPr>
          <w:p w:rsidR="00F97B7B" w:rsidRPr="00F97B7B" w:rsidRDefault="00F97B7B" w:rsidP="00F97B7B">
            <w:pPr>
              <w:pStyle w:val="ConsPlusNormal"/>
              <w:contextualSpacing/>
              <w:rPr>
                <w:rFonts w:ascii="Times New Roman" w:hAnsi="Times New Roman" w:cs="Times New Roman"/>
              </w:rPr>
            </w:pP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Баранина и козлятина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второй категории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2,2</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24" w:type="dxa"/>
            <w:vMerge w:val="restart"/>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Мясо кроликов первой</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категории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24" w:type="dxa"/>
            <w:vMerge/>
          </w:tcPr>
          <w:p w:rsidR="00F97B7B" w:rsidRPr="00F97B7B" w:rsidRDefault="00F97B7B" w:rsidP="00F97B7B">
            <w:pPr>
              <w:pStyle w:val="ConsPlusNormal"/>
              <w:contextualSpacing/>
              <w:rPr>
                <w:rFonts w:ascii="Times New Roman" w:hAnsi="Times New Roman" w:cs="Times New Roman"/>
              </w:rPr>
            </w:pP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Мясо кроликов второй</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категории</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2,1</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2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w:t>
            </w:r>
          </w:p>
        </w:tc>
        <w:tc>
          <w:tcPr>
            <w:tcW w:w="238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Свинина жирная</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1,35</w:t>
            </w:r>
          </w:p>
        </w:tc>
        <w:tc>
          <w:tcPr>
            <w:tcW w:w="459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13" w:type="dxa"/>
            <w:gridSpan w:val="2"/>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мясная</w:t>
            </w:r>
          </w:p>
        </w:tc>
        <w:tc>
          <w:tcPr>
            <w:tcW w:w="153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1,55</w:t>
            </w:r>
          </w:p>
        </w:tc>
        <w:tc>
          <w:tcPr>
            <w:tcW w:w="4592"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субсидии на производство и реализацию продукции птицеводства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собственного производства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sectPr w:rsidR="00F97B7B" w:rsidRPr="00F97B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0"/>
        <w:gridCol w:w="1790"/>
        <w:gridCol w:w="1528"/>
        <w:gridCol w:w="1985"/>
        <w:gridCol w:w="1297"/>
        <w:gridCol w:w="1134"/>
        <w:gridCol w:w="2977"/>
        <w:gridCol w:w="1791"/>
      </w:tblGrid>
      <w:tr w:rsidR="00F97B7B" w:rsidRPr="00F97B7B">
        <w:tc>
          <w:tcPr>
            <w:tcW w:w="1790"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Наименование покупателя</w:t>
            </w:r>
          </w:p>
        </w:tc>
        <w:tc>
          <w:tcPr>
            <w:tcW w:w="1790"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и номер документа</w:t>
            </w:r>
          </w:p>
        </w:tc>
        <w:tc>
          <w:tcPr>
            <w:tcW w:w="152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Вид продукции</w:t>
            </w:r>
          </w:p>
        </w:tc>
        <w:tc>
          <w:tcPr>
            <w:tcW w:w="198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Коэффициент зачета и перевода яйцепродуктов &lt;***&gt;</w:t>
            </w:r>
          </w:p>
        </w:tc>
        <w:tc>
          <w:tcPr>
            <w:tcW w:w="129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штук</w:t>
            </w:r>
          </w:p>
        </w:tc>
        <w:tc>
          <w:tcPr>
            <w:tcW w:w="11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Ставка субсидий</w:t>
            </w:r>
          </w:p>
        </w:tc>
        <w:tc>
          <w:tcPr>
            <w:tcW w:w="297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 к выплате, рублей (заполняется уполномоченным органом)</w:t>
            </w:r>
          </w:p>
        </w:tc>
        <w:tc>
          <w:tcPr>
            <w:tcW w:w="179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реализации, рублей</w:t>
            </w:r>
          </w:p>
        </w:tc>
      </w:tr>
      <w:tr w:rsidR="00F97B7B" w:rsidRPr="00F97B7B">
        <w:tc>
          <w:tcPr>
            <w:tcW w:w="1790"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528" w:type="dxa"/>
          </w:tcPr>
          <w:p w:rsidR="00F97B7B" w:rsidRPr="00F97B7B" w:rsidRDefault="00F97B7B" w:rsidP="00F97B7B">
            <w:pPr>
              <w:pStyle w:val="ConsPlusNormal"/>
              <w:contextualSpacing/>
              <w:rPr>
                <w:rFonts w:ascii="Times New Roman" w:hAnsi="Times New Roman" w:cs="Times New Roman"/>
              </w:rPr>
            </w:pPr>
          </w:p>
        </w:tc>
        <w:tc>
          <w:tcPr>
            <w:tcW w:w="1985" w:type="dxa"/>
          </w:tcPr>
          <w:p w:rsidR="00F97B7B" w:rsidRPr="00F97B7B" w:rsidRDefault="00F97B7B" w:rsidP="00F97B7B">
            <w:pPr>
              <w:pStyle w:val="ConsPlusNormal"/>
              <w:contextualSpacing/>
              <w:rPr>
                <w:rFonts w:ascii="Times New Roman" w:hAnsi="Times New Roman" w:cs="Times New Roman"/>
              </w:rPr>
            </w:pPr>
          </w:p>
        </w:tc>
        <w:tc>
          <w:tcPr>
            <w:tcW w:w="1297" w:type="dxa"/>
          </w:tcPr>
          <w:p w:rsidR="00F97B7B" w:rsidRPr="00F97B7B" w:rsidRDefault="00F97B7B" w:rsidP="00F97B7B">
            <w:pPr>
              <w:pStyle w:val="ConsPlusNormal"/>
              <w:contextualSpacing/>
              <w:rPr>
                <w:rFonts w:ascii="Times New Roman" w:hAnsi="Times New Roman" w:cs="Times New Roman"/>
              </w:rPr>
            </w:pPr>
          </w:p>
        </w:tc>
        <w:tc>
          <w:tcPr>
            <w:tcW w:w="1134" w:type="dxa"/>
          </w:tcPr>
          <w:p w:rsidR="00F97B7B" w:rsidRPr="00F97B7B" w:rsidRDefault="00F97B7B" w:rsidP="00F97B7B">
            <w:pPr>
              <w:pStyle w:val="ConsPlusNormal"/>
              <w:contextualSpacing/>
              <w:rPr>
                <w:rFonts w:ascii="Times New Roman" w:hAnsi="Times New Roman" w:cs="Times New Roman"/>
              </w:rPr>
            </w:pPr>
          </w:p>
        </w:tc>
        <w:tc>
          <w:tcPr>
            <w:tcW w:w="2977" w:type="dxa"/>
          </w:tcPr>
          <w:p w:rsidR="00F97B7B" w:rsidRPr="00F97B7B" w:rsidRDefault="00F97B7B" w:rsidP="00F97B7B">
            <w:pPr>
              <w:pStyle w:val="ConsPlusNormal"/>
              <w:contextualSpacing/>
              <w:rPr>
                <w:rFonts w:ascii="Times New Roman" w:hAnsi="Times New Roman" w:cs="Times New Roman"/>
              </w:rPr>
            </w:pPr>
          </w:p>
        </w:tc>
        <w:tc>
          <w:tcPr>
            <w:tcW w:w="1791"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90"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528" w:type="dxa"/>
          </w:tcPr>
          <w:p w:rsidR="00F97B7B" w:rsidRPr="00F97B7B" w:rsidRDefault="00F97B7B" w:rsidP="00F97B7B">
            <w:pPr>
              <w:pStyle w:val="ConsPlusNormal"/>
              <w:contextualSpacing/>
              <w:rPr>
                <w:rFonts w:ascii="Times New Roman" w:hAnsi="Times New Roman" w:cs="Times New Roman"/>
              </w:rPr>
            </w:pPr>
          </w:p>
        </w:tc>
        <w:tc>
          <w:tcPr>
            <w:tcW w:w="1985" w:type="dxa"/>
          </w:tcPr>
          <w:p w:rsidR="00F97B7B" w:rsidRPr="00F97B7B" w:rsidRDefault="00F97B7B" w:rsidP="00F97B7B">
            <w:pPr>
              <w:pStyle w:val="ConsPlusNormal"/>
              <w:contextualSpacing/>
              <w:rPr>
                <w:rFonts w:ascii="Times New Roman" w:hAnsi="Times New Roman" w:cs="Times New Roman"/>
              </w:rPr>
            </w:pPr>
          </w:p>
        </w:tc>
        <w:tc>
          <w:tcPr>
            <w:tcW w:w="1297" w:type="dxa"/>
          </w:tcPr>
          <w:p w:rsidR="00F97B7B" w:rsidRPr="00F97B7B" w:rsidRDefault="00F97B7B" w:rsidP="00F97B7B">
            <w:pPr>
              <w:pStyle w:val="ConsPlusNormal"/>
              <w:contextualSpacing/>
              <w:rPr>
                <w:rFonts w:ascii="Times New Roman" w:hAnsi="Times New Roman" w:cs="Times New Roman"/>
              </w:rPr>
            </w:pPr>
          </w:p>
        </w:tc>
        <w:tc>
          <w:tcPr>
            <w:tcW w:w="1134" w:type="dxa"/>
          </w:tcPr>
          <w:p w:rsidR="00F97B7B" w:rsidRPr="00F97B7B" w:rsidRDefault="00F97B7B" w:rsidP="00F97B7B">
            <w:pPr>
              <w:pStyle w:val="ConsPlusNormal"/>
              <w:contextualSpacing/>
              <w:rPr>
                <w:rFonts w:ascii="Times New Roman" w:hAnsi="Times New Roman" w:cs="Times New Roman"/>
              </w:rPr>
            </w:pPr>
          </w:p>
        </w:tc>
        <w:tc>
          <w:tcPr>
            <w:tcW w:w="2977" w:type="dxa"/>
          </w:tcPr>
          <w:p w:rsidR="00F97B7B" w:rsidRPr="00F97B7B" w:rsidRDefault="00F97B7B" w:rsidP="00F97B7B">
            <w:pPr>
              <w:pStyle w:val="ConsPlusNormal"/>
              <w:contextualSpacing/>
              <w:rPr>
                <w:rFonts w:ascii="Times New Roman" w:hAnsi="Times New Roman" w:cs="Times New Roman"/>
              </w:rPr>
            </w:pPr>
          </w:p>
        </w:tc>
        <w:tc>
          <w:tcPr>
            <w:tcW w:w="1791"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90" w:type="dxa"/>
          </w:tcPr>
          <w:p w:rsidR="00F97B7B" w:rsidRPr="00F97B7B" w:rsidRDefault="00F97B7B" w:rsidP="00F97B7B">
            <w:pPr>
              <w:pStyle w:val="ConsPlusNormal"/>
              <w:contextualSpacing/>
              <w:rPr>
                <w:rFonts w:ascii="Times New Roman" w:hAnsi="Times New Roman" w:cs="Times New Roman"/>
              </w:rPr>
            </w:pPr>
          </w:p>
        </w:tc>
        <w:tc>
          <w:tcPr>
            <w:tcW w:w="1790" w:type="dxa"/>
          </w:tcPr>
          <w:p w:rsidR="00F97B7B" w:rsidRPr="00F97B7B" w:rsidRDefault="00F97B7B" w:rsidP="00F97B7B">
            <w:pPr>
              <w:pStyle w:val="ConsPlusNormal"/>
              <w:contextualSpacing/>
              <w:rPr>
                <w:rFonts w:ascii="Times New Roman" w:hAnsi="Times New Roman" w:cs="Times New Roman"/>
              </w:rPr>
            </w:pPr>
          </w:p>
        </w:tc>
        <w:tc>
          <w:tcPr>
            <w:tcW w:w="1528" w:type="dxa"/>
          </w:tcPr>
          <w:p w:rsidR="00F97B7B" w:rsidRPr="00F97B7B" w:rsidRDefault="00F97B7B" w:rsidP="00F97B7B">
            <w:pPr>
              <w:pStyle w:val="ConsPlusNormal"/>
              <w:contextualSpacing/>
              <w:rPr>
                <w:rFonts w:ascii="Times New Roman" w:hAnsi="Times New Roman" w:cs="Times New Roman"/>
              </w:rPr>
            </w:pPr>
          </w:p>
        </w:tc>
        <w:tc>
          <w:tcPr>
            <w:tcW w:w="1985" w:type="dxa"/>
          </w:tcPr>
          <w:p w:rsidR="00F97B7B" w:rsidRPr="00F97B7B" w:rsidRDefault="00F97B7B" w:rsidP="00F97B7B">
            <w:pPr>
              <w:pStyle w:val="ConsPlusNormal"/>
              <w:contextualSpacing/>
              <w:rPr>
                <w:rFonts w:ascii="Times New Roman" w:hAnsi="Times New Roman" w:cs="Times New Roman"/>
              </w:rPr>
            </w:pPr>
          </w:p>
        </w:tc>
        <w:tc>
          <w:tcPr>
            <w:tcW w:w="1297" w:type="dxa"/>
          </w:tcPr>
          <w:p w:rsidR="00F97B7B" w:rsidRPr="00F97B7B" w:rsidRDefault="00F97B7B" w:rsidP="00F97B7B">
            <w:pPr>
              <w:pStyle w:val="ConsPlusNormal"/>
              <w:contextualSpacing/>
              <w:rPr>
                <w:rFonts w:ascii="Times New Roman" w:hAnsi="Times New Roman" w:cs="Times New Roman"/>
              </w:rPr>
            </w:pPr>
          </w:p>
        </w:tc>
        <w:tc>
          <w:tcPr>
            <w:tcW w:w="1134" w:type="dxa"/>
          </w:tcPr>
          <w:p w:rsidR="00F97B7B" w:rsidRPr="00F97B7B" w:rsidRDefault="00F97B7B" w:rsidP="00F97B7B">
            <w:pPr>
              <w:pStyle w:val="ConsPlusNormal"/>
              <w:contextualSpacing/>
              <w:rPr>
                <w:rFonts w:ascii="Times New Roman" w:hAnsi="Times New Roman" w:cs="Times New Roman"/>
              </w:rPr>
            </w:pPr>
          </w:p>
        </w:tc>
        <w:tc>
          <w:tcPr>
            <w:tcW w:w="2977" w:type="dxa"/>
          </w:tcPr>
          <w:p w:rsidR="00F97B7B" w:rsidRPr="00F97B7B" w:rsidRDefault="00F97B7B" w:rsidP="00F97B7B">
            <w:pPr>
              <w:pStyle w:val="ConsPlusNormal"/>
              <w:contextualSpacing/>
              <w:rPr>
                <w:rFonts w:ascii="Times New Roman" w:hAnsi="Times New Roman" w:cs="Times New Roman"/>
              </w:rPr>
            </w:pPr>
          </w:p>
        </w:tc>
        <w:tc>
          <w:tcPr>
            <w:tcW w:w="1791"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Примечание:   </w:t>
      </w:r>
      <w:proofErr w:type="gramEnd"/>
      <w:r w:rsidRPr="00F97B7B">
        <w:rPr>
          <w:rFonts w:ascii="Times New Roman" w:hAnsi="Times New Roman" w:cs="Times New Roman"/>
        </w:rPr>
        <w:t xml:space="preserve"> Произведено   продукции   птицеводства   на   территории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Ханты-</w:t>
      </w:r>
      <w:proofErr w:type="gramStart"/>
      <w:r w:rsidRPr="00F97B7B">
        <w:rPr>
          <w:rFonts w:ascii="Times New Roman" w:hAnsi="Times New Roman" w:cs="Times New Roman"/>
        </w:rPr>
        <w:t>Мансийского  автономного</w:t>
      </w:r>
      <w:proofErr w:type="gramEnd"/>
      <w:r w:rsidRPr="00F97B7B">
        <w:rPr>
          <w:rFonts w:ascii="Times New Roman" w:hAnsi="Times New Roman" w:cs="Times New Roman"/>
        </w:rPr>
        <w:t xml:space="preserve">  округа - Югры с начала года ___ тонн (тысяч</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штук), в том числе за месяц ____ тонн (тысяч штук).</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Использовано   продукции   </w:t>
      </w:r>
      <w:proofErr w:type="gramStart"/>
      <w:r w:rsidRPr="00F97B7B">
        <w:rPr>
          <w:rFonts w:ascii="Times New Roman" w:hAnsi="Times New Roman" w:cs="Times New Roman"/>
        </w:rPr>
        <w:t>птицеводства  на</w:t>
      </w:r>
      <w:proofErr w:type="gramEnd"/>
      <w:r w:rsidRPr="00F97B7B">
        <w:rPr>
          <w:rFonts w:ascii="Times New Roman" w:hAnsi="Times New Roman" w:cs="Times New Roman"/>
        </w:rPr>
        <w:t xml:space="preserve">  внутрихозяйственные  нужды</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с начала </w:t>
      </w:r>
      <w:proofErr w:type="gramStart"/>
      <w:r w:rsidRPr="00F97B7B">
        <w:rPr>
          <w:rFonts w:ascii="Times New Roman" w:hAnsi="Times New Roman" w:cs="Times New Roman"/>
        </w:rPr>
        <w:t>года  _</w:t>
      </w:r>
      <w:proofErr w:type="gramEnd"/>
      <w:r w:rsidRPr="00F97B7B">
        <w:rPr>
          <w:rFonts w:ascii="Times New Roman" w:hAnsi="Times New Roman" w:cs="Times New Roman"/>
        </w:rPr>
        <w:t>__ тонн (тысяч штук), в том числе за месяц ____ тонн (тысяч</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штук).</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&lt;***</w:t>
      </w:r>
      <w:proofErr w:type="gramStart"/>
      <w:r w:rsidRPr="00F97B7B">
        <w:rPr>
          <w:rFonts w:ascii="Times New Roman" w:hAnsi="Times New Roman" w:cs="Times New Roman"/>
        </w:rPr>
        <w:t>&gt;  При</w:t>
      </w:r>
      <w:proofErr w:type="gramEnd"/>
      <w:r w:rsidRPr="00F97B7B">
        <w:rPr>
          <w:rFonts w:ascii="Times New Roman" w:hAnsi="Times New Roman" w:cs="Times New Roman"/>
        </w:rPr>
        <w:t xml:space="preserve">  пересчете яйцепродуктов используются следующие коэффициенты</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зачета и перевода:</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1077"/>
        <w:gridCol w:w="6973"/>
      </w:tblGrid>
      <w:tr w:rsidR="00F97B7B" w:rsidRPr="00F97B7B">
        <w:tc>
          <w:tcPr>
            <w:tcW w:w="9059" w:type="dxa"/>
            <w:gridSpan w:val="3"/>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Яйцепродукты</w:t>
            </w:r>
          </w:p>
        </w:tc>
      </w:tr>
      <w:tr w:rsidR="00F97B7B" w:rsidRPr="00F97B7B">
        <w:tc>
          <w:tcPr>
            <w:tcW w:w="10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Меланж</w:t>
            </w:r>
          </w:p>
        </w:tc>
        <w:tc>
          <w:tcPr>
            <w:tcW w:w="107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24,0</w:t>
            </w:r>
          </w:p>
        </w:tc>
        <w:tc>
          <w:tcPr>
            <w:tcW w:w="6973" w:type="dxa"/>
          </w:tcPr>
          <w:p w:rsidR="00F97B7B" w:rsidRPr="00F97B7B" w:rsidRDefault="00F97B7B" w:rsidP="00F97B7B">
            <w:pPr>
              <w:pStyle w:val="ConsPlusNormal"/>
              <w:contextualSpacing/>
              <w:rPr>
                <w:rFonts w:ascii="Times New Roman" w:hAnsi="Times New Roman" w:cs="Times New Roman"/>
              </w:rPr>
            </w:pPr>
            <w:hyperlink r:id="rId434">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F97B7B" w:rsidRPr="00F97B7B">
        <w:tc>
          <w:tcPr>
            <w:tcW w:w="100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Яичный порошок</w:t>
            </w:r>
          </w:p>
        </w:tc>
        <w:tc>
          <w:tcPr>
            <w:tcW w:w="107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90,0</w:t>
            </w:r>
          </w:p>
        </w:tc>
        <w:tc>
          <w:tcPr>
            <w:tcW w:w="6973" w:type="dxa"/>
          </w:tcPr>
          <w:p w:rsidR="00F97B7B" w:rsidRPr="00F97B7B" w:rsidRDefault="00F97B7B" w:rsidP="00F97B7B">
            <w:pPr>
              <w:pStyle w:val="ConsPlusNormal"/>
              <w:contextualSpacing/>
              <w:rPr>
                <w:rFonts w:ascii="Times New Roman" w:hAnsi="Times New Roman" w:cs="Times New Roman"/>
              </w:rPr>
            </w:pPr>
            <w:hyperlink r:id="rId435">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субсидии на производство и реализацию продукции звероводства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собственного производства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sectPr w:rsidR="00F97B7B" w:rsidRPr="00F97B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5"/>
        <w:gridCol w:w="2045"/>
        <w:gridCol w:w="2045"/>
        <w:gridCol w:w="2046"/>
        <w:gridCol w:w="2045"/>
        <w:gridCol w:w="2045"/>
        <w:gridCol w:w="2046"/>
      </w:tblGrid>
      <w:tr w:rsidR="00F97B7B" w:rsidRPr="00F97B7B">
        <w:tc>
          <w:tcPr>
            <w:tcW w:w="204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Наименование покупателя</w:t>
            </w:r>
          </w:p>
        </w:tc>
        <w:tc>
          <w:tcPr>
            <w:tcW w:w="204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и номер документа</w:t>
            </w:r>
          </w:p>
        </w:tc>
        <w:tc>
          <w:tcPr>
            <w:tcW w:w="204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Вид продукции</w:t>
            </w:r>
          </w:p>
        </w:tc>
        <w:tc>
          <w:tcPr>
            <w:tcW w:w="2046"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шкурок</w:t>
            </w:r>
          </w:p>
        </w:tc>
        <w:tc>
          <w:tcPr>
            <w:tcW w:w="204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Ставка субсидий, рублей</w:t>
            </w:r>
          </w:p>
        </w:tc>
        <w:tc>
          <w:tcPr>
            <w:tcW w:w="204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 к выплате, рублей (заполняется уполномоченным органом)</w:t>
            </w:r>
          </w:p>
        </w:tc>
        <w:tc>
          <w:tcPr>
            <w:tcW w:w="2046"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реализации, рублей</w:t>
            </w:r>
          </w:p>
        </w:tc>
      </w:tr>
      <w:tr w:rsidR="00F97B7B" w:rsidRPr="00F97B7B">
        <w:tc>
          <w:tcPr>
            <w:tcW w:w="2045"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6"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6"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45"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6"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6"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45"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6"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5" w:type="dxa"/>
          </w:tcPr>
          <w:p w:rsidR="00F97B7B" w:rsidRPr="00F97B7B" w:rsidRDefault="00F97B7B" w:rsidP="00F97B7B">
            <w:pPr>
              <w:pStyle w:val="ConsPlusNormal"/>
              <w:contextualSpacing/>
              <w:rPr>
                <w:rFonts w:ascii="Times New Roman" w:hAnsi="Times New Roman" w:cs="Times New Roman"/>
              </w:rPr>
            </w:pPr>
          </w:p>
        </w:tc>
        <w:tc>
          <w:tcPr>
            <w:tcW w:w="2046"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Произведено  продукции</w:t>
      </w:r>
      <w:proofErr w:type="gramEnd"/>
      <w:r w:rsidRPr="00F97B7B">
        <w:rPr>
          <w:rFonts w:ascii="Times New Roman" w:hAnsi="Times New Roman" w:cs="Times New Roman"/>
        </w:rPr>
        <w:t xml:space="preserve">  звероводства  на  территории  Ханты-Мансийского</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автономного  округа</w:t>
      </w:r>
      <w:proofErr w:type="gramEnd"/>
      <w:r w:rsidRPr="00F97B7B">
        <w:rPr>
          <w:rFonts w:ascii="Times New Roman" w:hAnsi="Times New Roman" w:cs="Times New Roman"/>
        </w:rPr>
        <w:t xml:space="preserve"> - Югры с начала года __ шкурок, в том числе за месяц 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шкурок.</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Использовано   продукции   </w:t>
      </w:r>
      <w:proofErr w:type="gramStart"/>
      <w:r w:rsidRPr="00F97B7B">
        <w:rPr>
          <w:rFonts w:ascii="Times New Roman" w:hAnsi="Times New Roman" w:cs="Times New Roman"/>
        </w:rPr>
        <w:t>звероводства  на</w:t>
      </w:r>
      <w:proofErr w:type="gramEnd"/>
      <w:r w:rsidRPr="00F97B7B">
        <w:rPr>
          <w:rFonts w:ascii="Times New Roman" w:hAnsi="Times New Roman" w:cs="Times New Roman"/>
        </w:rPr>
        <w:t xml:space="preserve">  внутрихозяйственные  нужды</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с начала года ___ шкурок, в том числе за месяц ____ шкурок.</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3</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поддержку и развитие животноводства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bookmarkStart w:id="129" w:name="P7114"/>
      <w:bookmarkEnd w:id="129"/>
      <w:r w:rsidRPr="00F97B7B">
        <w:rPr>
          <w:rFonts w:ascii="Times New Roman" w:hAnsi="Times New Roman" w:cs="Times New Roman"/>
        </w:rPr>
        <w:lastRenderedPageBreak/>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 движении поголовья сельскохозяйственных животных (свиней,</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лошадей, мелкого рогатого скота)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159"/>
        <w:gridCol w:w="1234"/>
        <w:gridCol w:w="1114"/>
        <w:gridCol w:w="1024"/>
        <w:gridCol w:w="859"/>
        <w:gridCol w:w="799"/>
        <w:gridCol w:w="799"/>
        <w:gridCol w:w="1039"/>
        <w:gridCol w:w="1294"/>
        <w:gridCol w:w="604"/>
        <w:gridCol w:w="799"/>
        <w:gridCol w:w="1159"/>
      </w:tblGrid>
      <w:tr w:rsidR="00F97B7B" w:rsidRPr="00F97B7B">
        <w:tc>
          <w:tcPr>
            <w:tcW w:w="240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Половозрастные группы</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начало месяца (голов)</w:t>
            </w:r>
          </w:p>
        </w:tc>
        <w:tc>
          <w:tcPr>
            <w:tcW w:w="4231" w:type="dxa"/>
            <w:gridSpan w:val="4"/>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(голов)</w:t>
            </w:r>
          </w:p>
        </w:tc>
        <w:tc>
          <w:tcPr>
            <w:tcW w:w="5334" w:type="dxa"/>
            <w:gridSpan w:val="6"/>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 (голов)</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конец месяца (голов)</w:t>
            </w:r>
          </w:p>
        </w:tc>
      </w:tr>
      <w:tr w:rsidR="00F97B7B" w:rsidRPr="00F97B7B">
        <w:tc>
          <w:tcPr>
            <w:tcW w:w="2404" w:type="dxa"/>
            <w:vMerge/>
          </w:tcPr>
          <w:p w:rsidR="00F97B7B" w:rsidRPr="00F97B7B" w:rsidRDefault="00F97B7B" w:rsidP="00F97B7B">
            <w:pPr>
              <w:pStyle w:val="ConsPlusNormal"/>
              <w:contextualSpacing/>
              <w:rPr>
                <w:rFonts w:ascii="Times New Roman" w:hAnsi="Times New Roman" w:cs="Times New Roman"/>
              </w:rPr>
            </w:pPr>
          </w:p>
        </w:tc>
        <w:tc>
          <w:tcPr>
            <w:tcW w:w="1159" w:type="dxa"/>
            <w:vMerge/>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куплено на племя (голов/вес)</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получено приплода</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из младших групп</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приход</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забито всего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живой вес (кг)</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прочее выбытие</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переведено в старшие группы</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пало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расход</w:t>
            </w:r>
          </w:p>
        </w:tc>
        <w:tc>
          <w:tcPr>
            <w:tcW w:w="1159"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w:t>
            </w:r>
          </w:p>
        </w:tc>
        <w:tc>
          <w:tcPr>
            <w:tcW w:w="11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w:t>
            </w: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5</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6</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7</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8</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9</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10</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11</w:t>
            </w:r>
          </w:p>
        </w:tc>
        <w:tc>
          <w:tcPr>
            <w:tcW w:w="79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w:t>
            </w:r>
          </w:p>
        </w:tc>
        <w:tc>
          <w:tcPr>
            <w:tcW w:w="11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13</w:t>
            </w: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Хряки-производители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Свиноматки основные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Свиноматки разовые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старше</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6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от 3 до 6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от 1 до 3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свиней:</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Жеребцы</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Кобылы</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старше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до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лошадей:</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Бараны</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Овцематки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овец</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овец:</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Козлы</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proofErr w:type="spellStart"/>
            <w:r w:rsidRPr="00F97B7B">
              <w:rPr>
                <w:rFonts w:ascii="Times New Roman" w:hAnsi="Times New Roman" w:cs="Times New Roman"/>
              </w:rPr>
              <w:t>Козематки</w:t>
            </w:r>
            <w:proofErr w:type="spellEnd"/>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коз</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4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коз:</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 движении поголовья сельскохозяйственных животных</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(крупного рогатого скота молочных пород)</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1159"/>
        <w:gridCol w:w="1234"/>
        <w:gridCol w:w="1114"/>
        <w:gridCol w:w="1024"/>
        <w:gridCol w:w="859"/>
        <w:gridCol w:w="799"/>
        <w:gridCol w:w="799"/>
        <w:gridCol w:w="1039"/>
        <w:gridCol w:w="1294"/>
        <w:gridCol w:w="604"/>
        <w:gridCol w:w="799"/>
        <w:gridCol w:w="1159"/>
      </w:tblGrid>
      <w:tr w:rsidR="00F97B7B" w:rsidRPr="00F97B7B">
        <w:tc>
          <w:tcPr>
            <w:tcW w:w="231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Половозрастные группы</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начало месяца (голов)</w:t>
            </w:r>
          </w:p>
        </w:tc>
        <w:tc>
          <w:tcPr>
            <w:tcW w:w="4231" w:type="dxa"/>
            <w:gridSpan w:val="4"/>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(голов)</w:t>
            </w:r>
          </w:p>
        </w:tc>
        <w:tc>
          <w:tcPr>
            <w:tcW w:w="5334" w:type="dxa"/>
            <w:gridSpan w:val="6"/>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 (голов)</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конец месяца (голов)</w:t>
            </w:r>
          </w:p>
        </w:tc>
      </w:tr>
      <w:tr w:rsidR="00F97B7B" w:rsidRPr="00F97B7B">
        <w:tc>
          <w:tcPr>
            <w:tcW w:w="2314" w:type="dxa"/>
            <w:vMerge/>
          </w:tcPr>
          <w:p w:rsidR="00F97B7B" w:rsidRPr="00F97B7B" w:rsidRDefault="00F97B7B" w:rsidP="00F97B7B">
            <w:pPr>
              <w:pStyle w:val="ConsPlusNormal"/>
              <w:contextualSpacing/>
              <w:rPr>
                <w:rFonts w:ascii="Times New Roman" w:hAnsi="Times New Roman" w:cs="Times New Roman"/>
              </w:rPr>
            </w:pPr>
          </w:p>
        </w:tc>
        <w:tc>
          <w:tcPr>
            <w:tcW w:w="1159" w:type="dxa"/>
            <w:vMerge/>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куплено на племя (голов/вес)</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получено приплода</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из младших групп</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приход</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забито всего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живой вес (кг)</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прочее выбытие</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переведено в старшие группы</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пало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расход</w:t>
            </w:r>
          </w:p>
        </w:tc>
        <w:tc>
          <w:tcPr>
            <w:tcW w:w="1159"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Быки-производители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Коровы, всего</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том числе: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коровы дойные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Коровы сухостойные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Нетели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на откорме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Бычки старше 1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Телочки старше 1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Бычки до 1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Телочки до 1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Бычки до 6 месяцев</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Телочки до 6 месяцев</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крупного рогатого скота: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 движении поголовья сельскохозяйственных животных (птицы)</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1159"/>
        <w:gridCol w:w="1234"/>
        <w:gridCol w:w="1114"/>
        <w:gridCol w:w="1024"/>
        <w:gridCol w:w="859"/>
        <w:gridCol w:w="799"/>
        <w:gridCol w:w="799"/>
        <w:gridCol w:w="1039"/>
        <w:gridCol w:w="1294"/>
        <w:gridCol w:w="604"/>
        <w:gridCol w:w="799"/>
        <w:gridCol w:w="1159"/>
      </w:tblGrid>
      <w:tr w:rsidR="00F97B7B" w:rsidRPr="00F97B7B">
        <w:tc>
          <w:tcPr>
            <w:tcW w:w="202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Половозрастные </w:t>
            </w:r>
            <w:r w:rsidRPr="00F97B7B">
              <w:rPr>
                <w:rFonts w:ascii="Times New Roman" w:hAnsi="Times New Roman" w:cs="Times New Roman"/>
              </w:rPr>
              <w:lastRenderedPageBreak/>
              <w:t>группы</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 xml:space="preserve">Наличие </w:t>
            </w:r>
            <w:r w:rsidRPr="00F97B7B">
              <w:rPr>
                <w:rFonts w:ascii="Times New Roman" w:hAnsi="Times New Roman" w:cs="Times New Roman"/>
              </w:rPr>
              <w:lastRenderedPageBreak/>
              <w:t>поголовья на начало месяца (голов)</w:t>
            </w:r>
          </w:p>
        </w:tc>
        <w:tc>
          <w:tcPr>
            <w:tcW w:w="4231" w:type="dxa"/>
            <w:gridSpan w:val="4"/>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Приход (голов)</w:t>
            </w:r>
          </w:p>
        </w:tc>
        <w:tc>
          <w:tcPr>
            <w:tcW w:w="5334" w:type="dxa"/>
            <w:gridSpan w:val="6"/>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 (голов)</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Наличие </w:t>
            </w:r>
            <w:r w:rsidRPr="00F97B7B">
              <w:rPr>
                <w:rFonts w:ascii="Times New Roman" w:hAnsi="Times New Roman" w:cs="Times New Roman"/>
              </w:rPr>
              <w:lastRenderedPageBreak/>
              <w:t>поголовья на конец месяца (голов)</w:t>
            </w:r>
          </w:p>
        </w:tc>
      </w:tr>
      <w:tr w:rsidR="00F97B7B" w:rsidRPr="00F97B7B">
        <w:tc>
          <w:tcPr>
            <w:tcW w:w="2029" w:type="dxa"/>
            <w:vMerge/>
          </w:tcPr>
          <w:p w:rsidR="00F97B7B" w:rsidRPr="00F97B7B" w:rsidRDefault="00F97B7B" w:rsidP="00F97B7B">
            <w:pPr>
              <w:pStyle w:val="ConsPlusNormal"/>
              <w:contextualSpacing/>
              <w:rPr>
                <w:rFonts w:ascii="Times New Roman" w:hAnsi="Times New Roman" w:cs="Times New Roman"/>
              </w:rPr>
            </w:pPr>
          </w:p>
        </w:tc>
        <w:tc>
          <w:tcPr>
            <w:tcW w:w="1159" w:type="dxa"/>
            <w:vMerge/>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куплено на племя (голов/вес)</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получено приплода</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из младших групп</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приход</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забито всего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живой вес (кг)</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прочее выбытие</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переведено в старшие группы</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пало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расход</w:t>
            </w:r>
          </w:p>
        </w:tc>
        <w:tc>
          <w:tcPr>
            <w:tcW w:w="1159"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Куры-несушки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кур до 3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Цыплята яичных пород</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до 1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Цыплята бройлерные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Перепела-несушки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Перепела на откорме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Цыплята перепелов</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до 1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Гуси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Утки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02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птицы:</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 движении поголовья сельскохозяйственных животных</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(кроликов) за 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1159"/>
        <w:gridCol w:w="1234"/>
        <w:gridCol w:w="1114"/>
        <w:gridCol w:w="1024"/>
        <w:gridCol w:w="859"/>
        <w:gridCol w:w="799"/>
        <w:gridCol w:w="799"/>
        <w:gridCol w:w="1039"/>
        <w:gridCol w:w="1294"/>
        <w:gridCol w:w="604"/>
        <w:gridCol w:w="799"/>
        <w:gridCol w:w="1159"/>
      </w:tblGrid>
      <w:tr w:rsidR="00F97B7B" w:rsidRPr="00F97B7B">
        <w:tc>
          <w:tcPr>
            <w:tcW w:w="181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Половозрастные группы</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начало месяца (голов)</w:t>
            </w:r>
          </w:p>
        </w:tc>
        <w:tc>
          <w:tcPr>
            <w:tcW w:w="4231" w:type="dxa"/>
            <w:gridSpan w:val="4"/>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(голов)</w:t>
            </w:r>
          </w:p>
        </w:tc>
        <w:tc>
          <w:tcPr>
            <w:tcW w:w="5334" w:type="dxa"/>
            <w:gridSpan w:val="6"/>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 (голов)</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конец месяца (голов)</w:t>
            </w:r>
          </w:p>
        </w:tc>
      </w:tr>
      <w:tr w:rsidR="00F97B7B" w:rsidRPr="00F97B7B">
        <w:tc>
          <w:tcPr>
            <w:tcW w:w="1819" w:type="dxa"/>
            <w:vMerge/>
          </w:tcPr>
          <w:p w:rsidR="00F97B7B" w:rsidRPr="00F97B7B" w:rsidRDefault="00F97B7B" w:rsidP="00F97B7B">
            <w:pPr>
              <w:pStyle w:val="ConsPlusNormal"/>
              <w:contextualSpacing/>
              <w:rPr>
                <w:rFonts w:ascii="Times New Roman" w:hAnsi="Times New Roman" w:cs="Times New Roman"/>
              </w:rPr>
            </w:pPr>
          </w:p>
        </w:tc>
        <w:tc>
          <w:tcPr>
            <w:tcW w:w="1159" w:type="dxa"/>
            <w:vMerge/>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куплено на племя (голов/вес)</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получено приплода</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из младших групп</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приход</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забито всего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живой вес (кг)</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прочее выбытие</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переведено в старшие группы</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пало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расход</w:t>
            </w:r>
          </w:p>
        </w:tc>
        <w:tc>
          <w:tcPr>
            <w:tcW w:w="1159"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Кроли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Крольчихи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Проверяемый молодняк</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Кролики на откорме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до 3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кроликов</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4</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поддержку и развитие животноводства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130" w:name="P8016"/>
      <w:bookmarkEnd w:id="130"/>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субсидии на содержание маточного поголовья крупного рогатого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скота специализированных мясных пород за 20___ год</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814"/>
        <w:gridCol w:w="1339"/>
        <w:gridCol w:w="1084"/>
        <w:gridCol w:w="2608"/>
      </w:tblGrid>
      <w:tr w:rsidR="00F97B7B" w:rsidRPr="00F97B7B">
        <w:tc>
          <w:tcPr>
            <w:tcW w:w="45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 п/п</w:t>
            </w:r>
          </w:p>
        </w:tc>
        <w:tc>
          <w:tcPr>
            <w:tcW w:w="16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w:t>
            </w:r>
          </w:p>
        </w:tc>
        <w:tc>
          <w:tcPr>
            <w:tcW w:w="18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маточного поголовья на 01.01.20__ года (гол.)</w:t>
            </w:r>
          </w:p>
        </w:tc>
        <w:tc>
          <w:tcPr>
            <w:tcW w:w="13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голов</w:t>
            </w:r>
          </w:p>
        </w:tc>
        <w:tc>
          <w:tcPr>
            <w:tcW w:w="10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Ставка субсидий (на 1 голову в год), рублей</w:t>
            </w:r>
          </w:p>
        </w:tc>
        <w:tc>
          <w:tcPr>
            <w:tcW w:w="260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 к выплате, рублей (заполняется уполномоченным органом)</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814" w:type="dxa"/>
          </w:tcPr>
          <w:p w:rsidR="00F97B7B" w:rsidRPr="00F97B7B" w:rsidRDefault="00F97B7B" w:rsidP="00F97B7B">
            <w:pPr>
              <w:pStyle w:val="ConsPlusNormal"/>
              <w:contextualSpacing/>
              <w:rPr>
                <w:rFonts w:ascii="Times New Roman" w:hAnsi="Times New Roman" w:cs="Times New Roman"/>
              </w:rPr>
            </w:pPr>
          </w:p>
        </w:tc>
        <w:tc>
          <w:tcPr>
            <w:tcW w:w="1339"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c>
          <w:tcPr>
            <w:tcW w:w="2608"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814" w:type="dxa"/>
          </w:tcPr>
          <w:p w:rsidR="00F97B7B" w:rsidRPr="00F97B7B" w:rsidRDefault="00F97B7B" w:rsidP="00F97B7B">
            <w:pPr>
              <w:pStyle w:val="ConsPlusNormal"/>
              <w:contextualSpacing/>
              <w:rPr>
                <w:rFonts w:ascii="Times New Roman" w:hAnsi="Times New Roman" w:cs="Times New Roman"/>
              </w:rPr>
            </w:pPr>
          </w:p>
        </w:tc>
        <w:tc>
          <w:tcPr>
            <w:tcW w:w="1339"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c>
          <w:tcPr>
            <w:tcW w:w="2608"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5</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поддержку и развитие животноводства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131" w:name="P8062"/>
      <w:bookmarkEnd w:id="131"/>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 движении поголовья сельскохозяйственных</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животных (крупного рогатого скота мясных пород)</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sectPr w:rsidR="00F97B7B" w:rsidRPr="00F97B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1159"/>
        <w:gridCol w:w="1234"/>
        <w:gridCol w:w="1114"/>
        <w:gridCol w:w="1024"/>
        <w:gridCol w:w="859"/>
        <w:gridCol w:w="799"/>
        <w:gridCol w:w="799"/>
        <w:gridCol w:w="1039"/>
        <w:gridCol w:w="1294"/>
        <w:gridCol w:w="604"/>
        <w:gridCol w:w="799"/>
        <w:gridCol w:w="1159"/>
      </w:tblGrid>
      <w:tr w:rsidR="00F97B7B" w:rsidRPr="00F97B7B">
        <w:tc>
          <w:tcPr>
            <w:tcW w:w="231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Половозрастные группы</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начало месяца (голов)</w:t>
            </w:r>
          </w:p>
        </w:tc>
        <w:tc>
          <w:tcPr>
            <w:tcW w:w="4231" w:type="dxa"/>
            <w:gridSpan w:val="4"/>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(голов)</w:t>
            </w:r>
          </w:p>
        </w:tc>
        <w:tc>
          <w:tcPr>
            <w:tcW w:w="5334" w:type="dxa"/>
            <w:gridSpan w:val="6"/>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 (голов)</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конец месяца (голов)</w:t>
            </w:r>
          </w:p>
        </w:tc>
      </w:tr>
      <w:tr w:rsidR="00F97B7B" w:rsidRPr="00F97B7B">
        <w:tc>
          <w:tcPr>
            <w:tcW w:w="2314" w:type="dxa"/>
            <w:vMerge/>
          </w:tcPr>
          <w:p w:rsidR="00F97B7B" w:rsidRPr="00F97B7B" w:rsidRDefault="00F97B7B" w:rsidP="00F97B7B">
            <w:pPr>
              <w:pStyle w:val="ConsPlusNormal"/>
              <w:contextualSpacing/>
              <w:rPr>
                <w:rFonts w:ascii="Times New Roman" w:hAnsi="Times New Roman" w:cs="Times New Roman"/>
              </w:rPr>
            </w:pPr>
          </w:p>
        </w:tc>
        <w:tc>
          <w:tcPr>
            <w:tcW w:w="1159" w:type="dxa"/>
            <w:vMerge/>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куплено на племя (голов/вес)</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получено приплода</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из младших групп</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приход</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забито всего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живой вес (кг)</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прочее выбытие</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переведено в старшие группы</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пало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расход</w:t>
            </w:r>
          </w:p>
        </w:tc>
        <w:tc>
          <w:tcPr>
            <w:tcW w:w="1159"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Быки-производители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Коровы, всего</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том числе: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коровы с подсосными телятами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коровы сухостойные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Нетели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на откорме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Бычки старше 1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Телочки старше 1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Бычки после отъема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Телочки после отъема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Бычки на подсосе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Телочки на подсосе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крупного рогатого скота: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субсидии (при Главный бухгалтер - получателя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6</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поддержку и развитие животноводства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132" w:name="P8299"/>
      <w:bookmarkEnd w:id="132"/>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субсидии на содержание маточного поголовья</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сельскохозяйственных животных за ____ полугодие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19"/>
        <w:gridCol w:w="2419"/>
        <w:gridCol w:w="1099"/>
        <w:gridCol w:w="1234"/>
        <w:gridCol w:w="1939"/>
      </w:tblGrid>
      <w:tr w:rsidR="00F97B7B" w:rsidRPr="00F97B7B">
        <w:tc>
          <w:tcPr>
            <w:tcW w:w="241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вида сельскохозяйственных животных (за исключением птицы)</w:t>
            </w:r>
          </w:p>
        </w:tc>
        <w:tc>
          <w:tcPr>
            <w:tcW w:w="241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маточного поголовья сельскохозяйственных животных на 01.01.20__ года (голов)</w:t>
            </w:r>
          </w:p>
        </w:tc>
        <w:tc>
          <w:tcPr>
            <w:tcW w:w="241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Коэффициент перевода маточного поголовья сельскохозяйственных животных в условные головы &lt;*&gt;</w:t>
            </w:r>
          </w:p>
        </w:tc>
        <w:tc>
          <w:tcPr>
            <w:tcW w:w="10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условных голов</w:t>
            </w: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Ставка субсидий, на 1 условную голову в полугодие, (рублей)</w:t>
            </w:r>
          </w:p>
        </w:tc>
        <w:tc>
          <w:tcPr>
            <w:tcW w:w="19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субсидий к выплате, тыс. рублей (заполняется уполномоченным органом) гр. 4 x гр. 5</w:t>
            </w:r>
          </w:p>
        </w:tc>
      </w:tr>
      <w:tr w:rsidR="00F97B7B" w:rsidRPr="00F97B7B">
        <w:tc>
          <w:tcPr>
            <w:tcW w:w="241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w:t>
            </w:r>
          </w:p>
        </w:tc>
        <w:tc>
          <w:tcPr>
            <w:tcW w:w="241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w:t>
            </w:r>
          </w:p>
        </w:tc>
        <w:tc>
          <w:tcPr>
            <w:tcW w:w="241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w:t>
            </w:r>
          </w:p>
        </w:tc>
        <w:tc>
          <w:tcPr>
            <w:tcW w:w="10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w:t>
            </w: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5</w:t>
            </w:r>
          </w:p>
        </w:tc>
        <w:tc>
          <w:tcPr>
            <w:tcW w:w="19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6</w:t>
            </w:r>
          </w:p>
        </w:tc>
      </w:tr>
      <w:tr w:rsidR="00F97B7B" w:rsidRPr="00F97B7B">
        <w:tc>
          <w:tcPr>
            <w:tcW w:w="2419" w:type="dxa"/>
          </w:tcPr>
          <w:p w:rsidR="00F97B7B" w:rsidRPr="00F97B7B" w:rsidRDefault="00F97B7B" w:rsidP="00F97B7B">
            <w:pPr>
              <w:pStyle w:val="ConsPlusNormal"/>
              <w:contextualSpacing/>
              <w:rPr>
                <w:rFonts w:ascii="Times New Roman" w:hAnsi="Times New Roman" w:cs="Times New Roman"/>
              </w:rPr>
            </w:pPr>
          </w:p>
        </w:tc>
        <w:tc>
          <w:tcPr>
            <w:tcW w:w="2419" w:type="dxa"/>
          </w:tcPr>
          <w:p w:rsidR="00F97B7B" w:rsidRPr="00F97B7B" w:rsidRDefault="00F97B7B" w:rsidP="00F97B7B">
            <w:pPr>
              <w:pStyle w:val="ConsPlusNormal"/>
              <w:contextualSpacing/>
              <w:rPr>
                <w:rFonts w:ascii="Times New Roman" w:hAnsi="Times New Roman" w:cs="Times New Roman"/>
              </w:rPr>
            </w:pPr>
          </w:p>
        </w:tc>
        <w:tc>
          <w:tcPr>
            <w:tcW w:w="2419" w:type="dxa"/>
          </w:tcPr>
          <w:p w:rsidR="00F97B7B" w:rsidRPr="00F97B7B" w:rsidRDefault="00F97B7B" w:rsidP="00F97B7B">
            <w:pPr>
              <w:pStyle w:val="ConsPlusNormal"/>
              <w:contextualSpacing/>
              <w:rPr>
                <w:rFonts w:ascii="Times New Roman" w:hAnsi="Times New Roman" w:cs="Times New Roman"/>
              </w:rPr>
            </w:pPr>
          </w:p>
        </w:tc>
        <w:tc>
          <w:tcPr>
            <w:tcW w:w="109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&lt;*&gt;   </w:t>
      </w:r>
      <w:hyperlink r:id="rId436">
        <w:proofErr w:type="gramStart"/>
        <w:r w:rsidRPr="00F97B7B">
          <w:rPr>
            <w:rFonts w:ascii="Times New Roman" w:hAnsi="Times New Roman" w:cs="Times New Roman"/>
            <w:color w:val="0000FF"/>
          </w:rPr>
          <w:t>приказ</w:t>
        </w:r>
      </w:hyperlink>
      <w:r w:rsidRPr="00F97B7B">
        <w:rPr>
          <w:rFonts w:ascii="Times New Roman" w:hAnsi="Times New Roman" w:cs="Times New Roman"/>
        </w:rPr>
        <w:t xml:space="preserve">  Министерства</w:t>
      </w:r>
      <w:proofErr w:type="gramEnd"/>
      <w:r w:rsidRPr="00F97B7B">
        <w:rPr>
          <w:rFonts w:ascii="Times New Roman" w:hAnsi="Times New Roman" w:cs="Times New Roman"/>
        </w:rPr>
        <w:t xml:space="preserve">  сельского  хозяйства  Российской  Федерации</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от  19.02.2015</w:t>
      </w:r>
      <w:proofErr w:type="gramEnd"/>
      <w:r w:rsidRPr="00F97B7B">
        <w:rPr>
          <w:rFonts w:ascii="Times New Roman" w:hAnsi="Times New Roman" w:cs="Times New Roman"/>
        </w:rPr>
        <w:t xml:space="preserve">  N  63 "Об утверждении документов, предусмотренных правилами</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предоставлении  распределения</w:t>
      </w:r>
      <w:proofErr w:type="gramEnd"/>
      <w:r w:rsidRPr="00F97B7B">
        <w:rPr>
          <w:rFonts w:ascii="Times New Roman" w:hAnsi="Times New Roman" w:cs="Times New Roman"/>
        </w:rPr>
        <w:t xml:space="preserve">  субсидий  из  федерального  бюджета бюджетам</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субъектов  Российской</w:t>
      </w:r>
      <w:proofErr w:type="gramEnd"/>
      <w:r w:rsidRPr="00F97B7B">
        <w:rPr>
          <w:rFonts w:ascii="Times New Roman" w:hAnsi="Times New Roman" w:cs="Times New Roman"/>
        </w:rPr>
        <w:t xml:space="preserve">  Федерации  на  поддержку  племенного животноводства,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утвержденными   постановлением   </w:t>
      </w:r>
      <w:proofErr w:type="gramStart"/>
      <w:r w:rsidRPr="00F97B7B">
        <w:rPr>
          <w:rFonts w:ascii="Times New Roman" w:hAnsi="Times New Roman" w:cs="Times New Roman"/>
        </w:rPr>
        <w:t>Правительства  Российской</w:t>
      </w:r>
      <w:proofErr w:type="gramEnd"/>
      <w:r w:rsidRPr="00F97B7B">
        <w:rPr>
          <w:rFonts w:ascii="Times New Roman" w:hAnsi="Times New Roman" w:cs="Times New Roman"/>
        </w:rPr>
        <w:t xml:space="preserve">  Федерации  от 4</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декабря 2012 года N 1257"</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15</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133" w:name="P8354"/>
      <w:bookmarkEnd w:id="133"/>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ПРЕДОСТАВЛЕНИЯ СУБСИДИИ НА РАЗВИТИЕ РЫБОХОЗЯЙСТВЕННОГО</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КОМПЛЕКСА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1.1. Настоящий Порядок разработан в соответствии с Бюджетным </w:t>
      </w:r>
      <w:hyperlink r:id="rId437">
        <w:r w:rsidRPr="00F97B7B">
          <w:rPr>
            <w:rFonts w:ascii="Times New Roman" w:hAnsi="Times New Roman" w:cs="Times New Roman"/>
            <w:color w:val="0000FF"/>
          </w:rPr>
          <w:t>кодексом</w:t>
        </w:r>
      </w:hyperlink>
      <w:r w:rsidRPr="00F97B7B">
        <w:rPr>
          <w:rFonts w:ascii="Times New Roman" w:hAnsi="Times New Roman" w:cs="Times New Roman"/>
        </w:rPr>
        <w:t xml:space="preserve"> Российской Федерации, </w:t>
      </w:r>
      <w:hyperlink r:id="rId43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развитие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 (далее -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34" w:name="P8366"/>
      <w:bookmarkEnd w:id="134"/>
      <w:r w:rsidRPr="00F97B7B">
        <w:rPr>
          <w:rFonts w:ascii="Times New Roman" w:hAnsi="Times New Roman" w:cs="Times New Roman"/>
        </w:rPr>
        <w:t>1.2. Целью предоставления субсидии является возмещение затрат при осуществлении следующих видов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реализация искусственно выращенной пищевой рыбы собственного производства, указанной в </w:t>
      </w:r>
      <w:hyperlink w:anchor="P8608">
        <w:r w:rsidRPr="00F97B7B">
          <w:rPr>
            <w:rFonts w:ascii="Times New Roman" w:hAnsi="Times New Roman" w:cs="Times New Roman"/>
            <w:color w:val="0000FF"/>
          </w:rPr>
          <w:t>пункте 7</w:t>
        </w:r>
      </w:hyperlink>
      <w:r w:rsidRPr="00F97B7B">
        <w:rPr>
          <w:rFonts w:ascii="Times New Roman" w:hAnsi="Times New Roman" w:cs="Times New Roman"/>
        </w:rPr>
        <w:t xml:space="preserve"> приложения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реализация пищевой рыбной продукции собственного производства, указанной в </w:t>
      </w:r>
      <w:hyperlink w:anchor="P8584">
        <w:r w:rsidRPr="00F97B7B">
          <w:rPr>
            <w:rFonts w:ascii="Times New Roman" w:hAnsi="Times New Roman" w:cs="Times New Roman"/>
            <w:color w:val="0000FF"/>
          </w:rPr>
          <w:t>пунктах 1</w:t>
        </w:r>
      </w:hyperlink>
      <w:r w:rsidRPr="00F97B7B">
        <w:rPr>
          <w:rFonts w:ascii="Times New Roman" w:hAnsi="Times New Roman" w:cs="Times New Roman"/>
        </w:rPr>
        <w:t xml:space="preserve"> - </w:t>
      </w:r>
      <w:hyperlink w:anchor="P8604">
        <w:r w:rsidRPr="00F97B7B">
          <w:rPr>
            <w:rFonts w:ascii="Times New Roman" w:hAnsi="Times New Roman" w:cs="Times New Roman"/>
            <w:color w:val="0000FF"/>
          </w:rPr>
          <w:t>6</w:t>
        </w:r>
      </w:hyperlink>
      <w:r w:rsidRPr="00F97B7B">
        <w:rPr>
          <w:rFonts w:ascii="Times New Roman" w:hAnsi="Times New Roman" w:cs="Times New Roman"/>
        </w:rPr>
        <w:t xml:space="preserve"> приложения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3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1.3 в ред. </w:t>
      </w:r>
      <w:hyperlink r:id="rId44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35" w:name="P8373"/>
      <w:bookmarkEnd w:id="135"/>
      <w:r w:rsidRPr="00F97B7B">
        <w:rPr>
          <w:rFonts w:ascii="Times New Roman" w:hAnsi="Times New Roman" w:cs="Times New Roman"/>
        </w:rP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lastRenderedPageBreak/>
        <w:t xml:space="preserve">(п. 1.5 введен </w:t>
      </w:r>
      <w:hyperlink r:id="rId441">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bookmarkStart w:id="136" w:name="P8377"/>
      <w:bookmarkEnd w:id="136"/>
      <w:r w:rsidRPr="00F97B7B">
        <w:rPr>
          <w:rFonts w:ascii="Times New Roman" w:hAnsi="Times New Roman" w:cs="Times New Roman"/>
        </w:rPr>
        <w:t>II. Порядок проведения отбора получателей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44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2.1. Отбор получателей для предоставления субсидии (далее - отбор) осуществляется посредством запроса предложений (далее -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места нахождения, почтовый адрес и адрес электронной почты, номер контактного телефона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результаты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критерии отбора, требования к получателям субсидии, в соответствии с </w:t>
      </w:r>
      <w:hyperlink w:anchor="P8399">
        <w:r w:rsidRPr="00F97B7B">
          <w:rPr>
            <w:rFonts w:ascii="Times New Roman" w:hAnsi="Times New Roman" w:cs="Times New Roman"/>
            <w:color w:val="0000FF"/>
          </w:rPr>
          <w:t>пунктами 2.3</w:t>
        </w:r>
      </w:hyperlink>
      <w:r w:rsidRPr="00F97B7B">
        <w:rPr>
          <w:rFonts w:ascii="Times New Roman" w:hAnsi="Times New Roman" w:cs="Times New Roman"/>
        </w:rPr>
        <w:t xml:space="preserve">, </w:t>
      </w:r>
      <w:hyperlink w:anchor="P8403">
        <w:r w:rsidRPr="00F97B7B">
          <w:rPr>
            <w:rFonts w:ascii="Times New Roman" w:hAnsi="Times New Roman" w:cs="Times New Roman"/>
            <w:color w:val="0000FF"/>
          </w:rPr>
          <w:t>2.4</w:t>
        </w:r>
      </w:hyperlink>
      <w:r w:rsidRPr="00F97B7B">
        <w:rPr>
          <w:rFonts w:ascii="Times New Roman" w:hAnsi="Times New Roman" w:cs="Times New Roman"/>
        </w:rPr>
        <w:t xml:space="preserve"> настоящего раздела, перечень документов, представляемых ими для подтверждения их соответствия указанным критериям и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подачи заявок участниками отбора и требований, предъявляемых к их форме и содержанию;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отзыва заявок участников отбора, порядок возврата заявок участников отбора, порядок внесения изменений в заявки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правила рассмотрения и оценки заявок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 в течение которого победители отбора должны подписать соглашение о предоставлении субсидии (далее -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условия признания победителей отбора уклонившимися от заключения соглашения;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2.2.2. Уполномоченный орган регистрирует запрос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37" w:name="P8399"/>
      <w:bookmarkEnd w:id="137"/>
      <w:r w:rsidRPr="00F97B7B">
        <w:rPr>
          <w:rFonts w:ascii="Times New Roman" w:hAnsi="Times New Roman" w:cs="Times New Roman"/>
        </w:rPr>
        <w:t>2.3. Критериями отбора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осуществление деятельности на территории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произведенная пищевая рыбная продукция, направленная на реализацию, оформлена в соответствии с </w:t>
      </w:r>
      <w:hyperlink r:id="rId443">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38" w:name="P8403"/>
      <w:bookmarkEnd w:id="138"/>
      <w:r w:rsidRPr="00F97B7B">
        <w:rPr>
          <w:rFonts w:ascii="Times New Roman" w:hAnsi="Times New Roman" w:cs="Times New Roman"/>
        </w:rP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8366">
        <w:r w:rsidRPr="00F97B7B">
          <w:rPr>
            <w:rFonts w:ascii="Times New Roman" w:hAnsi="Times New Roman" w:cs="Times New Roman"/>
            <w:color w:val="0000FF"/>
          </w:rPr>
          <w:t>пункте 1.2 раздела I</w:t>
        </w:r>
      </w:hyperlink>
      <w:r w:rsidRPr="00F97B7B">
        <w:rPr>
          <w:rFonts w:ascii="Times New Roman" w:hAnsi="Times New Roman" w:cs="Times New Roman"/>
        </w:rPr>
        <w:t xml:space="preserve"> настоящего Порядка,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2.4 в ред. </w:t>
      </w:r>
      <w:hyperlink r:id="rId44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39" w:name="P8410"/>
      <w:bookmarkEnd w:id="139"/>
      <w:r w:rsidRPr="00F97B7B">
        <w:rPr>
          <w:rFonts w:ascii="Times New Roman" w:hAnsi="Times New Roman" w:cs="Times New Roman"/>
        </w:rPr>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2.5.1. На реализацию искусственно выращенной пищевой рыбы собственного производства, указанной в </w:t>
      </w:r>
      <w:hyperlink w:anchor="P8608">
        <w:r w:rsidRPr="00F97B7B">
          <w:rPr>
            <w:rFonts w:ascii="Times New Roman" w:hAnsi="Times New Roman" w:cs="Times New Roman"/>
            <w:color w:val="0000FF"/>
          </w:rPr>
          <w:t>пункте 7</w:t>
        </w:r>
      </w:hyperlink>
      <w:r w:rsidRPr="00F97B7B">
        <w:rPr>
          <w:rFonts w:ascii="Times New Roman" w:hAnsi="Times New Roman" w:cs="Times New Roman"/>
        </w:rPr>
        <w:t xml:space="preserve"> приложения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8621">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реализацию искусственно выращенной пищевой рыбы собственного производства по форме согласно приложению 2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w:t>
      </w:r>
      <w:r w:rsidRPr="00F97B7B">
        <w:rPr>
          <w:rFonts w:ascii="Times New Roman" w:hAnsi="Times New Roman" w:cs="Times New Roman"/>
        </w:rPr>
        <w:lastRenderedPageBreak/>
        <w:t>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актов выпуска молоди рыб в водоемы для искусственного выращивания;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445">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4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4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4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44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45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2.5.2. На реализацию пищевой рыбной продукции собственного производства, указанной в </w:t>
      </w:r>
      <w:hyperlink w:anchor="P8584">
        <w:r w:rsidRPr="00F97B7B">
          <w:rPr>
            <w:rFonts w:ascii="Times New Roman" w:hAnsi="Times New Roman" w:cs="Times New Roman"/>
            <w:color w:val="0000FF"/>
          </w:rPr>
          <w:t>пунктах 1</w:t>
        </w:r>
      </w:hyperlink>
      <w:r w:rsidRPr="00F97B7B">
        <w:rPr>
          <w:rFonts w:ascii="Times New Roman" w:hAnsi="Times New Roman" w:cs="Times New Roman"/>
        </w:rPr>
        <w:t xml:space="preserve"> - </w:t>
      </w:r>
      <w:hyperlink w:anchor="P8604">
        <w:r w:rsidRPr="00F97B7B">
          <w:rPr>
            <w:rFonts w:ascii="Times New Roman" w:hAnsi="Times New Roman" w:cs="Times New Roman"/>
            <w:color w:val="0000FF"/>
          </w:rPr>
          <w:t>6</w:t>
        </w:r>
      </w:hyperlink>
      <w:r w:rsidRPr="00F97B7B">
        <w:rPr>
          <w:rFonts w:ascii="Times New Roman" w:hAnsi="Times New Roman" w:cs="Times New Roman"/>
        </w:rPr>
        <w:t xml:space="preserve"> приложения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8704">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реализацию пищевой рыбной продукции собственного производства по форме согласно приложению 3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копии декларации о соответствии (сертификата соответствия) на пищевую рыбную </w:t>
      </w:r>
      <w:r w:rsidRPr="00F97B7B">
        <w:rPr>
          <w:rFonts w:ascii="Times New Roman" w:hAnsi="Times New Roman" w:cs="Times New Roman"/>
        </w:rPr>
        <w:lastRenderedPageBreak/>
        <w:t>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абзацы восьмой - девятый утратили силу. - </w:t>
      </w:r>
      <w:hyperlink r:id="rId451">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5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5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5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455">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w:t>
      </w:r>
      <w:r w:rsidRPr="00F97B7B">
        <w:rPr>
          <w:rFonts w:ascii="Times New Roman" w:hAnsi="Times New Roman" w:cs="Times New Roman"/>
        </w:rPr>
        <w:lastRenderedPageBreak/>
        <w:t>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456">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457">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8410">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Должностное лицо Уполномоченного органа, ответственное за рассмотрение заявки: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45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в течение десяти рабочих дней с даты регистрации документов, указанных в </w:t>
      </w:r>
      <w:hyperlink w:anchor="P8410">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"а" введен </w:t>
      </w:r>
      <w:hyperlink r:id="rId45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"б" введен </w:t>
      </w:r>
      <w:hyperlink r:id="rId46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2.7. Требовать от участников отбора представления документов, не предусмотренных настоящим Порядком, не допускается.</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40" w:name="P8465"/>
      <w:bookmarkEnd w:id="140"/>
      <w:r w:rsidRPr="00F97B7B">
        <w:rPr>
          <w:rFonts w:ascii="Times New Roman" w:hAnsi="Times New Roman" w:cs="Times New Roman"/>
        </w:rPr>
        <w:t xml:space="preserve">2.8. Документы, предусмотренные в </w:t>
      </w:r>
      <w:hyperlink w:anchor="P8410">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 представляются в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непосредственно или почтовым отправлением, сформированные в один прошнурованный и пронумерованный комплект;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электронном виде с использованием региональной автоматизированной системы АИС "АПК".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2.9.1. Уведомление об изменении или отзыве заявки направляется участником отбора нарочно или почтовым отправлением с уведомлением о вручении.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2.9.2. В уведомлении об отзыве заявки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участника отбора, подавшего отзываемую заявку;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почтовый адрес, по которому должна быть возвращена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w:t>
      </w:r>
      <w:r w:rsidRPr="00F97B7B">
        <w:rPr>
          <w:rFonts w:ascii="Times New Roman" w:hAnsi="Times New Roman" w:cs="Times New Roman"/>
        </w:rPr>
        <w:lastRenderedPageBreak/>
        <w:t>об отзыве заявки, в срок не позднее 5 рабочих дней с даты получения Уполномоченным органом уведомления об отзыве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2.9.5. Датой приема заявки, в которую вносятся изменения, является дата внесения последних изменений в заявку.</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2.9.5 введен </w:t>
      </w:r>
      <w:hyperlink r:id="rId461">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10443">
        <w:r w:rsidRPr="00F97B7B">
          <w:rPr>
            <w:rFonts w:ascii="Times New Roman" w:hAnsi="Times New Roman" w:cs="Times New Roman"/>
            <w:color w:val="0000FF"/>
          </w:rPr>
          <w:t>приложению 18</w:t>
        </w:r>
      </w:hyperlink>
      <w:r w:rsidRPr="00F97B7B">
        <w:rPr>
          <w:rFonts w:ascii="Times New Roman" w:hAnsi="Times New Roman" w:cs="Times New Roman"/>
        </w:rPr>
        <w:t xml:space="preserve"> к постановлению Администрации города Ханты-Мансийска от 30.12.2015 N 1514 "О муниципальной программе </w:t>
      </w:r>
      <w:proofErr w:type="gramStart"/>
      <w:r w:rsidRPr="00F97B7B">
        <w:rPr>
          <w:rFonts w:ascii="Times New Roman" w:hAnsi="Times New Roman" w:cs="Times New Roman"/>
        </w:rPr>
        <w:t>"</w:t>
      </w:r>
      <w:proofErr w:type="gramEnd"/>
      <w:r w:rsidRPr="00F97B7B">
        <w:rPr>
          <w:rFonts w:ascii="Times New Roman" w:hAnsi="Times New Roman" w:cs="Times New Roman"/>
        </w:rPr>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6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 результатам рассмотрения документов на соответствие требованиям, установленным </w:t>
      </w:r>
      <w:hyperlink w:anchor="P8373">
        <w:r w:rsidRPr="00F97B7B">
          <w:rPr>
            <w:rFonts w:ascii="Times New Roman" w:hAnsi="Times New Roman" w:cs="Times New Roman"/>
            <w:color w:val="0000FF"/>
          </w:rPr>
          <w:t>пунктом 1.4 раздела I</w:t>
        </w:r>
      </w:hyperlink>
      <w:r w:rsidRPr="00F97B7B">
        <w:rPr>
          <w:rFonts w:ascii="Times New Roman" w:hAnsi="Times New Roman" w:cs="Times New Roman"/>
        </w:rPr>
        <w:t xml:space="preserve">, </w:t>
      </w:r>
      <w:hyperlink w:anchor="P8399">
        <w:r w:rsidRPr="00F97B7B">
          <w:rPr>
            <w:rFonts w:ascii="Times New Roman" w:hAnsi="Times New Roman" w:cs="Times New Roman"/>
            <w:color w:val="0000FF"/>
          </w:rPr>
          <w:t>пунктами 2.3</w:t>
        </w:r>
      </w:hyperlink>
      <w:r w:rsidRPr="00F97B7B">
        <w:rPr>
          <w:rFonts w:ascii="Times New Roman" w:hAnsi="Times New Roman" w:cs="Times New Roman"/>
        </w:rPr>
        <w:t xml:space="preserve">, </w:t>
      </w:r>
      <w:hyperlink w:anchor="P8403">
        <w:r w:rsidRPr="00F97B7B">
          <w:rPr>
            <w:rFonts w:ascii="Times New Roman" w:hAnsi="Times New Roman" w:cs="Times New Roman"/>
            <w:color w:val="0000FF"/>
          </w:rPr>
          <w:t>2.4</w:t>
        </w:r>
      </w:hyperlink>
      <w:r w:rsidRPr="00F97B7B">
        <w:rPr>
          <w:rFonts w:ascii="Times New Roman" w:hAnsi="Times New Roman" w:cs="Times New Roman"/>
        </w:rPr>
        <w:t xml:space="preserve">, </w:t>
      </w:r>
      <w:hyperlink w:anchor="P8410">
        <w:r w:rsidRPr="00F97B7B">
          <w:rPr>
            <w:rFonts w:ascii="Times New Roman" w:hAnsi="Times New Roman" w:cs="Times New Roman"/>
            <w:color w:val="0000FF"/>
          </w:rPr>
          <w:t>2.5</w:t>
        </w:r>
      </w:hyperlink>
      <w:r w:rsidRPr="00F97B7B">
        <w:rPr>
          <w:rFonts w:ascii="Times New Roman" w:hAnsi="Times New Roman" w:cs="Times New Roman"/>
        </w:rPr>
        <w:t xml:space="preserve">, </w:t>
      </w:r>
      <w:hyperlink w:anchor="P8465">
        <w:r w:rsidRPr="00F97B7B">
          <w:rPr>
            <w:rFonts w:ascii="Times New Roman" w:hAnsi="Times New Roman" w:cs="Times New Roman"/>
            <w:color w:val="0000FF"/>
          </w:rPr>
          <w:t>2.8</w:t>
        </w:r>
      </w:hyperlink>
      <w:r w:rsidRPr="00F97B7B">
        <w:rPr>
          <w:rFonts w:ascii="Times New Roman" w:hAnsi="Times New Roman" w:cs="Times New Roman"/>
        </w:rPr>
        <w:t xml:space="preserve"> настоящего раздела, </w:t>
      </w:r>
      <w:hyperlink w:anchor="P8501">
        <w:r w:rsidRPr="00F97B7B">
          <w:rPr>
            <w:rFonts w:ascii="Times New Roman" w:hAnsi="Times New Roman" w:cs="Times New Roman"/>
            <w:color w:val="0000FF"/>
          </w:rPr>
          <w:t>пунктом 3.2 раздела III</w:t>
        </w:r>
      </w:hyperlink>
      <w:r w:rsidRPr="00F97B7B">
        <w:rPr>
          <w:rFonts w:ascii="Times New Roman" w:hAnsi="Times New Roman" w:cs="Times New Roman"/>
        </w:rPr>
        <w:t xml:space="preserve"> настоящего Порядка, Комиссия принимает одно из следующих решений: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Организационно-техническое обеспечение деятельности Комиссии осуществляет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проводит председатель, а в его отсутствие заместитель председателя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считается правомочным, если на нем присутствует более половины ее членов.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41" w:name="P8487"/>
      <w:bookmarkEnd w:id="141"/>
      <w:r w:rsidRPr="00F97B7B">
        <w:rPr>
          <w:rFonts w:ascii="Times New Roman" w:hAnsi="Times New Roman" w:cs="Times New Roman"/>
        </w:rP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III. Порядок предоставления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46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Субсидия на развитие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 выплачивается при выполнении следующих требований: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средняя минимальная масса 1 особи искусственно выращенной пищевой рыбы, 1 особь/кг:</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осетровые, за исключением стерляди, - 2,00;</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стерлядь - 0,8;</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сиговые, за исключением тугуна, - 1,00;</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тугун - 0,08.</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42" w:name="P8501"/>
      <w:bookmarkEnd w:id="142"/>
      <w:r w:rsidRPr="00F97B7B">
        <w:rPr>
          <w:rFonts w:ascii="Times New Roman" w:hAnsi="Times New Roman" w:cs="Times New Roman"/>
        </w:rPr>
        <w:t>3.2. Субсидия не предоставляется: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рыбную продукцию, произведенную и (или) переработанную за пределами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произведенную и (или) переработанную продукцию рыбной отрасли, использованную на внутрихозяйственные нужды;</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43" w:name="P8504"/>
      <w:bookmarkEnd w:id="143"/>
      <w:r w:rsidRPr="00F97B7B">
        <w:rPr>
          <w:rFonts w:ascii="Times New Roman" w:hAnsi="Times New Roman" w:cs="Times New Roman"/>
        </w:rPr>
        <w:t>на нестандартную рыбу, мелочь рыбы III группы, рыбную продукцию, не прошедшую сертификацию (декларирование);</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44" w:name="P8505"/>
      <w:bookmarkEnd w:id="144"/>
      <w:r w:rsidRPr="00F97B7B">
        <w:rPr>
          <w:rFonts w:ascii="Times New Roman" w:hAnsi="Times New Roman" w:cs="Times New Roman"/>
        </w:rPr>
        <w:lastRenderedPageBreak/>
        <w:t xml:space="preserve">на </w:t>
      </w:r>
      <w:proofErr w:type="spellStart"/>
      <w:r w:rsidRPr="00F97B7B">
        <w:rPr>
          <w:rFonts w:ascii="Times New Roman" w:hAnsi="Times New Roman" w:cs="Times New Roman"/>
        </w:rPr>
        <w:t>рыбопродукцию</w:t>
      </w:r>
      <w:proofErr w:type="spellEnd"/>
      <w:r w:rsidRPr="00F97B7B">
        <w:rPr>
          <w:rFonts w:ascii="Times New Roman" w:hAnsi="Times New Roman" w:cs="Times New Roman"/>
        </w:rPr>
        <w:t xml:space="preserve"> из следующих видов рыб: осетровые (осетр сибирский, стерлядь), сиговые (муксун, пелядь (сырок), сиг (пыжьян), </w:t>
      </w:r>
      <w:proofErr w:type="spellStart"/>
      <w:r w:rsidRPr="00F97B7B">
        <w:rPr>
          <w:rFonts w:ascii="Times New Roman" w:hAnsi="Times New Roman" w:cs="Times New Roman"/>
        </w:rPr>
        <w:t>чир</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щокур</w:t>
      </w:r>
      <w:proofErr w:type="spellEnd"/>
      <w:r w:rsidRPr="00F97B7B">
        <w:rPr>
          <w:rFonts w:ascii="Times New Roman" w:hAnsi="Times New Roman" w:cs="Times New Roman"/>
        </w:rPr>
        <w:t>), тугун, нельма), за исключением искусственно выращенной.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Соглашение должно содержать следующие положения: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значения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направления затрат, на возмещение которых предоставляется субсидия;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расчет размера штрафных санкций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согласие Получателя на осуществление проверок, предусмотренных </w:t>
      </w:r>
      <w:hyperlink w:anchor="P8554">
        <w:r w:rsidRPr="00F97B7B">
          <w:rPr>
            <w:rFonts w:ascii="Times New Roman" w:hAnsi="Times New Roman" w:cs="Times New Roman"/>
            <w:color w:val="0000FF"/>
          </w:rPr>
          <w:t>пунктом 5.1 раздела V</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условия о согласовании новых условий соглашения или о расторжении соглашения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8577">
        <w:r w:rsidRPr="00F97B7B">
          <w:rPr>
            <w:rFonts w:ascii="Times New Roman" w:hAnsi="Times New Roman" w:cs="Times New Roman"/>
            <w:color w:val="0000FF"/>
          </w:rPr>
          <w:t>ставкам</w:t>
        </w:r>
      </w:hyperlink>
      <w:r w:rsidRPr="00F97B7B">
        <w:rPr>
          <w:rFonts w:ascii="Times New Roman" w:hAnsi="Times New Roman" w:cs="Times New Roman"/>
        </w:rPr>
        <w:t xml:space="preserve">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45" w:name="P8516"/>
      <w:bookmarkEnd w:id="145"/>
      <w:r w:rsidRPr="00F97B7B">
        <w:rPr>
          <w:rFonts w:ascii="Times New Roman" w:hAnsi="Times New Roman" w:cs="Times New Roman"/>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46" w:name="P8517"/>
      <w:bookmarkEnd w:id="146"/>
      <w:r w:rsidRPr="00F97B7B">
        <w:rPr>
          <w:rFonts w:ascii="Times New Roman" w:hAnsi="Times New Roman" w:cs="Times New Roman"/>
        </w:rPr>
        <w:t>3.5. Основаниями для отклонения заявки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участника отбора требованиям </w:t>
      </w:r>
      <w:hyperlink w:anchor="P8373">
        <w:r w:rsidRPr="00F97B7B">
          <w:rPr>
            <w:rFonts w:ascii="Times New Roman" w:hAnsi="Times New Roman" w:cs="Times New Roman"/>
            <w:color w:val="0000FF"/>
          </w:rPr>
          <w:t>пункта 1.4 раздела I</w:t>
        </w:r>
      </w:hyperlink>
      <w:r w:rsidRPr="00F97B7B">
        <w:rPr>
          <w:rFonts w:ascii="Times New Roman" w:hAnsi="Times New Roman" w:cs="Times New Roman"/>
        </w:rPr>
        <w:t xml:space="preserve">, </w:t>
      </w:r>
      <w:hyperlink w:anchor="P8399">
        <w:r w:rsidRPr="00F97B7B">
          <w:rPr>
            <w:rFonts w:ascii="Times New Roman" w:hAnsi="Times New Roman" w:cs="Times New Roman"/>
            <w:color w:val="0000FF"/>
          </w:rPr>
          <w:t>пунктов 2.3</w:t>
        </w:r>
      </w:hyperlink>
      <w:r w:rsidRPr="00F97B7B">
        <w:rPr>
          <w:rFonts w:ascii="Times New Roman" w:hAnsi="Times New Roman" w:cs="Times New Roman"/>
        </w:rPr>
        <w:t xml:space="preserve">, </w:t>
      </w:r>
      <w:hyperlink w:anchor="P8403">
        <w:r w:rsidRPr="00F97B7B">
          <w:rPr>
            <w:rFonts w:ascii="Times New Roman" w:hAnsi="Times New Roman" w:cs="Times New Roman"/>
            <w:color w:val="0000FF"/>
          </w:rPr>
          <w:t>2.4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8410">
        <w:r w:rsidRPr="00F97B7B">
          <w:rPr>
            <w:rFonts w:ascii="Times New Roman" w:hAnsi="Times New Roman" w:cs="Times New Roman"/>
            <w:color w:val="0000FF"/>
          </w:rPr>
          <w:t>пунктам 2.5</w:t>
        </w:r>
      </w:hyperlink>
      <w:r w:rsidRPr="00F97B7B">
        <w:rPr>
          <w:rFonts w:ascii="Times New Roman" w:hAnsi="Times New Roman" w:cs="Times New Roman"/>
        </w:rPr>
        <w:t xml:space="preserve">, </w:t>
      </w:r>
      <w:hyperlink w:anchor="P8465">
        <w:r w:rsidRPr="00F97B7B">
          <w:rPr>
            <w:rFonts w:ascii="Times New Roman" w:hAnsi="Times New Roman" w:cs="Times New Roman"/>
            <w:color w:val="0000FF"/>
          </w:rPr>
          <w:t>2.8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подача участником отбора заявки после даты и (или) времени, определенных для его подачи;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предъявление объемов рыбной продукции, произведенной и (или) переработанной за пределами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предъявление объемов произведенной и (или) переработанной рыбной продукции, использованной на внутрихозяйственные нужды;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предъявление объемов произведенной и (или) переработанной рыбной продукции из видов рыб, указанных в </w:t>
      </w:r>
      <w:hyperlink w:anchor="P8504">
        <w:r w:rsidRPr="00F97B7B">
          <w:rPr>
            <w:rFonts w:ascii="Times New Roman" w:hAnsi="Times New Roman" w:cs="Times New Roman"/>
            <w:color w:val="0000FF"/>
          </w:rPr>
          <w:t>абзацах четвертом</w:t>
        </w:r>
      </w:hyperlink>
      <w:r w:rsidRPr="00F97B7B">
        <w:rPr>
          <w:rFonts w:ascii="Times New Roman" w:hAnsi="Times New Roman" w:cs="Times New Roman"/>
        </w:rPr>
        <w:t xml:space="preserve">, </w:t>
      </w:r>
      <w:hyperlink w:anchor="P8505">
        <w:r w:rsidRPr="00F97B7B">
          <w:rPr>
            <w:rFonts w:ascii="Times New Roman" w:hAnsi="Times New Roman" w:cs="Times New Roman"/>
            <w:color w:val="0000FF"/>
          </w:rPr>
          <w:t>пятом пункта 3.2</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предъявление объемов пищевой рыбной продукции, не оформленных в соответствии с </w:t>
      </w:r>
      <w:hyperlink r:id="rId464">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Основанием для перечисления субсидии является соглашение, заключенное между Администрацией города и Получателем.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47" w:name="P8530"/>
      <w:bookmarkEnd w:id="147"/>
      <w:r w:rsidRPr="00F97B7B">
        <w:rPr>
          <w:rFonts w:ascii="Times New Roman" w:hAnsi="Times New Roman" w:cs="Times New Roman"/>
        </w:rPr>
        <w:t>3.7. Основаниями для отказа в предоставлении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отклонение заявки по основаниям, указанным в </w:t>
      </w:r>
      <w:hyperlink w:anchor="P8517">
        <w:r w:rsidRPr="00F97B7B">
          <w:rPr>
            <w:rFonts w:ascii="Times New Roman" w:hAnsi="Times New Roman" w:cs="Times New Roman"/>
            <w:color w:val="0000FF"/>
          </w:rPr>
          <w:t>пункте 3.5</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несоответствие представленных документов требованиям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лимитов, предусмотренных для предоставления субсидии в бюджете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получателем субсидии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3.8. В случае отсутствия оснований, предусмотренных в </w:t>
      </w:r>
      <w:hyperlink w:anchor="P8530">
        <w:r w:rsidRPr="00F97B7B">
          <w:rPr>
            <w:rFonts w:ascii="Times New Roman" w:hAnsi="Times New Roman" w:cs="Times New Roman"/>
            <w:color w:val="0000FF"/>
          </w:rPr>
          <w:t>пункте 3.7</w:t>
        </w:r>
      </w:hyperlink>
      <w:r w:rsidRPr="00F97B7B">
        <w:rPr>
          <w:rFonts w:ascii="Times New Roman" w:hAnsi="Times New Roman" w:cs="Times New Roman"/>
        </w:rP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48" w:name="P8536"/>
      <w:bookmarkEnd w:id="148"/>
      <w:r w:rsidRPr="00F97B7B">
        <w:rPr>
          <w:rFonts w:ascii="Times New Roman" w:hAnsi="Times New Roman" w:cs="Times New Roman"/>
        </w:rPr>
        <w:t xml:space="preserve">3.9. Результатом предоставления субсидии является выполнение мероприятий, указанных в </w:t>
      </w:r>
      <w:hyperlink w:anchor="P8366">
        <w:r w:rsidRPr="00F97B7B">
          <w:rPr>
            <w:rFonts w:ascii="Times New Roman" w:hAnsi="Times New Roman" w:cs="Times New Roman"/>
            <w:color w:val="0000FF"/>
          </w:rPr>
          <w:t>пункте 1.2 раздела I</w:t>
        </w:r>
      </w:hyperlink>
      <w:r w:rsidRPr="00F97B7B">
        <w:rPr>
          <w:rFonts w:ascii="Times New Roman" w:hAnsi="Times New Roman" w:cs="Times New Roman"/>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8516">
        <w:r w:rsidRPr="00F97B7B">
          <w:rPr>
            <w:rFonts w:ascii="Times New Roman" w:hAnsi="Times New Roman" w:cs="Times New Roman"/>
            <w:color w:val="0000FF"/>
          </w:rPr>
          <w:t>абзацем вторым пункта 3.4 раздела III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3.10. Уполномоченный орган в течение пяти рабочих дней после принятия решений, указанных в </w:t>
      </w:r>
      <w:hyperlink w:anchor="P8487">
        <w:r w:rsidRPr="00F97B7B">
          <w:rPr>
            <w:rFonts w:ascii="Times New Roman" w:hAnsi="Times New Roman" w:cs="Times New Roman"/>
            <w:color w:val="0000FF"/>
          </w:rPr>
          <w:t>пункте 2.11 раздела II</w:t>
        </w:r>
      </w:hyperlink>
      <w:r w:rsidRPr="00F97B7B">
        <w:rPr>
          <w:rFonts w:ascii="Times New Roman" w:hAnsi="Times New Roman" w:cs="Times New Roman"/>
        </w:rP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время и место проведения рассмотрения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предложения которых были рассмотрены;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Получателя, с которым заключается соглашение, и размер предоставляемой субсидии.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IV. Требования к отчетности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8536">
        <w:r w:rsidRPr="00F97B7B">
          <w:rPr>
            <w:rFonts w:ascii="Times New Roman" w:hAnsi="Times New Roman" w:cs="Times New Roman"/>
            <w:color w:val="0000FF"/>
          </w:rPr>
          <w:t>пункте 3.9 раздела III</w:t>
        </w:r>
      </w:hyperlink>
      <w:r w:rsidRPr="00F97B7B">
        <w:rPr>
          <w:rFonts w:ascii="Times New Roman" w:hAnsi="Times New Roman" w:cs="Times New Roman"/>
        </w:rPr>
        <w:t xml:space="preserve"> настоящего Порядка, по форме, установленной соглашением.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4.1 в ред. </w:t>
      </w:r>
      <w:hyperlink r:id="rId46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V. Требования об осуществлении контроля за соблюдением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условий и порядка предоставления субсидий и ответственности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за их нарушение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46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149" w:name="P8554"/>
      <w:bookmarkEnd w:id="149"/>
      <w:r w:rsidRPr="00F97B7B">
        <w:rPr>
          <w:rFonts w:ascii="Times New Roman" w:hAnsi="Times New Roman" w:cs="Times New Roman"/>
        </w:rP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Органы муниципального финансового контроля осуществляют проверки в соответствии со </w:t>
      </w:r>
      <w:hyperlink r:id="rId467">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468">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5.1 в ред. </w:t>
      </w:r>
      <w:hyperlink r:id="rId46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50" w:name="P8557"/>
      <w:bookmarkEnd w:id="150"/>
      <w:r w:rsidRPr="00F97B7B">
        <w:rPr>
          <w:rFonts w:ascii="Times New Roman" w:hAnsi="Times New Roman" w:cs="Times New Roman"/>
        </w:rPr>
        <w:t>5.2. В случае выявления нарушения Получателем условий и порядка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Уполномоченный орган в течение 5 рабочих дней с даты выявления нарушения, указанного в </w:t>
      </w:r>
      <w:hyperlink w:anchor="P8557">
        <w:r w:rsidRPr="00F97B7B">
          <w:rPr>
            <w:rFonts w:ascii="Times New Roman" w:hAnsi="Times New Roman" w:cs="Times New Roman"/>
            <w:color w:val="0000FF"/>
          </w:rPr>
          <w:t>абзаце 1</w:t>
        </w:r>
      </w:hyperlink>
      <w:r w:rsidRPr="00F97B7B">
        <w:rPr>
          <w:rFonts w:ascii="Times New Roman" w:hAnsi="Times New Roman" w:cs="Times New Roman"/>
        </w:rP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7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в течение 30 рабочих дней со дня получения уведомления о возврате субсидии обязан выполнить требования, указанные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невозврате субсидии в указанный срок Администрация города обращается в суд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5.3. В случае выявления факта </w:t>
      </w:r>
      <w:proofErr w:type="spellStart"/>
      <w:r w:rsidRPr="00F97B7B">
        <w:rPr>
          <w:rFonts w:ascii="Times New Roman" w:hAnsi="Times New Roman" w:cs="Times New Roman"/>
        </w:rPr>
        <w:t>недостижения</w:t>
      </w:r>
      <w:proofErr w:type="spellEnd"/>
      <w:r w:rsidRPr="00F97B7B">
        <w:rPr>
          <w:rFonts w:ascii="Times New Roman" w:hAnsi="Times New Roman" w:cs="Times New Roman"/>
        </w:rPr>
        <w:t xml:space="preserve"> показателей результативности использования субсидии, установленных Соглашением в соответствии с </w:t>
      </w:r>
      <w:hyperlink w:anchor="P8377">
        <w:r w:rsidRPr="00F97B7B">
          <w:rPr>
            <w:rFonts w:ascii="Times New Roman" w:hAnsi="Times New Roman" w:cs="Times New Roman"/>
            <w:color w:val="0000FF"/>
          </w:rPr>
          <w:t>абзацем вторым пункта 2.3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7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расчет суммы штрафа осуществляется по форме, установленной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5.4. Ответственность за достоверность фактических показателей, сведений в представленных документах несет Получатель.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на развитие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151" w:name="P8577"/>
      <w:bookmarkEnd w:id="151"/>
      <w:r w:rsidRPr="00F97B7B">
        <w:rPr>
          <w:rFonts w:ascii="Times New Roman" w:hAnsi="Times New Roman" w:cs="Times New Roman"/>
        </w:rPr>
        <w:t>СТАВКИ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СУБСИДИИ НА РАЗВИТИЕ РЫБОХОЗЯЙСТВЕННОГО КОМПЛЕКСА</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1644"/>
        <w:gridCol w:w="1644"/>
      </w:tblGrid>
      <w:tr w:rsidR="00F97B7B" w:rsidRPr="00F97B7B">
        <w:tc>
          <w:tcPr>
            <w:tcW w:w="45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 п/п</w:t>
            </w:r>
          </w:p>
        </w:tc>
        <w:tc>
          <w:tcPr>
            <w:tcW w:w="5272"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продукции</w:t>
            </w:r>
          </w:p>
        </w:tc>
        <w:tc>
          <w:tcPr>
            <w:tcW w:w="164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Единица измерения</w:t>
            </w:r>
          </w:p>
        </w:tc>
        <w:tc>
          <w:tcPr>
            <w:tcW w:w="164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Ставки субсидии за 1 единицу измерения, рублей</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bookmarkStart w:id="152" w:name="P8584"/>
            <w:bookmarkEnd w:id="152"/>
            <w:r w:rsidRPr="00F97B7B">
              <w:rPr>
                <w:rFonts w:ascii="Times New Roman" w:hAnsi="Times New Roman" w:cs="Times New Roman"/>
              </w:rPr>
              <w:t>1.</w:t>
            </w:r>
          </w:p>
        </w:tc>
        <w:tc>
          <w:tcPr>
            <w:tcW w:w="527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Рыба-филе, разделанная рыба</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20000</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w:t>
            </w:r>
          </w:p>
        </w:tc>
        <w:tc>
          <w:tcPr>
            <w:tcW w:w="527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Рыба соленая</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16000</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3.</w:t>
            </w:r>
          </w:p>
        </w:tc>
        <w:tc>
          <w:tcPr>
            <w:tcW w:w="527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Рыба копченая</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18000</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w:t>
            </w:r>
          </w:p>
        </w:tc>
        <w:tc>
          <w:tcPr>
            <w:tcW w:w="527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Сушено-вяленая</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23000</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5.</w:t>
            </w:r>
          </w:p>
        </w:tc>
        <w:tc>
          <w:tcPr>
            <w:tcW w:w="527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Кулинария</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17000</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bookmarkStart w:id="153" w:name="P8604"/>
            <w:bookmarkEnd w:id="153"/>
            <w:r w:rsidRPr="00F97B7B">
              <w:rPr>
                <w:rFonts w:ascii="Times New Roman" w:hAnsi="Times New Roman" w:cs="Times New Roman"/>
              </w:rPr>
              <w:lastRenderedPageBreak/>
              <w:t>6.</w:t>
            </w:r>
          </w:p>
        </w:tc>
        <w:tc>
          <w:tcPr>
            <w:tcW w:w="527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Рыбные консервы в жестяной банке</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тысяча единиц</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17000</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bookmarkStart w:id="154" w:name="P8608"/>
            <w:bookmarkEnd w:id="154"/>
            <w:r w:rsidRPr="00F97B7B">
              <w:rPr>
                <w:rFonts w:ascii="Times New Roman" w:hAnsi="Times New Roman" w:cs="Times New Roman"/>
              </w:rPr>
              <w:t>7.</w:t>
            </w:r>
          </w:p>
        </w:tc>
        <w:tc>
          <w:tcPr>
            <w:tcW w:w="5272"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Рыба искусственно выращенная (осетровые, сиговые)</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6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73400</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на развитие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155" w:name="P8621"/>
      <w:bookmarkEnd w:id="155"/>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субсидии на реализацию искусственно выращенной пищевой рыбы</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собственного производства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 20__ г.</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крестьянского (фермерского) хозяйства, индивидуальный</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предприниматель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sectPr w:rsidR="00F97B7B" w:rsidRPr="00F97B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39"/>
        <w:gridCol w:w="1354"/>
        <w:gridCol w:w="1939"/>
        <w:gridCol w:w="1909"/>
        <w:gridCol w:w="1669"/>
        <w:gridCol w:w="1369"/>
        <w:gridCol w:w="1084"/>
        <w:gridCol w:w="1939"/>
      </w:tblGrid>
      <w:tr w:rsidR="00F97B7B" w:rsidRPr="00F97B7B">
        <w:tc>
          <w:tcPr>
            <w:tcW w:w="16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Наименование продукции</w:t>
            </w:r>
          </w:p>
        </w:tc>
        <w:tc>
          <w:tcPr>
            <w:tcW w:w="16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покупателя</w:t>
            </w:r>
          </w:p>
        </w:tc>
        <w:tc>
          <w:tcPr>
            <w:tcW w:w="135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Номер и дата документа на реализацию</w:t>
            </w:r>
          </w:p>
        </w:tc>
        <w:tc>
          <w:tcPr>
            <w:tcW w:w="19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приобретенного и выпущенного рыбопосадочного материала, штук</w:t>
            </w:r>
          </w:p>
        </w:tc>
        <w:tc>
          <w:tcPr>
            <w:tcW w:w="190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Объем израсходованных кормов, тонн</w:t>
            </w:r>
          </w:p>
        </w:tc>
        <w:tc>
          <w:tcPr>
            <w:tcW w:w="166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реализованной рыбы, тонн</w:t>
            </w:r>
          </w:p>
        </w:tc>
        <w:tc>
          <w:tcPr>
            <w:tcW w:w="136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реализации, тыс. рублей</w:t>
            </w:r>
          </w:p>
        </w:tc>
        <w:tc>
          <w:tcPr>
            <w:tcW w:w="10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Ставка субсидии за 1 тонну, рублей</w:t>
            </w:r>
          </w:p>
        </w:tc>
        <w:tc>
          <w:tcPr>
            <w:tcW w:w="19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Ставка субсидии к выплате, рублей (заполняется уполномоченным органом)</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Рыба искусственно выращенная</w:t>
            </w: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c>
          <w:tcPr>
            <w:tcW w:w="1909"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c>
          <w:tcPr>
            <w:tcW w:w="1909"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c>
          <w:tcPr>
            <w:tcW w:w="1909"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c>
          <w:tcPr>
            <w:tcW w:w="1909"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Примечание:  выращено</w:t>
      </w:r>
      <w:proofErr w:type="gramEnd"/>
      <w:r w:rsidRPr="00F97B7B">
        <w:rPr>
          <w:rFonts w:ascii="Times New Roman" w:hAnsi="Times New Roman" w:cs="Times New Roman"/>
        </w:rPr>
        <w:t xml:space="preserve">  рыбы на территории Ханты-Мансийского автономного</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округа  -</w:t>
      </w:r>
      <w:proofErr w:type="gramEnd"/>
      <w:r w:rsidRPr="00F97B7B">
        <w:rPr>
          <w:rFonts w:ascii="Times New Roman" w:hAnsi="Times New Roman" w:cs="Times New Roman"/>
        </w:rPr>
        <w:t xml:space="preserve"> Югры всего с начала года_____ (тонн), в том числе за месяц 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(тонн</w:t>
      </w:r>
      <w:proofErr w:type="gramStart"/>
      <w:r w:rsidRPr="00F97B7B">
        <w:rPr>
          <w:rFonts w:ascii="Times New Roman" w:hAnsi="Times New Roman" w:cs="Times New Roman"/>
        </w:rPr>
        <w:t>),  израсходовано</w:t>
      </w:r>
      <w:proofErr w:type="gramEnd"/>
      <w:r w:rsidRPr="00F97B7B">
        <w:rPr>
          <w:rFonts w:ascii="Times New Roman" w:hAnsi="Times New Roman" w:cs="Times New Roman"/>
        </w:rPr>
        <w:t xml:space="preserve"> кормов всего с начала года _____ (тонн), в том числе</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за отчетный период _____ (тонн).</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Использовано  пищевой</w:t>
      </w:r>
      <w:proofErr w:type="gramEnd"/>
      <w:r w:rsidRPr="00F97B7B">
        <w:rPr>
          <w:rFonts w:ascii="Times New Roman" w:hAnsi="Times New Roman" w:cs="Times New Roman"/>
        </w:rPr>
        <w:t xml:space="preserve">  рыбы  на внутрихозяйственные нужды с начала года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тонн, в том числе за месяц ____ тонн.</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lastRenderedPageBreak/>
        <w:t>Приложение 3</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 xml:space="preserve">на развитие </w:t>
      </w:r>
      <w:proofErr w:type="spellStart"/>
      <w:r w:rsidRPr="00F97B7B">
        <w:rPr>
          <w:rFonts w:ascii="Times New Roman" w:hAnsi="Times New Roman" w:cs="Times New Roman"/>
        </w:rPr>
        <w:t>рыбохозяйственного</w:t>
      </w:r>
      <w:proofErr w:type="spellEnd"/>
      <w:r w:rsidRPr="00F97B7B">
        <w:rPr>
          <w:rFonts w:ascii="Times New Roman" w:hAnsi="Times New Roman" w:cs="Times New Roman"/>
        </w:rPr>
        <w:t xml:space="preserve"> комплекса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156" w:name="P8704"/>
      <w:bookmarkEnd w:id="156"/>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 реализацию пищевой рыбной продукции собственного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производства за _________________ 20__ года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1639"/>
        <w:gridCol w:w="1354"/>
        <w:gridCol w:w="1114"/>
        <w:gridCol w:w="1534"/>
        <w:gridCol w:w="664"/>
        <w:gridCol w:w="1114"/>
        <w:gridCol w:w="1534"/>
        <w:gridCol w:w="1669"/>
        <w:gridCol w:w="1369"/>
      </w:tblGrid>
      <w:tr w:rsidR="00F97B7B" w:rsidRPr="00F97B7B">
        <w:tc>
          <w:tcPr>
            <w:tcW w:w="174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продукции</w:t>
            </w:r>
          </w:p>
        </w:tc>
        <w:tc>
          <w:tcPr>
            <w:tcW w:w="163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покупателей пищевой рыбной продукции</w:t>
            </w:r>
          </w:p>
        </w:tc>
        <w:tc>
          <w:tcPr>
            <w:tcW w:w="135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Номер и дата документов на реализацию пищевой рыбной продукции</w:t>
            </w:r>
          </w:p>
        </w:tc>
        <w:tc>
          <w:tcPr>
            <w:tcW w:w="2648" w:type="dxa"/>
            <w:gridSpan w:val="2"/>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Объем закупленной пищевой рыбы (тонн)</w:t>
            </w:r>
          </w:p>
        </w:tc>
        <w:tc>
          <w:tcPr>
            <w:tcW w:w="3312" w:type="dxa"/>
            <w:gridSpan w:val="3"/>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Собственный вылов пищевой рыбы</w:t>
            </w:r>
          </w:p>
        </w:tc>
        <w:tc>
          <w:tcPr>
            <w:tcW w:w="166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реализованной пищевой рыбной продукции собственного производства (тонн, физ. ед.)</w:t>
            </w:r>
          </w:p>
        </w:tc>
        <w:tc>
          <w:tcPr>
            <w:tcW w:w="136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реализации, рублей</w:t>
            </w:r>
          </w:p>
        </w:tc>
      </w:tr>
      <w:tr w:rsidR="00F97B7B" w:rsidRPr="00F97B7B">
        <w:tc>
          <w:tcPr>
            <w:tcW w:w="1744" w:type="dxa"/>
            <w:vMerge/>
          </w:tcPr>
          <w:p w:rsidR="00F97B7B" w:rsidRPr="00F97B7B" w:rsidRDefault="00F97B7B" w:rsidP="00F97B7B">
            <w:pPr>
              <w:pStyle w:val="ConsPlusNormal"/>
              <w:contextualSpacing/>
              <w:rPr>
                <w:rFonts w:ascii="Times New Roman" w:hAnsi="Times New Roman" w:cs="Times New Roman"/>
              </w:rPr>
            </w:pPr>
          </w:p>
        </w:tc>
        <w:tc>
          <w:tcPr>
            <w:tcW w:w="1639" w:type="dxa"/>
            <w:vMerge/>
          </w:tcPr>
          <w:p w:rsidR="00F97B7B" w:rsidRPr="00F97B7B" w:rsidRDefault="00F97B7B" w:rsidP="00F97B7B">
            <w:pPr>
              <w:pStyle w:val="ConsPlusNormal"/>
              <w:contextualSpacing/>
              <w:rPr>
                <w:rFonts w:ascii="Times New Roman" w:hAnsi="Times New Roman" w:cs="Times New Roman"/>
              </w:rPr>
            </w:pPr>
          </w:p>
        </w:tc>
        <w:tc>
          <w:tcPr>
            <w:tcW w:w="1354" w:type="dxa"/>
            <w:vMerge/>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отчетный месяц, тонн</w:t>
            </w:r>
          </w:p>
        </w:tc>
        <w:tc>
          <w:tcPr>
            <w:tcW w:w="15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 начала года, с нарастающим итогом, тонн</w:t>
            </w:r>
          </w:p>
        </w:tc>
        <w:tc>
          <w:tcPr>
            <w:tcW w:w="6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виды рыб</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объем вылова за отчетный месяц (тонн)</w:t>
            </w:r>
          </w:p>
        </w:tc>
        <w:tc>
          <w:tcPr>
            <w:tcW w:w="15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объем вылова с начала года, нарастающим итогом, тонн</w:t>
            </w:r>
          </w:p>
        </w:tc>
        <w:tc>
          <w:tcPr>
            <w:tcW w:w="1669" w:type="dxa"/>
            <w:vMerge/>
          </w:tcPr>
          <w:p w:rsidR="00F97B7B" w:rsidRPr="00F97B7B" w:rsidRDefault="00F97B7B" w:rsidP="00F97B7B">
            <w:pPr>
              <w:pStyle w:val="ConsPlusNormal"/>
              <w:contextualSpacing/>
              <w:rPr>
                <w:rFonts w:ascii="Times New Roman" w:hAnsi="Times New Roman" w:cs="Times New Roman"/>
              </w:rPr>
            </w:pPr>
          </w:p>
        </w:tc>
        <w:tc>
          <w:tcPr>
            <w:tcW w:w="1369"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Рыба-филе, разделанная рыба</w:t>
            </w: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66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Рыба соленая</w:t>
            </w: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66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Рыба копченая</w:t>
            </w: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66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Рыба сушено-вяленая</w:t>
            </w: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66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Кулинария</w:t>
            </w: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66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Рыбные консервы в </w:t>
            </w:r>
            <w:r w:rsidRPr="00F97B7B">
              <w:rPr>
                <w:rFonts w:ascii="Times New Roman" w:hAnsi="Times New Roman" w:cs="Times New Roman"/>
              </w:rPr>
              <w:lastRenderedPageBreak/>
              <w:t>жестяной банке</w:t>
            </w: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66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4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Всего:</w:t>
            </w: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35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66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534" w:type="dxa"/>
          </w:tcPr>
          <w:p w:rsidR="00F97B7B" w:rsidRPr="00F97B7B" w:rsidRDefault="00F97B7B" w:rsidP="00F97B7B">
            <w:pPr>
              <w:pStyle w:val="ConsPlusNormal"/>
              <w:contextualSpacing/>
              <w:rPr>
                <w:rFonts w:ascii="Times New Roman" w:hAnsi="Times New Roman" w:cs="Times New Roman"/>
              </w:rPr>
            </w:pPr>
          </w:p>
        </w:tc>
        <w:tc>
          <w:tcPr>
            <w:tcW w:w="1669" w:type="dxa"/>
          </w:tcPr>
          <w:p w:rsidR="00F97B7B" w:rsidRPr="00F97B7B" w:rsidRDefault="00F97B7B" w:rsidP="00F97B7B">
            <w:pPr>
              <w:pStyle w:val="ConsPlusNormal"/>
              <w:contextualSpacing/>
              <w:rPr>
                <w:rFonts w:ascii="Times New Roman" w:hAnsi="Times New Roman" w:cs="Times New Roman"/>
              </w:rPr>
            </w:pPr>
          </w:p>
        </w:tc>
        <w:tc>
          <w:tcPr>
            <w:tcW w:w="136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Примечание:   </w:t>
      </w:r>
      <w:proofErr w:type="gramEnd"/>
      <w:r w:rsidRPr="00F97B7B">
        <w:rPr>
          <w:rFonts w:ascii="Times New Roman" w:hAnsi="Times New Roman" w:cs="Times New Roman"/>
        </w:rPr>
        <w:t>Произведено   пищевой   рыбной  продукции  на  территории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Ханты-Мансийского автономного округа - Югры всего с начала года_____(тонн),</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в том числе за месяц ______(тонн).</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Использовано  пищевой</w:t>
      </w:r>
      <w:proofErr w:type="gramEnd"/>
      <w:r w:rsidRPr="00F97B7B">
        <w:rPr>
          <w:rFonts w:ascii="Times New Roman" w:hAnsi="Times New Roman" w:cs="Times New Roman"/>
        </w:rPr>
        <w:t xml:space="preserve">  рыбной  продукции на внутрихозяйственные нужды с</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начала года ___ тонн, в том числе за месяц ____ тонн.</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16</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157" w:name="P8821"/>
      <w:bookmarkEnd w:id="157"/>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ПРЕДОСТАВЛЕНИЯ СУБСИДИИ НА ПОДДЕРЖКУ И РАЗВИТИЕ МАЛЫХ ФОРМ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ХОЗЯЙСТВОВАНИЯ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1.1. Настоящий Порядок разработан в соответствии с Бюджетным </w:t>
      </w:r>
      <w:hyperlink r:id="rId472">
        <w:r w:rsidRPr="00F97B7B">
          <w:rPr>
            <w:rFonts w:ascii="Times New Roman" w:hAnsi="Times New Roman" w:cs="Times New Roman"/>
            <w:color w:val="0000FF"/>
          </w:rPr>
          <w:t>кодексом</w:t>
        </w:r>
      </w:hyperlink>
      <w:r w:rsidRPr="00F97B7B">
        <w:rPr>
          <w:rFonts w:ascii="Times New Roman" w:hAnsi="Times New Roman" w:cs="Times New Roman"/>
        </w:rPr>
        <w:t xml:space="preserve"> Российской Федерации, </w:t>
      </w:r>
      <w:hyperlink r:id="rId47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Ханты-Мансийского автономного округа - Югры,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на поддержку и развитие малых форм хозяйствования (далее -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1.1 в ред. </w:t>
      </w:r>
      <w:hyperlink r:id="rId47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58" w:name="P8834"/>
      <w:bookmarkEnd w:id="158"/>
      <w:r w:rsidRPr="00F97B7B">
        <w:rPr>
          <w:rFonts w:ascii="Times New Roman" w:hAnsi="Times New Roman" w:cs="Times New Roman"/>
        </w:rPr>
        <w:t>1.2. В целях предоставления субсидии применяются следующие понятия: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общая полезная площадь - не менее 600 квадратных метров;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рыбной продукции, произведенной на территории Ханты-Мансийского автономного округа - Югры, для последующей реализации и соответствующий следующим характеристикам: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7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количество наименований производимой пищевой продукции, имеющей действующую </w:t>
      </w:r>
      <w:r w:rsidRPr="00F97B7B">
        <w:rPr>
          <w:rFonts w:ascii="Times New Roman" w:hAnsi="Times New Roman" w:cs="Times New Roman"/>
        </w:rPr>
        <w:lastRenderedPageBreak/>
        <w:t>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7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общая полезная площадь - не менее 150 квадратных метров (за исключением объектов первичной переработки (убойных пунктов);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7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действующего подключения к электроснабжению, водоснабжению, системе канализации или утилизации отходов;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47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59" w:name="P8850"/>
      <w:bookmarkEnd w:id="159"/>
      <w:r w:rsidRPr="00F97B7B">
        <w:rPr>
          <w:rFonts w:ascii="Times New Roman" w:hAnsi="Times New Roman" w:cs="Times New Roman"/>
        </w:rPr>
        <w:t>1.3. Целью предоставления субсидии является возмещение затрат по следующим направлениям: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60" w:name="P8851"/>
      <w:bookmarkEnd w:id="160"/>
      <w:r w:rsidRPr="00F97B7B">
        <w:rPr>
          <w:rFonts w:ascii="Times New Roman" w:hAnsi="Times New Roman" w:cs="Times New Roman"/>
        </w:rPr>
        <w:t xml:space="preserve">капитальное строительство сельскохозяйственных объектов, объектов перерабатывающих производств сельскохозяйственной продукции, рыбной продукции, возведение модульных цехов по переработке сельскохозяйственной, рыбной продукции (приобретение, монтаж и оснащение модульных конструкций),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Pr="00F97B7B">
        <w:rPr>
          <w:rFonts w:ascii="Times New Roman" w:hAnsi="Times New Roman" w:cs="Times New Roman"/>
        </w:rPr>
        <w:t>зоосанитарным</w:t>
      </w:r>
      <w:proofErr w:type="spellEnd"/>
      <w:r w:rsidRPr="00F97B7B">
        <w:rPr>
          <w:rFonts w:ascii="Times New Roman" w:hAnsi="Times New Roman" w:cs="Times New Roman"/>
        </w:rPr>
        <w:t xml:space="preserve"> статусом (</w:t>
      </w:r>
      <w:proofErr w:type="spellStart"/>
      <w:r w:rsidRPr="00F97B7B">
        <w:rPr>
          <w:rFonts w:ascii="Times New Roman" w:hAnsi="Times New Roman" w:cs="Times New Roman"/>
        </w:rPr>
        <w:t>компартментом</w:t>
      </w:r>
      <w:proofErr w:type="spellEnd"/>
      <w:r w:rsidRPr="00F97B7B">
        <w:rPr>
          <w:rFonts w:ascii="Times New Roman" w:hAnsi="Times New Roman" w:cs="Times New Roman"/>
        </w:rPr>
        <w:t xml:space="preserve">) ниже III, который определяется в соответствии с </w:t>
      </w:r>
      <w:hyperlink r:id="rId479">
        <w:r w:rsidRPr="00F97B7B">
          <w:rPr>
            <w:rFonts w:ascii="Times New Roman" w:hAnsi="Times New Roman" w:cs="Times New Roman"/>
            <w:color w:val="0000FF"/>
          </w:rPr>
          <w:t>приказом</w:t>
        </w:r>
      </w:hyperlink>
      <w:r w:rsidRPr="00F97B7B">
        <w:rPr>
          <w:rFonts w:ascii="Times New Roman" w:hAnsi="Times New Roman" w:cs="Times New Roman"/>
        </w:rPr>
        <w:t xml:space="preserve"> Министерства сельского хозяйства Российской Федерации от 23.07.2010 N 258 "Об утверждении Правил определения </w:t>
      </w:r>
      <w:proofErr w:type="spellStart"/>
      <w:r w:rsidRPr="00F97B7B">
        <w:rPr>
          <w:rFonts w:ascii="Times New Roman" w:hAnsi="Times New Roman" w:cs="Times New Roman"/>
        </w:rPr>
        <w:t>зоосанитарного</w:t>
      </w:r>
      <w:proofErr w:type="spellEnd"/>
      <w:r w:rsidRPr="00F97B7B">
        <w:rPr>
          <w:rFonts w:ascii="Times New Roman" w:hAnsi="Times New Roman" w:cs="Times New Roman"/>
        </w:rPr>
        <w:t xml:space="preserve"> статуса свиноводческих хозяйств, а также организаций, осуществляющих убой свиней, переработку и хранение продукции свиноводства" (далее - </w:t>
      </w:r>
      <w:proofErr w:type="spellStart"/>
      <w:r w:rsidRPr="00F97B7B">
        <w:rPr>
          <w:rFonts w:ascii="Times New Roman" w:hAnsi="Times New Roman" w:cs="Times New Roman"/>
        </w:rPr>
        <w:t>зоосанитарный</w:t>
      </w:r>
      <w:proofErr w:type="spellEnd"/>
      <w:r w:rsidRPr="00F97B7B">
        <w:rPr>
          <w:rFonts w:ascii="Times New Roman" w:hAnsi="Times New Roman" w:cs="Times New Roman"/>
        </w:rPr>
        <w:t xml:space="preserve"> статус (</w:t>
      </w:r>
      <w:proofErr w:type="spellStart"/>
      <w:r w:rsidRPr="00F97B7B">
        <w:rPr>
          <w:rFonts w:ascii="Times New Roman" w:hAnsi="Times New Roman" w:cs="Times New Roman"/>
        </w:rPr>
        <w:t>компартмент</w:t>
      </w:r>
      <w:proofErr w:type="spellEnd"/>
      <w:r w:rsidRPr="00F97B7B">
        <w:rPr>
          <w:rFonts w:ascii="Times New Roman" w:hAnsi="Times New Roman" w:cs="Times New Roman"/>
        </w:rPr>
        <w:t>) ниже III);</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8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модернизация, реконструкция объектов капитального строительства - сельскохозяйственных объектов и объектов перерабатывающих производств сельскохозяйственной, рыбной продукции. Внедрение энергосберегающих, ресурсосберегающих и передовых технологий,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Pr="00F97B7B">
        <w:rPr>
          <w:rFonts w:ascii="Times New Roman" w:hAnsi="Times New Roman" w:cs="Times New Roman"/>
        </w:rPr>
        <w:t>зоосанитарным</w:t>
      </w:r>
      <w:proofErr w:type="spellEnd"/>
      <w:r w:rsidRPr="00F97B7B">
        <w:rPr>
          <w:rFonts w:ascii="Times New Roman" w:hAnsi="Times New Roman" w:cs="Times New Roman"/>
        </w:rPr>
        <w:t xml:space="preserve"> статусом (</w:t>
      </w:r>
      <w:proofErr w:type="spellStart"/>
      <w:r w:rsidRPr="00F97B7B">
        <w:rPr>
          <w:rFonts w:ascii="Times New Roman" w:hAnsi="Times New Roman" w:cs="Times New Roman"/>
        </w:rPr>
        <w:t>компартментом</w:t>
      </w:r>
      <w:proofErr w:type="spellEnd"/>
      <w:r w:rsidRPr="00F97B7B">
        <w:rPr>
          <w:rFonts w:ascii="Times New Roman" w:hAnsi="Times New Roman" w:cs="Times New Roman"/>
        </w:rPr>
        <w:t>) ниже III;</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8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приобретение сельскохозяйственной техники, транспортных средств, оборудования, средств механизации и автоматизации сельскохозяйственных производств, произведенных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(или) соответствующих </w:t>
      </w:r>
      <w:hyperlink r:id="rId482">
        <w:r w:rsidRPr="00F97B7B">
          <w:rPr>
            <w:rFonts w:ascii="Times New Roman" w:hAnsi="Times New Roman" w:cs="Times New Roman"/>
            <w:color w:val="0000FF"/>
          </w:rPr>
          <w:t>требованиям</w:t>
        </w:r>
      </w:hyperlink>
      <w:r w:rsidRPr="00F97B7B">
        <w:rPr>
          <w:rFonts w:ascii="Times New Roman" w:hAnsi="Times New Roman" w:cs="Times New Roman"/>
        </w:rPr>
        <w:t xml:space="preserve">,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(далее - техника), за исключением хозяйств, имеющих поголовье свиней, с </w:t>
      </w:r>
      <w:proofErr w:type="spellStart"/>
      <w:r w:rsidRPr="00F97B7B">
        <w:rPr>
          <w:rFonts w:ascii="Times New Roman" w:hAnsi="Times New Roman" w:cs="Times New Roman"/>
        </w:rPr>
        <w:t>зоосанитарным</w:t>
      </w:r>
      <w:proofErr w:type="spellEnd"/>
      <w:r w:rsidRPr="00F97B7B">
        <w:rPr>
          <w:rFonts w:ascii="Times New Roman" w:hAnsi="Times New Roman" w:cs="Times New Roman"/>
        </w:rPr>
        <w:t xml:space="preserve"> статусом (</w:t>
      </w:r>
      <w:proofErr w:type="spellStart"/>
      <w:r w:rsidRPr="00F97B7B">
        <w:rPr>
          <w:rFonts w:ascii="Times New Roman" w:hAnsi="Times New Roman" w:cs="Times New Roman"/>
        </w:rPr>
        <w:t>компартментом</w:t>
      </w:r>
      <w:proofErr w:type="spellEnd"/>
      <w:r w:rsidRPr="00F97B7B">
        <w:rPr>
          <w:rFonts w:ascii="Times New Roman" w:hAnsi="Times New Roman" w:cs="Times New Roman"/>
        </w:rPr>
        <w:t>) ниже III; субсидия на приобретенную технику, произведенную за пределами Российской Федерации или Евразийского экономического союза, предоставляется в случае если аналогичная по характеристикам техника не производится на территории Российской Федерации или Евразийского экономического союза;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8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размещенного на его официальном сайте (далее - оборудование), за исключением оборудования для производства и переработки свинины; субсидия на приобретенное оборудование, произведенное за пределами Российской Федерации или Евразийского экономического союза,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8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 за исключением объектов, обеспечивающих производство и (или) переработку свинины в хозяйствах с </w:t>
      </w:r>
      <w:proofErr w:type="spellStart"/>
      <w:r w:rsidRPr="00F97B7B">
        <w:rPr>
          <w:rFonts w:ascii="Times New Roman" w:hAnsi="Times New Roman" w:cs="Times New Roman"/>
        </w:rPr>
        <w:t>зоосанитарным</w:t>
      </w:r>
      <w:proofErr w:type="spellEnd"/>
      <w:r w:rsidRPr="00F97B7B">
        <w:rPr>
          <w:rFonts w:ascii="Times New Roman" w:hAnsi="Times New Roman" w:cs="Times New Roman"/>
        </w:rPr>
        <w:t xml:space="preserve"> статусом (</w:t>
      </w:r>
      <w:proofErr w:type="spellStart"/>
      <w:r w:rsidRPr="00F97B7B">
        <w:rPr>
          <w:rFonts w:ascii="Times New Roman" w:hAnsi="Times New Roman" w:cs="Times New Roman"/>
        </w:rPr>
        <w:t>компартментом</w:t>
      </w:r>
      <w:proofErr w:type="spellEnd"/>
      <w:r w:rsidRPr="00F97B7B">
        <w:rPr>
          <w:rFonts w:ascii="Times New Roman" w:hAnsi="Times New Roman" w:cs="Times New Roman"/>
        </w:rPr>
        <w:t>) ниже III;</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8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1.3 в ред. </w:t>
      </w:r>
      <w:hyperlink r:id="rId48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8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1.4 в ред. </w:t>
      </w:r>
      <w:hyperlink r:id="rId48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61" w:name="P8868"/>
      <w:bookmarkEnd w:id="161"/>
      <w:r w:rsidRPr="00F97B7B">
        <w:rPr>
          <w:rFonts w:ascii="Times New Roman" w:hAnsi="Times New Roman" w:cs="Times New Roman"/>
        </w:rPr>
        <w:t>1.5. К категориям получателей субсидии относятся сельскохозяйственные товаропроизводители, товаропроизводители, занимающиеся реализацией пищевой рыбной продукции собственного производства, осуществляющие деятельность на территории Ханты-Мансийского автономного округа - Югры,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1.5 в ред. </w:t>
      </w:r>
      <w:hyperlink r:id="rId48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1.6.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1.6 введен </w:t>
      </w:r>
      <w:hyperlink r:id="rId49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bookmarkStart w:id="162" w:name="P8873"/>
      <w:bookmarkEnd w:id="162"/>
      <w:r w:rsidRPr="00F97B7B">
        <w:rPr>
          <w:rFonts w:ascii="Times New Roman" w:hAnsi="Times New Roman" w:cs="Times New Roman"/>
        </w:rPr>
        <w:t>II. Порядок проведения отбора получателей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49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2.1. Отбор получателей для предоставления субсидии (далее - отбор) осуществляется посредством запроса предложений (далее -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 целях проведения отбора Уполномоченный орган размещает информационное сообщение о </w:t>
      </w:r>
      <w:r w:rsidRPr="00F97B7B">
        <w:rPr>
          <w:rFonts w:ascii="Times New Roman" w:hAnsi="Times New Roman" w:cs="Times New Roman"/>
        </w:rPr>
        <w:lastRenderedPageBreak/>
        <w:t>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места нахождения, почтовый адрес и адрес электронной почты, номер контактного телефона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результаты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критерии отбора, требования к получателям субсидии, в соответствии с </w:t>
      </w:r>
      <w:hyperlink w:anchor="P8895">
        <w:r w:rsidRPr="00F97B7B">
          <w:rPr>
            <w:rFonts w:ascii="Times New Roman" w:hAnsi="Times New Roman" w:cs="Times New Roman"/>
            <w:color w:val="0000FF"/>
          </w:rPr>
          <w:t>пунктами 2.3</w:t>
        </w:r>
      </w:hyperlink>
      <w:r w:rsidRPr="00F97B7B">
        <w:rPr>
          <w:rFonts w:ascii="Times New Roman" w:hAnsi="Times New Roman" w:cs="Times New Roman"/>
        </w:rPr>
        <w:t xml:space="preserve">, </w:t>
      </w:r>
      <w:hyperlink w:anchor="P8901">
        <w:r w:rsidRPr="00F97B7B">
          <w:rPr>
            <w:rFonts w:ascii="Times New Roman" w:hAnsi="Times New Roman" w:cs="Times New Roman"/>
            <w:color w:val="0000FF"/>
          </w:rPr>
          <w:t>2.4</w:t>
        </w:r>
      </w:hyperlink>
      <w:r w:rsidRPr="00F97B7B">
        <w:rPr>
          <w:rFonts w:ascii="Times New Roman" w:hAnsi="Times New Roman" w:cs="Times New Roman"/>
        </w:rPr>
        <w:t xml:space="preserve"> настоящего раздела, перечень документов, представляемых ими для подтверждения их соответствия указанным критериям и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подачи заявок участниками отбора и требований, предъявляемых к их форме и содержанию;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отзыва заявок участников отбора, порядок возврата заявок участников отбора, порядок внесения изменений в заявки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правила рассмотрения и оценки заявок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 в течение которого победители отбора должны подписать соглашение о предоставлении субсидии (далее -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условия признания победителей отбора уклонившимися от заключения соглашения;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2.2.2. Уполномоченный орган регистрирует запрос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63" w:name="P8895"/>
      <w:bookmarkEnd w:id="163"/>
      <w:r w:rsidRPr="00F97B7B">
        <w:rPr>
          <w:rFonts w:ascii="Times New Roman" w:hAnsi="Times New Roman" w:cs="Times New Roman"/>
        </w:rPr>
        <w:t>2.3. Критериями отбора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осуществление деятельности на территории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поголовья сельскохозяйственных животных при осуществлении деятельности в сфере животноводства;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проведение ежегодных обязательных ветеринарных профилактических обработок (мероприятий) имеющегося поголовья сельскохозяйственных животных, при осуществлении деятельности в сфере животноводства;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на праве собственности или аренды объектов (объекта) для производства продукции животноводства, рыбной продукции, соответствующих санитарно-эпидемиологическим нормам;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64" w:name="P8901"/>
      <w:bookmarkEnd w:id="164"/>
      <w:r w:rsidRPr="00F97B7B">
        <w:rPr>
          <w:rFonts w:ascii="Times New Roman" w:hAnsi="Times New Roman" w:cs="Times New Roman"/>
        </w:rP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отсутствие в реестре дисквалифицированных лиц сведений о дисквалифицированных </w:t>
      </w:r>
      <w:r w:rsidRPr="00F97B7B">
        <w:rPr>
          <w:rFonts w:ascii="Times New Roman" w:hAnsi="Times New Roman" w:cs="Times New Roman"/>
        </w:rPr>
        <w:lastRenderedPageBreak/>
        <w:t>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8834">
        <w:r w:rsidRPr="00F97B7B">
          <w:rPr>
            <w:rFonts w:ascii="Times New Roman" w:hAnsi="Times New Roman" w:cs="Times New Roman"/>
            <w:color w:val="0000FF"/>
          </w:rPr>
          <w:t>пункте 1.2 раздела I</w:t>
        </w:r>
      </w:hyperlink>
      <w:r w:rsidRPr="00F97B7B">
        <w:rPr>
          <w:rFonts w:ascii="Times New Roman" w:hAnsi="Times New Roman" w:cs="Times New Roman"/>
        </w:rPr>
        <w:t xml:space="preserve"> настоящего Порядка,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2.4 в ред. </w:t>
      </w:r>
      <w:hyperlink r:id="rId49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65" w:name="P8908"/>
      <w:bookmarkEnd w:id="165"/>
      <w:r w:rsidRPr="00F97B7B">
        <w:rPr>
          <w:rFonts w:ascii="Times New Roman" w:hAnsi="Times New Roman" w:cs="Times New Roman"/>
        </w:rPr>
        <w:t>2.5. Участники отбора субсидии до 10 декабря текущего финансового года представляют в Уполномоченный орган заявку, содержащую следующие документы: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2.5.1. На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при выполнении работ подрядным способом: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9090">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справка-расчет о движении поголовья сельскохозяйственных животных по формам согласно </w:t>
      </w:r>
      <w:hyperlink w:anchor="P9133">
        <w:r w:rsidRPr="00F97B7B">
          <w:rPr>
            <w:rFonts w:ascii="Times New Roman" w:hAnsi="Times New Roman" w:cs="Times New Roman"/>
            <w:color w:val="0000FF"/>
          </w:rPr>
          <w:t>приложению 2</w:t>
        </w:r>
      </w:hyperlink>
      <w:r w:rsidRPr="00F97B7B">
        <w:rPr>
          <w:rFonts w:ascii="Times New Roman" w:hAnsi="Times New Roman" w:cs="Times New Roman"/>
        </w:rPr>
        <w:t xml:space="preserve"> к настоящему Порядку (при наличии поголовья сельскохозяйственных животных и (или) птицы);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договоров на выполнение проектно-изыскательских работ, строительно-монтажных работ;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проектно-сметной документации;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актов о приемке выполненных работ (форма КС-2);</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справок о стоимости выполненных работ и затрат (форма КС-3);</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оплату выполненных работ;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участников отбора на возмещение затрат по капитальному строительству и (или) модернизации животноводческих сельскохозяйственных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документы, подтверждающие наполняемость имеющихся животноводческих помещений участника отбора (зданий, сооружений) сельскохозяйственными животными соответствующего вида не менее 90 процентов расчетной вместимости (при предоставлении финансовой поддержки на капитальное строительство сельскохозяйственных объектов и (или) модернизацию сельскохозяйственных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при выполнении работ собственными силами: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9090">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справка-расчет о движении поголовья сельскохозяйственных животных по форме согласно </w:t>
      </w:r>
      <w:hyperlink w:anchor="P9133">
        <w:r w:rsidRPr="00F97B7B">
          <w:rPr>
            <w:rFonts w:ascii="Times New Roman" w:hAnsi="Times New Roman" w:cs="Times New Roman"/>
            <w:color w:val="0000FF"/>
          </w:rPr>
          <w:t>приложению 2</w:t>
        </w:r>
      </w:hyperlink>
      <w:r w:rsidRPr="00F97B7B">
        <w:rPr>
          <w:rFonts w:ascii="Times New Roman" w:hAnsi="Times New Roman" w:cs="Times New Roman"/>
        </w:rPr>
        <w:t xml:space="preserve"> к настоящему Порядку (при наличии поголовья сельскохозяйственных животных и (или) птицы);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копии сертификатов качества и (или) паспорта (технического формуляра) изделия на </w:t>
      </w:r>
      <w:r w:rsidRPr="00F97B7B">
        <w:rPr>
          <w:rFonts w:ascii="Times New Roman" w:hAnsi="Times New Roman" w:cs="Times New Roman"/>
        </w:rPr>
        <w:lastRenderedPageBreak/>
        <w:t>строительные материалы, оборудование и комплектующие, использованные при строительстве (модернизации) (за исключением пиломатериалов);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участников отбора на возмещение затрат по капитальному строительству и (или) модернизации животноводческих сельскохозяйственных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документы, подтверждающие наполняемость имеющихся животноводческих помещений участника отбора (зданий, сооружений) сельскохозяйственными животными соответствующего вида не менее 90 процентов расчетной вместимости (при предоставлении финансовой поддержки на капитальное строительство сельскохозяйственных объектов и (или) модернизацию сельскохозяйственных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2.5.1 в ред. </w:t>
      </w:r>
      <w:hyperlink r:id="rId49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2.5.2. На 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и (или) соответствующей </w:t>
      </w:r>
      <w:hyperlink r:id="rId494">
        <w:r w:rsidRPr="00F97B7B">
          <w:rPr>
            <w:rFonts w:ascii="Times New Roman" w:hAnsi="Times New Roman" w:cs="Times New Roman"/>
            <w:color w:val="0000FF"/>
          </w:rPr>
          <w:t>требованиям</w:t>
        </w:r>
      </w:hyperlink>
      <w:r w:rsidRPr="00F97B7B">
        <w:rPr>
          <w:rFonts w:ascii="Times New Roman" w:hAnsi="Times New Roman" w:cs="Times New Roman"/>
        </w:rPr>
        <w:t>,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на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промышленности Ханты-Мансийского автономного округа - Югры; на приобретение мобильных высокотехнологичных убойных пунктов с целью сбора эндокринно-ферментного и специального сырья при убое оленей; на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9090">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поддержку малых форм хозяйствования, на развитие </w:t>
      </w:r>
      <w:r w:rsidRPr="00F97B7B">
        <w:rPr>
          <w:rFonts w:ascii="Times New Roman" w:hAnsi="Times New Roman" w:cs="Times New Roman"/>
        </w:rPr>
        <w:lastRenderedPageBreak/>
        <w:t>материально-технической базы (за исключением личных подсобных хозяйств) по форме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9138">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приобретение оборудования для обязательной маркировки молочной продукции средствами идентификации (договоры, накладные, акты приема-передачи, платежные документы, подтверждающие фактические затраты);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паспорта транспортного средства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свидетельства о регистрации транспортного средства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495">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9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9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49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49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0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8908">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Должностное лицо Уполномоченного органа, ответственное за прием заявки,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Способом фиксации результата регистрации заявки ответственным должностным лицом </w:t>
      </w:r>
      <w:r w:rsidRPr="00F97B7B">
        <w:rPr>
          <w:rFonts w:ascii="Times New Roman" w:hAnsi="Times New Roman" w:cs="Times New Roman"/>
        </w:rPr>
        <w:lastRenderedPageBreak/>
        <w:t>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Должностное лицо Уполномоченного органа, ответственное за рассмотрение заявки: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01">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в течение десяти рабочих дней с даты регистрации документов, указанных в </w:t>
      </w:r>
      <w:hyperlink w:anchor="P8908">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"а" введен </w:t>
      </w:r>
      <w:hyperlink r:id="rId50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"а" введен </w:t>
      </w:r>
      <w:hyperlink r:id="rId50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2.7. Требовать от участника отбора представления документов, не предусмотренных Порядком, не допускается.</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66" w:name="P8981"/>
      <w:bookmarkEnd w:id="166"/>
      <w:r w:rsidRPr="00F97B7B">
        <w:rPr>
          <w:rFonts w:ascii="Times New Roman" w:hAnsi="Times New Roman" w:cs="Times New Roman"/>
        </w:rPr>
        <w:t xml:space="preserve">2.8. Документы, предусмотренные в </w:t>
      </w:r>
      <w:hyperlink w:anchor="P8908">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 представляются в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непосредственно или почтовым отправлением, сформированные в один прошнурованный и пронумерованный комплект;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электронном виде с использованием региональной автоматизированной системы АИС "АПК".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2.9.1. Уведомление об изменении или отзыве заявки направляется участником отбора нарочно или почтовым отправлением с уведомлением о вручении.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2.9.2. В уведомлении об отзыве заявки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участника отбора, подавшего отзываемую заявку;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почтовый адрес, по которому должна быть возвращена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2.9.5. Датой приема заявки, в которую вносятся изменения, является дата внесения последних изменений в заявку.</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2.9.5 введен </w:t>
      </w:r>
      <w:hyperlink r:id="rId504">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10443">
        <w:r w:rsidRPr="00F97B7B">
          <w:rPr>
            <w:rFonts w:ascii="Times New Roman" w:hAnsi="Times New Roman" w:cs="Times New Roman"/>
            <w:color w:val="0000FF"/>
          </w:rPr>
          <w:t>приложению 18</w:t>
        </w:r>
      </w:hyperlink>
      <w:r w:rsidRPr="00F97B7B">
        <w:rPr>
          <w:rFonts w:ascii="Times New Roman" w:hAnsi="Times New Roman" w:cs="Times New Roman"/>
        </w:rPr>
        <w:t xml:space="preserve"> к постановлению Администрации города Ханты-Мансийска от 30.12.2015 N 1514 "О муниципальной программе </w:t>
      </w:r>
      <w:proofErr w:type="gramStart"/>
      <w:r w:rsidRPr="00F97B7B">
        <w:rPr>
          <w:rFonts w:ascii="Times New Roman" w:hAnsi="Times New Roman" w:cs="Times New Roman"/>
        </w:rPr>
        <w:t>"</w:t>
      </w:r>
      <w:proofErr w:type="gramEnd"/>
      <w:r w:rsidRPr="00F97B7B">
        <w:rPr>
          <w:rFonts w:ascii="Times New Roman" w:hAnsi="Times New Roman" w:cs="Times New Roman"/>
        </w:rPr>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0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 результатам рассмотрения документов на соответствие требованиям, установленным </w:t>
      </w:r>
      <w:hyperlink w:anchor="P8868">
        <w:r w:rsidRPr="00F97B7B">
          <w:rPr>
            <w:rFonts w:ascii="Times New Roman" w:hAnsi="Times New Roman" w:cs="Times New Roman"/>
            <w:color w:val="0000FF"/>
          </w:rPr>
          <w:t>пунктом 1.5 раздела I</w:t>
        </w:r>
      </w:hyperlink>
      <w:r w:rsidRPr="00F97B7B">
        <w:rPr>
          <w:rFonts w:ascii="Times New Roman" w:hAnsi="Times New Roman" w:cs="Times New Roman"/>
        </w:rPr>
        <w:t xml:space="preserve">, </w:t>
      </w:r>
      <w:hyperlink w:anchor="P8895">
        <w:r w:rsidRPr="00F97B7B">
          <w:rPr>
            <w:rFonts w:ascii="Times New Roman" w:hAnsi="Times New Roman" w:cs="Times New Roman"/>
            <w:color w:val="0000FF"/>
          </w:rPr>
          <w:t>пунктами 2.3</w:t>
        </w:r>
      </w:hyperlink>
      <w:r w:rsidRPr="00F97B7B">
        <w:rPr>
          <w:rFonts w:ascii="Times New Roman" w:hAnsi="Times New Roman" w:cs="Times New Roman"/>
        </w:rPr>
        <w:t xml:space="preserve">, </w:t>
      </w:r>
      <w:hyperlink w:anchor="P8901">
        <w:r w:rsidRPr="00F97B7B">
          <w:rPr>
            <w:rFonts w:ascii="Times New Roman" w:hAnsi="Times New Roman" w:cs="Times New Roman"/>
            <w:color w:val="0000FF"/>
          </w:rPr>
          <w:t>2.4</w:t>
        </w:r>
      </w:hyperlink>
      <w:r w:rsidRPr="00F97B7B">
        <w:rPr>
          <w:rFonts w:ascii="Times New Roman" w:hAnsi="Times New Roman" w:cs="Times New Roman"/>
        </w:rPr>
        <w:t xml:space="preserve">, </w:t>
      </w:r>
      <w:hyperlink w:anchor="P8908">
        <w:r w:rsidRPr="00F97B7B">
          <w:rPr>
            <w:rFonts w:ascii="Times New Roman" w:hAnsi="Times New Roman" w:cs="Times New Roman"/>
            <w:color w:val="0000FF"/>
          </w:rPr>
          <w:t>2.5</w:t>
        </w:r>
      </w:hyperlink>
      <w:r w:rsidRPr="00F97B7B">
        <w:rPr>
          <w:rFonts w:ascii="Times New Roman" w:hAnsi="Times New Roman" w:cs="Times New Roman"/>
        </w:rPr>
        <w:t xml:space="preserve">, </w:t>
      </w:r>
      <w:hyperlink w:anchor="P8981">
        <w:r w:rsidRPr="00F97B7B">
          <w:rPr>
            <w:rFonts w:ascii="Times New Roman" w:hAnsi="Times New Roman" w:cs="Times New Roman"/>
            <w:color w:val="0000FF"/>
          </w:rPr>
          <w:t>2.8</w:t>
        </w:r>
      </w:hyperlink>
      <w:r w:rsidRPr="00F97B7B">
        <w:rPr>
          <w:rFonts w:ascii="Times New Roman" w:hAnsi="Times New Roman" w:cs="Times New Roman"/>
        </w:rPr>
        <w:t xml:space="preserve"> настоящего раздела, </w:t>
      </w:r>
      <w:hyperlink w:anchor="P9012">
        <w:r w:rsidRPr="00F97B7B">
          <w:rPr>
            <w:rFonts w:ascii="Times New Roman" w:hAnsi="Times New Roman" w:cs="Times New Roman"/>
            <w:color w:val="0000FF"/>
          </w:rPr>
          <w:t>пунктом 3.2 раздела III</w:t>
        </w:r>
      </w:hyperlink>
      <w:r w:rsidRPr="00F97B7B">
        <w:rPr>
          <w:rFonts w:ascii="Times New Roman" w:hAnsi="Times New Roman" w:cs="Times New Roman"/>
        </w:rPr>
        <w:t xml:space="preserve"> настоящего Порядка, Комиссия принимает одно из следующих решений: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Организационно-техническое обеспечение деятельности Комиссии осуществляет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проводит председатель, а в его отсутствие заместитель председателя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считается правомочным, если на нем присутствует более половины ее членов.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67" w:name="P9003"/>
      <w:bookmarkEnd w:id="167"/>
      <w:r w:rsidRPr="00F97B7B">
        <w:rPr>
          <w:rFonts w:ascii="Times New Roman" w:hAnsi="Times New Roman" w:cs="Times New Roman"/>
        </w:rP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III. Условия и порядок предоставления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50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3.1. Субсидия предоставляется за фактически понесенные и документально подтвержденные затраты за текущий финансовый год, отчетный финансовый год и один год, предшествующий отчетному финансовому году.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возведения модульного цеха по переработке сельскохозяйственной, рыбной продукции (приобретение, монтаж и оснащение модульных конструкций);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транспортных средств;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0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68" w:name="P9012"/>
      <w:bookmarkEnd w:id="168"/>
      <w:r w:rsidRPr="00F97B7B">
        <w:rPr>
          <w:rFonts w:ascii="Times New Roman" w:hAnsi="Times New Roman" w:cs="Times New Roman"/>
        </w:rPr>
        <w:t>3.2. Субсидия не предоставляется: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наполняемости имеющихся животноводческих помещений участника отбора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 (норма применяется в отношении капитального строительства сельскохозяйственных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сельскохозяйственным товаропроизводителям, занимающимся производством, переработкой свинины в хозяйствах с </w:t>
      </w:r>
      <w:proofErr w:type="spellStart"/>
      <w:r w:rsidRPr="00F97B7B">
        <w:rPr>
          <w:rFonts w:ascii="Times New Roman" w:hAnsi="Times New Roman" w:cs="Times New Roman"/>
        </w:rPr>
        <w:t>зоосанитарным</w:t>
      </w:r>
      <w:proofErr w:type="spellEnd"/>
      <w:r w:rsidRPr="00F97B7B">
        <w:rPr>
          <w:rFonts w:ascii="Times New Roman" w:hAnsi="Times New Roman" w:cs="Times New Roman"/>
        </w:rPr>
        <w:t xml:space="preserve"> статусом (</w:t>
      </w:r>
      <w:proofErr w:type="spellStart"/>
      <w:r w:rsidRPr="00F97B7B">
        <w:rPr>
          <w:rFonts w:ascii="Times New Roman" w:hAnsi="Times New Roman" w:cs="Times New Roman"/>
        </w:rPr>
        <w:t>компартментом</w:t>
      </w:r>
      <w:proofErr w:type="spellEnd"/>
      <w:r w:rsidRPr="00F97B7B">
        <w:rPr>
          <w:rFonts w:ascii="Times New Roman" w:hAnsi="Times New Roman" w:cs="Times New Roman"/>
        </w:rPr>
        <w:t>) ниже III;</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если год изготовления приобретенных участником отбора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отсутствии государственной регистрации построенных участником отбора,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w:anchor="P8851">
        <w:r w:rsidRPr="00F97B7B">
          <w:rPr>
            <w:rFonts w:ascii="Times New Roman" w:hAnsi="Times New Roman" w:cs="Times New Roman"/>
            <w:color w:val="0000FF"/>
          </w:rPr>
          <w:t>абзацем вторым пункта 1.3 раздела 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 01.01.2023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свиноводческим хозяйствам не предоставляются. Под </w:t>
      </w:r>
      <w:r w:rsidRPr="00F97B7B">
        <w:rPr>
          <w:rFonts w:ascii="Times New Roman" w:hAnsi="Times New Roman" w:cs="Times New Roman"/>
        </w:rPr>
        <w:lastRenderedPageBreak/>
        <w:t>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3.2 в ред. </w:t>
      </w:r>
      <w:hyperlink r:id="rId50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Соглашение должно содержать следующие положения: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значения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направления затрат, на возмещение которых предоставляется субсидия;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расчет размера штрафных санкций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согласие Получателя на осуществление проверок, предусмотренных </w:t>
      </w:r>
      <w:hyperlink w:anchor="P9066">
        <w:r w:rsidRPr="00F97B7B">
          <w:rPr>
            <w:rFonts w:ascii="Times New Roman" w:hAnsi="Times New Roman" w:cs="Times New Roman"/>
            <w:color w:val="0000FF"/>
          </w:rPr>
          <w:t>пунктом 5.1 раздела V</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условия о согласовании новых условий соглашения или о расторжении соглашения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3.4. Предоставление субсидии осуществляется из бюджета города Ханты-Мансийска за счет субвенций из бюджета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69" w:name="P9030"/>
      <w:bookmarkEnd w:id="169"/>
      <w:r w:rsidRPr="00F97B7B">
        <w:rPr>
          <w:rFonts w:ascii="Times New Roman" w:hAnsi="Times New Roman" w:cs="Times New Roman"/>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70" w:name="P9031"/>
      <w:bookmarkEnd w:id="170"/>
      <w:r w:rsidRPr="00F97B7B">
        <w:rPr>
          <w:rFonts w:ascii="Times New Roman" w:hAnsi="Times New Roman" w:cs="Times New Roman"/>
        </w:rPr>
        <w:t>3.5. Основаниями для отклонения заявки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участника отбора требованиям </w:t>
      </w:r>
      <w:hyperlink w:anchor="P8868">
        <w:r w:rsidRPr="00F97B7B">
          <w:rPr>
            <w:rFonts w:ascii="Times New Roman" w:hAnsi="Times New Roman" w:cs="Times New Roman"/>
            <w:color w:val="0000FF"/>
          </w:rPr>
          <w:t>пункта 1.5 раздела I</w:t>
        </w:r>
      </w:hyperlink>
      <w:r w:rsidRPr="00F97B7B">
        <w:rPr>
          <w:rFonts w:ascii="Times New Roman" w:hAnsi="Times New Roman" w:cs="Times New Roman"/>
        </w:rPr>
        <w:t xml:space="preserve">, </w:t>
      </w:r>
      <w:hyperlink w:anchor="P8895">
        <w:r w:rsidRPr="00F97B7B">
          <w:rPr>
            <w:rFonts w:ascii="Times New Roman" w:hAnsi="Times New Roman" w:cs="Times New Roman"/>
            <w:color w:val="0000FF"/>
          </w:rPr>
          <w:t>пунктов 2.3</w:t>
        </w:r>
      </w:hyperlink>
      <w:r w:rsidRPr="00F97B7B">
        <w:rPr>
          <w:rFonts w:ascii="Times New Roman" w:hAnsi="Times New Roman" w:cs="Times New Roman"/>
        </w:rPr>
        <w:t xml:space="preserve">, </w:t>
      </w:r>
      <w:hyperlink w:anchor="P8901">
        <w:r w:rsidRPr="00F97B7B">
          <w:rPr>
            <w:rFonts w:ascii="Times New Roman" w:hAnsi="Times New Roman" w:cs="Times New Roman"/>
            <w:color w:val="0000FF"/>
          </w:rPr>
          <w:t>2.4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8908">
        <w:r w:rsidRPr="00F97B7B">
          <w:rPr>
            <w:rFonts w:ascii="Times New Roman" w:hAnsi="Times New Roman" w:cs="Times New Roman"/>
            <w:color w:val="0000FF"/>
          </w:rPr>
          <w:t>пунктам 2.5</w:t>
        </w:r>
      </w:hyperlink>
      <w:r w:rsidRPr="00F97B7B">
        <w:rPr>
          <w:rFonts w:ascii="Times New Roman" w:hAnsi="Times New Roman" w:cs="Times New Roman"/>
        </w:rPr>
        <w:t xml:space="preserve">, </w:t>
      </w:r>
      <w:hyperlink w:anchor="P8981">
        <w:r w:rsidRPr="00F97B7B">
          <w:rPr>
            <w:rFonts w:ascii="Times New Roman" w:hAnsi="Times New Roman" w:cs="Times New Roman"/>
            <w:color w:val="0000FF"/>
          </w:rPr>
          <w:t>2.8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подача участником отбора заявки после даты и (или) времени, определенных для его подачи;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наполняемость имеющихся животноводческих помещений участника отбора (зданий, сооружений) сельскохозяйственными животными соответствующего вида менее 90 процентов </w:t>
      </w:r>
      <w:r w:rsidRPr="00F97B7B">
        <w:rPr>
          <w:rFonts w:ascii="Times New Roman" w:hAnsi="Times New Roman" w:cs="Times New Roman"/>
        </w:rPr>
        <w:lastRenderedPageBreak/>
        <w:t>расчетной вместимости (за исключением объектов перерабатывающих производств);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подача участником отбора заявки 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w:anchor="P8851">
        <w:r w:rsidRPr="00F97B7B">
          <w:rPr>
            <w:rFonts w:ascii="Times New Roman" w:hAnsi="Times New Roman" w:cs="Times New Roman"/>
            <w:color w:val="0000FF"/>
          </w:rPr>
          <w:t>абзацем вторым пункта 1.3 раздела 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Основанием для перечисления субсидии является соглашение, заключенное между Администрацией города и Получателем.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71" w:name="P9042"/>
      <w:bookmarkEnd w:id="171"/>
      <w:r w:rsidRPr="00F97B7B">
        <w:rPr>
          <w:rFonts w:ascii="Times New Roman" w:hAnsi="Times New Roman" w:cs="Times New Roman"/>
        </w:rPr>
        <w:t>3.7. Основаниями для отказа в предоставлении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отклонение заявки по основаниям, указанным в </w:t>
      </w:r>
      <w:hyperlink w:anchor="P9031">
        <w:r w:rsidRPr="00F97B7B">
          <w:rPr>
            <w:rFonts w:ascii="Times New Roman" w:hAnsi="Times New Roman" w:cs="Times New Roman"/>
            <w:color w:val="0000FF"/>
          </w:rPr>
          <w:t>пункте 3.5</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несоответствие представленных документов требованиям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лимитов, предусмотренных для предоставления субсидии в бюджете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получателем субсидии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3.8. В случае отсутствия оснований, предусмотренных в </w:t>
      </w:r>
      <w:hyperlink w:anchor="P9042">
        <w:r w:rsidRPr="00F97B7B">
          <w:rPr>
            <w:rFonts w:ascii="Times New Roman" w:hAnsi="Times New Roman" w:cs="Times New Roman"/>
            <w:color w:val="0000FF"/>
          </w:rPr>
          <w:t>пункте 3.7</w:t>
        </w:r>
      </w:hyperlink>
      <w:r w:rsidRPr="00F97B7B">
        <w:rPr>
          <w:rFonts w:ascii="Times New Roman" w:hAnsi="Times New Roman" w:cs="Times New Roman"/>
        </w:rP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72" w:name="P9048"/>
      <w:bookmarkEnd w:id="172"/>
      <w:r w:rsidRPr="00F97B7B">
        <w:rPr>
          <w:rFonts w:ascii="Times New Roman" w:hAnsi="Times New Roman" w:cs="Times New Roman"/>
        </w:rPr>
        <w:t xml:space="preserve">3.9. Результатом предоставления субсидии является выполнение мероприятий, указанных в </w:t>
      </w:r>
      <w:hyperlink w:anchor="P8850">
        <w:r w:rsidRPr="00F97B7B">
          <w:rPr>
            <w:rFonts w:ascii="Times New Roman" w:hAnsi="Times New Roman" w:cs="Times New Roman"/>
            <w:color w:val="0000FF"/>
          </w:rPr>
          <w:t>пункте 1.3 раздела I</w:t>
        </w:r>
      </w:hyperlink>
      <w:r w:rsidRPr="00F97B7B">
        <w:rPr>
          <w:rFonts w:ascii="Times New Roman" w:hAnsi="Times New Roman" w:cs="Times New Roman"/>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9030">
        <w:r w:rsidRPr="00F97B7B">
          <w:rPr>
            <w:rFonts w:ascii="Times New Roman" w:hAnsi="Times New Roman" w:cs="Times New Roman"/>
            <w:color w:val="0000FF"/>
          </w:rPr>
          <w:t>абзацем вторым пункта 3.4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3.10. Уполномоченный орган в течение 5 рабочих дней после принятия решений, указанных в </w:t>
      </w:r>
      <w:hyperlink w:anchor="P9003">
        <w:r w:rsidRPr="00F97B7B">
          <w:rPr>
            <w:rFonts w:ascii="Times New Roman" w:hAnsi="Times New Roman" w:cs="Times New Roman"/>
            <w:color w:val="0000FF"/>
          </w:rPr>
          <w:t>пункте 2.11 раздела II</w:t>
        </w:r>
      </w:hyperlink>
      <w:r w:rsidRPr="00F97B7B">
        <w:rPr>
          <w:rFonts w:ascii="Times New Roman" w:hAnsi="Times New Roman" w:cs="Times New Roman"/>
        </w:rP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время и место проведения рассмотрения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предложения которых были рассмотрены;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Получателя, с которым заключается соглашение, и размер предоставляемой субсидии.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IV. Требования к отчетности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9048">
        <w:r w:rsidRPr="00F97B7B">
          <w:rPr>
            <w:rFonts w:ascii="Times New Roman" w:hAnsi="Times New Roman" w:cs="Times New Roman"/>
            <w:color w:val="0000FF"/>
          </w:rPr>
          <w:t>пункте 3.9 раздела III</w:t>
        </w:r>
      </w:hyperlink>
      <w:r w:rsidRPr="00F97B7B">
        <w:rPr>
          <w:rFonts w:ascii="Times New Roman" w:hAnsi="Times New Roman" w:cs="Times New Roman"/>
        </w:rPr>
        <w:t xml:space="preserve"> настоящего Порядка, по форме, установленной соглашением.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4.1 в ред. </w:t>
      </w:r>
      <w:hyperlink r:id="rId50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V. Требования об осуществлении контроля за соблюдением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условий и порядка предоставления субсидий и ответственности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за их нарушение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51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173" w:name="P9066"/>
      <w:bookmarkEnd w:id="173"/>
      <w:r w:rsidRPr="00F97B7B">
        <w:rPr>
          <w:rFonts w:ascii="Times New Roman" w:hAnsi="Times New Roman" w:cs="Times New Roman"/>
        </w:rP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Органы муниципального финансового контроля осуществляют проверки в соответствии со </w:t>
      </w:r>
      <w:hyperlink r:id="rId511">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512">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5.1 в ред. </w:t>
      </w:r>
      <w:hyperlink r:id="rId51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74" w:name="P9069"/>
      <w:bookmarkEnd w:id="174"/>
      <w:r w:rsidRPr="00F97B7B">
        <w:rPr>
          <w:rFonts w:ascii="Times New Roman" w:hAnsi="Times New Roman" w:cs="Times New Roman"/>
        </w:rPr>
        <w:lastRenderedPageBreak/>
        <w:t>5.2. В случае выявления нарушения Получателем условий и порядка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Уполномоченный орган в течение 5 рабочих дней с даты выявления нарушения, указанного в </w:t>
      </w:r>
      <w:hyperlink w:anchor="P9069">
        <w:r w:rsidRPr="00F97B7B">
          <w:rPr>
            <w:rFonts w:ascii="Times New Roman" w:hAnsi="Times New Roman" w:cs="Times New Roman"/>
            <w:color w:val="0000FF"/>
          </w:rPr>
          <w:t>абзаце первом</w:t>
        </w:r>
      </w:hyperlink>
      <w:r w:rsidRPr="00F97B7B">
        <w:rPr>
          <w:rFonts w:ascii="Times New Roman" w:hAnsi="Times New Roman" w:cs="Times New Roman"/>
        </w:rP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1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в течение 30 рабочих дней со дня получения уведомления о возврате субсидии обязан выполнить требования, указанные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невозврате субсидии в указанный срок Администрация города обращается в суд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5.3. В случае выявления факта </w:t>
      </w:r>
      <w:proofErr w:type="spellStart"/>
      <w:r w:rsidRPr="00F97B7B">
        <w:rPr>
          <w:rFonts w:ascii="Times New Roman" w:hAnsi="Times New Roman" w:cs="Times New Roman"/>
        </w:rPr>
        <w:t>недостижения</w:t>
      </w:r>
      <w:proofErr w:type="spellEnd"/>
      <w:r w:rsidRPr="00F97B7B">
        <w:rPr>
          <w:rFonts w:ascii="Times New Roman" w:hAnsi="Times New Roman" w:cs="Times New Roman"/>
        </w:rPr>
        <w:t xml:space="preserve"> показателей результативности использования субсидии, установленных Соглашением в соответствии с </w:t>
      </w:r>
      <w:hyperlink w:anchor="P8873">
        <w:r w:rsidRPr="00F97B7B">
          <w:rPr>
            <w:rFonts w:ascii="Times New Roman" w:hAnsi="Times New Roman" w:cs="Times New Roman"/>
            <w:color w:val="0000FF"/>
          </w:rPr>
          <w:t>абзацем вторым пункта 2.3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1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расчет суммы штрафа осуществляется по форме, установленной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5.4. Ответственность за достоверность фактических показателей, сведений в представленных документах несет Получатель.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субсидии на поддержку и развитие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малых форм хозяйствования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175" w:name="P9090"/>
      <w:bookmarkEnd w:id="175"/>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субсидии на поддержку малых форм хозяйствования, на развитие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материально-технической базы (за исключением личных</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подсобных хозяйств)</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 _________________________________________________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крестьянского (фермерского) хозяйства,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сельскохозяйственного потребительского и производственного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кооператива, индивидуальный предприниматель (ФИО)</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20___ год</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2778"/>
        <w:gridCol w:w="1701"/>
        <w:gridCol w:w="2891"/>
      </w:tblGrid>
      <w:tr w:rsidR="00F97B7B" w:rsidRPr="00F97B7B">
        <w:tc>
          <w:tcPr>
            <w:tcW w:w="16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мероприятия</w:t>
            </w:r>
          </w:p>
        </w:tc>
        <w:tc>
          <w:tcPr>
            <w:tcW w:w="277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Стоимость по смете или согласно независимой оценке объекта</w:t>
            </w:r>
          </w:p>
        </w:tc>
        <w:tc>
          <w:tcPr>
            <w:tcW w:w="170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Фактическая стоимость приобретения, строительства, тыс. рублей</w:t>
            </w:r>
          </w:p>
        </w:tc>
        <w:tc>
          <w:tcPr>
            <w:tcW w:w="289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 к выплате, рублей (заполняется уполномоченным органом)</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2778" w:type="dxa"/>
          </w:tcPr>
          <w:p w:rsidR="00F97B7B" w:rsidRPr="00F97B7B" w:rsidRDefault="00F97B7B" w:rsidP="00F97B7B">
            <w:pPr>
              <w:pStyle w:val="ConsPlusNormal"/>
              <w:contextualSpacing/>
              <w:rPr>
                <w:rFonts w:ascii="Times New Roman" w:hAnsi="Times New Roman" w:cs="Times New Roman"/>
              </w:rPr>
            </w:pPr>
          </w:p>
        </w:tc>
        <w:tc>
          <w:tcPr>
            <w:tcW w:w="1701" w:type="dxa"/>
          </w:tcPr>
          <w:p w:rsidR="00F97B7B" w:rsidRPr="00F97B7B" w:rsidRDefault="00F97B7B" w:rsidP="00F97B7B">
            <w:pPr>
              <w:pStyle w:val="ConsPlusNormal"/>
              <w:contextualSpacing/>
              <w:rPr>
                <w:rFonts w:ascii="Times New Roman" w:hAnsi="Times New Roman" w:cs="Times New Roman"/>
              </w:rPr>
            </w:pPr>
          </w:p>
        </w:tc>
        <w:tc>
          <w:tcPr>
            <w:tcW w:w="2891"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2778" w:type="dxa"/>
          </w:tcPr>
          <w:p w:rsidR="00F97B7B" w:rsidRPr="00F97B7B" w:rsidRDefault="00F97B7B" w:rsidP="00F97B7B">
            <w:pPr>
              <w:pStyle w:val="ConsPlusNormal"/>
              <w:contextualSpacing/>
              <w:rPr>
                <w:rFonts w:ascii="Times New Roman" w:hAnsi="Times New Roman" w:cs="Times New Roman"/>
              </w:rPr>
            </w:pPr>
          </w:p>
        </w:tc>
        <w:tc>
          <w:tcPr>
            <w:tcW w:w="1701" w:type="dxa"/>
          </w:tcPr>
          <w:p w:rsidR="00F97B7B" w:rsidRPr="00F97B7B" w:rsidRDefault="00F97B7B" w:rsidP="00F97B7B">
            <w:pPr>
              <w:pStyle w:val="ConsPlusNormal"/>
              <w:contextualSpacing/>
              <w:rPr>
                <w:rFonts w:ascii="Times New Roman" w:hAnsi="Times New Roman" w:cs="Times New Roman"/>
              </w:rPr>
            </w:pPr>
          </w:p>
        </w:tc>
        <w:tc>
          <w:tcPr>
            <w:tcW w:w="2891"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w:t>
            </w:r>
          </w:p>
        </w:tc>
        <w:tc>
          <w:tcPr>
            <w:tcW w:w="2778" w:type="dxa"/>
          </w:tcPr>
          <w:p w:rsidR="00F97B7B" w:rsidRPr="00F97B7B" w:rsidRDefault="00F97B7B" w:rsidP="00F97B7B">
            <w:pPr>
              <w:pStyle w:val="ConsPlusNormal"/>
              <w:contextualSpacing/>
              <w:rPr>
                <w:rFonts w:ascii="Times New Roman" w:hAnsi="Times New Roman" w:cs="Times New Roman"/>
              </w:rPr>
            </w:pPr>
          </w:p>
        </w:tc>
        <w:tc>
          <w:tcPr>
            <w:tcW w:w="1701" w:type="dxa"/>
          </w:tcPr>
          <w:p w:rsidR="00F97B7B" w:rsidRPr="00F97B7B" w:rsidRDefault="00F97B7B" w:rsidP="00F97B7B">
            <w:pPr>
              <w:pStyle w:val="ConsPlusNormal"/>
              <w:contextualSpacing/>
              <w:rPr>
                <w:rFonts w:ascii="Times New Roman" w:hAnsi="Times New Roman" w:cs="Times New Roman"/>
              </w:rPr>
            </w:pPr>
          </w:p>
        </w:tc>
        <w:tc>
          <w:tcPr>
            <w:tcW w:w="2891"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bookmarkStart w:id="176" w:name="P9133"/>
      <w:bookmarkEnd w:id="176"/>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субсидии на поддержку и развитие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малых форм хозяйствования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bookmarkStart w:id="177" w:name="P9138"/>
      <w:bookmarkEnd w:id="177"/>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 движении поголовья сельскохозяйственных животных (свиней,</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лошадей, мелкого рогатого скота)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________________ 20___ года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sectPr w:rsidR="00F97B7B" w:rsidRPr="00F97B7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1159"/>
        <w:gridCol w:w="1234"/>
        <w:gridCol w:w="1114"/>
        <w:gridCol w:w="1024"/>
        <w:gridCol w:w="859"/>
        <w:gridCol w:w="799"/>
        <w:gridCol w:w="799"/>
        <w:gridCol w:w="1039"/>
        <w:gridCol w:w="1294"/>
        <w:gridCol w:w="604"/>
        <w:gridCol w:w="799"/>
        <w:gridCol w:w="1159"/>
      </w:tblGrid>
      <w:tr w:rsidR="00F97B7B" w:rsidRPr="00F97B7B">
        <w:tc>
          <w:tcPr>
            <w:tcW w:w="181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lastRenderedPageBreak/>
              <w:t>Половозрастные группы</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начало месяца (голов)</w:t>
            </w:r>
          </w:p>
        </w:tc>
        <w:tc>
          <w:tcPr>
            <w:tcW w:w="4231" w:type="dxa"/>
            <w:gridSpan w:val="4"/>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(голов)</w:t>
            </w:r>
          </w:p>
        </w:tc>
        <w:tc>
          <w:tcPr>
            <w:tcW w:w="5334" w:type="dxa"/>
            <w:gridSpan w:val="6"/>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 (голов)</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конец месяца (голов)</w:t>
            </w:r>
          </w:p>
        </w:tc>
      </w:tr>
      <w:tr w:rsidR="00F97B7B" w:rsidRPr="00F97B7B">
        <w:tc>
          <w:tcPr>
            <w:tcW w:w="1819" w:type="dxa"/>
            <w:vMerge/>
          </w:tcPr>
          <w:p w:rsidR="00F97B7B" w:rsidRPr="00F97B7B" w:rsidRDefault="00F97B7B" w:rsidP="00F97B7B">
            <w:pPr>
              <w:pStyle w:val="ConsPlusNormal"/>
              <w:contextualSpacing/>
              <w:rPr>
                <w:rFonts w:ascii="Times New Roman" w:hAnsi="Times New Roman" w:cs="Times New Roman"/>
              </w:rPr>
            </w:pPr>
          </w:p>
        </w:tc>
        <w:tc>
          <w:tcPr>
            <w:tcW w:w="1159" w:type="dxa"/>
            <w:vMerge/>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куплено на племя (голов/вес)</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получено приплода</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из младших групп</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приход</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забито всего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живой вес (кг)</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прочее выбытие</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переведено в старшие группы</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пало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расход</w:t>
            </w:r>
          </w:p>
        </w:tc>
        <w:tc>
          <w:tcPr>
            <w:tcW w:w="1159"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w:t>
            </w:r>
          </w:p>
        </w:tc>
        <w:tc>
          <w:tcPr>
            <w:tcW w:w="11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2</w:t>
            </w: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3</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4</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5</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6</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7</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8</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9</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10</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11</w:t>
            </w:r>
          </w:p>
        </w:tc>
        <w:tc>
          <w:tcPr>
            <w:tcW w:w="79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12</w:t>
            </w:r>
          </w:p>
        </w:tc>
        <w:tc>
          <w:tcPr>
            <w:tcW w:w="11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13</w:t>
            </w: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Хряки-производители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Свиноматки основные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Свиноматки разовые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старше 6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от 3 до 6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от 1 до 3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свиней:</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Жеребцы</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Кобылы</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старше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Молодняк до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лошадей:</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Бараны</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Овцематки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овец</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овец:</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Козлы</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proofErr w:type="spellStart"/>
            <w:r w:rsidRPr="00F97B7B">
              <w:rPr>
                <w:rFonts w:ascii="Times New Roman" w:hAnsi="Times New Roman" w:cs="Times New Roman"/>
              </w:rPr>
              <w:t>Козематки</w:t>
            </w:r>
            <w:proofErr w:type="spellEnd"/>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коз</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коз:</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 движении поголовья сельскохозяйственных животных</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(крупного рогатого скота молочных пород)</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1159"/>
        <w:gridCol w:w="1234"/>
        <w:gridCol w:w="1114"/>
        <w:gridCol w:w="1024"/>
        <w:gridCol w:w="859"/>
        <w:gridCol w:w="799"/>
        <w:gridCol w:w="799"/>
        <w:gridCol w:w="1039"/>
        <w:gridCol w:w="1294"/>
        <w:gridCol w:w="604"/>
        <w:gridCol w:w="799"/>
        <w:gridCol w:w="1159"/>
      </w:tblGrid>
      <w:tr w:rsidR="00F97B7B" w:rsidRPr="00F97B7B">
        <w:tc>
          <w:tcPr>
            <w:tcW w:w="231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Половозрастные группы</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начало месяца (голов)</w:t>
            </w:r>
          </w:p>
        </w:tc>
        <w:tc>
          <w:tcPr>
            <w:tcW w:w="4231" w:type="dxa"/>
            <w:gridSpan w:val="4"/>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(голов)</w:t>
            </w:r>
          </w:p>
        </w:tc>
        <w:tc>
          <w:tcPr>
            <w:tcW w:w="5334" w:type="dxa"/>
            <w:gridSpan w:val="6"/>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 (голов)</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конец месяца (голов)</w:t>
            </w:r>
          </w:p>
        </w:tc>
      </w:tr>
      <w:tr w:rsidR="00F97B7B" w:rsidRPr="00F97B7B">
        <w:tc>
          <w:tcPr>
            <w:tcW w:w="2314" w:type="dxa"/>
            <w:vMerge/>
          </w:tcPr>
          <w:p w:rsidR="00F97B7B" w:rsidRPr="00F97B7B" w:rsidRDefault="00F97B7B" w:rsidP="00F97B7B">
            <w:pPr>
              <w:pStyle w:val="ConsPlusNormal"/>
              <w:contextualSpacing/>
              <w:rPr>
                <w:rFonts w:ascii="Times New Roman" w:hAnsi="Times New Roman" w:cs="Times New Roman"/>
              </w:rPr>
            </w:pPr>
          </w:p>
        </w:tc>
        <w:tc>
          <w:tcPr>
            <w:tcW w:w="1159" w:type="dxa"/>
            <w:vMerge/>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куплено на племя (голов/вес)</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получено приплода</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из младших групп</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приход</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забито всего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живой вес (кг)</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прочее выбытие</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переведено в старшие группы</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пало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расход</w:t>
            </w:r>
          </w:p>
        </w:tc>
        <w:tc>
          <w:tcPr>
            <w:tcW w:w="1159"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Быки-производители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Коровы, всего</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в том числе: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коровы дойные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коровы сухостойные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Нетели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на откорме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Бычки старше 1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Телочки старше 1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Бычки до 1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Телочки до 1 года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Бычки до 6 месяцев</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Телочки до 6 месяцев</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31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крупного рогатого скота:</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 движении поголовья сельскохозяйственных животных (птицы)</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1159"/>
        <w:gridCol w:w="1234"/>
        <w:gridCol w:w="1114"/>
        <w:gridCol w:w="1024"/>
        <w:gridCol w:w="859"/>
        <w:gridCol w:w="799"/>
        <w:gridCol w:w="799"/>
        <w:gridCol w:w="1039"/>
        <w:gridCol w:w="1294"/>
        <w:gridCol w:w="604"/>
        <w:gridCol w:w="799"/>
        <w:gridCol w:w="1159"/>
      </w:tblGrid>
      <w:tr w:rsidR="00F97B7B" w:rsidRPr="00F97B7B">
        <w:tc>
          <w:tcPr>
            <w:tcW w:w="181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Половозрастные группы</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начало месяца (голов)</w:t>
            </w:r>
          </w:p>
        </w:tc>
        <w:tc>
          <w:tcPr>
            <w:tcW w:w="4231" w:type="dxa"/>
            <w:gridSpan w:val="4"/>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(голов)</w:t>
            </w:r>
          </w:p>
        </w:tc>
        <w:tc>
          <w:tcPr>
            <w:tcW w:w="5334" w:type="dxa"/>
            <w:gridSpan w:val="6"/>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 (голов)</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конец месяца (голов)</w:t>
            </w:r>
          </w:p>
        </w:tc>
      </w:tr>
      <w:tr w:rsidR="00F97B7B" w:rsidRPr="00F97B7B">
        <w:tc>
          <w:tcPr>
            <w:tcW w:w="1819" w:type="dxa"/>
            <w:vMerge/>
          </w:tcPr>
          <w:p w:rsidR="00F97B7B" w:rsidRPr="00F97B7B" w:rsidRDefault="00F97B7B" w:rsidP="00F97B7B">
            <w:pPr>
              <w:pStyle w:val="ConsPlusNormal"/>
              <w:contextualSpacing/>
              <w:rPr>
                <w:rFonts w:ascii="Times New Roman" w:hAnsi="Times New Roman" w:cs="Times New Roman"/>
              </w:rPr>
            </w:pPr>
          </w:p>
        </w:tc>
        <w:tc>
          <w:tcPr>
            <w:tcW w:w="1159" w:type="dxa"/>
            <w:vMerge/>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куплено на племя (голов/вес)</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получено приплода</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из младших групп</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приход</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забито всего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живой вес (кг)</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прочее выбытие</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переведено в старшие группы</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пало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расход</w:t>
            </w:r>
          </w:p>
        </w:tc>
        <w:tc>
          <w:tcPr>
            <w:tcW w:w="1159"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Куры-несушки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кур до 3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Цыплята яичных пород до 1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Цыплята бройлерные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Перепела-несушки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Перепела на откорме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 xml:space="preserve">Цыплята перепелов до 1 </w:t>
            </w:r>
            <w:r w:rsidRPr="00F97B7B">
              <w:rPr>
                <w:rFonts w:ascii="Times New Roman" w:hAnsi="Times New Roman" w:cs="Times New Roman"/>
              </w:rPr>
              <w:lastRenderedPageBreak/>
              <w:t>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Гуси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Утки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птицы:</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outlineLvl w:val="2"/>
        <w:rPr>
          <w:rFonts w:ascii="Times New Roman" w:hAnsi="Times New Roman" w:cs="Times New Roman"/>
        </w:rPr>
      </w:pPr>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 движении поголовья сельскохозяйственных животных</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(кроликов) за ______________ 20___ года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59"/>
        <w:gridCol w:w="1234"/>
        <w:gridCol w:w="1114"/>
        <w:gridCol w:w="1024"/>
        <w:gridCol w:w="859"/>
        <w:gridCol w:w="799"/>
        <w:gridCol w:w="799"/>
        <w:gridCol w:w="1039"/>
        <w:gridCol w:w="1294"/>
        <w:gridCol w:w="604"/>
        <w:gridCol w:w="799"/>
        <w:gridCol w:w="1159"/>
      </w:tblGrid>
      <w:tr w:rsidR="00F97B7B" w:rsidRPr="00F97B7B">
        <w:tc>
          <w:tcPr>
            <w:tcW w:w="2154"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Половозрастные группы</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начало месяца (голов)</w:t>
            </w:r>
          </w:p>
        </w:tc>
        <w:tc>
          <w:tcPr>
            <w:tcW w:w="4231" w:type="dxa"/>
            <w:gridSpan w:val="4"/>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Приход (голов)</w:t>
            </w:r>
          </w:p>
        </w:tc>
        <w:tc>
          <w:tcPr>
            <w:tcW w:w="5334" w:type="dxa"/>
            <w:gridSpan w:val="6"/>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Расход (голов)</w:t>
            </w:r>
          </w:p>
        </w:tc>
        <w:tc>
          <w:tcPr>
            <w:tcW w:w="1159" w:type="dxa"/>
            <w:vMerge w:val="restart"/>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Наличие поголовья на конец месяца (голов)</w:t>
            </w:r>
          </w:p>
        </w:tc>
      </w:tr>
      <w:tr w:rsidR="00F97B7B" w:rsidRPr="00F97B7B">
        <w:tc>
          <w:tcPr>
            <w:tcW w:w="2154" w:type="dxa"/>
            <w:vMerge/>
          </w:tcPr>
          <w:p w:rsidR="00F97B7B" w:rsidRPr="00F97B7B" w:rsidRDefault="00F97B7B" w:rsidP="00F97B7B">
            <w:pPr>
              <w:pStyle w:val="ConsPlusNormal"/>
              <w:contextualSpacing/>
              <w:rPr>
                <w:rFonts w:ascii="Times New Roman" w:hAnsi="Times New Roman" w:cs="Times New Roman"/>
              </w:rPr>
            </w:pPr>
          </w:p>
        </w:tc>
        <w:tc>
          <w:tcPr>
            <w:tcW w:w="1159" w:type="dxa"/>
            <w:vMerge/>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куплено на племя (голов/вес)</w:t>
            </w:r>
          </w:p>
        </w:tc>
        <w:tc>
          <w:tcPr>
            <w:tcW w:w="111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получено приплода</w:t>
            </w:r>
          </w:p>
        </w:tc>
        <w:tc>
          <w:tcPr>
            <w:tcW w:w="10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приход из младших групп</w:t>
            </w:r>
          </w:p>
        </w:tc>
        <w:tc>
          <w:tcPr>
            <w:tcW w:w="85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приход</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забито всего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живой вес (кг)</w:t>
            </w:r>
          </w:p>
        </w:tc>
        <w:tc>
          <w:tcPr>
            <w:tcW w:w="10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прочее выбытие</w:t>
            </w:r>
          </w:p>
        </w:tc>
        <w:tc>
          <w:tcPr>
            <w:tcW w:w="129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переведено в старшие группы</w:t>
            </w:r>
          </w:p>
        </w:tc>
        <w:tc>
          <w:tcPr>
            <w:tcW w:w="6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пало</w:t>
            </w:r>
          </w:p>
        </w:tc>
        <w:tc>
          <w:tcPr>
            <w:tcW w:w="7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итого расход</w:t>
            </w:r>
          </w:p>
        </w:tc>
        <w:tc>
          <w:tcPr>
            <w:tcW w:w="1159" w:type="dxa"/>
            <w:vMerge/>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1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Кроли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1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Крольчихи</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1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Проверяемый молодняк</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1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Кролики на откорме</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1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Молодняк до 3 мес.</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1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Приплод</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15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Итого кроликов:</w:t>
            </w:r>
          </w:p>
        </w:tc>
        <w:tc>
          <w:tcPr>
            <w:tcW w:w="115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114" w:type="dxa"/>
          </w:tcPr>
          <w:p w:rsidR="00F97B7B" w:rsidRPr="00F97B7B" w:rsidRDefault="00F97B7B" w:rsidP="00F97B7B">
            <w:pPr>
              <w:pStyle w:val="ConsPlusNormal"/>
              <w:contextualSpacing/>
              <w:rPr>
                <w:rFonts w:ascii="Times New Roman" w:hAnsi="Times New Roman" w:cs="Times New Roman"/>
              </w:rPr>
            </w:pPr>
          </w:p>
        </w:tc>
        <w:tc>
          <w:tcPr>
            <w:tcW w:w="1024" w:type="dxa"/>
          </w:tcPr>
          <w:p w:rsidR="00F97B7B" w:rsidRPr="00F97B7B" w:rsidRDefault="00F97B7B" w:rsidP="00F97B7B">
            <w:pPr>
              <w:pStyle w:val="ConsPlusNormal"/>
              <w:contextualSpacing/>
              <w:rPr>
                <w:rFonts w:ascii="Times New Roman" w:hAnsi="Times New Roman" w:cs="Times New Roman"/>
              </w:rPr>
            </w:pPr>
          </w:p>
        </w:tc>
        <w:tc>
          <w:tcPr>
            <w:tcW w:w="85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039" w:type="dxa"/>
          </w:tcPr>
          <w:p w:rsidR="00F97B7B" w:rsidRPr="00F97B7B" w:rsidRDefault="00F97B7B" w:rsidP="00F97B7B">
            <w:pPr>
              <w:pStyle w:val="ConsPlusNormal"/>
              <w:contextualSpacing/>
              <w:rPr>
                <w:rFonts w:ascii="Times New Roman" w:hAnsi="Times New Roman" w:cs="Times New Roman"/>
              </w:rPr>
            </w:pPr>
          </w:p>
        </w:tc>
        <w:tc>
          <w:tcPr>
            <w:tcW w:w="1294" w:type="dxa"/>
          </w:tcPr>
          <w:p w:rsidR="00F97B7B" w:rsidRPr="00F97B7B" w:rsidRDefault="00F97B7B" w:rsidP="00F97B7B">
            <w:pPr>
              <w:pStyle w:val="ConsPlusNormal"/>
              <w:contextualSpacing/>
              <w:rPr>
                <w:rFonts w:ascii="Times New Roman" w:hAnsi="Times New Roman" w:cs="Times New Roman"/>
              </w:rPr>
            </w:pPr>
          </w:p>
        </w:tc>
        <w:tc>
          <w:tcPr>
            <w:tcW w:w="604" w:type="dxa"/>
          </w:tcPr>
          <w:p w:rsidR="00F97B7B" w:rsidRPr="00F97B7B" w:rsidRDefault="00F97B7B" w:rsidP="00F97B7B">
            <w:pPr>
              <w:pStyle w:val="ConsPlusNormal"/>
              <w:contextualSpacing/>
              <w:rPr>
                <w:rFonts w:ascii="Times New Roman" w:hAnsi="Times New Roman" w:cs="Times New Roman"/>
              </w:rPr>
            </w:pPr>
          </w:p>
        </w:tc>
        <w:tc>
          <w:tcPr>
            <w:tcW w:w="799" w:type="dxa"/>
          </w:tcPr>
          <w:p w:rsidR="00F97B7B" w:rsidRPr="00F97B7B" w:rsidRDefault="00F97B7B" w:rsidP="00F97B7B">
            <w:pPr>
              <w:pStyle w:val="ConsPlusNormal"/>
              <w:contextualSpacing/>
              <w:rPr>
                <w:rFonts w:ascii="Times New Roman" w:hAnsi="Times New Roman" w:cs="Times New Roman"/>
              </w:rPr>
            </w:pPr>
          </w:p>
        </w:tc>
        <w:tc>
          <w:tcPr>
            <w:tcW w:w="115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rPr>
          <w:rFonts w:ascii="Times New Roman" w:hAnsi="Times New Roman" w:cs="Times New Roman"/>
        </w:rPr>
        <w:sectPr w:rsidR="00F97B7B" w:rsidRPr="00F97B7B">
          <w:pgSz w:w="16838" w:h="11905" w:orient="landscape"/>
          <w:pgMar w:top="1701" w:right="1134" w:bottom="850" w:left="1134" w:header="0" w:footer="0" w:gutter="0"/>
          <w:cols w:space="720"/>
          <w:titlePg/>
        </w:sect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17</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178" w:name="P10035"/>
      <w:bookmarkEnd w:id="178"/>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ПРЕДОСТАВЛЕНИЯ СУБСИДИИ НА РАЗВИТИЕ ДЕЯТЕЛЬНОСТИ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 ЗАГОТОВКЕ И ПЕРЕРАБОТКЕ ДИКОРОСОВ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1.1. Настоящий Порядок разработан в соответствии с Бюджетным </w:t>
      </w:r>
      <w:hyperlink r:id="rId516">
        <w:r w:rsidRPr="00F97B7B">
          <w:rPr>
            <w:rFonts w:ascii="Times New Roman" w:hAnsi="Times New Roman" w:cs="Times New Roman"/>
            <w:color w:val="0000FF"/>
          </w:rPr>
          <w:t>кодексом</w:t>
        </w:r>
      </w:hyperlink>
      <w:r w:rsidRPr="00F97B7B">
        <w:rPr>
          <w:rFonts w:ascii="Times New Roman" w:hAnsi="Times New Roman" w:cs="Times New Roman"/>
        </w:rPr>
        <w:t xml:space="preserve"> Российской Федерации, </w:t>
      </w:r>
      <w:hyperlink r:id="rId517">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79" w:name="P10047"/>
      <w:bookmarkEnd w:id="179"/>
      <w:r w:rsidRPr="00F97B7B">
        <w:rPr>
          <w:rFonts w:ascii="Times New Roman" w:hAnsi="Times New Roman" w:cs="Times New Roman"/>
        </w:rPr>
        <w:t>1.2. Целью предоставления субсидии является возмещение при осуществлении следующих видов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80" w:name="P10048"/>
      <w:bookmarkEnd w:id="180"/>
      <w:r w:rsidRPr="00F97B7B">
        <w:rPr>
          <w:rFonts w:ascii="Times New Roman" w:hAnsi="Times New Roman" w:cs="Times New Roman"/>
        </w:rPr>
        <w:t>реализация продукции дикоросов собственной заготовки;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реализация продукции глубокой переработки дикоросов собственного производства из сырья, заготовленного на территории автономного округа;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организация презентаций продукции из дикоросов, участие в выставках, ярмарках, форумах.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1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1.3 в ред. </w:t>
      </w:r>
      <w:hyperlink r:id="rId51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81" w:name="P10056"/>
      <w:bookmarkEnd w:id="181"/>
      <w:r w:rsidRPr="00F97B7B">
        <w:rPr>
          <w:rFonts w:ascii="Times New Roman" w:hAnsi="Times New Roman" w:cs="Times New Roman"/>
        </w:rPr>
        <w:t xml:space="preserve">1.4. К категориям получателей субсидии относятся юридические лица независимо от </w:t>
      </w:r>
      <w:r w:rsidRPr="00F97B7B">
        <w:rPr>
          <w:rFonts w:ascii="Times New Roman" w:hAnsi="Times New Roman" w:cs="Times New Roman"/>
        </w:rPr>
        <w:lastRenderedPageBreak/>
        <w:t>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автономного округа (далее - Получатели).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1.5 введен </w:t>
      </w:r>
      <w:hyperlink r:id="rId52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bookmarkStart w:id="182" w:name="P10060"/>
      <w:bookmarkEnd w:id="182"/>
      <w:r w:rsidRPr="00F97B7B">
        <w:rPr>
          <w:rFonts w:ascii="Times New Roman" w:hAnsi="Times New Roman" w:cs="Times New Roman"/>
        </w:rPr>
        <w:t>II. Порядок проведения отбора получателей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52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2.1. Отбор получателей для предоставления субсидии (далее - отбор) осуществляется посредством запроса предложений (далее -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места нахождения, почтовый адрес и адрес электронной почты, номер контактного телефона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результаты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критерии отбора, требований к получателям субсидии, в соответствии с </w:t>
      </w:r>
      <w:hyperlink w:anchor="P10082">
        <w:r w:rsidRPr="00F97B7B">
          <w:rPr>
            <w:rFonts w:ascii="Times New Roman" w:hAnsi="Times New Roman" w:cs="Times New Roman"/>
            <w:color w:val="0000FF"/>
          </w:rPr>
          <w:t>пунктами 2.3</w:t>
        </w:r>
      </w:hyperlink>
      <w:r w:rsidRPr="00F97B7B">
        <w:rPr>
          <w:rFonts w:ascii="Times New Roman" w:hAnsi="Times New Roman" w:cs="Times New Roman"/>
        </w:rPr>
        <w:t xml:space="preserve">, </w:t>
      </w:r>
      <w:hyperlink w:anchor="P10086">
        <w:r w:rsidRPr="00F97B7B">
          <w:rPr>
            <w:rFonts w:ascii="Times New Roman" w:hAnsi="Times New Roman" w:cs="Times New Roman"/>
            <w:color w:val="0000FF"/>
          </w:rPr>
          <w:t>2.4</w:t>
        </w:r>
      </w:hyperlink>
      <w:r w:rsidRPr="00F97B7B">
        <w:rPr>
          <w:rFonts w:ascii="Times New Roman" w:hAnsi="Times New Roman" w:cs="Times New Roman"/>
        </w:rPr>
        <w:t xml:space="preserve"> настоящего раздела, перечень документов, представляемых ими для подтверждения их соответствия указанным критериям и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подачи заявок участниками отбора и требований, предъявляемых к их форме и содержанию;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отзыва заявок участников отбора, порядка возврата заявок участников отбора, порядка внесения изменений в заявки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правила рассмотрения и оценки заявок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 в течение которого победители отбора должны подписать соглашение о предоставлении субсидии (далее -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условия признания победителей отбора уклонившимися от заключения соглашения;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2.2.2. Уполномоченный орган регистрирует запрос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83" w:name="P10082"/>
      <w:bookmarkEnd w:id="183"/>
      <w:r w:rsidRPr="00F97B7B">
        <w:rPr>
          <w:rFonts w:ascii="Times New Roman" w:hAnsi="Times New Roman" w:cs="Times New Roman"/>
        </w:rPr>
        <w:lastRenderedPageBreak/>
        <w:t>2.3. Критериями отбора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осуществление деятельности на территории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(для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Ханты-Мансийского автономного округа - Югры (далее - Переработчики);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реализация заготовленной продукции Переработчикам, осуществляющим деятельность на территории Ханты-Мансийского автономного округа - Югры (для участников отбора, занимающихся реализацией продукции дикоросов собственной заготовки).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84" w:name="P10086"/>
      <w:bookmarkEnd w:id="184"/>
      <w:r w:rsidRPr="00F97B7B">
        <w:rPr>
          <w:rFonts w:ascii="Times New Roman" w:hAnsi="Times New Roman" w:cs="Times New Roman"/>
        </w:rP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8834">
        <w:r w:rsidRPr="00F97B7B">
          <w:rPr>
            <w:rFonts w:ascii="Times New Roman" w:hAnsi="Times New Roman" w:cs="Times New Roman"/>
            <w:color w:val="0000FF"/>
          </w:rPr>
          <w:t>пункте 1.2 раздела I</w:t>
        </w:r>
      </w:hyperlink>
      <w:r w:rsidRPr="00F97B7B">
        <w:rPr>
          <w:rFonts w:ascii="Times New Roman" w:hAnsi="Times New Roman" w:cs="Times New Roman"/>
        </w:rPr>
        <w:t xml:space="preserve"> настоящего Порядка,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2.4 в ред. </w:t>
      </w:r>
      <w:hyperlink r:id="rId52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85" w:name="P10093"/>
      <w:bookmarkEnd w:id="185"/>
      <w:r w:rsidRPr="00F97B7B">
        <w:rPr>
          <w:rFonts w:ascii="Times New Roman" w:hAnsi="Times New Roman" w:cs="Times New Roman"/>
        </w:rPr>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2.5.1. На реализацию продукции дикоросов собственной заготовки: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0336">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заготовку и (или) переработку дикоросов по форме согласно приложению 2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w:t>
      </w:r>
      <w:r w:rsidRPr="00F97B7B">
        <w:rPr>
          <w:rFonts w:ascii="Times New Roman" w:hAnsi="Times New Roman" w:cs="Times New Roman"/>
        </w:rPr>
        <w:lastRenderedPageBreak/>
        <w:t>проживания и традиционной хозяйственной деятельности коренных малочисленных народов Севера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договоров купли-продажи, договоров поставки продукции дикоросов;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товарных накладных унифицированной формы N ТОРГ-12;</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платежных документов, предусмотренных действующим законодательством;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523">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2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2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26">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27">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2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0336">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заготовку и (или) переработку дикоросов по форме согласно приложению 2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декларации о соответствии (сертификата соответствия) на продукцию глубокой переработки дикоросов собственного производства;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оплату поставщикам продукции дикоросов, предусмотренных действующим законодательством: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w:t>
      </w:r>
      <w:r w:rsidRPr="00F97B7B">
        <w:rPr>
          <w:rFonts w:ascii="Times New Roman" w:hAnsi="Times New Roman" w:cs="Times New Roman"/>
        </w:rPr>
        <w:lastRenderedPageBreak/>
        <w:t>учете, федеральными и (или) отраслевыми стандартами);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абзацы восьмой - девятый утратили силу. - </w:t>
      </w:r>
      <w:hyperlink r:id="rId529">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3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31">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3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33">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34">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35">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2.5.3.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0400">
        <w:r w:rsidRPr="00F97B7B">
          <w:rPr>
            <w:rFonts w:ascii="Times New Roman" w:hAnsi="Times New Roman" w:cs="Times New Roman"/>
            <w:color w:val="0000FF"/>
          </w:rPr>
          <w:t>справка-расчет</w:t>
        </w:r>
      </w:hyperlink>
      <w:r w:rsidRPr="00F97B7B">
        <w:rPr>
          <w:rFonts w:ascii="Times New Roman" w:hAnsi="Times New Roman" w:cs="Times New Roman"/>
        </w:rPr>
        <w:t xml:space="preserve">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паспорта транспортного средства с отметкой о государственной регистрации;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536">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Копии документов заверяет руководитель (уполномоченное должностное лицо) </w:t>
      </w:r>
      <w:r w:rsidRPr="00F97B7B">
        <w:rPr>
          <w:rFonts w:ascii="Times New Roman" w:hAnsi="Times New Roman" w:cs="Times New Roman"/>
        </w:rPr>
        <w:lastRenderedPageBreak/>
        <w:t>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3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3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3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4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41">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2.5.4. На организацию презентаций продукции из дикоросов, участие в выставках, ярмарках, форумах: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предложение об участии в отборе по форме, установленной муниципальным правовым актом Администрации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абзац утратил силу. - </w:t>
      </w:r>
      <w:hyperlink r:id="rId542">
        <w:r w:rsidRPr="00F97B7B">
          <w:rPr>
            <w:rFonts w:ascii="Times New Roman" w:hAnsi="Times New Roman" w:cs="Times New Roman"/>
            <w:color w:val="0000FF"/>
          </w:rPr>
          <w:t>Постановление</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4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4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4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w:t>
      </w:r>
      <w:r w:rsidRPr="00F97B7B">
        <w:rPr>
          <w:rFonts w:ascii="Times New Roman" w:hAnsi="Times New Roman" w:cs="Times New Roman"/>
        </w:rPr>
        <w:lastRenderedPageBreak/>
        <w:t>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46">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47">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10093">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Должностное лицо Уполномоченного органа, ответственное за рассмотрение заявки: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4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в течение десяти рабочих дней с даты регистрации документов, указанных в </w:t>
      </w:r>
      <w:hyperlink w:anchor="P10093">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"а" введен </w:t>
      </w:r>
      <w:hyperlink r:id="rId549">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"б" введен </w:t>
      </w:r>
      <w:hyperlink r:id="rId550">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2.7. Требовать от участника отбора представления документов, не предусмотренных Порядком, не допускается.</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86" w:name="P10182"/>
      <w:bookmarkEnd w:id="186"/>
      <w:r w:rsidRPr="00F97B7B">
        <w:rPr>
          <w:rFonts w:ascii="Times New Roman" w:hAnsi="Times New Roman" w:cs="Times New Roman"/>
        </w:rPr>
        <w:t xml:space="preserve">2.8. Документы, предусмотренные в </w:t>
      </w:r>
      <w:hyperlink w:anchor="P10093">
        <w:r w:rsidRPr="00F97B7B">
          <w:rPr>
            <w:rFonts w:ascii="Times New Roman" w:hAnsi="Times New Roman" w:cs="Times New Roman"/>
            <w:color w:val="0000FF"/>
          </w:rPr>
          <w:t>пункте 2.5</w:t>
        </w:r>
      </w:hyperlink>
      <w:r w:rsidRPr="00F97B7B">
        <w:rPr>
          <w:rFonts w:ascii="Times New Roman" w:hAnsi="Times New Roman" w:cs="Times New Roman"/>
        </w:rPr>
        <w:t xml:space="preserve"> настоящего раздела, представляются в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непосредственно или почтовым отправлением, сформированные в один прошнурованный и пронумерованный комплект;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электронном виде с использованием региональной автоматизированной системы АИС "АПК".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2.9.1. Уведомление об изменении или отзыве заявки направляется участником отбора нарочно или почтовым отправлением с уведомлением о вручении.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2.9.2. В уведомлении об отзыве заявки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участника отбора, подавшего отзываемую заявку;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почтовый адрес, по которому должна быть возвращена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2.9.5. Датой приема заявки, в которую вносятся изменения, является дата внесения последних изменений в заявку.</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w:t>
      </w:r>
      <w:proofErr w:type="spellStart"/>
      <w:r w:rsidRPr="00F97B7B">
        <w:rPr>
          <w:rFonts w:ascii="Times New Roman" w:hAnsi="Times New Roman" w:cs="Times New Roman"/>
        </w:rPr>
        <w:t>пп</w:t>
      </w:r>
      <w:proofErr w:type="spellEnd"/>
      <w:r w:rsidRPr="00F97B7B">
        <w:rPr>
          <w:rFonts w:ascii="Times New Roman" w:hAnsi="Times New Roman" w:cs="Times New Roman"/>
        </w:rPr>
        <w:t xml:space="preserve">. 2.9.5 введен </w:t>
      </w:r>
      <w:hyperlink r:id="rId551">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10443">
        <w:r w:rsidRPr="00F97B7B">
          <w:rPr>
            <w:rFonts w:ascii="Times New Roman" w:hAnsi="Times New Roman" w:cs="Times New Roman"/>
            <w:color w:val="0000FF"/>
          </w:rPr>
          <w:t>приложению 18</w:t>
        </w:r>
      </w:hyperlink>
      <w:r w:rsidRPr="00F97B7B">
        <w:rPr>
          <w:rFonts w:ascii="Times New Roman" w:hAnsi="Times New Roman" w:cs="Times New Roman"/>
        </w:rPr>
        <w:t xml:space="preserve"> к постановлению Администрации города Ханты-Мансийска от 30.12.2015 N 1514 "О муниципальной программе </w:t>
      </w:r>
      <w:proofErr w:type="gramStart"/>
      <w:r w:rsidRPr="00F97B7B">
        <w:rPr>
          <w:rFonts w:ascii="Times New Roman" w:hAnsi="Times New Roman" w:cs="Times New Roman"/>
        </w:rPr>
        <w:t>"</w:t>
      </w:r>
      <w:proofErr w:type="gramEnd"/>
      <w:r w:rsidRPr="00F97B7B">
        <w:rPr>
          <w:rFonts w:ascii="Times New Roman" w:hAnsi="Times New Roman" w:cs="Times New Roman"/>
        </w:rPr>
        <w:t>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52">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30.06.2023 N 421)</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 результатам рассмотрения документов на соответствие требованиям, установленным </w:t>
      </w:r>
      <w:hyperlink w:anchor="P10056">
        <w:r w:rsidRPr="00F97B7B">
          <w:rPr>
            <w:rFonts w:ascii="Times New Roman" w:hAnsi="Times New Roman" w:cs="Times New Roman"/>
            <w:color w:val="0000FF"/>
          </w:rPr>
          <w:t>пунктом 1.4 раздела I</w:t>
        </w:r>
      </w:hyperlink>
      <w:r w:rsidRPr="00F97B7B">
        <w:rPr>
          <w:rFonts w:ascii="Times New Roman" w:hAnsi="Times New Roman" w:cs="Times New Roman"/>
        </w:rPr>
        <w:t xml:space="preserve">, </w:t>
      </w:r>
      <w:hyperlink w:anchor="P10082">
        <w:r w:rsidRPr="00F97B7B">
          <w:rPr>
            <w:rFonts w:ascii="Times New Roman" w:hAnsi="Times New Roman" w:cs="Times New Roman"/>
            <w:color w:val="0000FF"/>
          </w:rPr>
          <w:t>пунктами 2.3</w:t>
        </w:r>
      </w:hyperlink>
      <w:r w:rsidRPr="00F97B7B">
        <w:rPr>
          <w:rFonts w:ascii="Times New Roman" w:hAnsi="Times New Roman" w:cs="Times New Roman"/>
        </w:rPr>
        <w:t xml:space="preserve">, </w:t>
      </w:r>
      <w:hyperlink w:anchor="P10086">
        <w:r w:rsidRPr="00F97B7B">
          <w:rPr>
            <w:rFonts w:ascii="Times New Roman" w:hAnsi="Times New Roman" w:cs="Times New Roman"/>
            <w:color w:val="0000FF"/>
          </w:rPr>
          <w:t>2.4</w:t>
        </w:r>
      </w:hyperlink>
      <w:r w:rsidRPr="00F97B7B">
        <w:rPr>
          <w:rFonts w:ascii="Times New Roman" w:hAnsi="Times New Roman" w:cs="Times New Roman"/>
        </w:rPr>
        <w:t xml:space="preserve">, </w:t>
      </w:r>
      <w:hyperlink w:anchor="P10093">
        <w:r w:rsidRPr="00F97B7B">
          <w:rPr>
            <w:rFonts w:ascii="Times New Roman" w:hAnsi="Times New Roman" w:cs="Times New Roman"/>
            <w:color w:val="0000FF"/>
          </w:rPr>
          <w:t>2.5</w:t>
        </w:r>
      </w:hyperlink>
      <w:r w:rsidRPr="00F97B7B">
        <w:rPr>
          <w:rFonts w:ascii="Times New Roman" w:hAnsi="Times New Roman" w:cs="Times New Roman"/>
        </w:rPr>
        <w:t xml:space="preserve">, </w:t>
      </w:r>
      <w:hyperlink w:anchor="P10182">
        <w:r w:rsidRPr="00F97B7B">
          <w:rPr>
            <w:rFonts w:ascii="Times New Roman" w:hAnsi="Times New Roman" w:cs="Times New Roman"/>
            <w:color w:val="0000FF"/>
          </w:rPr>
          <w:t>2.8</w:t>
        </w:r>
      </w:hyperlink>
      <w:r w:rsidRPr="00F97B7B">
        <w:rPr>
          <w:rFonts w:ascii="Times New Roman" w:hAnsi="Times New Roman" w:cs="Times New Roman"/>
        </w:rPr>
        <w:t xml:space="preserve"> настоящего раздела, </w:t>
      </w:r>
      <w:hyperlink w:anchor="P10211">
        <w:r w:rsidRPr="00F97B7B">
          <w:rPr>
            <w:rFonts w:ascii="Times New Roman" w:hAnsi="Times New Roman" w:cs="Times New Roman"/>
            <w:color w:val="0000FF"/>
          </w:rPr>
          <w:t>пунктом 3.2 раздела III</w:t>
        </w:r>
      </w:hyperlink>
      <w:r w:rsidRPr="00F97B7B">
        <w:rPr>
          <w:rFonts w:ascii="Times New Roman" w:hAnsi="Times New Roman" w:cs="Times New Roman"/>
        </w:rPr>
        <w:t xml:space="preserve"> настоящего Порядка, Комиссия принимает одно из следующих решений: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об отсутствии оснований для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Организационно-техническое обеспечение деятельности Комиссии осуществляет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проводит председатель, а в его отсутствие заместитель председателя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считается правомочным, если на нем присутствует более половины ее членов.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87" w:name="P10204"/>
      <w:bookmarkEnd w:id="187"/>
      <w:r w:rsidRPr="00F97B7B">
        <w:rPr>
          <w:rFonts w:ascii="Times New Roman" w:hAnsi="Times New Roman" w:cs="Times New Roman"/>
        </w:rP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III. Условия и порядок предоставления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553">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3.1.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двух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март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88" w:name="P10211"/>
      <w:bookmarkEnd w:id="188"/>
      <w:r w:rsidRPr="00F97B7B">
        <w:rPr>
          <w:rFonts w:ascii="Times New Roman" w:hAnsi="Times New Roman" w:cs="Times New Roman"/>
        </w:rPr>
        <w:t>3.2. Субсидии не предоставляются: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продукцию дикоросов, заготовленную за пределами Ханты-Мансийского автономного округа - Югры;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 случае отсутствия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10048">
        <w:r w:rsidRPr="00F97B7B">
          <w:rPr>
            <w:rFonts w:ascii="Times New Roman" w:hAnsi="Times New Roman" w:cs="Times New Roman"/>
            <w:color w:val="0000FF"/>
          </w:rPr>
          <w:t>абзацем вторым пункта 1.2 раздела 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Соглашение должно содержать следующие положения: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значения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направления затрат, на возмещение которых предоставляется субсидия;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расчет размера штрафных санкций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показателей результативности;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согласие Получателя на осуществление проверок, предусмотренных </w:t>
      </w:r>
      <w:hyperlink w:anchor="P10267">
        <w:r w:rsidRPr="00F97B7B">
          <w:rPr>
            <w:rFonts w:ascii="Times New Roman" w:hAnsi="Times New Roman" w:cs="Times New Roman"/>
            <w:color w:val="0000FF"/>
          </w:rPr>
          <w:t>пунктом 5.1 раздела V</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условия о согласовании новых условий соглашения или о расторжении соглашения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3.4. Предоставление субсидии из бюджета города Ханты-Мансийска за счет субвенций из бюджета Ханты-Мансийского автономного округа - Югры осуществляется на: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89" w:name="P10224"/>
      <w:bookmarkEnd w:id="189"/>
      <w:r w:rsidRPr="00F97B7B">
        <w:rPr>
          <w:rFonts w:ascii="Times New Roman" w:hAnsi="Times New Roman" w:cs="Times New Roman"/>
        </w:rPr>
        <w:t>приобретение специализированной техники и оборудования для хранения, переработки дикоросов 1 раз в течение одного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приобретение специализированной техники для транспортировки дикоросов 1 раз в 10 лет;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реализацию продукции дикоросов собственной заготовки, указанной в </w:t>
      </w:r>
      <w:hyperlink w:anchor="P10299">
        <w:r w:rsidRPr="00F97B7B">
          <w:rPr>
            <w:rFonts w:ascii="Times New Roman" w:hAnsi="Times New Roman" w:cs="Times New Roman"/>
            <w:color w:val="0000FF"/>
          </w:rPr>
          <w:t>пунктах 1</w:t>
        </w:r>
      </w:hyperlink>
      <w:r w:rsidRPr="00F97B7B">
        <w:rPr>
          <w:rFonts w:ascii="Times New Roman" w:hAnsi="Times New Roman" w:cs="Times New Roman"/>
        </w:rPr>
        <w:t xml:space="preserve">, </w:t>
      </w:r>
      <w:hyperlink w:anchor="P10303">
        <w:r w:rsidRPr="00F97B7B">
          <w:rPr>
            <w:rFonts w:ascii="Times New Roman" w:hAnsi="Times New Roman" w:cs="Times New Roman"/>
            <w:color w:val="0000FF"/>
          </w:rPr>
          <w:t>2</w:t>
        </w:r>
      </w:hyperlink>
      <w:r w:rsidRPr="00F97B7B">
        <w:rPr>
          <w:rFonts w:ascii="Times New Roman" w:hAnsi="Times New Roman" w:cs="Times New Roman"/>
        </w:rPr>
        <w:t xml:space="preserve">, </w:t>
      </w:r>
      <w:hyperlink w:anchor="P10307">
        <w:r w:rsidRPr="00F97B7B">
          <w:rPr>
            <w:rFonts w:ascii="Times New Roman" w:hAnsi="Times New Roman" w:cs="Times New Roman"/>
            <w:color w:val="0000FF"/>
          </w:rPr>
          <w:t>3</w:t>
        </w:r>
      </w:hyperlink>
      <w:r w:rsidRPr="00F97B7B">
        <w:rPr>
          <w:rFonts w:ascii="Times New Roman" w:hAnsi="Times New Roman" w:cs="Times New Roman"/>
        </w:rPr>
        <w:t xml:space="preserve"> приложения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реализацию продукции глубокой переработки дикоросов собственного производства, указанной в </w:t>
      </w:r>
      <w:hyperlink w:anchor="P10311">
        <w:r w:rsidRPr="00F97B7B">
          <w:rPr>
            <w:rFonts w:ascii="Times New Roman" w:hAnsi="Times New Roman" w:cs="Times New Roman"/>
            <w:color w:val="0000FF"/>
          </w:rPr>
          <w:t>пунктах 4</w:t>
        </w:r>
      </w:hyperlink>
      <w:r w:rsidRPr="00F97B7B">
        <w:rPr>
          <w:rFonts w:ascii="Times New Roman" w:hAnsi="Times New Roman" w:cs="Times New Roman"/>
        </w:rPr>
        <w:t xml:space="preserve">, </w:t>
      </w:r>
      <w:hyperlink w:anchor="P10316">
        <w:r w:rsidRPr="00F97B7B">
          <w:rPr>
            <w:rFonts w:ascii="Times New Roman" w:hAnsi="Times New Roman" w:cs="Times New Roman"/>
            <w:color w:val="0000FF"/>
          </w:rPr>
          <w:t>5</w:t>
        </w:r>
      </w:hyperlink>
      <w:r w:rsidRPr="00F97B7B">
        <w:rPr>
          <w:rFonts w:ascii="Times New Roman" w:hAnsi="Times New Roman" w:cs="Times New Roman"/>
        </w:rPr>
        <w:t xml:space="preserve">, </w:t>
      </w:r>
      <w:hyperlink w:anchor="P10321">
        <w:r w:rsidRPr="00F97B7B">
          <w:rPr>
            <w:rFonts w:ascii="Times New Roman" w:hAnsi="Times New Roman" w:cs="Times New Roman"/>
            <w:color w:val="0000FF"/>
          </w:rPr>
          <w:t>6</w:t>
        </w:r>
      </w:hyperlink>
      <w:r w:rsidRPr="00F97B7B">
        <w:rPr>
          <w:rFonts w:ascii="Times New Roman" w:hAnsi="Times New Roman" w:cs="Times New Roman"/>
        </w:rPr>
        <w:t xml:space="preserve"> приложения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90" w:name="P10231"/>
      <w:bookmarkEnd w:id="190"/>
      <w:r w:rsidRPr="00F97B7B">
        <w:rPr>
          <w:rFonts w:ascii="Times New Roman" w:hAnsi="Times New Roman" w:cs="Times New Roman"/>
        </w:rPr>
        <w:t>3.5. Основаниями для отклонения заявки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участника отбора требованиям </w:t>
      </w:r>
      <w:hyperlink w:anchor="P10056">
        <w:r w:rsidRPr="00F97B7B">
          <w:rPr>
            <w:rFonts w:ascii="Times New Roman" w:hAnsi="Times New Roman" w:cs="Times New Roman"/>
            <w:color w:val="0000FF"/>
          </w:rPr>
          <w:t>пункта 1.4 раздела I</w:t>
        </w:r>
      </w:hyperlink>
      <w:r w:rsidRPr="00F97B7B">
        <w:rPr>
          <w:rFonts w:ascii="Times New Roman" w:hAnsi="Times New Roman" w:cs="Times New Roman"/>
        </w:rPr>
        <w:t xml:space="preserve">, </w:t>
      </w:r>
      <w:hyperlink w:anchor="P10082">
        <w:r w:rsidRPr="00F97B7B">
          <w:rPr>
            <w:rFonts w:ascii="Times New Roman" w:hAnsi="Times New Roman" w:cs="Times New Roman"/>
            <w:color w:val="0000FF"/>
          </w:rPr>
          <w:t>пунктов 2.3</w:t>
        </w:r>
      </w:hyperlink>
      <w:r w:rsidRPr="00F97B7B">
        <w:rPr>
          <w:rFonts w:ascii="Times New Roman" w:hAnsi="Times New Roman" w:cs="Times New Roman"/>
        </w:rPr>
        <w:t xml:space="preserve">, </w:t>
      </w:r>
      <w:hyperlink w:anchor="P10086">
        <w:r w:rsidRPr="00F97B7B">
          <w:rPr>
            <w:rFonts w:ascii="Times New Roman" w:hAnsi="Times New Roman" w:cs="Times New Roman"/>
            <w:color w:val="0000FF"/>
          </w:rPr>
          <w:t>2.4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несоответствие представленных получателем субсидии документов требованиям, установленным в объявлении о проведении отбора, а также </w:t>
      </w:r>
      <w:hyperlink w:anchor="P10093">
        <w:r w:rsidRPr="00F97B7B">
          <w:rPr>
            <w:rFonts w:ascii="Times New Roman" w:hAnsi="Times New Roman" w:cs="Times New Roman"/>
            <w:color w:val="0000FF"/>
          </w:rPr>
          <w:t>пунктам 2.5</w:t>
        </w:r>
      </w:hyperlink>
      <w:r w:rsidRPr="00F97B7B">
        <w:rPr>
          <w:rFonts w:ascii="Times New Roman" w:hAnsi="Times New Roman" w:cs="Times New Roman"/>
        </w:rPr>
        <w:t xml:space="preserve">, </w:t>
      </w:r>
      <w:hyperlink w:anchor="P10182">
        <w:r w:rsidRPr="00F97B7B">
          <w:rPr>
            <w:rFonts w:ascii="Times New Roman" w:hAnsi="Times New Roman" w:cs="Times New Roman"/>
            <w:color w:val="0000FF"/>
          </w:rPr>
          <w:t>2.8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подача участником отбора заявки после даты и (или) времени, определенных для его подачи;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предъявление объемов продукции дикоросов, заготовленной за пределами автономного округа;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отсутствие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10048">
        <w:r w:rsidRPr="00F97B7B">
          <w:rPr>
            <w:rFonts w:ascii="Times New Roman" w:hAnsi="Times New Roman" w:cs="Times New Roman"/>
            <w:color w:val="0000FF"/>
          </w:rPr>
          <w:t>абзацем вторым пункта 1.2 раздела 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Основанием для перечисления субсидии является соглашение, заключенное между Администрацией города и Получателем.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91" w:name="P10241"/>
      <w:bookmarkEnd w:id="191"/>
      <w:r w:rsidRPr="00F97B7B">
        <w:rPr>
          <w:rFonts w:ascii="Times New Roman" w:hAnsi="Times New Roman" w:cs="Times New Roman"/>
        </w:rPr>
        <w:t>3.7. Основаниями для отказа в предоставлении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отклонение заявки по основаниям, указанным в </w:t>
      </w:r>
      <w:hyperlink w:anchor="P10231">
        <w:r w:rsidRPr="00F97B7B">
          <w:rPr>
            <w:rFonts w:ascii="Times New Roman" w:hAnsi="Times New Roman" w:cs="Times New Roman"/>
            <w:color w:val="0000FF"/>
          </w:rPr>
          <w:t>пункте 3.5</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несоответствие представленных документов требованиям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лимитов, предусмотренных для предоставления субсидии в бюджете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получателем субсидии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3.8. В случае отсутствия оснований, предусмотренных в </w:t>
      </w:r>
      <w:hyperlink w:anchor="P10241">
        <w:r w:rsidRPr="00F97B7B">
          <w:rPr>
            <w:rFonts w:ascii="Times New Roman" w:hAnsi="Times New Roman" w:cs="Times New Roman"/>
            <w:color w:val="0000FF"/>
          </w:rPr>
          <w:t>пункте 3.7</w:t>
        </w:r>
      </w:hyperlink>
      <w:r w:rsidRPr="00F97B7B">
        <w:rPr>
          <w:rFonts w:ascii="Times New Roman" w:hAnsi="Times New Roman" w:cs="Times New Roman"/>
        </w:rP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F97B7B" w:rsidRPr="00F97B7B" w:rsidRDefault="00F97B7B" w:rsidP="00F97B7B">
      <w:pPr>
        <w:pStyle w:val="ConsPlusNormal"/>
        <w:spacing w:after="1"/>
        <w:contextualSpacing/>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7B7B" w:rsidRPr="00F97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B7B" w:rsidRPr="00F97B7B" w:rsidRDefault="00F97B7B" w:rsidP="00F97B7B">
            <w:pPr>
              <w:pStyle w:val="ConsPlusNormal"/>
              <w:contextualSpacing/>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97B7B" w:rsidRPr="00F97B7B" w:rsidRDefault="00F97B7B" w:rsidP="00F97B7B">
            <w:pPr>
              <w:pStyle w:val="ConsPlusNormal"/>
              <w:contextualSpacing/>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97B7B" w:rsidRPr="00F97B7B" w:rsidRDefault="00F97B7B" w:rsidP="00F97B7B">
            <w:pPr>
              <w:pStyle w:val="ConsPlusNormal"/>
              <w:contextualSpacing/>
              <w:jc w:val="both"/>
              <w:rPr>
                <w:rFonts w:ascii="Times New Roman" w:hAnsi="Times New Roman" w:cs="Times New Roman"/>
              </w:rPr>
            </w:pPr>
            <w:proofErr w:type="spellStart"/>
            <w:r w:rsidRPr="00F97B7B">
              <w:rPr>
                <w:rFonts w:ascii="Times New Roman" w:hAnsi="Times New Roman" w:cs="Times New Roman"/>
                <w:color w:val="392C69"/>
              </w:rPr>
              <w:t>КонсультантПлюс</w:t>
            </w:r>
            <w:proofErr w:type="spellEnd"/>
            <w:r w:rsidRPr="00F97B7B">
              <w:rPr>
                <w:rFonts w:ascii="Times New Roman" w:hAnsi="Times New Roman" w:cs="Times New Roman"/>
                <w:color w:val="392C69"/>
              </w:rPr>
              <w:t>: примечание.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color w:val="392C69"/>
              </w:rPr>
              <w:t>В официальном тексте документа, видимо, допущена опечатка: в разд. II приложения 17 к постановлению п. 3.4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spacing w:before="280"/>
        <w:ind w:firstLine="540"/>
        <w:contextualSpacing/>
        <w:jc w:val="both"/>
        <w:rPr>
          <w:rFonts w:ascii="Times New Roman" w:hAnsi="Times New Roman" w:cs="Times New Roman"/>
        </w:rPr>
      </w:pPr>
      <w:bookmarkStart w:id="192" w:name="P10249"/>
      <w:bookmarkEnd w:id="192"/>
      <w:r w:rsidRPr="00F97B7B">
        <w:rPr>
          <w:rFonts w:ascii="Times New Roman" w:hAnsi="Times New Roman" w:cs="Times New Roman"/>
        </w:rPr>
        <w:t xml:space="preserve">3.9. Результатом предоставления субсидии является выполнение мероприятий, указанных в </w:t>
      </w:r>
      <w:hyperlink w:anchor="P10047">
        <w:r w:rsidRPr="00F97B7B">
          <w:rPr>
            <w:rFonts w:ascii="Times New Roman" w:hAnsi="Times New Roman" w:cs="Times New Roman"/>
            <w:color w:val="0000FF"/>
          </w:rPr>
          <w:t>пункте 1.2 раздела I</w:t>
        </w:r>
      </w:hyperlink>
      <w:r w:rsidRPr="00F97B7B">
        <w:rPr>
          <w:rFonts w:ascii="Times New Roman" w:hAnsi="Times New Roman" w:cs="Times New Roman"/>
        </w:rP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10224">
        <w:r w:rsidRPr="00F97B7B">
          <w:rPr>
            <w:rFonts w:ascii="Times New Roman" w:hAnsi="Times New Roman" w:cs="Times New Roman"/>
            <w:color w:val="0000FF"/>
          </w:rPr>
          <w:t>абзацем вторым пункта 3.4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3.10. Уполномоченный орган в течение 5 рабочих дней после принятия решений, указанных в </w:t>
      </w:r>
      <w:hyperlink w:anchor="P10204">
        <w:r w:rsidRPr="00F97B7B">
          <w:rPr>
            <w:rFonts w:ascii="Times New Roman" w:hAnsi="Times New Roman" w:cs="Times New Roman"/>
            <w:color w:val="0000FF"/>
          </w:rPr>
          <w:t>пункте 2.11 раздела II</w:t>
        </w:r>
      </w:hyperlink>
      <w:r w:rsidRPr="00F97B7B">
        <w:rPr>
          <w:rFonts w:ascii="Times New Roman" w:hAnsi="Times New Roman" w:cs="Times New Roman"/>
        </w:rP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дату, время и место проведения рассмотрения предложений;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информацию о Получателях, предложения которых были рассмотрены;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информацию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Получателя, с которым заключается соглашение, и размер предоставляемой субсидии.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IV. Требования к отчетности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10249">
        <w:r w:rsidRPr="00F97B7B">
          <w:rPr>
            <w:rFonts w:ascii="Times New Roman" w:hAnsi="Times New Roman" w:cs="Times New Roman"/>
            <w:color w:val="0000FF"/>
          </w:rPr>
          <w:t>пункте 3.9 раздела III</w:t>
        </w:r>
      </w:hyperlink>
      <w:r w:rsidRPr="00F97B7B">
        <w:rPr>
          <w:rFonts w:ascii="Times New Roman" w:hAnsi="Times New Roman" w:cs="Times New Roman"/>
        </w:rPr>
        <w:t xml:space="preserve"> настоящего Порядка, по форме, установленной соглашением.</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4.1 в ред. </w:t>
      </w:r>
      <w:hyperlink r:id="rId554">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V. Требования об осуществлении контроля за соблюдением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условий и порядка предоставления субсидий и ответственности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за их нарушение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 xml:space="preserve">(в ред. </w:t>
      </w:r>
      <w:hyperlink r:id="rId555">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от 05.08.2022 N 805)</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193" w:name="P10267"/>
      <w:bookmarkEnd w:id="193"/>
      <w:r w:rsidRPr="00F97B7B">
        <w:rPr>
          <w:rFonts w:ascii="Times New Roman" w:hAnsi="Times New Roman" w:cs="Times New Roman"/>
        </w:rP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Органы муниципального финансового контроля осуществляют проверки в соответствии со </w:t>
      </w:r>
      <w:hyperlink r:id="rId556">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557">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5.1 в ред. </w:t>
      </w:r>
      <w:hyperlink r:id="rId558">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194" w:name="P10270"/>
      <w:bookmarkEnd w:id="194"/>
      <w:r w:rsidRPr="00F97B7B">
        <w:rPr>
          <w:rFonts w:ascii="Times New Roman" w:hAnsi="Times New Roman" w:cs="Times New Roman"/>
        </w:rPr>
        <w:t>5.2. В случае выявления нарушения Получателем условий и порядка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Уполномоченный орган в течение 5 рабочих дней с даты выявления нарушения, указанного в </w:t>
      </w:r>
      <w:hyperlink w:anchor="P10270">
        <w:r w:rsidRPr="00F97B7B">
          <w:rPr>
            <w:rFonts w:ascii="Times New Roman" w:hAnsi="Times New Roman" w:cs="Times New Roman"/>
            <w:color w:val="0000FF"/>
          </w:rPr>
          <w:t>абзаце первом</w:t>
        </w:r>
      </w:hyperlink>
      <w:r w:rsidRPr="00F97B7B">
        <w:rPr>
          <w:rFonts w:ascii="Times New Roman" w:hAnsi="Times New Roman" w:cs="Times New Roman"/>
        </w:rP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59">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в течение 30 рабочих дней со дня получения уведомления о возврате субсидии обязан выполнить требования, указанные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невозврате субсидии в указанный срок Администрация города обращается в суд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5.3. В случае выявления факта </w:t>
      </w:r>
      <w:proofErr w:type="spellStart"/>
      <w:r w:rsidRPr="00F97B7B">
        <w:rPr>
          <w:rFonts w:ascii="Times New Roman" w:hAnsi="Times New Roman" w:cs="Times New Roman"/>
        </w:rPr>
        <w:t>недостижения</w:t>
      </w:r>
      <w:proofErr w:type="spellEnd"/>
      <w:r w:rsidRPr="00F97B7B">
        <w:rPr>
          <w:rFonts w:ascii="Times New Roman" w:hAnsi="Times New Roman" w:cs="Times New Roman"/>
        </w:rPr>
        <w:t xml:space="preserve"> показателей результативности использования субсидии, установленных Соглашением в соответствии с </w:t>
      </w:r>
      <w:hyperlink w:anchor="P10060">
        <w:r w:rsidRPr="00F97B7B">
          <w:rPr>
            <w:rFonts w:ascii="Times New Roman" w:hAnsi="Times New Roman" w:cs="Times New Roman"/>
            <w:color w:val="0000FF"/>
          </w:rPr>
          <w:t>абзацем вторым пункта 2.3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(в ред. </w:t>
      </w:r>
      <w:hyperlink r:id="rId560">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05.08.2022 N 805)</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расчет суммы штрафа осуществляется по форме, установленной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5.4. Ответственность за достоверность фактических показателей, сведений в представленных документах несет Получатель.</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развитие деятельности по заготовке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переработке дикоросов</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СТАВКИ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СУБСИДИЙ НА РАЗВИТИЕ ДЕЯТЕЛЬНОСТИ ПО ЗАГОТОВКЕ И ПЕРЕРАБОТКЕ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ДИКОРОСОВ</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204"/>
        <w:gridCol w:w="1757"/>
      </w:tblGrid>
      <w:tr w:rsidR="00F97B7B" w:rsidRPr="00F97B7B">
        <w:tc>
          <w:tcPr>
            <w:tcW w:w="45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N п/п</w:t>
            </w:r>
          </w:p>
        </w:tc>
        <w:tc>
          <w:tcPr>
            <w:tcW w:w="5613"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продукции</w:t>
            </w:r>
          </w:p>
        </w:tc>
        <w:tc>
          <w:tcPr>
            <w:tcW w:w="12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Единица измерения</w:t>
            </w:r>
          </w:p>
        </w:tc>
        <w:tc>
          <w:tcPr>
            <w:tcW w:w="175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Ставки субсидии за 1 единицу измерения, рублей</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bookmarkStart w:id="195" w:name="P10299"/>
            <w:bookmarkEnd w:id="195"/>
            <w:r w:rsidRPr="00F97B7B">
              <w:rPr>
                <w:rFonts w:ascii="Times New Roman" w:hAnsi="Times New Roman" w:cs="Times New Roman"/>
              </w:rPr>
              <w:t>1.</w:t>
            </w:r>
          </w:p>
        </w:tc>
        <w:tc>
          <w:tcPr>
            <w:tcW w:w="561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Ягоды (клюква, брусника, смородина, морошка, голубика, черника)</w:t>
            </w:r>
          </w:p>
        </w:tc>
        <w:tc>
          <w:tcPr>
            <w:tcW w:w="12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20500</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bookmarkStart w:id="196" w:name="P10303"/>
            <w:bookmarkEnd w:id="196"/>
            <w:r w:rsidRPr="00F97B7B">
              <w:rPr>
                <w:rFonts w:ascii="Times New Roman" w:hAnsi="Times New Roman" w:cs="Times New Roman"/>
              </w:rPr>
              <w:t>2.</w:t>
            </w:r>
          </w:p>
        </w:tc>
        <w:tc>
          <w:tcPr>
            <w:tcW w:w="561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Орех кедровый</w:t>
            </w:r>
          </w:p>
        </w:tc>
        <w:tc>
          <w:tcPr>
            <w:tcW w:w="12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43500</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bookmarkStart w:id="197" w:name="P10307"/>
            <w:bookmarkEnd w:id="197"/>
            <w:r w:rsidRPr="00F97B7B">
              <w:rPr>
                <w:rFonts w:ascii="Times New Roman" w:hAnsi="Times New Roman" w:cs="Times New Roman"/>
              </w:rPr>
              <w:t>3.</w:t>
            </w:r>
          </w:p>
        </w:tc>
        <w:tc>
          <w:tcPr>
            <w:tcW w:w="561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Грибы сырые (белый, подосиновик, подберезовик, груздь и прочие)</w:t>
            </w:r>
          </w:p>
        </w:tc>
        <w:tc>
          <w:tcPr>
            <w:tcW w:w="12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8000</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bookmarkStart w:id="198" w:name="P10311"/>
            <w:bookmarkEnd w:id="198"/>
            <w:r w:rsidRPr="00F97B7B">
              <w:rPr>
                <w:rFonts w:ascii="Times New Roman" w:hAnsi="Times New Roman" w:cs="Times New Roman"/>
              </w:rPr>
              <w:t>4.</w:t>
            </w:r>
          </w:p>
        </w:tc>
        <w:tc>
          <w:tcPr>
            <w:tcW w:w="561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Продукция переработки дикоросов (ягоды, перетертые с сахаром, варенье, джемы, конфитюры, сиропы).</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 поставке продукции на экспорт ставка субсидии применяется с увеличением в 1,15 раза</w:t>
            </w:r>
          </w:p>
        </w:tc>
        <w:tc>
          <w:tcPr>
            <w:tcW w:w="12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47875</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bookmarkStart w:id="199" w:name="P10316"/>
            <w:bookmarkEnd w:id="199"/>
            <w:r w:rsidRPr="00F97B7B">
              <w:rPr>
                <w:rFonts w:ascii="Times New Roman" w:hAnsi="Times New Roman" w:cs="Times New Roman"/>
              </w:rPr>
              <w:lastRenderedPageBreak/>
              <w:t>5.</w:t>
            </w:r>
          </w:p>
        </w:tc>
        <w:tc>
          <w:tcPr>
            <w:tcW w:w="561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Продукция переработки кедрового ореха (ядро кедрового ореха; масло из кедрового ореха; молоко из кедрового ореха).</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 поставке продукции на экспорт ставка субсидии применяется с увеличением в 1,15 раза</w:t>
            </w:r>
          </w:p>
        </w:tc>
        <w:tc>
          <w:tcPr>
            <w:tcW w:w="12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92077</w:t>
            </w:r>
          </w:p>
        </w:tc>
      </w:tr>
      <w:tr w:rsidR="00F97B7B" w:rsidRPr="00F97B7B">
        <w:tc>
          <w:tcPr>
            <w:tcW w:w="454" w:type="dxa"/>
          </w:tcPr>
          <w:p w:rsidR="00F97B7B" w:rsidRPr="00F97B7B" w:rsidRDefault="00F97B7B" w:rsidP="00F97B7B">
            <w:pPr>
              <w:pStyle w:val="ConsPlusNormal"/>
              <w:contextualSpacing/>
              <w:rPr>
                <w:rFonts w:ascii="Times New Roman" w:hAnsi="Times New Roman" w:cs="Times New Roman"/>
              </w:rPr>
            </w:pPr>
            <w:bookmarkStart w:id="200" w:name="P10321"/>
            <w:bookmarkEnd w:id="200"/>
            <w:r w:rsidRPr="00F97B7B">
              <w:rPr>
                <w:rFonts w:ascii="Times New Roman" w:hAnsi="Times New Roman" w:cs="Times New Roman"/>
              </w:rPr>
              <w:t>6.</w:t>
            </w:r>
          </w:p>
        </w:tc>
        <w:tc>
          <w:tcPr>
            <w:tcW w:w="5613"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Продукция переработки грибов (грибы солено-маринованные).</w:t>
            </w:r>
          </w:p>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При поставке продукции на экспорт ставка субсидии применяется с увеличением в 1,15 раза</w:t>
            </w:r>
          </w:p>
        </w:tc>
        <w:tc>
          <w:tcPr>
            <w:tcW w:w="1204"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тонна</w:t>
            </w:r>
          </w:p>
        </w:tc>
        <w:tc>
          <w:tcPr>
            <w:tcW w:w="1757"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45785</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развитие деятельности по заготовке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переработке дикоросов</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201" w:name="P10336"/>
      <w:bookmarkEnd w:id="201"/>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 заготовку и (или) переработку продукции дикоросов</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 20___ года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крестьянского (фермерского) хозяйства, индивидуальный</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39"/>
        <w:gridCol w:w="1234"/>
        <w:gridCol w:w="1399"/>
        <w:gridCol w:w="1144"/>
        <w:gridCol w:w="1939"/>
      </w:tblGrid>
      <w:tr w:rsidR="00F97B7B" w:rsidRPr="00F97B7B">
        <w:tc>
          <w:tcPr>
            <w:tcW w:w="16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покупателя</w:t>
            </w:r>
          </w:p>
        </w:tc>
        <w:tc>
          <w:tcPr>
            <w:tcW w:w="16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и номер документа на реализацию</w:t>
            </w:r>
          </w:p>
        </w:tc>
        <w:tc>
          <w:tcPr>
            <w:tcW w:w="123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Вид продукции</w:t>
            </w:r>
          </w:p>
        </w:tc>
        <w:tc>
          <w:tcPr>
            <w:tcW w:w="139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тонн</w:t>
            </w:r>
          </w:p>
        </w:tc>
        <w:tc>
          <w:tcPr>
            <w:tcW w:w="114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Ставка субсидии, рублей</w:t>
            </w:r>
          </w:p>
        </w:tc>
        <w:tc>
          <w:tcPr>
            <w:tcW w:w="19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 к выплате, рублей (заполняется уполномоченным органом)</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399" w:type="dxa"/>
          </w:tcPr>
          <w:p w:rsidR="00F97B7B" w:rsidRPr="00F97B7B" w:rsidRDefault="00F97B7B" w:rsidP="00F97B7B">
            <w:pPr>
              <w:pStyle w:val="ConsPlusNormal"/>
              <w:contextualSpacing/>
              <w:rPr>
                <w:rFonts w:ascii="Times New Roman" w:hAnsi="Times New Roman" w:cs="Times New Roman"/>
              </w:rPr>
            </w:pPr>
          </w:p>
        </w:tc>
        <w:tc>
          <w:tcPr>
            <w:tcW w:w="114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399" w:type="dxa"/>
          </w:tcPr>
          <w:p w:rsidR="00F97B7B" w:rsidRPr="00F97B7B" w:rsidRDefault="00F97B7B" w:rsidP="00F97B7B">
            <w:pPr>
              <w:pStyle w:val="ConsPlusNormal"/>
              <w:contextualSpacing/>
              <w:rPr>
                <w:rFonts w:ascii="Times New Roman" w:hAnsi="Times New Roman" w:cs="Times New Roman"/>
              </w:rPr>
            </w:pPr>
          </w:p>
        </w:tc>
        <w:tc>
          <w:tcPr>
            <w:tcW w:w="114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234" w:type="dxa"/>
          </w:tcPr>
          <w:p w:rsidR="00F97B7B" w:rsidRPr="00F97B7B" w:rsidRDefault="00F97B7B" w:rsidP="00F97B7B">
            <w:pPr>
              <w:pStyle w:val="ConsPlusNormal"/>
              <w:contextualSpacing/>
              <w:rPr>
                <w:rFonts w:ascii="Times New Roman" w:hAnsi="Times New Roman" w:cs="Times New Roman"/>
              </w:rPr>
            </w:pPr>
          </w:p>
        </w:tc>
        <w:tc>
          <w:tcPr>
            <w:tcW w:w="1399" w:type="dxa"/>
          </w:tcPr>
          <w:p w:rsidR="00F97B7B" w:rsidRPr="00F97B7B" w:rsidRDefault="00F97B7B" w:rsidP="00F97B7B">
            <w:pPr>
              <w:pStyle w:val="ConsPlusNormal"/>
              <w:contextualSpacing/>
              <w:rPr>
                <w:rFonts w:ascii="Times New Roman" w:hAnsi="Times New Roman" w:cs="Times New Roman"/>
              </w:rPr>
            </w:pPr>
          </w:p>
        </w:tc>
        <w:tc>
          <w:tcPr>
            <w:tcW w:w="1144" w:type="dxa"/>
          </w:tcPr>
          <w:p w:rsidR="00F97B7B" w:rsidRPr="00F97B7B" w:rsidRDefault="00F97B7B" w:rsidP="00F97B7B">
            <w:pPr>
              <w:pStyle w:val="ConsPlusNormal"/>
              <w:contextualSpacing/>
              <w:rPr>
                <w:rFonts w:ascii="Times New Roman" w:hAnsi="Times New Roman" w:cs="Times New Roman"/>
              </w:rPr>
            </w:pPr>
          </w:p>
        </w:tc>
        <w:tc>
          <w:tcPr>
            <w:tcW w:w="1939"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Примечание:   </w:t>
      </w:r>
      <w:proofErr w:type="gramEnd"/>
      <w:r w:rsidRPr="00F97B7B">
        <w:rPr>
          <w:rFonts w:ascii="Times New Roman" w:hAnsi="Times New Roman" w:cs="Times New Roman"/>
        </w:rPr>
        <w:t>заготовлено  дикоросов  на  территории  Ханты-Мансийского</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автономного  округа</w:t>
      </w:r>
      <w:proofErr w:type="gramEnd"/>
      <w:r w:rsidRPr="00F97B7B">
        <w:rPr>
          <w:rFonts w:ascii="Times New Roman" w:hAnsi="Times New Roman" w:cs="Times New Roman"/>
        </w:rPr>
        <w:t xml:space="preserve"> - Югры, всего с начала года ____ (тонн), в том числе за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месяц ____ (тонн);</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переработано  дикоросов</w:t>
      </w:r>
      <w:proofErr w:type="gramEnd"/>
      <w:r w:rsidRPr="00F97B7B">
        <w:rPr>
          <w:rFonts w:ascii="Times New Roman" w:hAnsi="Times New Roman" w:cs="Times New Roman"/>
        </w:rPr>
        <w:t>,  заготовленных на территории Ханты-Мансийского</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автономного  округа</w:t>
      </w:r>
      <w:proofErr w:type="gramEnd"/>
      <w:r w:rsidRPr="00F97B7B">
        <w:rPr>
          <w:rFonts w:ascii="Times New Roman" w:hAnsi="Times New Roman" w:cs="Times New Roman"/>
        </w:rPr>
        <w:t xml:space="preserve"> - Югры, всего с начала года ____ (тонн), в том числе за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месяц ____ (тонн);</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произведено  продукции</w:t>
      </w:r>
      <w:proofErr w:type="gramEnd"/>
      <w:r w:rsidRPr="00F97B7B">
        <w:rPr>
          <w:rFonts w:ascii="Times New Roman" w:hAnsi="Times New Roman" w:cs="Times New Roman"/>
        </w:rPr>
        <w:t xml:space="preserve"> дикоросов из сырья, заготовленного на территории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Ханты-</w:t>
      </w:r>
      <w:proofErr w:type="gramStart"/>
      <w:r w:rsidRPr="00F97B7B">
        <w:rPr>
          <w:rFonts w:ascii="Times New Roman" w:hAnsi="Times New Roman" w:cs="Times New Roman"/>
        </w:rPr>
        <w:t>Мансийского  автономного</w:t>
      </w:r>
      <w:proofErr w:type="gramEnd"/>
      <w:r w:rsidRPr="00F97B7B">
        <w:rPr>
          <w:rFonts w:ascii="Times New Roman" w:hAnsi="Times New Roman" w:cs="Times New Roman"/>
        </w:rPr>
        <w:t xml:space="preserve">  округа  -  Югры,  всего  с начала года 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(тонн), в том числе за месяц _____ (тонн).</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3</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развитие деятельности по заготовке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переработке дикоросов</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202" w:name="P10400"/>
      <w:bookmarkEnd w:id="202"/>
      <w:r w:rsidRPr="00F97B7B">
        <w:rPr>
          <w:rFonts w:ascii="Times New Roman" w:hAnsi="Times New Roman" w:cs="Times New Roman"/>
        </w:rPr>
        <w:t>Справка-расчет</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субсидии на приобретение специализированной техники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 оборудования для хранения, переработки и транспортировки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дикоросов согласно перечню, утвержденному департаментом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промышленности Ханты-Мансийского автономного округа - Югры</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за _________________ 20__ года</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юридического лица (за исключением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государственных (муниципальных) учреждений), крестьянского</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(фермерского) хозяйства, индивидуальный предприниматель</w:t>
      </w:r>
    </w:p>
    <w:p w:rsidR="00F97B7B" w:rsidRPr="00F97B7B" w:rsidRDefault="00F97B7B" w:rsidP="00F97B7B">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119"/>
        <w:gridCol w:w="3118"/>
      </w:tblGrid>
      <w:tr w:rsidR="00F97B7B" w:rsidRPr="00F97B7B">
        <w:tc>
          <w:tcPr>
            <w:tcW w:w="283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специализированной техники, оборудования</w:t>
            </w:r>
          </w:p>
        </w:tc>
        <w:tc>
          <w:tcPr>
            <w:tcW w:w="311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Фактическая стоимость приобретения специализированной техники и оборудования для хранения, переработки и транспортировки дикоросов,</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тыс. рублей</w:t>
            </w:r>
          </w:p>
        </w:tc>
        <w:tc>
          <w:tcPr>
            <w:tcW w:w="311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 к выплате, рублей (заполняется уполномоченным органом)</w:t>
            </w:r>
          </w:p>
        </w:tc>
      </w:tr>
      <w:tr w:rsidR="00F97B7B" w:rsidRPr="00F97B7B">
        <w:tc>
          <w:tcPr>
            <w:tcW w:w="2835" w:type="dxa"/>
          </w:tcPr>
          <w:p w:rsidR="00F97B7B" w:rsidRPr="00F97B7B" w:rsidRDefault="00F97B7B" w:rsidP="00F97B7B">
            <w:pPr>
              <w:pStyle w:val="ConsPlusNormal"/>
              <w:contextualSpacing/>
              <w:rPr>
                <w:rFonts w:ascii="Times New Roman" w:hAnsi="Times New Roman" w:cs="Times New Roman"/>
              </w:rPr>
            </w:pPr>
          </w:p>
        </w:tc>
        <w:tc>
          <w:tcPr>
            <w:tcW w:w="3119" w:type="dxa"/>
          </w:tcPr>
          <w:p w:rsidR="00F97B7B" w:rsidRPr="00F97B7B" w:rsidRDefault="00F97B7B" w:rsidP="00F97B7B">
            <w:pPr>
              <w:pStyle w:val="ConsPlusNormal"/>
              <w:contextualSpacing/>
              <w:rPr>
                <w:rFonts w:ascii="Times New Roman" w:hAnsi="Times New Roman" w:cs="Times New Roman"/>
              </w:rPr>
            </w:pPr>
          </w:p>
        </w:tc>
        <w:tc>
          <w:tcPr>
            <w:tcW w:w="3118"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2835" w:type="dxa"/>
          </w:tcPr>
          <w:p w:rsidR="00F97B7B" w:rsidRPr="00F97B7B" w:rsidRDefault="00F97B7B" w:rsidP="00F97B7B">
            <w:pPr>
              <w:pStyle w:val="ConsPlusNormal"/>
              <w:contextualSpacing/>
              <w:rPr>
                <w:rFonts w:ascii="Times New Roman" w:hAnsi="Times New Roman" w:cs="Times New Roman"/>
              </w:rPr>
            </w:pPr>
          </w:p>
        </w:tc>
        <w:tc>
          <w:tcPr>
            <w:tcW w:w="3119" w:type="dxa"/>
          </w:tcPr>
          <w:p w:rsidR="00F97B7B" w:rsidRPr="00F97B7B" w:rsidRDefault="00F97B7B" w:rsidP="00F97B7B">
            <w:pPr>
              <w:pStyle w:val="ConsPlusNormal"/>
              <w:contextualSpacing/>
              <w:rPr>
                <w:rFonts w:ascii="Times New Roman" w:hAnsi="Times New Roman" w:cs="Times New Roman"/>
              </w:rPr>
            </w:pPr>
          </w:p>
        </w:tc>
        <w:tc>
          <w:tcPr>
            <w:tcW w:w="3118"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(глава К(Ф)Х, ИП) -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 получателя субсидии (при наличии)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 ____________ 20__ г.</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МП (при наличии)</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18</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203" w:name="P10443"/>
      <w:bookmarkEnd w:id="203"/>
      <w:r w:rsidRPr="00F97B7B">
        <w:rPr>
          <w:rFonts w:ascii="Times New Roman" w:hAnsi="Times New Roman" w:cs="Times New Roman"/>
        </w:rPr>
        <w:lastRenderedPageBreak/>
        <w:t>СОСТАВ</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КОМИССИИ ПО ВОПРОСАМ ПРЕДОСТАВЛЕНИЯ СУБСИДИИ НА РАЗВИТИЕ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СЕЛЬСКОХОЗЯЙСТВЕННОГО ПРОИЗВОДСТВА И ДЕЯТЕЛЬНОСТИ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ПО ЗАГОТОВКЕ И ПЕРЕРАБОТКЕ ДИКОРОСОВ (ДАЛЕЕ - КОМИССИЯ)</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5896"/>
      </w:tblGrid>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Председатель Комиссии</w:t>
            </w:r>
          </w:p>
        </w:tc>
        <w:tc>
          <w:tcPr>
            <w:tcW w:w="39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экономического развития и инвестиций Администрации города Ханты-Мансийска</w:t>
            </w: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Заместитель председателя Комиссии</w:t>
            </w:r>
          </w:p>
        </w:tc>
        <w:tc>
          <w:tcPr>
            <w:tcW w:w="39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заместитель начальника управления экономического развития и инвестиций Администрации города Ханты-Мансийска</w:t>
            </w: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Секретарь Комиссии</w:t>
            </w:r>
          </w:p>
        </w:tc>
        <w:tc>
          <w:tcPr>
            <w:tcW w:w="39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F97B7B" w:rsidRPr="00F97B7B">
        <w:tc>
          <w:tcPr>
            <w:tcW w:w="9049" w:type="dxa"/>
            <w:gridSpan w:val="3"/>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Члены Комиссии:</w:t>
            </w: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9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директор Департамента управления финансами Администрации города Ханты-Мансийска</w:t>
            </w: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9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потребительского рынка и защиты прав потребителей Администрации города Ханты-Мансийска</w:t>
            </w: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9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бухгалтерского учета и использования финансовых средств Администрации города Ханты-Мансийска</w:t>
            </w: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9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юридического управления Администрации города Ханты-Мансийска</w:t>
            </w:r>
          </w:p>
        </w:tc>
      </w:tr>
      <w:tr w:rsidR="00F97B7B" w:rsidRPr="00F97B7B">
        <w:tc>
          <w:tcPr>
            <w:tcW w:w="275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97"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19</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204" w:name="P10488"/>
      <w:bookmarkEnd w:id="204"/>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ПРЕДОСТАВЛЕНИЯ СУБСИДИЙ ИЗ БЮДЖЕТА ГОРОДА ХАНТЫ-МАНСИЙСКА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ОРГАНИЗАЦИЯМ НА ФИНАНСОВОЕ ОБЕСПЕЧЕНИЕ (ВОЗМЕЩЕНИЕ) ЗАТРАТ,</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СВЯЗАННЫХ С УЛУЧШЕНИЕМ (ВОССТАНОВЛЕНИЕМ)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МАТЕРИАЛЬНО-ТЕХНИЧЕСКОЙ БАЗЫ ОРГАНИЗАЦИЙ ГОРОДА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lastRenderedPageBreak/>
        <w:t>ХАНТЫ-МАНСИЙСКА (ДАЛЕЕ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 Настоящий Порядок разработан в соответствии со </w:t>
      </w:r>
      <w:hyperlink r:id="rId561">
        <w:r w:rsidRPr="00F97B7B">
          <w:rPr>
            <w:rFonts w:ascii="Times New Roman" w:hAnsi="Times New Roman" w:cs="Times New Roman"/>
            <w:color w:val="0000FF"/>
          </w:rPr>
          <w:t>статьей 78</w:t>
        </w:r>
      </w:hyperlink>
      <w:r w:rsidRPr="00F97B7B">
        <w:rPr>
          <w:rFonts w:ascii="Times New Roman" w:hAnsi="Times New Roman" w:cs="Times New Roman"/>
        </w:rPr>
        <w:t xml:space="preserve"> Бюджетного кодекса Российской Федерации, </w:t>
      </w:r>
      <w:hyperlink r:id="rId562">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акционером, участником которых является городской округ Ханты-Мансийск Ханты-Мансийского автономного округа - Югры (далее - город Ханты-Мансийск).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 Для целей настоящего Порядка используются следующие понятия: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субсидия - бюджетные средства, предоставляемые получателям субсидии в целях, указанных в </w:t>
      </w:r>
      <w:hyperlink w:anchor="P10510">
        <w:r w:rsidRPr="00F97B7B">
          <w:rPr>
            <w:rFonts w:ascii="Times New Roman" w:hAnsi="Times New Roman" w:cs="Times New Roman"/>
            <w:color w:val="0000FF"/>
          </w:rPr>
          <w:t>пункте 3</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главный распорядитель бюджетных средств (далее - главный распорядитель средств) - Администрация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участники отбора - организации, акционером, участником которых является город Ханты-Мансийск (далее - организации);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материально-техническая база - совокупность средств (здания, сооружения, транспорт, оборудование), находящихся в собственности (хозяйственном ведении) организаций, используемых для осуществления уставной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 управление экономического развития и инвестиций Администрации города Ханты-Мансийска (далее -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05" w:name="P10510"/>
      <w:bookmarkEnd w:id="205"/>
      <w:r w:rsidRPr="00F97B7B">
        <w:rPr>
          <w:rFonts w:ascii="Times New Roman" w:hAnsi="Times New Roman" w:cs="Times New Roman"/>
        </w:rPr>
        <w:t>3. Цель предоставления субсидии - финансовая поддержка организаций путем финансового обеспечения (возмещения) затрат, связанных с улучшением (восстановлением) материально-технической базы организаций, акционером, участником которых является город Ханты-Мансийск, и осуществляющих следующие виды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10.11 - переработка и консервирование мяса;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10.12 - переработка и консервирование мяса птицы;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10.13 - производство продукции из мяса убойных животных и мяса птицы;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10.20.1 - переработка и консервирование рыбы;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10.89 - производство прочих пищевых продуктов, не включенных в другие группировки;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10.86.7 - производство воды питьевой, напитков безалкогольных для детского питания;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11.07 - производство безалкогольных напитков; производство упакованных питьевых вод, включая минеральные воды;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14 - производство одежды.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06" w:name="P10521"/>
      <w:bookmarkEnd w:id="206"/>
      <w:r w:rsidRPr="00F97B7B">
        <w:rPr>
          <w:rFonts w:ascii="Times New Roman" w:hAnsi="Times New Roman" w:cs="Times New Roman"/>
        </w:rPr>
        <w:t>6. Критерии отбора получателей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государственная регистрация организации в качестве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осуществление деятельности на территории города Ханты-Мансийска, установленной в </w:t>
      </w:r>
      <w:hyperlink w:anchor="P10510">
        <w:r w:rsidRPr="00F97B7B">
          <w:rPr>
            <w:rFonts w:ascii="Times New Roman" w:hAnsi="Times New Roman" w:cs="Times New Roman"/>
            <w:color w:val="0000FF"/>
          </w:rPr>
          <w:t>пункте 3</w:t>
        </w:r>
      </w:hyperlink>
      <w:r w:rsidRPr="00F97B7B">
        <w:rPr>
          <w:rFonts w:ascii="Times New Roman" w:hAnsi="Times New Roman" w:cs="Times New Roman"/>
        </w:rPr>
        <w:t xml:space="preserve"> настоящего Порядка, в соответствии со своими учредительными документами;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потребность в улучшении (восстановлении) материально-технической базы.</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07" w:name="P10525"/>
      <w:bookmarkEnd w:id="207"/>
      <w:r w:rsidRPr="00F97B7B">
        <w:rPr>
          <w:rFonts w:ascii="Times New Roman" w:hAnsi="Times New Roman" w:cs="Times New Roman"/>
        </w:rPr>
        <w:lastRenderedPageBreak/>
        <w:t>7.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8.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 Порядок проведения отбора получателей субсидии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9. 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сроков проведения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места нахождения, почтовый адрес и адрес электронной почты, номер контактного телефона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результатов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критерии отбора, требования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порядка подачи заявок участниками отбора и требований, предъявляемых к форме и содержанию заявок, подаваемых участниками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w:t>
      </w:r>
      <w:r w:rsidRPr="00F97B7B">
        <w:rPr>
          <w:rFonts w:ascii="Times New Roman" w:hAnsi="Times New Roman" w:cs="Times New Roman"/>
        </w:rPr>
        <w:lastRenderedPageBreak/>
        <w:t>изменений в заявки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 рассмотрения и оценки заявок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срока, в течение которого победитель (победители) отбора должен подписать соглашение о предоставлении субсидии (далее -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условий признания победителя (победителей) отбора уклонившимся от заключения соглашения;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10.2. Уполномоченный орган регистрирует запрос в системе электронного документооборота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08" w:name="P10553"/>
      <w:bookmarkEnd w:id="208"/>
      <w:r w:rsidRPr="00F97B7B">
        <w:rPr>
          <w:rFonts w:ascii="Times New Roman" w:hAnsi="Times New Roman" w:cs="Times New Roman"/>
        </w:rPr>
        <w:t>11. Для участия в отборе участник отбора представляет в уполномоченный орган (на бумажном носителе (нарочно, почтовым отправлением с уведомлением о вручении) или в электронном виде) заявку, содержащую следующие документы:</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0701">
        <w:r w:rsidRPr="00F97B7B">
          <w:rPr>
            <w:rFonts w:ascii="Times New Roman" w:hAnsi="Times New Roman" w:cs="Times New Roman"/>
            <w:color w:val="0000FF"/>
          </w:rPr>
          <w:t>предложение</w:t>
        </w:r>
      </w:hyperlink>
      <w:r w:rsidRPr="00F97B7B">
        <w:rPr>
          <w:rFonts w:ascii="Times New Roman" w:hAnsi="Times New Roman" w:cs="Times New Roman"/>
        </w:rPr>
        <w:t xml:space="preserve"> по форме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устава организации, заверенную подписью руководителя участника отбора и печатью;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(в случае отсутствия данных сведений в Едином государственном реестре юридических лиц);</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технико-экономическое обоснование необходимости улучшения (восстановления) материально-технической базы, подписанное руководителем участника отбора и заверенное печатью (при финансовом обеспечении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обоснованность понесенных расходов, заверенные подписью руководителя участника отбора и печатью (карточки счетов бухгалтерского и иные подтверждающие документы) (при возмещении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бухгалтерского баланса и отчета о финансовых результатах за предыдущий год и на последнюю отчетную дату текущего года, заверенные подписью руководителя, главного бухгалтера участника отбора и печатью;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справку, содержащую сведения о банковских реквизитах участника отбора для перечисления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09" w:name="P10562"/>
      <w:bookmarkEnd w:id="209"/>
      <w:r w:rsidRPr="00F97B7B">
        <w:rPr>
          <w:rFonts w:ascii="Times New Roman" w:hAnsi="Times New Roman" w:cs="Times New Roman"/>
        </w:rPr>
        <w:t xml:space="preserve">12. Документы, указанные в </w:t>
      </w:r>
      <w:hyperlink w:anchor="P10553">
        <w:r w:rsidRPr="00F97B7B">
          <w:rPr>
            <w:rFonts w:ascii="Times New Roman" w:hAnsi="Times New Roman" w:cs="Times New Roman"/>
            <w:color w:val="0000FF"/>
          </w:rPr>
          <w:t>пункте 11</w:t>
        </w:r>
      </w:hyperlink>
      <w:r w:rsidRPr="00F97B7B">
        <w:rPr>
          <w:rFonts w:ascii="Times New Roman" w:hAnsi="Times New Roman" w:cs="Times New Roman"/>
        </w:rPr>
        <w:t xml:space="preserve"> настоящего раздела, оформляются участником отбора в соответствии со следующими требованиями: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12.1. Для документов, представляемых на бумажном носителе: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наличие описи представляемых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все листы документов, включая опись, должны быть пронумерованы и сшиты.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Документы в месте сшивки должны быть подписаны участником отбора (уполномоченным лицом участника отбора) и скреплены печатью.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несет ответственность за подлинность и достоверность представленных в целях получения субсидии документов 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12.2. Для документов, представляемых в электронной форме: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предложение об участии в отборе и документы представляются в заархивированном виде одного из форматов: </w:t>
      </w:r>
      <w:proofErr w:type="spellStart"/>
      <w:r w:rsidRPr="00F97B7B">
        <w:rPr>
          <w:rFonts w:ascii="Times New Roman" w:hAnsi="Times New Roman" w:cs="Times New Roman"/>
        </w:rPr>
        <w:t>rar</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zip</w:t>
      </w:r>
      <w:proofErr w:type="spellEnd"/>
      <w:r w:rsidRPr="00F97B7B">
        <w:rPr>
          <w:rFonts w:ascii="Times New Roman" w:hAnsi="Times New Roman" w:cs="Times New Roman"/>
        </w:rPr>
        <w:t xml:space="preserve">, общий размер которых не должен превышать 40 </w:t>
      </w:r>
      <w:proofErr w:type="spellStart"/>
      <w:r w:rsidRPr="00F97B7B">
        <w:rPr>
          <w:rFonts w:ascii="Times New Roman" w:hAnsi="Times New Roman" w:cs="Times New Roman"/>
        </w:rPr>
        <w:t>Mb</w:t>
      </w:r>
      <w:proofErr w:type="spellEnd"/>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б) архивный файл должен содержать предложение об участии в отборе и документы, указанные в </w:t>
      </w:r>
      <w:hyperlink w:anchor="P10553">
        <w:r w:rsidRPr="00F97B7B">
          <w:rPr>
            <w:rFonts w:ascii="Times New Roman" w:hAnsi="Times New Roman" w:cs="Times New Roman"/>
            <w:color w:val="0000FF"/>
          </w:rPr>
          <w:t>пункте 11</w:t>
        </w:r>
      </w:hyperlink>
      <w:r w:rsidRPr="00F97B7B">
        <w:rPr>
          <w:rFonts w:ascii="Times New Roman" w:hAnsi="Times New Roman" w:cs="Times New Roman"/>
        </w:rPr>
        <w:t xml:space="preserve"> настоящего Порядка, а также их опись;</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в) документы, указанные в </w:t>
      </w:r>
      <w:hyperlink w:anchor="P10553">
        <w:r w:rsidRPr="00F97B7B">
          <w:rPr>
            <w:rFonts w:ascii="Times New Roman" w:hAnsi="Times New Roman" w:cs="Times New Roman"/>
            <w:color w:val="0000FF"/>
          </w:rPr>
          <w:t>пункте 11</w:t>
        </w:r>
      </w:hyperlink>
      <w:r w:rsidRPr="00F97B7B">
        <w:rPr>
          <w:rFonts w:ascii="Times New Roman" w:hAnsi="Times New Roman" w:cs="Times New Roman"/>
        </w:rPr>
        <w:t xml:space="preserve"> настоящего Порядка, прилагаются в электронной форме в виде отдельных файлов. Количество файлов должно соответствовать количеству прилагаемых к предложению об участии в отборе документов, а наименование файла должно позволять идентифицировать документ и количество листов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Электронные документы, содержащиеся в архивном документе, представляются в форматах </w:t>
      </w:r>
      <w:proofErr w:type="spellStart"/>
      <w:r w:rsidRPr="00F97B7B">
        <w:rPr>
          <w:rFonts w:ascii="Times New Roman" w:hAnsi="Times New Roman" w:cs="Times New Roman"/>
        </w:rPr>
        <w:t>pdf</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jpg</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jpeg</w:t>
      </w:r>
      <w:proofErr w:type="spellEnd"/>
      <w:r w:rsidRPr="00F97B7B">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F97B7B">
        <w:rPr>
          <w:rFonts w:ascii="Times New Roman" w:hAnsi="Times New Roman" w:cs="Times New Roman"/>
        </w:rPr>
        <w:t>dpi</w:t>
      </w:r>
      <w:proofErr w:type="spellEnd"/>
      <w:r w:rsidRPr="00F97B7B">
        <w:rPr>
          <w:rFonts w:ascii="Times New Roman" w:hAnsi="Times New Roman" w:cs="Times New Roman"/>
        </w:rPr>
        <w:t xml:space="preserve"> (масштаб 1:1) с использованием следующих режимов: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"черно-белый" (при отсутствии в документе графических изображений и (или) цветного текста);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 электронные документы должны обеспечивать возможность идентифицировать документ и количество листов в документе;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 архивный файл, содержащий сканированные копии документов, подписывается усиленной квалифицированной электронной подписью участника отбора, выданной аккредитованным центром сертификации;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 документы направляются на адрес электронной почты: AbazovikE@admhmansy.ru с указанием темы электронного письма "Для участия в отборе на предоставление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ж) участник отбора несет ответственность за подлинность и достоверность представленных в целях получения субсидии документов 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14. Уполномоченный орган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10553">
        <w:r w:rsidRPr="00F97B7B">
          <w:rPr>
            <w:rFonts w:ascii="Times New Roman" w:hAnsi="Times New Roman" w:cs="Times New Roman"/>
            <w:color w:val="0000FF"/>
          </w:rPr>
          <w:t>пункте 11</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15.1. Уведомление об изменении или отзыве заявок направляется участником отбора нарочно, почтовым отправлением с уведомлением о вручении или в электронном виде.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15.2. В уведомлении об отзыве заявки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наименование участника отбора, подавшего отзываемую заявку;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почтовый адрес, по которому должна быть возвращена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15.3. В уведомлении об изменении заявки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наименование участника отбора, подавшего заявку, подлежащую изменению;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перечень изменений в заявке.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15.4.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15.5. Датой приема заявки, в которую вносятся изменения, является дата внесения последних изменений в заявку.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Заявка, ранее поданная получателем субсидии, отзывающим заявку, направляется нарочно, почтовым отправлением с уведомлением о вручении по адресу, содержащемуся в уведомлении об </w:t>
      </w:r>
      <w:r w:rsidRPr="00F97B7B">
        <w:rPr>
          <w:rFonts w:ascii="Times New Roman" w:hAnsi="Times New Roman" w:cs="Times New Roman"/>
        </w:rPr>
        <w:lastRenderedPageBreak/>
        <w:t>отзыве заявки, в срок не позднее пяти рабочих дней с даты получения уполномоченным органом уведомления об отзыве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10" w:name="P10596"/>
      <w:bookmarkEnd w:id="210"/>
      <w:r w:rsidRPr="00F97B7B">
        <w:rPr>
          <w:rFonts w:ascii="Times New Roman" w:hAnsi="Times New Roman" w:cs="Times New Roman"/>
        </w:rPr>
        <w:t xml:space="preserve">16. Уполномоченный орган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w:t>
      </w:r>
      <w:hyperlink w:anchor="P10525">
        <w:r w:rsidRPr="00F97B7B">
          <w:rPr>
            <w:rFonts w:ascii="Times New Roman" w:hAnsi="Times New Roman" w:cs="Times New Roman"/>
            <w:color w:val="0000FF"/>
          </w:rPr>
          <w:t>пунктом 7</w:t>
        </w:r>
      </w:hyperlink>
      <w:r w:rsidRPr="00F97B7B">
        <w:rPr>
          <w:rFonts w:ascii="Times New Roman" w:hAnsi="Times New Roman" w:cs="Times New Roman"/>
        </w:rPr>
        <w:t xml:space="preserve"> настоящего раздела, следующие документы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17. Уполномоченный орган в течение десяти рабочих дней со дня поступления документов, указанных в </w:t>
      </w:r>
      <w:hyperlink w:anchor="P10596">
        <w:r w:rsidRPr="00F97B7B">
          <w:rPr>
            <w:rFonts w:ascii="Times New Roman" w:hAnsi="Times New Roman" w:cs="Times New Roman"/>
            <w:color w:val="0000FF"/>
          </w:rPr>
          <w:t>пункте 16</w:t>
        </w:r>
      </w:hyperlink>
      <w:r w:rsidRPr="00F97B7B">
        <w:rPr>
          <w:rFonts w:ascii="Times New Roman" w:hAnsi="Times New Roman" w:cs="Times New Roman"/>
        </w:rPr>
        <w:t xml:space="preserve"> настоящего раздела, направляет заявки участников отбора и указанные документы членам Комиссии по предоставлению субсидий на финансовое обеспечение (возмещение) затрат, связанных с улучшением (восстановлением) материально-технической базы организаций (далее - Комиссия) для рассмотрения с уведомлением об этом участника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18. Комиссия формируется из представителей органов Администрации города Ханты-Мансийска в </w:t>
      </w:r>
      <w:hyperlink w:anchor="P10802">
        <w:r w:rsidRPr="00F97B7B">
          <w:rPr>
            <w:rFonts w:ascii="Times New Roman" w:hAnsi="Times New Roman" w:cs="Times New Roman"/>
            <w:color w:val="0000FF"/>
          </w:rPr>
          <w:t>составе</w:t>
        </w:r>
      </w:hyperlink>
      <w:r w:rsidRPr="00F97B7B">
        <w:rPr>
          <w:rFonts w:ascii="Times New Roman" w:hAnsi="Times New Roman" w:cs="Times New Roman"/>
        </w:rPr>
        <w:t xml:space="preserve"> согласно приложению 2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проводит председатель, а в его отсутствие - заместитель председателя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Организационно-техническое обеспечение деятельности Комиссии осуществляет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считается правомочным, если на нем присутствует более 50% ее членов.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Решение Комиссии принимается открытым голосованием большинством голосов от числа присутствующих членов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19. Комиссия рассматривает участников отбора и заявки на предмет их соответствия требованиям, установленным настоящим Порядком, в течение десяти рабочих дней с даты поступления заявок в Комиссию.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11" w:name="P10613"/>
      <w:bookmarkEnd w:id="211"/>
      <w:r w:rsidRPr="00F97B7B">
        <w:rPr>
          <w:rFonts w:ascii="Times New Roman" w:hAnsi="Times New Roman" w:cs="Times New Roman"/>
        </w:rPr>
        <w:t>20. Основаниями для отклонения заявки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20.1. Несоответствие участника отбора критериям и требованиям, установленным </w:t>
      </w:r>
      <w:hyperlink w:anchor="P10521">
        <w:r w:rsidRPr="00F97B7B">
          <w:rPr>
            <w:rFonts w:ascii="Times New Roman" w:hAnsi="Times New Roman" w:cs="Times New Roman"/>
            <w:color w:val="0000FF"/>
          </w:rPr>
          <w:t>пунктами 6</w:t>
        </w:r>
      </w:hyperlink>
      <w:r w:rsidRPr="00F97B7B">
        <w:rPr>
          <w:rFonts w:ascii="Times New Roman" w:hAnsi="Times New Roman" w:cs="Times New Roman"/>
        </w:rPr>
        <w:t xml:space="preserve">, </w:t>
      </w:r>
      <w:hyperlink w:anchor="P10525">
        <w:r w:rsidRPr="00F97B7B">
          <w:rPr>
            <w:rFonts w:ascii="Times New Roman" w:hAnsi="Times New Roman" w:cs="Times New Roman"/>
            <w:color w:val="0000FF"/>
          </w:rPr>
          <w:t>7</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w:t>
      </w:r>
      <w:hyperlink w:anchor="P10553">
        <w:r w:rsidRPr="00F97B7B">
          <w:rPr>
            <w:rFonts w:ascii="Times New Roman" w:hAnsi="Times New Roman" w:cs="Times New Roman"/>
            <w:color w:val="0000FF"/>
          </w:rPr>
          <w:t>пунктами 11</w:t>
        </w:r>
      </w:hyperlink>
      <w:r w:rsidRPr="00F97B7B">
        <w:rPr>
          <w:rFonts w:ascii="Times New Roman" w:hAnsi="Times New Roman" w:cs="Times New Roman"/>
        </w:rPr>
        <w:t xml:space="preserve">, </w:t>
      </w:r>
      <w:hyperlink w:anchor="P10562">
        <w:r w:rsidRPr="00F97B7B">
          <w:rPr>
            <w:rFonts w:ascii="Times New Roman" w:hAnsi="Times New Roman" w:cs="Times New Roman"/>
            <w:color w:val="0000FF"/>
          </w:rPr>
          <w:t>12</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20.3. Недостоверность представленной участником отбора информации, в том числе информации о месте нахождения и адресе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20.4. Подача участником отбора заявки после даты и (или) времени, определенных для подачи заявок.</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III. Условия и порядок предоставления субсидии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212" w:name="P10621"/>
      <w:bookmarkEnd w:id="212"/>
      <w:r w:rsidRPr="00F97B7B">
        <w:rPr>
          <w:rFonts w:ascii="Times New Roman" w:hAnsi="Times New Roman" w:cs="Times New Roman"/>
        </w:rPr>
        <w:t>21. С учетом рекомендаций, содержащихся в протоколе Комиссии, уполномоченный орган в течение десяти рабочих дней со дня подписания протокола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13" w:name="P10622"/>
      <w:bookmarkEnd w:id="213"/>
      <w:r w:rsidRPr="00F97B7B">
        <w:rPr>
          <w:rFonts w:ascii="Times New Roman" w:hAnsi="Times New Roman" w:cs="Times New Roman"/>
        </w:rPr>
        <w:t>21.1. В случае соответствия участника отбора и заявки требованиям Порядка направляет получателю субсидии нарочно или почтовым отправлением с уведомлением о вручении уведомление о принятом решении Комиссии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трех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Основанием для перечисления субсидии является соглашение, заключенное между Администрацией города Ханты-Мансийска и получателем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21.2. В случае несоответствия участника отбора и (или) заявки требованиям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Основаниями для отказа в предоставлении субсидии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отклонение заявки по основаниям, указанным в </w:t>
      </w:r>
      <w:hyperlink w:anchor="P10613">
        <w:r w:rsidRPr="00F97B7B">
          <w:rPr>
            <w:rFonts w:ascii="Times New Roman" w:hAnsi="Times New Roman" w:cs="Times New Roman"/>
            <w:color w:val="0000FF"/>
          </w:rPr>
          <w:t>пункте 20 раздела II</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недостоверность представленной участником отбора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22. Уполномоченный орган в течение пяти рабочих дней после принятия решений, указанных в </w:t>
      </w:r>
      <w:hyperlink w:anchor="P10621">
        <w:r w:rsidRPr="00F97B7B">
          <w:rPr>
            <w:rFonts w:ascii="Times New Roman" w:hAnsi="Times New Roman" w:cs="Times New Roman"/>
            <w:color w:val="0000FF"/>
          </w:rPr>
          <w:t>пункте 21</w:t>
        </w:r>
      </w:hyperlink>
      <w:r w:rsidRPr="00F97B7B">
        <w:rPr>
          <w:rFonts w:ascii="Times New Roman" w:hAnsi="Times New Roman" w:cs="Times New Roman"/>
        </w:rPr>
        <w:t xml:space="preserve"> настоящего раздела, размещает на официальном сайте информацию о результатах рассмотрения заявок, включающую следующие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время и место проведения рассмотрения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об участниках отбора, заявки которых были рассмотрены;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наименование получателя (получателей) субсидии, с которым заключается соглашение, и размер предоставляемой ему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S = Z, где:</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S - размер субсидии, предоставляемой получателю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Z - заявленная сумма субсидии на финансовое обеспечение затрат, связанных с улучшением (восстановлением) материально-технической базы, согласно технико-экономического обоснования или сумма возмещения затрат, понесенных организацией, связанных с улучшением (восстановлением) материально-технической базы в соответствии с карточками счетов бухгалтерского учета и иными подтверждающими документами, предоставленными участником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14" w:name="P10642"/>
      <w:bookmarkEnd w:id="214"/>
      <w:r w:rsidRPr="00F97B7B">
        <w:rPr>
          <w:rFonts w:ascii="Times New Roman" w:hAnsi="Times New Roman" w:cs="Times New Roman"/>
        </w:rPr>
        <w:t xml:space="preserve">24.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w:t>
      </w:r>
      <w:hyperlink w:anchor="P10622">
        <w:r w:rsidRPr="00F97B7B">
          <w:rPr>
            <w:rFonts w:ascii="Times New Roman" w:hAnsi="Times New Roman" w:cs="Times New Roman"/>
            <w:color w:val="0000FF"/>
          </w:rPr>
          <w:t>подпунктом 21.1 пункта 21</w:t>
        </w:r>
      </w:hyperlink>
      <w:r w:rsidRPr="00F97B7B">
        <w:rPr>
          <w:rFonts w:ascii="Times New Roman" w:hAnsi="Times New Roman" w:cs="Times New Roman"/>
        </w:rPr>
        <w:t xml:space="preserve"> настоящего раздела, подписывает его в двух экземплярах, один из которых направляет уполномоченному органу нарочно или почтовым отправлением с уведомлением о вручении.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25. Получатель субсидии признается уклонившимся от заключения соглашения в случае, если в течение пяти дней по истечении срока, установленного в </w:t>
      </w:r>
      <w:hyperlink w:anchor="P10642">
        <w:r w:rsidRPr="00F97B7B">
          <w:rPr>
            <w:rFonts w:ascii="Times New Roman" w:hAnsi="Times New Roman" w:cs="Times New Roman"/>
            <w:color w:val="0000FF"/>
          </w:rPr>
          <w:t>пункте 24</w:t>
        </w:r>
      </w:hyperlink>
      <w:r w:rsidRPr="00F97B7B">
        <w:rPr>
          <w:rFonts w:ascii="Times New Roman" w:hAnsi="Times New Roman" w:cs="Times New Roman"/>
        </w:rPr>
        <w:t xml:space="preserve"> настоящего раздела, не направил в уполномоченный орган подписанное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26. В соглашении обязательно предусматриваются: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26.1. Условия о согласовании новых условий соглашения или о расторжении соглашения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26.2.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(при финансовом обеспечении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26.3.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563">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564">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 (при финансовом обеспечении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26.4. Показатели, необходимые для достижения результатов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26.5. Требования </w:t>
      </w:r>
      <w:hyperlink r:id="rId565">
        <w:r w:rsidRPr="00F97B7B">
          <w:rPr>
            <w:rFonts w:ascii="Times New Roman" w:hAnsi="Times New Roman" w:cs="Times New Roman"/>
            <w:color w:val="0000FF"/>
          </w:rPr>
          <w:t>пункта 8</w:t>
        </w:r>
      </w:hyperlink>
      <w:r w:rsidRPr="00F97B7B">
        <w:rPr>
          <w:rFonts w:ascii="Times New Roman" w:hAnsi="Times New Roman" w:cs="Times New Roman"/>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 (при наличии установленных условий) (при финансовом обеспечении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Изменения в соглашение оформляются дополнительными соглашениями к нему и заключаются в порядке и сроки, установленные для заключения соглашения.</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(абзац введен </w:t>
      </w:r>
      <w:hyperlink r:id="rId566">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07.12.2023 N 769)</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27.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28. Результатом предоставления субсидии является приобретение (модернизация) имущества, перечень которого указан в соглашении, для улучшения (восстановления) материально-технической базы организации, в течение года с момента предоставления субсидии.</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28 в ред. </w:t>
      </w:r>
      <w:hyperlink r:id="rId567">
        <w:r w:rsidRPr="00F97B7B">
          <w:rPr>
            <w:rFonts w:ascii="Times New Roman" w:hAnsi="Times New Roman" w:cs="Times New Roman"/>
            <w:color w:val="0000FF"/>
          </w:rPr>
          <w:t>постановления</w:t>
        </w:r>
      </w:hyperlink>
      <w:r w:rsidRPr="00F97B7B">
        <w:rPr>
          <w:rFonts w:ascii="Times New Roman" w:hAnsi="Times New Roman" w:cs="Times New Roman"/>
        </w:rPr>
        <w:t xml:space="preserve"> Администрации города Ханты-Мансийска от 07.12.2023 N 769)</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15" w:name="P10655"/>
      <w:bookmarkEnd w:id="215"/>
      <w:r w:rsidRPr="00F97B7B">
        <w:rPr>
          <w:rFonts w:ascii="Times New Roman" w:hAnsi="Times New Roman" w:cs="Times New Roman"/>
        </w:rPr>
        <w:t>28.1. Получатель субсидии в случае невозможности приобретения заявленного оборудования (в том числе в случае необходимости изменения вида оборудования и (или) его замены на другое оборудование) обязан письменно обратиться в уполномоченный орган с указанием пояснений необходимости внесения изменений в технико-экономическое обоснование улучшения (восстановления) материально-технической базы, в том числе в соглашение, предоставив уточненное технико-экономическое обоснование с приложением документов, подтверждающих необходимость вносимых изменений, при условии соблюдения целей предоставления субсидии согласно Порядку (при финансовом обеспечении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Уполномоченный орган в течение пяти рабочих дней со дня получения документов, указанных в </w:t>
      </w:r>
      <w:hyperlink w:anchor="P10655">
        <w:r w:rsidRPr="00F97B7B">
          <w:rPr>
            <w:rFonts w:ascii="Times New Roman" w:hAnsi="Times New Roman" w:cs="Times New Roman"/>
            <w:color w:val="0000FF"/>
          </w:rPr>
          <w:t>абзаце первом</w:t>
        </w:r>
      </w:hyperlink>
      <w:r w:rsidRPr="00F97B7B">
        <w:rPr>
          <w:rFonts w:ascii="Times New Roman" w:hAnsi="Times New Roman" w:cs="Times New Roman"/>
        </w:rPr>
        <w:t xml:space="preserve"> настоящего пункта, направляет их для рассмотрения в Комиссию.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Комиссия в течение пяти рабочих дней по результатам рассмотрения документов принимает решение об одобрении (не одобрении) уточненного технико-экономического обоснования улучшения (восстановления) материально-технической базы.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обращении.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одобрения уполномоченный орган осуществляет подготовку дополнительного соглашения о внесении изменений в соглашение в соответствии с уточненным технико-экономическим обоснованием улучшения (восстановления) материально-технической базы.</w:t>
      </w:r>
    </w:p>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 xml:space="preserve">(п. 28.1 введен </w:t>
      </w:r>
      <w:hyperlink r:id="rId568">
        <w:r w:rsidRPr="00F97B7B">
          <w:rPr>
            <w:rFonts w:ascii="Times New Roman" w:hAnsi="Times New Roman" w:cs="Times New Roman"/>
            <w:color w:val="0000FF"/>
          </w:rPr>
          <w:t>постановлением</w:t>
        </w:r>
      </w:hyperlink>
      <w:r w:rsidRPr="00F97B7B">
        <w:rPr>
          <w:rFonts w:ascii="Times New Roman" w:hAnsi="Times New Roman" w:cs="Times New Roman"/>
        </w:rPr>
        <w:t xml:space="preserve"> Администрации города Ханты-Мансийска от 07.12.2023 N 769)</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IV. Требования к отчетности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29. По результатам использования субсидии получатель субсидии представляет в адрес уполномоченного органа отчет об осуществлении расходов, источником финансового обеспечения которых является субсидия, отчет о достижении результатов и показателей использования субсидии по формам в соответствии с заключенным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16" w:name="P10665"/>
      <w:bookmarkEnd w:id="216"/>
      <w:r w:rsidRPr="00F97B7B">
        <w:rPr>
          <w:rFonts w:ascii="Times New Roman" w:hAnsi="Times New Roman" w:cs="Times New Roman"/>
        </w:rPr>
        <w:t>29.1. Ежеквартально в срок не позднее пяти рабочих дней, следующих за отчетным кварталом.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17" w:name="P10666"/>
      <w:bookmarkEnd w:id="217"/>
      <w:r w:rsidRPr="00F97B7B">
        <w:rPr>
          <w:rFonts w:ascii="Times New Roman" w:hAnsi="Times New Roman" w:cs="Times New Roman"/>
        </w:rPr>
        <w:t>29.2. Ежегодно в срок не позднее пятнадцати рабочих дней, следующих за отчетным годом, в котором была получена субсидия (далее - отчет).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30. К отчету в обязательном порядке прилагаются копии документов, заверенные подписью руководителя (уполномоченного лица) и печатью получателя субсидии, подтверждающие целевое направление использования средств субсидии (договор, акт приема-передачи, платежное поручение).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31. Форма отчетов, указанных в </w:t>
      </w:r>
      <w:hyperlink w:anchor="P10665">
        <w:r w:rsidRPr="00F97B7B">
          <w:rPr>
            <w:rFonts w:ascii="Times New Roman" w:hAnsi="Times New Roman" w:cs="Times New Roman"/>
            <w:color w:val="0000FF"/>
          </w:rPr>
          <w:t>подпунктах 29.1</w:t>
        </w:r>
      </w:hyperlink>
      <w:r w:rsidRPr="00F97B7B">
        <w:rPr>
          <w:rFonts w:ascii="Times New Roman" w:hAnsi="Times New Roman" w:cs="Times New Roman"/>
        </w:rPr>
        <w:t xml:space="preserve">, </w:t>
      </w:r>
      <w:hyperlink w:anchor="P10666">
        <w:r w:rsidRPr="00F97B7B">
          <w:rPr>
            <w:rFonts w:ascii="Times New Roman" w:hAnsi="Times New Roman" w:cs="Times New Roman"/>
            <w:color w:val="0000FF"/>
          </w:rPr>
          <w:t>29.2 пункта 29</w:t>
        </w:r>
      </w:hyperlink>
      <w:r w:rsidRPr="00F97B7B">
        <w:rPr>
          <w:rFonts w:ascii="Times New Roman" w:hAnsi="Times New Roman" w:cs="Times New Roman"/>
        </w:rPr>
        <w:t xml:space="preserve"> настоящего раздела, устанавливается соглашением.</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V. Требования об осуществлении контроля за соблюдением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условий и порядка предоставления субсидий и ответственности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за их нарушение</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32. Контроль за соблюдением условий и порядка предоставления субсидии осуществляет уполномоченный орган,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w:t>
      </w:r>
      <w:hyperlink r:id="rId569">
        <w:r w:rsidRPr="00F97B7B">
          <w:rPr>
            <w:rFonts w:ascii="Times New Roman" w:hAnsi="Times New Roman" w:cs="Times New Roman"/>
            <w:color w:val="0000FF"/>
          </w:rPr>
          <w:t>кодексом</w:t>
        </w:r>
      </w:hyperlink>
      <w:r w:rsidRPr="00F97B7B">
        <w:rPr>
          <w:rFonts w:ascii="Times New Roman" w:hAnsi="Times New Roman" w:cs="Times New Roman"/>
        </w:rPr>
        <w:t xml:space="preserve">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w:t>
      </w:r>
      <w:hyperlink r:id="rId570">
        <w:r w:rsidRPr="00F97B7B">
          <w:rPr>
            <w:rFonts w:ascii="Times New Roman" w:hAnsi="Times New Roman" w:cs="Times New Roman"/>
            <w:color w:val="0000FF"/>
          </w:rPr>
          <w:t>подпунктом "а(1)" пункта 7</w:t>
        </w:r>
      </w:hyperlink>
      <w:r w:rsidRPr="00F97B7B">
        <w:rPr>
          <w:rFonts w:ascii="Times New Roman" w:hAnsi="Times New Roman" w:cs="Times New Roman"/>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18" w:name="P10676"/>
      <w:bookmarkEnd w:id="218"/>
      <w:r w:rsidRPr="00F97B7B">
        <w:rPr>
          <w:rFonts w:ascii="Times New Roman" w:hAnsi="Times New Roman" w:cs="Times New Roman"/>
        </w:rPr>
        <w:t>33. Субсидия подлежит возврату в бюджет города Ханты-Мансийска в следующих случаях: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нарушение получателем субсидии условий предоставления субсидии, предусмотренных настоящим Порядком,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невыполнение запланированных значений результатов и показателей, установленных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19" w:name="P10679"/>
      <w:bookmarkEnd w:id="219"/>
      <w:r w:rsidRPr="00F97B7B">
        <w:rPr>
          <w:rFonts w:ascii="Times New Roman" w:hAnsi="Times New Roman" w:cs="Times New Roman"/>
        </w:rPr>
        <w:t xml:space="preserve">34. В течение десяти рабочих дней со дня выявления факта одного из нарушений, указанных в </w:t>
      </w:r>
      <w:hyperlink w:anchor="P10676">
        <w:r w:rsidRPr="00F97B7B">
          <w:rPr>
            <w:rFonts w:ascii="Times New Roman" w:hAnsi="Times New Roman" w:cs="Times New Roman"/>
            <w:color w:val="0000FF"/>
          </w:rPr>
          <w:t>пункте 33</w:t>
        </w:r>
      </w:hyperlink>
      <w:r w:rsidRPr="00F97B7B">
        <w:rPr>
          <w:rFonts w:ascii="Times New Roman" w:hAnsi="Times New Roman" w:cs="Times New Roman"/>
        </w:rPr>
        <w:t xml:space="preserve"> настоящего раздела, главный распорядитель средств направляет получателю субсидии письменное требование о необходимости возврата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20" w:name="P10680"/>
      <w:bookmarkEnd w:id="220"/>
      <w:r w:rsidRPr="00F97B7B">
        <w:rPr>
          <w:rFonts w:ascii="Times New Roman" w:hAnsi="Times New Roman" w:cs="Times New Roman"/>
        </w:rPr>
        <w:t>35. Не использованный в текущем финансовом году остаток субсидии подлежит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остатке субсидии в очередном финансовом году.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Если остаток субсидии не был возвращен в бюджет города Ханты-Мансийска по истечении срока, предусмотренного соглашением,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 xml:space="preserve">36. Получатель субсидии в течение десяти рабочих дней после дня получения требования, предусмотренного </w:t>
      </w:r>
      <w:hyperlink w:anchor="P10679">
        <w:r w:rsidRPr="00F97B7B">
          <w:rPr>
            <w:rFonts w:ascii="Times New Roman" w:hAnsi="Times New Roman" w:cs="Times New Roman"/>
            <w:color w:val="0000FF"/>
          </w:rPr>
          <w:t>пунктами 34</w:t>
        </w:r>
      </w:hyperlink>
      <w:r w:rsidRPr="00F97B7B">
        <w:rPr>
          <w:rFonts w:ascii="Times New Roman" w:hAnsi="Times New Roman" w:cs="Times New Roman"/>
        </w:rPr>
        <w:t xml:space="preserve">, </w:t>
      </w:r>
      <w:hyperlink w:anchor="P10680">
        <w:r w:rsidRPr="00F97B7B">
          <w:rPr>
            <w:rFonts w:ascii="Times New Roman" w:hAnsi="Times New Roman" w:cs="Times New Roman"/>
            <w:color w:val="0000FF"/>
          </w:rPr>
          <w:t>35</w:t>
        </w:r>
      </w:hyperlink>
      <w:r w:rsidRPr="00F97B7B">
        <w:rPr>
          <w:rFonts w:ascii="Times New Roman" w:hAnsi="Times New Roman" w:cs="Times New Roman"/>
        </w:rPr>
        <w:t xml:space="preserve"> настоящего раздела, обязан выполнить требования, указанные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37.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38. 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несвоевременность представления отчетов и недостоверность указанных в них сведений.</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финансовое обеспечение (возмещение)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затрат, связанных с улучшением (восстановлением)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материально-технической базы</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организаций города Ханты-Мансийска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Оформляется на официальном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бланке юридического лица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221" w:name="P10701"/>
      <w:bookmarkEnd w:id="221"/>
      <w:r w:rsidRPr="00F97B7B">
        <w:rPr>
          <w:rFonts w:ascii="Times New Roman" w:hAnsi="Times New Roman" w:cs="Times New Roman"/>
        </w:rPr>
        <w:t>Предложение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об участии в отборе на предоставление субсидии из бюджета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города Ханты-Мансийска на финансовое обеспечение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(возмещение) затрат, связанных с улучшением</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(восстановлением) материально-технической базы организаций</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организации)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Сведения об организации:</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Сокращенное наименование организации</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Адрес места нахождения организации</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Контактный телефон</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Адрес электронной почты</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 фамилия, имя, отчество (последнее - при наличии), должность, телефон</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vAlign w:val="center"/>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ИНН/КПП</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vAlign w:val="center"/>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ОГРН</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vAlign w:val="center"/>
          </w:tcPr>
          <w:p w:rsidR="00F97B7B" w:rsidRPr="00F97B7B" w:rsidRDefault="00F97B7B" w:rsidP="00F97B7B">
            <w:pPr>
              <w:pStyle w:val="ConsPlusNormal"/>
              <w:contextualSpacing/>
              <w:rPr>
                <w:rFonts w:ascii="Times New Roman" w:hAnsi="Times New Roman" w:cs="Times New Roman"/>
              </w:rPr>
            </w:pPr>
            <w:hyperlink r:id="rId571">
              <w:r w:rsidRPr="00F97B7B">
                <w:rPr>
                  <w:rFonts w:ascii="Times New Roman" w:hAnsi="Times New Roman" w:cs="Times New Roman"/>
                  <w:color w:val="0000FF"/>
                </w:rPr>
                <w:t>ОКВЭД</w:t>
              </w:r>
            </w:hyperlink>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Банковские реквизиты</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Сумма заявленной субсидии</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Способ направления уполномоченным органом уведомлений, связанных с отбором</w:t>
            </w:r>
          </w:p>
        </w:tc>
        <w:tc>
          <w:tcPr>
            <w:tcW w:w="4252"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w:t>
      </w:r>
      <w:proofErr w:type="gramStart"/>
      <w:r w:rsidRPr="00F97B7B">
        <w:rPr>
          <w:rFonts w:ascii="Times New Roman" w:hAnsi="Times New Roman" w:cs="Times New Roman"/>
        </w:rPr>
        <w:t xml:space="preserve">фамилия,   </w:t>
      </w:r>
      <w:proofErr w:type="gramEnd"/>
      <w:r w:rsidRPr="00F97B7B">
        <w:rPr>
          <w:rFonts w:ascii="Times New Roman" w:hAnsi="Times New Roman" w:cs="Times New Roman"/>
        </w:rPr>
        <w:t>имя,   отчество   (последнее   -   при   наличии)  руководителя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(уполномоченного лица) организации)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с условиями отбора и предоставления субсидии ознакомлен(а) и согласен(на).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Подтверждаю, что 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не  находится</w:t>
      </w:r>
      <w:proofErr w:type="gramEnd"/>
      <w:r w:rsidRPr="00F97B7B">
        <w:rPr>
          <w:rFonts w:ascii="Times New Roman" w:hAnsi="Times New Roman" w:cs="Times New Roman"/>
        </w:rPr>
        <w:t xml:space="preserve">  в процессе реорганизации (за исключением реорганизации в</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форме  присоединения</w:t>
      </w:r>
      <w:proofErr w:type="gramEnd"/>
      <w:r w:rsidRPr="00F97B7B">
        <w:rPr>
          <w:rFonts w:ascii="Times New Roman" w:hAnsi="Times New Roman" w:cs="Times New Roman"/>
        </w:rPr>
        <w:t xml:space="preserve">  к  юридическому  лицу, являющемуся участником отбора,</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другого  юридического</w:t>
      </w:r>
      <w:proofErr w:type="gramEnd"/>
      <w:r w:rsidRPr="00F97B7B">
        <w:rPr>
          <w:rFonts w:ascii="Times New Roman" w:hAnsi="Times New Roman" w:cs="Times New Roman"/>
        </w:rPr>
        <w:t xml:space="preserve">  лица),  ликвидации,  в  отношении  него  не  введена</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процедура  банкротства</w:t>
      </w:r>
      <w:proofErr w:type="gramEnd"/>
      <w:r w:rsidRPr="00F97B7B">
        <w:rPr>
          <w:rFonts w:ascii="Times New Roman" w:hAnsi="Times New Roman" w:cs="Times New Roman"/>
        </w:rPr>
        <w:t>,  деятельность  участника отбора не приостановлена 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порядке, предусмотренном законодательством Российской Федерации;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не   является   </w:t>
      </w:r>
      <w:proofErr w:type="gramStart"/>
      <w:r w:rsidRPr="00F97B7B">
        <w:rPr>
          <w:rFonts w:ascii="Times New Roman" w:hAnsi="Times New Roman" w:cs="Times New Roman"/>
        </w:rPr>
        <w:t>иностранным  юридическим</w:t>
      </w:r>
      <w:proofErr w:type="gramEnd"/>
      <w:r w:rsidRPr="00F97B7B">
        <w:rPr>
          <w:rFonts w:ascii="Times New Roman" w:hAnsi="Times New Roman" w:cs="Times New Roman"/>
        </w:rPr>
        <w:t xml:space="preserve">  лицом,  в  том  числе  местом</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регистрации  которого</w:t>
      </w:r>
      <w:proofErr w:type="gramEnd"/>
      <w:r w:rsidRPr="00F97B7B">
        <w:rPr>
          <w:rFonts w:ascii="Times New Roman" w:hAnsi="Times New Roman" w:cs="Times New Roman"/>
        </w:rPr>
        <w:t xml:space="preserve">  является  государство  или  территория, включенные 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утверждаемый   Министерством   финансов   Российской   Федерации   перечень</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государств   </w:t>
      </w:r>
      <w:proofErr w:type="gramStart"/>
      <w:r w:rsidRPr="00F97B7B">
        <w:rPr>
          <w:rFonts w:ascii="Times New Roman" w:hAnsi="Times New Roman" w:cs="Times New Roman"/>
        </w:rPr>
        <w:t>и  территорий</w:t>
      </w:r>
      <w:proofErr w:type="gramEnd"/>
      <w:r w:rsidRPr="00F97B7B">
        <w:rPr>
          <w:rFonts w:ascii="Times New Roman" w:hAnsi="Times New Roman" w:cs="Times New Roman"/>
        </w:rPr>
        <w:t>,  используемых  для  промежуточного  (офшорного)</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владения  активами</w:t>
      </w:r>
      <w:proofErr w:type="gramEnd"/>
      <w:r w:rsidRPr="00F97B7B">
        <w:rPr>
          <w:rFonts w:ascii="Times New Roman" w:hAnsi="Times New Roman" w:cs="Times New Roman"/>
        </w:rPr>
        <w:t xml:space="preserve">  в  Российской  Федерации (далее - офшорные компании), а</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также  российским</w:t>
      </w:r>
      <w:proofErr w:type="gramEnd"/>
      <w:r w:rsidRPr="00F97B7B">
        <w:rPr>
          <w:rFonts w:ascii="Times New Roman" w:hAnsi="Times New Roman" w:cs="Times New Roman"/>
        </w:rPr>
        <w:t xml:space="preserve">  юридическим  лицом,  в  уставном  (складочном)  капитале</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которого  доля</w:t>
      </w:r>
      <w:proofErr w:type="gramEnd"/>
      <w:r w:rsidRPr="00F97B7B">
        <w:rPr>
          <w:rFonts w:ascii="Times New Roman" w:hAnsi="Times New Roman" w:cs="Times New Roman"/>
        </w:rPr>
        <w:t xml:space="preserve">  прямого или косвенного (через третьих лиц) участия офшорных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компаний  в</w:t>
      </w:r>
      <w:proofErr w:type="gramEnd"/>
      <w:r w:rsidRPr="00F97B7B">
        <w:rPr>
          <w:rFonts w:ascii="Times New Roman" w:hAnsi="Times New Roman" w:cs="Times New Roman"/>
        </w:rPr>
        <w:t xml:space="preserve"> совокупности превышает 25 процентов (если иное не предусмотрено</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законодательством  Российской</w:t>
      </w:r>
      <w:proofErr w:type="gramEnd"/>
      <w:r w:rsidRPr="00F97B7B">
        <w:rPr>
          <w:rFonts w:ascii="Times New Roman" w:hAnsi="Times New Roman" w:cs="Times New Roman"/>
        </w:rPr>
        <w:t xml:space="preserve"> Федерации). При расчете доли участия офшорных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компаний  в</w:t>
      </w:r>
      <w:proofErr w:type="gramEnd"/>
      <w:r w:rsidRPr="00F97B7B">
        <w:rPr>
          <w:rFonts w:ascii="Times New Roman" w:hAnsi="Times New Roman" w:cs="Times New Roman"/>
        </w:rPr>
        <w:t xml:space="preserve">  капитале  российских  юридических  лиц не учитывается прямое 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w:t>
      </w:r>
      <w:proofErr w:type="gramStart"/>
      <w:r w:rsidRPr="00F97B7B">
        <w:rPr>
          <w:rFonts w:ascii="Times New Roman" w:hAnsi="Times New Roman" w:cs="Times New Roman"/>
        </w:rPr>
        <w:t>или)  косвенное</w:t>
      </w:r>
      <w:proofErr w:type="gramEnd"/>
      <w:r w:rsidRPr="00F97B7B">
        <w:rPr>
          <w:rFonts w:ascii="Times New Roman" w:hAnsi="Times New Roman" w:cs="Times New Roman"/>
        </w:rPr>
        <w:t xml:space="preserve"> участие офшорных компаний в капитале публичных акционерных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обществ  (</w:t>
      </w:r>
      <w:proofErr w:type="gramEnd"/>
      <w:r w:rsidRPr="00F97B7B">
        <w:rPr>
          <w:rFonts w:ascii="Times New Roman" w:hAnsi="Times New Roman" w:cs="Times New Roman"/>
        </w:rPr>
        <w:t>в  том  числе  со статусом международной компании), акции которых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обращаются  на</w:t>
      </w:r>
      <w:proofErr w:type="gramEnd"/>
      <w:r w:rsidRPr="00F97B7B">
        <w:rPr>
          <w:rFonts w:ascii="Times New Roman" w:hAnsi="Times New Roman" w:cs="Times New Roman"/>
        </w:rPr>
        <w:t xml:space="preserve">  организованных  торгах  в  Российской  Федерации,  а  также</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косвенное  участие</w:t>
      </w:r>
      <w:proofErr w:type="gramEnd"/>
      <w:r w:rsidRPr="00F97B7B">
        <w:rPr>
          <w:rFonts w:ascii="Times New Roman" w:hAnsi="Times New Roman" w:cs="Times New Roman"/>
        </w:rPr>
        <w:t xml:space="preserve">  таких  офшорных  компаний  в капитале других российских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юридических лиц, реализованное через участие в капитале указанных публичных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акционерных обществ;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не   является   получателем   </w:t>
      </w:r>
      <w:proofErr w:type="gramStart"/>
      <w:r w:rsidRPr="00F97B7B">
        <w:rPr>
          <w:rFonts w:ascii="Times New Roman" w:hAnsi="Times New Roman" w:cs="Times New Roman"/>
        </w:rPr>
        <w:t>средств  бюджета</w:t>
      </w:r>
      <w:proofErr w:type="gramEnd"/>
      <w:r w:rsidRPr="00F97B7B">
        <w:rPr>
          <w:rFonts w:ascii="Times New Roman" w:hAnsi="Times New Roman" w:cs="Times New Roman"/>
        </w:rPr>
        <w:t xml:space="preserve">  города  Ханты-Мансийска</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в  соответствии</w:t>
      </w:r>
      <w:proofErr w:type="gramEnd"/>
      <w:r w:rsidRPr="00F97B7B">
        <w:rPr>
          <w:rFonts w:ascii="Times New Roman" w:hAnsi="Times New Roman" w:cs="Times New Roman"/>
        </w:rPr>
        <w:t xml:space="preserve">  с  настоящим  </w:t>
      </w:r>
      <w:hyperlink w:anchor="P10488">
        <w:r w:rsidRPr="00F97B7B">
          <w:rPr>
            <w:rFonts w:ascii="Times New Roman" w:hAnsi="Times New Roman" w:cs="Times New Roman"/>
            <w:color w:val="0000FF"/>
          </w:rPr>
          <w:t>Порядком</w:t>
        </w:r>
      </w:hyperlink>
      <w:r w:rsidRPr="00F97B7B">
        <w:rPr>
          <w:rFonts w:ascii="Times New Roman" w:hAnsi="Times New Roman" w:cs="Times New Roman"/>
        </w:rPr>
        <w:t>,  на  основании  иных муниципальных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правовых  актов</w:t>
      </w:r>
      <w:proofErr w:type="gramEnd"/>
      <w:r w:rsidRPr="00F97B7B">
        <w:rPr>
          <w:rFonts w:ascii="Times New Roman" w:hAnsi="Times New Roman" w:cs="Times New Roman"/>
        </w:rPr>
        <w:t xml:space="preserve">  города  Ханты-Мансийска на цель, установленную в настоящем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Порядке и по тем же основаниям;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не  имеет</w:t>
      </w:r>
      <w:proofErr w:type="gramEnd"/>
      <w:r w:rsidRPr="00F97B7B">
        <w:rPr>
          <w:rFonts w:ascii="Times New Roman" w:hAnsi="Times New Roman" w:cs="Times New Roman"/>
        </w:rPr>
        <w:t xml:space="preserve">  просроченной  задолженности  по  возврату  в  бюджет  города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Ханты-</w:t>
      </w:r>
      <w:proofErr w:type="gramStart"/>
      <w:r w:rsidRPr="00F97B7B">
        <w:rPr>
          <w:rFonts w:ascii="Times New Roman" w:hAnsi="Times New Roman" w:cs="Times New Roman"/>
        </w:rPr>
        <w:t>Мансийска  в</w:t>
      </w:r>
      <w:proofErr w:type="gramEnd"/>
      <w:r w:rsidRPr="00F97B7B">
        <w:rPr>
          <w:rFonts w:ascii="Times New Roman" w:hAnsi="Times New Roman" w:cs="Times New Roman"/>
        </w:rPr>
        <w:t xml:space="preserve">  соответствии  с  настоящим </w:t>
      </w:r>
      <w:hyperlink w:anchor="P10488">
        <w:r w:rsidRPr="00F97B7B">
          <w:rPr>
            <w:rFonts w:ascii="Times New Roman" w:hAnsi="Times New Roman" w:cs="Times New Roman"/>
            <w:color w:val="0000FF"/>
          </w:rPr>
          <w:t>Порядком</w:t>
        </w:r>
      </w:hyperlink>
      <w:r w:rsidRPr="00F97B7B">
        <w:rPr>
          <w:rFonts w:ascii="Times New Roman" w:hAnsi="Times New Roman" w:cs="Times New Roman"/>
        </w:rPr>
        <w:t xml:space="preserve"> субсидий, бюджетных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инвестиций,  предоставленных</w:t>
      </w:r>
      <w:proofErr w:type="gramEnd"/>
      <w:r w:rsidRPr="00F97B7B">
        <w:rPr>
          <w:rFonts w:ascii="Times New Roman" w:hAnsi="Times New Roman" w:cs="Times New Roman"/>
        </w:rPr>
        <w:t xml:space="preserve">  в  том числе в соответствии с иными правовыми</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актами,  и</w:t>
      </w:r>
      <w:proofErr w:type="gramEnd"/>
      <w:r w:rsidRPr="00F97B7B">
        <w:rPr>
          <w:rFonts w:ascii="Times New Roman" w:hAnsi="Times New Roman" w:cs="Times New Roman"/>
        </w:rPr>
        <w:t xml:space="preserve">  иной просроченной (неурегулированной) задолженности по денежным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обязательствам перед городом Ханты-Мансийском.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Подтверждаю   </w:t>
      </w:r>
      <w:proofErr w:type="gramStart"/>
      <w:r w:rsidRPr="00F97B7B">
        <w:rPr>
          <w:rFonts w:ascii="Times New Roman" w:hAnsi="Times New Roman" w:cs="Times New Roman"/>
        </w:rPr>
        <w:t>согласие  на</w:t>
      </w:r>
      <w:proofErr w:type="gramEnd"/>
      <w:r w:rsidRPr="00F97B7B">
        <w:rPr>
          <w:rFonts w:ascii="Times New Roman" w:hAnsi="Times New Roman" w:cs="Times New Roman"/>
        </w:rPr>
        <w:t xml:space="preserve">  публикацию  на  Официальном  информационном</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портале  органов</w:t>
      </w:r>
      <w:proofErr w:type="gramEnd"/>
      <w:r w:rsidRPr="00F97B7B">
        <w:rPr>
          <w:rFonts w:ascii="Times New Roman" w:hAnsi="Times New Roman" w:cs="Times New Roman"/>
        </w:rPr>
        <w:t xml:space="preserve">  местного  самоуправления  города  Ханты-Мансийска  в сети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Интернет (www.admhmansy.ru) информации о 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о  подаваемой</w:t>
      </w:r>
      <w:proofErr w:type="gramEnd"/>
      <w:r w:rsidRPr="00F97B7B">
        <w:rPr>
          <w:rFonts w:ascii="Times New Roman" w:hAnsi="Times New Roman" w:cs="Times New Roman"/>
        </w:rPr>
        <w:t xml:space="preserve"> заявке и иной информации, связанной с отбором претендентов на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получение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Подтверждаю,  что</w:t>
      </w:r>
      <w:proofErr w:type="gramEnd"/>
      <w:r w:rsidRPr="00F97B7B">
        <w:rPr>
          <w:rFonts w:ascii="Times New Roman" w:hAnsi="Times New Roman" w:cs="Times New Roman"/>
        </w:rPr>
        <w:t xml:space="preserve"> все представленные мной сведения и документы являются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достоверными.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Опись документов прилагается.</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Приложение: на _____ л. в 1 экз.</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_____________ 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(уполномоченное </w:t>
      </w:r>
      <w:proofErr w:type="gramStart"/>
      <w:r w:rsidRPr="00F97B7B">
        <w:rPr>
          <w:rFonts w:ascii="Times New Roman" w:hAnsi="Times New Roman" w:cs="Times New Roman"/>
        </w:rPr>
        <w:t xml:space="preserve">лицо)   </w:t>
      </w:r>
      <w:proofErr w:type="gramEnd"/>
      <w:r w:rsidRPr="00F97B7B">
        <w:rPr>
          <w:rFonts w:ascii="Times New Roman" w:hAnsi="Times New Roman" w:cs="Times New Roman"/>
        </w:rPr>
        <w:t xml:space="preserve">   (подпись)         (расшифровка подписи)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spellStart"/>
      <w:r w:rsidRPr="00F97B7B">
        <w:rPr>
          <w:rFonts w:ascii="Times New Roman" w:hAnsi="Times New Roman" w:cs="Times New Roman"/>
        </w:rPr>
        <w:t>м.п</w:t>
      </w:r>
      <w:proofErr w:type="spellEnd"/>
      <w:r w:rsidRPr="00F97B7B">
        <w:rPr>
          <w:rFonts w:ascii="Times New Roman" w:hAnsi="Times New Roman" w:cs="Times New Roman"/>
        </w:rPr>
        <w:t>.</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 ____________ 20____ года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на финансовое обеспечение (возмещение)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затрат, связанных с улучшением (восстановлением)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материально-технической базы</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организаций города Ханты-Мансийска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222" w:name="P10802"/>
      <w:bookmarkEnd w:id="222"/>
      <w:r w:rsidRPr="00F97B7B">
        <w:rPr>
          <w:rFonts w:ascii="Times New Roman" w:hAnsi="Times New Roman" w:cs="Times New Roman"/>
        </w:rPr>
        <w:t>СОСТАВ</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КОМИССИИ ПО ПРЕДОСТАВЛЕНИЮ СУБСИДИЙ НА ФИНАНСОВОЕ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ОБЕСПЕЧЕНИЕ (ВОЗМЕЩЕНИЕ) ЗАТРАТ, СВЯЗАННЫХ С УЛУЧШЕНИЕМ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(ВОССТАНОВЛЕНИЕМ) МАТЕРИАЛЬНО-ТЕХНИЧЕСКОЙ БАЗЫ ОРГАНИЗАЦИЙ</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ГОРОДА ХАНТЫ-МАНСИЙСКА (ДАЛЕЕ - КОМИССИЯ)</w:t>
      </w:r>
    </w:p>
    <w:p w:rsidR="00F97B7B" w:rsidRPr="00F97B7B" w:rsidRDefault="00F97B7B" w:rsidP="00F97B7B">
      <w:pPr>
        <w:pStyle w:val="ConsPlusNormal"/>
        <w:contextualSpacing/>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6009"/>
      </w:tblGrid>
      <w:tr w:rsidR="00F97B7B" w:rsidRPr="00F97B7B">
        <w:tc>
          <w:tcPr>
            <w:tcW w:w="2665"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Председатель 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00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экономического развития и инвестиций Администрации города Ханты-Мансийска</w:t>
            </w:r>
          </w:p>
        </w:tc>
      </w:tr>
      <w:tr w:rsidR="00F97B7B" w:rsidRPr="00F97B7B">
        <w:tc>
          <w:tcPr>
            <w:tcW w:w="2665"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Заместитель председателя 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00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заместитель начальника управления экономического развития и инвестиций Администрации города Ханты-Мансийска</w:t>
            </w:r>
          </w:p>
        </w:tc>
      </w:tr>
      <w:tr w:rsidR="00F97B7B" w:rsidRPr="00F97B7B">
        <w:tc>
          <w:tcPr>
            <w:tcW w:w="2665"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Секретарь 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00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F97B7B" w:rsidRPr="00F97B7B">
        <w:tc>
          <w:tcPr>
            <w:tcW w:w="9014" w:type="dxa"/>
            <w:gridSpan w:val="3"/>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Члены Комиссии:</w:t>
            </w:r>
          </w:p>
        </w:tc>
      </w:tr>
      <w:tr w:rsidR="00F97B7B" w:rsidRPr="00F97B7B">
        <w:tc>
          <w:tcPr>
            <w:tcW w:w="2665"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00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директор Департамента муниципальной собственности Администрации города Ханты-Мансийска</w:t>
            </w:r>
          </w:p>
        </w:tc>
      </w:tr>
      <w:tr w:rsidR="00F97B7B" w:rsidRPr="00F97B7B">
        <w:tc>
          <w:tcPr>
            <w:tcW w:w="2665"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00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директор Департамента управления финансами Администрации города Ханты-Мансийска</w:t>
            </w:r>
          </w:p>
        </w:tc>
      </w:tr>
      <w:tr w:rsidR="00F97B7B" w:rsidRPr="00F97B7B">
        <w:tc>
          <w:tcPr>
            <w:tcW w:w="2665"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00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юридического управления Администрации города Ханты-Мансийска</w:t>
            </w:r>
          </w:p>
        </w:tc>
      </w:tr>
      <w:tr w:rsidR="00F97B7B" w:rsidRPr="00F97B7B">
        <w:tc>
          <w:tcPr>
            <w:tcW w:w="2665"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00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бухгалтерского учета и использования финансовых средств Администрации города Ханты-Мансийска</w:t>
            </w:r>
          </w:p>
        </w:tc>
      </w:tr>
      <w:tr w:rsidR="00F97B7B" w:rsidRPr="00F97B7B">
        <w:tc>
          <w:tcPr>
            <w:tcW w:w="2665"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6009"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contextualSpacing/>
        <w:jc w:val="right"/>
        <w:outlineLvl w:val="0"/>
        <w:rPr>
          <w:rFonts w:ascii="Times New Roman" w:hAnsi="Times New Roman" w:cs="Times New Roman"/>
        </w:rPr>
      </w:pPr>
      <w:r w:rsidRPr="00F97B7B">
        <w:rPr>
          <w:rFonts w:ascii="Times New Roman" w:hAnsi="Times New Roman" w:cs="Times New Roman"/>
        </w:rPr>
        <w:t>Приложение 20</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постановлению Администрации</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от 30.12.2015 N 1514</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223" w:name="P10843"/>
      <w:bookmarkEnd w:id="223"/>
      <w:r w:rsidRPr="00F97B7B">
        <w:rPr>
          <w:rFonts w:ascii="Times New Roman" w:hAnsi="Times New Roman" w:cs="Times New Roman"/>
        </w:rPr>
        <w:t>ПОРЯДОК</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ПРЕДОСТАВЛЕНИЯ СУБСИДИЙ ИЗ БЮДЖЕТА ГОРОДА ХАНТЫ-МАНСИЙСКА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ОРГАНИЗАЦИЯМ НА ВОЗМЕЩЕНИЕ (ФИНАНСОВОЕ ОБЕСПЕЧЕНИЕ) ЗАТРАТ</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lastRenderedPageBreak/>
        <w:t>ОРГАНИЗАЦИЙ, ОСУЩЕСТВЛЯЮЩИХ ДЕЯТЕЛЬНОСТЬ В СФЕРЕ</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АГРОПРОМЫШЛЕННОГО КОМПЛЕКСА И ОБРАБАТЫВАЮЩЕГО ПРОИЗВОДСТВА</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(ДАЛЕЕ - ПОРЯДОК)</w:t>
      </w:r>
    </w:p>
    <w:p w:rsidR="00F97B7B" w:rsidRPr="00F97B7B" w:rsidRDefault="00F97B7B" w:rsidP="00F97B7B">
      <w:pPr>
        <w:pStyle w:val="ConsPlusNormal"/>
        <w:spacing w:after="1"/>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 Общие положения</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 xml:space="preserve">1. Настоящий Порядок разработан в соответствии со </w:t>
      </w:r>
      <w:hyperlink r:id="rId572">
        <w:r w:rsidRPr="00F97B7B">
          <w:rPr>
            <w:rFonts w:ascii="Times New Roman" w:hAnsi="Times New Roman" w:cs="Times New Roman"/>
            <w:color w:val="0000FF"/>
          </w:rPr>
          <w:t>статьей 78</w:t>
        </w:r>
      </w:hyperlink>
      <w:r w:rsidRPr="00F97B7B">
        <w:rPr>
          <w:rFonts w:ascii="Times New Roman" w:hAnsi="Times New Roman" w:cs="Times New Roman"/>
        </w:rPr>
        <w:t xml:space="preserve"> Бюджетного кодекса Российской Федерации, Общими </w:t>
      </w:r>
      <w:hyperlink r:id="rId573">
        <w:r w:rsidRPr="00F97B7B">
          <w:rPr>
            <w:rFonts w:ascii="Times New Roman" w:hAnsi="Times New Roman" w:cs="Times New Roman"/>
            <w:color w:val="0000FF"/>
          </w:rPr>
          <w:t>требованиями</w:t>
        </w:r>
      </w:hyperlink>
      <w:r w:rsidRPr="00F97B7B">
        <w:rPr>
          <w:rFonts w:ascii="Times New Roman" w:hAnsi="Times New Roman" w:cs="Times New Roman"/>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утвержденными постановлением Правительства Российской Федерации от 18.09.2020 N 1492 (далее - Общие требования), и определяет цели, условия и порядок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 акционером, участником которых являются городской округ Ханты-Мансийск Ханты-Мансийского автономного округа - Югры (далее - город Ханты-Мансийск) и (или) Ханты-Мансийский автономный округ - Югра.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 Для целей настоящего Порядка используются следующие понятия: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субсидия - бюджетные средства, предоставляемые получателям субсидий в целях, указанных в </w:t>
      </w:r>
      <w:hyperlink w:anchor="P10872">
        <w:r w:rsidRPr="00F97B7B">
          <w:rPr>
            <w:rFonts w:ascii="Times New Roman" w:hAnsi="Times New Roman" w:cs="Times New Roman"/>
            <w:color w:val="0000FF"/>
          </w:rPr>
          <w:t>пункте 4</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главный распорядитель бюджетных средств (далее - главный распорядитель средств) - Администрация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пищевые продукты - продукты животного, минерального происхождения в обработанном или переработанном виде, которые предназначены для употребления человеком в пищу, в том числе питьевая вода, расфасованная в емкости, питьевая минеральная вода, безалкогольные напитки;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 управление экономического развития и инвестиций Администрации города Ханты-Мансийска (далее -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Под коммунальными услугами в настоящем Порядке понимается снабжение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плата за негативное воздействие на централизованную систему водоотведения, услуги по обращению с твердыми коммунальными отходами.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24" w:name="P10863"/>
      <w:bookmarkEnd w:id="224"/>
      <w:r w:rsidRPr="00F97B7B">
        <w:rPr>
          <w:rFonts w:ascii="Times New Roman" w:hAnsi="Times New Roman" w:cs="Times New Roman"/>
        </w:rPr>
        <w:t>3. К категориям получателей субсидий относятся организации, акционером, участником которых является город Ханты-Мансийск и (или) Ханты-Мансийский автономный округ - Югра (далее - организации, участники отбора), осуществляющие деятельность в сфере агропромышленного комплекса и обрабатывающего производства по следующим видам деятельности: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10.11 - переработка и консервирование мяса;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10.12 - переработка и консервирование мяса птицы;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10.13 - производство продукции из мяса убойных животных и мяса птицы;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10.20 - переработка и консервирование рыбы, ракообразных и моллюсков;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10.89 - производство прочих пищевых продуктов, не включенных в другие группировки;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10.86.7 - производство воды питьевой, напитков безалкогольных для детского питания;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11.07 - производство безалкогольных напитков; производство упакованных питьевых вод, включая минеральные воды;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14 - производство одежды.</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25" w:name="P10872"/>
      <w:bookmarkEnd w:id="225"/>
      <w:r w:rsidRPr="00F97B7B">
        <w:rPr>
          <w:rFonts w:ascii="Times New Roman" w:hAnsi="Times New Roman" w:cs="Times New Roman"/>
        </w:rPr>
        <w:t>4. Цель предоставления субсидии - финансовая поддержка организаций путем: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26" w:name="P10873"/>
      <w:bookmarkEnd w:id="226"/>
      <w:r w:rsidRPr="00F97B7B">
        <w:rPr>
          <w:rFonts w:ascii="Times New Roman" w:hAnsi="Times New Roman" w:cs="Times New Roman"/>
        </w:rPr>
        <w:t>4.1. Возмещения (финансового обеспечения) затрат, связанных с оплатой коммунальных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27" w:name="P10874"/>
      <w:bookmarkEnd w:id="227"/>
      <w:r w:rsidRPr="00F97B7B">
        <w:rPr>
          <w:rFonts w:ascii="Times New Roman" w:hAnsi="Times New Roman" w:cs="Times New Roman"/>
        </w:rPr>
        <w:t>4.2. Возмещения затрат на приобретение сырья для производства пищевых продуктов.</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28" w:name="P10875"/>
      <w:bookmarkEnd w:id="228"/>
      <w:r w:rsidRPr="00F97B7B">
        <w:rPr>
          <w:rFonts w:ascii="Times New Roman" w:hAnsi="Times New Roman" w:cs="Times New Roman"/>
        </w:rPr>
        <w:t xml:space="preserve">4.3. Возмещения (финансового обеспечения) затрат на разработку проектной документации </w:t>
      </w:r>
      <w:r w:rsidRPr="00F97B7B">
        <w:rPr>
          <w:rFonts w:ascii="Times New Roman" w:hAnsi="Times New Roman" w:cs="Times New Roman"/>
        </w:rPr>
        <w:lastRenderedPageBreak/>
        <w:t>на строительство, реконструкцию объектов по производству пищевых продуктов (далее - Объекты).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5.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6.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29" w:name="P10878"/>
      <w:bookmarkEnd w:id="229"/>
      <w:r w:rsidRPr="00F97B7B">
        <w:rPr>
          <w:rFonts w:ascii="Times New Roman" w:hAnsi="Times New Roman" w:cs="Times New Roman"/>
        </w:rPr>
        <w:t>7. Критерии отбора получателей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государственная регистрация организации в качестве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осуществление на территории города Ханты-Мансийска деятельности, указанной в </w:t>
      </w:r>
      <w:hyperlink w:anchor="P10863">
        <w:r w:rsidRPr="00F97B7B">
          <w:rPr>
            <w:rFonts w:ascii="Times New Roman" w:hAnsi="Times New Roman" w:cs="Times New Roman"/>
            <w:color w:val="0000FF"/>
          </w:rPr>
          <w:t>пункте 3</w:t>
        </w:r>
      </w:hyperlink>
      <w:r w:rsidRPr="00F97B7B">
        <w:rPr>
          <w:rFonts w:ascii="Times New Roman" w:hAnsi="Times New Roman" w:cs="Times New Roman"/>
        </w:rPr>
        <w:t xml:space="preserve"> настоящего Порядка, в соответствии со своими учредительными документами.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30" w:name="P10881"/>
      <w:bookmarkEnd w:id="230"/>
      <w:r w:rsidRPr="00F97B7B">
        <w:rPr>
          <w:rFonts w:ascii="Times New Roman" w:hAnsi="Times New Roman" w:cs="Times New Roman"/>
        </w:rPr>
        <w:t>8.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должны являться получателем средств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9.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 Порядок проведения отбора получателей субсидии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10. 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сроков проведения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места нахождения, почтовый адрес и адрес электронной почты, номер контактного телефона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результатов предоставления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критерии отбора, требования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порядка подачи заявок участниками отбора и требований, предъявляемых к форме и содержанию заявок, подаваемых участниками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правил рассмотрения и оценки заявок участников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срока, в течение которого победитель (победители) отбора должен подписать соглашение о предоставлении субсидии (далее -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условий признания победителя (победителей) отбора уклонившимся от заключения соглашения;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11.2. Уполномоченный орган регистрирует запрос в системе электронного документооборота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11.3.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31" w:name="P10909"/>
      <w:bookmarkEnd w:id="231"/>
      <w:r w:rsidRPr="00F97B7B">
        <w:rPr>
          <w:rFonts w:ascii="Times New Roman" w:hAnsi="Times New Roman" w:cs="Times New Roman"/>
        </w:rPr>
        <w:t>12. Для участия в отборе участник отбора представляет в уполномоченный орган (на бумажном носителе (нарочно, почтовым отправлением с уведомлением о вручении) или в электронном виде) заявку, содержащую следующие документы: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12.1. На возмещение (финансовое обеспечение) затрат, связанных с оплатой коммунальных услуг:</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1087">
        <w:r w:rsidRPr="00F97B7B">
          <w:rPr>
            <w:rFonts w:ascii="Times New Roman" w:hAnsi="Times New Roman" w:cs="Times New Roman"/>
            <w:color w:val="0000FF"/>
          </w:rPr>
          <w:t>предложение</w:t>
        </w:r>
      </w:hyperlink>
      <w:r w:rsidRPr="00F97B7B">
        <w:rPr>
          <w:rFonts w:ascii="Times New Roman" w:hAnsi="Times New Roman" w:cs="Times New Roman"/>
        </w:rPr>
        <w:t xml:space="preserve"> по форме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устава организации, заверенную подписью руководителя участника отбора и печатью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1195">
        <w:r w:rsidRPr="00F97B7B">
          <w:rPr>
            <w:rFonts w:ascii="Times New Roman" w:hAnsi="Times New Roman" w:cs="Times New Roman"/>
            <w:color w:val="0000FF"/>
          </w:rPr>
          <w:t>справку-расчет</w:t>
        </w:r>
      </w:hyperlink>
      <w:r w:rsidRPr="00F97B7B">
        <w:rPr>
          <w:rFonts w:ascii="Times New Roman" w:hAnsi="Times New Roman" w:cs="Times New Roman"/>
        </w:rPr>
        <w:t xml:space="preserve"> субсидии на возмещение затрат, связанных с оплатой коммунальных услуг, по форме согласно приложению 2 к настоящему Порядку (в случае возмещения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1256">
        <w:r w:rsidRPr="00F97B7B">
          <w:rPr>
            <w:rFonts w:ascii="Times New Roman" w:hAnsi="Times New Roman" w:cs="Times New Roman"/>
            <w:color w:val="0000FF"/>
          </w:rPr>
          <w:t>план-смету</w:t>
        </w:r>
      </w:hyperlink>
      <w:r w:rsidRPr="00F97B7B">
        <w:rPr>
          <w:rFonts w:ascii="Times New Roman" w:hAnsi="Times New Roman" w:cs="Times New Roman"/>
        </w:rPr>
        <w:t xml:space="preserve"> расчета субсидии на финансовое обеспечение затрат, связанных с оплатой коммунальных услуг, согласно приложению 3 к настоящему Порядку, с приложением копий заключенных договоров на оказание коммунальных услуг (в случае финансового обеспечения </w:t>
      </w:r>
      <w:r w:rsidRPr="00F97B7B">
        <w:rPr>
          <w:rFonts w:ascii="Times New Roman" w:hAnsi="Times New Roman" w:cs="Times New Roman"/>
        </w:rPr>
        <w:lastRenderedPageBreak/>
        <w:t>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справку, содержащую сведения о банковских реквизитах участника отбора для перечисления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12.2. На возмещение затрат на приобретение сырья для производства пищевых продуктов:</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1087">
        <w:r w:rsidRPr="00F97B7B">
          <w:rPr>
            <w:rFonts w:ascii="Times New Roman" w:hAnsi="Times New Roman" w:cs="Times New Roman"/>
            <w:color w:val="0000FF"/>
          </w:rPr>
          <w:t>предложение</w:t>
        </w:r>
      </w:hyperlink>
      <w:r w:rsidRPr="00F97B7B">
        <w:rPr>
          <w:rFonts w:ascii="Times New Roman" w:hAnsi="Times New Roman" w:cs="Times New Roman"/>
        </w:rPr>
        <w:t xml:space="preserve"> по форме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устава организации, заверенную подписью руководителя участника отбора и печатью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справку, содержащую сведения о банковских реквизитах участника отбора для перечисления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1305">
        <w:r w:rsidRPr="00F97B7B">
          <w:rPr>
            <w:rFonts w:ascii="Times New Roman" w:hAnsi="Times New Roman" w:cs="Times New Roman"/>
            <w:color w:val="0000FF"/>
          </w:rPr>
          <w:t>справку-расчет</w:t>
        </w:r>
      </w:hyperlink>
      <w:r w:rsidRPr="00F97B7B">
        <w:rPr>
          <w:rFonts w:ascii="Times New Roman" w:hAnsi="Times New Roman" w:cs="Times New Roman"/>
        </w:rPr>
        <w:t xml:space="preserve"> субсидии на возмещение затрат на приобретение сырья для производства пищевых продуктов по форме согласно приложению 4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факт перемещения приобретенного сырья на собственную переработку;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приобретение сырья для производства пищевых продуктов: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договоров купли-продажи, поставки, комиссии, оказания услуг (при оптовой и мелкооптовой торговле);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первичных учетных документов (копии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федеральными и (или) отраслевыми стандартами);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и (или) мясной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12.3. На возмещение (финансовое обеспечение) затрат на разработку проектной документации на строительство, реконструкцию Объектов:</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1087">
        <w:r w:rsidRPr="00F97B7B">
          <w:rPr>
            <w:rFonts w:ascii="Times New Roman" w:hAnsi="Times New Roman" w:cs="Times New Roman"/>
            <w:color w:val="0000FF"/>
          </w:rPr>
          <w:t>предложение</w:t>
        </w:r>
      </w:hyperlink>
      <w:r w:rsidRPr="00F97B7B">
        <w:rPr>
          <w:rFonts w:ascii="Times New Roman" w:hAnsi="Times New Roman" w:cs="Times New Roman"/>
        </w:rPr>
        <w:t xml:space="preserve"> по форме согласно приложению 1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устава организации, заверенную подписью руководителя участника отбора и печатью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1364">
        <w:r w:rsidRPr="00F97B7B">
          <w:rPr>
            <w:rFonts w:ascii="Times New Roman" w:hAnsi="Times New Roman" w:cs="Times New Roman"/>
            <w:color w:val="0000FF"/>
          </w:rPr>
          <w:t>справку-расчет</w:t>
        </w:r>
      </w:hyperlink>
      <w:r w:rsidRPr="00F97B7B">
        <w:rPr>
          <w:rFonts w:ascii="Times New Roman" w:hAnsi="Times New Roman" w:cs="Times New Roman"/>
        </w:rPr>
        <w:t xml:space="preserve"> субсидии на возмещение затрат на разработку проектной документации на строительство, реконструкцию объектов по производству пищевых продуктов по форме согласно приложению 5 к настоящему Порядку (в случае возмещения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включая наличие положительной экспертизы (государственной или негосударственной) проектной документации на строительство, реконструкцию Объекта (в случае возмещения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копию заключенного договора на выполнение работ (оказание услуг) или этапа работ (услуг) по разработке проектной документации на строительство, реконструкцию Объекта (в случае возмещения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hyperlink w:anchor="P11413">
        <w:r w:rsidRPr="00F97B7B">
          <w:rPr>
            <w:rFonts w:ascii="Times New Roman" w:hAnsi="Times New Roman" w:cs="Times New Roman"/>
            <w:color w:val="0000FF"/>
          </w:rPr>
          <w:t>план-смету</w:t>
        </w:r>
      </w:hyperlink>
      <w:r w:rsidRPr="00F97B7B">
        <w:rPr>
          <w:rFonts w:ascii="Times New Roman" w:hAnsi="Times New Roman" w:cs="Times New Roman"/>
        </w:rPr>
        <w:t xml:space="preserve"> расчета субсидии на финансовое обеспечение затрат на разработку проектной документации на строительство, реконструкцию объектов по производству пищевых продуктов по форме согласно приложению 6 к настоящему Порядку и копию заключенного договора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справку, содержащую сведения о банковских реквизитах участника отбора для перечисления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32" w:name="P10941"/>
      <w:bookmarkEnd w:id="232"/>
      <w:r w:rsidRPr="00F97B7B">
        <w:rPr>
          <w:rFonts w:ascii="Times New Roman" w:hAnsi="Times New Roman" w:cs="Times New Roman"/>
        </w:rPr>
        <w:t xml:space="preserve">13. Документы, указанные в </w:t>
      </w:r>
      <w:hyperlink w:anchor="P10909">
        <w:r w:rsidRPr="00F97B7B">
          <w:rPr>
            <w:rFonts w:ascii="Times New Roman" w:hAnsi="Times New Roman" w:cs="Times New Roman"/>
            <w:color w:val="0000FF"/>
          </w:rPr>
          <w:t>пункте 12</w:t>
        </w:r>
      </w:hyperlink>
      <w:r w:rsidRPr="00F97B7B">
        <w:rPr>
          <w:rFonts w:ascii="Times New Roman" w:hAnsi="Times New Roman" w:cs="Times New Roman"/>
        </w:rPr>
        <w:t xml:space="preserve"> настоящего раздела, оформляются участником отбора в соответствии со следующими требованиями: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13.1. Для документов, представляемых на бумажном носителе: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наличие описи представляемых документов;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все листы документов, включая опись, должны быть пронумерованы и сшиты.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Документы в месте сшивки должны быть подписаны участником отбора (уполномоченным лицом участника отбора) и скреплены печатью (при наличии).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Участник отбора несет ответственность за подлинность и достоверность представленных в целях получения субсидии документов 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13.2. Для документов, представляемых в электронной форме: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а) предложение об участии в отборе и документы представляются в заархивированном виде одного из форматов: </w:t>
      </w:r>
      <w:proofErr w:type="spellStart"/>
      <w:r w:rsidRPr="00F97B7B">
        <w:rPr>
          <w:rFonts w:ascii="Times New Roman" w:hAnsi="Times New Roman" w:cs="Times New Roman"/>
        </w:rPr>
        <w:t>rar</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zip</w:t>
      </w:r>
      <w:proofErr w:type="spellEnd"/>
      <w:r w:rsidRPr="00F97B7B">
        <w:rPr>
          <w:rFonts w:ascii="Times New Roman" w:hAnsi="Times New Roman" w:cs="Times New Roman"/>
        </w:rPr>
        <w:t xml:space="preserve">, общий размер которых не должен превышать 40 </w:t>
      </w:r>
      <w:proofErr w:type="spellStart"/>
      <w:r w:rsidRPr="00F97B7B">
        <w:rPr>
          <w:rFonts w:ascii="Times New Roman" w:hAnsi="Times New Roman" w:cs="Times New Roman"/>
        </w:rPr>
        <w:t>Mb</w:t>
      </w:r>
      <w:proofErr w:type="spellEnd"/>
      <w:r w:rsidRPr="00F97B7B">
        <w:rPr>
          <w:rFonts w:ascii="Times New Roman" w:hAnsi="Times New Roman" w:cs="Times New Roman"/>
        </w:rPr>
        <w:t>;</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б) архивный файл должен содержать предложение об участии в отборе и документы, указанные в </w:t>
      </w:r>
      <w:hyperlink w:anchor="P10909">
        <w:r w:rsidRPr="00F97B7B">
          <w:rPr>
            <w:rFonts w:ascii="Times New Roman" w:hAnsi="Times New Roman" w:cs="Times New Roman"/>
            <w:color w:val="0000FF"/>
          </w:rPr>
          <w:t>пункте 12</w:t>
        </w:r>
      </w:hyperlink>
      <w:r w:rsidRPr="00F97B7B">
        <w:rPr>
          <w:rFonts w:ascii="Times New Roman" w:hAnsi="Times New Roman" w:cs="Times New Roman"/>
        </w:rPr>
        <w:t xml:space="preserve"> настоящего Порядка, а также их опись;</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в) документы, указанные в </w:t>
      </w:r>
      <w:hyperlink w:anchor="P10909">
        <w:r w:rsidRPr="00F97B7B">
          <w:rPr>
            <w:rFonts w:ascii="Times New Roman" w:hAnsi="Times New Roman" w:cs="Times New Roman"/>
            <w:color w:val="0000FF"/>
          </w:rPr>
          <w:t>пункте 12</w:t>
        </w:r>
      </w:hyperlink>
      <w:r w:rsidRPr="00F97B7B">
        <w:rPr>
          <w:rFonts w:ascii="Times New Roman" w:hAnsi="Times New Roman" w:cs="Times New Roman"/>
        </w:rPr>
        <w:t xml:space="preserve"> настоящего Порядка, прилагаются в электронной форме в виде отдельных файлов. Количество файлов должно соответствовать количеству прилагаемых к предложению об участии в отборе документов, а наименование файла должно позволять идентифицировать документ и количество листов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Электронные документы, содержащиеся в архивном документе, представляются в форматах </w:t>
      </w:r>
      <w:proofErr w:type="spellStart"/>
      <w:r w:rsidRPr="00F97B7B">
        <w:rPr>
          <w:rFonts w:ascii="Times New Roman" w:hAnsi="Times New Roman" w:cs="Times New Roman"/>
        </w:rPr>
        <w:t>pdf</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jpg</w:t>
      </w:r>
      <w:proofErr w:type="spellEnd"/>
      <w:r w:rsidRPr="00F97B7B">
        <w:rPr>
          <w:rFonts w:ascii="Times New Roman" w:hAnsi="Times New Roman" w:cs="Times New Roman"/>
        </w:rPr>
        <w:t xml:space="preserve">, </w:t>
      </w:r>
      <w:proofErr w:type="spellStart"/>
      <w:r w:rsidRPr="00F97B7B">
        <w:rPr>
          <w:rFonts w:ascii="Times New Roman" w:hAnsi="Times New Roman" w:cs="Times New Roman"/>
        </w:rPr>
        <w:t>jpeg</w:t>
      </w:r>
      <w:proofErr w:type="spellEnd"/>
      <w:r w:rsidRPr="00F97B7B">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F97B7B">
        <w:rPr>
          <w:rFonts w:ascii="Times New Roman" w:hAnsi="Times New Roman" w:cs="Times New Roman"/>
        </w:rPr>
        <w:t>dpi</w:t>
      </w:r>
      <w:proofErr w:type="spellEnd"/>
      <w:r w:rsidRPr="00F97B7B">
        <w:rPr>
          <w:rFonts w:ascii="Times New Roman" w:hAnsi="Times New Roman" w:cs="Times New Roman"/>
        </w:rPr>
        <w:t xml:space="preserve"> (масштаб 1:1) с использованием следующих режимов: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"черно-белый" (при отсутствии в документе графических изображений и (или) цветного текста);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сохранением всех аутентичных признаков подлинности, а именно: графической подписи лица, печати (при наличии), углового штампа бланка;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г) электронные документы должны обеспечивать возможность идентифицировать документ и количество листов в документе;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 архивный файл, содержащий сканированные копии документов, подписывается усиленной квалифицированной электронной подписью участника отбора, выданной аккредитованным центром сертификации;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 документы направляются на адрес электронной почты: AbazovikE@admhmansy.ru с указанием темы электронного письма "Для участия в отборе на предоставление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ж) участник отбора несет ответственность за подлинность и достоверность представленных в целях получения субсидии документов и информации.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14.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подписанного руководителем уполномоченного органа или лицом, его замещающим, в течение двух рабочих дней с даты регистрации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15. Уполномоченный орган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10909">
        <w:r w:rsidRPr="00F97B7B">
          <w:rPr>
            <w:rFonts w:ascii="Times New Roman" w:hAnsi="Times New Roman" w:cs="Times New Roman"/>
            <w:color w:val="0000FF"/>
          </w:rPr>
          <w:t>пункте 12</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16.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16.1. Уведомление об изменении или отзыве заявок направляется участником отбора нарочно, </w:t>
      </w:r>
      <w:r w:rsidRPr="00F97B7B">
        <w:rPr>
          <w:rFonts w:ascii="Times New Roman" w:hAnsi="Times New Roman" w:cs="Times New Roman"/>
        </w:rPr>
        <w:lastRenderedPageBreak/>
        <w:t>почтовым отправлением с уведомлением о вручении или в электронном виде.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16.2. В уведомлении об отзыве заявки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наименование участника отбора, подавшего отзываемую заявку;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почтовый адрес, по которому должна быть возвращена заявка.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16.3. В уведомлении об изменении заявки в обязательном порядке должна быть указана следующая информация: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а) наименование участника отбора, подавшего заявку, подлежащую изменению;</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б) перечень изменений в заявке.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16.4.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в день поступления.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16.5. Датой приема заявки, в которую вносятся изменения, является дата внесения последних изменений в заявку.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Заявка, ранее поданная получателем субсидии, отзывающим заявку, направляется нарочно,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17. Уполномоченный орган самостоятельно в течение пяти рабочих дней с даты регистрации заявки запрашивает и (или) формирует следующие документы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выписку из Единого государственного реестра недвижимости на земельный участок - в земельном управлении Департамента градостроительства и архитектуры Администрации города Ханты-Мансийска (в случае возмещения (финансового обеспечения) затрат на разработку проектной документации на строительство, реконструкцию Объекта);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документы, подтверждающие получение (неполучение) средств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документ 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 о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Уполномоченный орган осуществляет обследование деятельности участника отбора (с согласованием даты обследования с участником отбора), с целью осмотра объектов, используемых для ведения деятельности, на предмет фактического ее осуществления заявленному виду деятельности. По результатам обследования деятельности участника отбора составляется акт обследования деятельности, содержащий выводы о фактическом осуществлении (не осуществлении) заявленного вида деятельности, подписанный должностным лицом уполномоченного органа, осуществившим обследование деятельности участника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18. Рассмотрение документов осуществляется Комиссией по предоставлению субсидий на возмещение (финансовое обеспечение) затрат организациям, осуществляющим деятельность в сфере агропромышленного комплекса и обрабатывающего производства (далее - Комиссия), сформированной из представителей органов Администрации города Ханты-Мансийска в течение десяти рабочих дней со дня их поступления в Комиссию от уполномоченного органа.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19. Комиссия формируется из представителей органов Администрации города Ханты-Мансийска в </w:t>
      </w:r>
      <w:hyperlink w:anchor="P11462">
        <w:r w:rsidRPr="00F97B7B">
          <w:rPr>
            <w:rFonts w:ascii="Times New Roman" w:hAnsi="Times New Roman" w:cs="Times New Roman"/>
            <w:color w:val="0000FF"/>
          </w:rPr>
          <w:t>составе</w:t>
        </w:r>
      </w:hyperlink>
      <w:r w:rsidRPr="00F97B7B">
        <w:rPr>
          <w:rFonts w:ascii="Times New Roman" w:hAnsi="Times New Roman" w:cs="Times New Roman"/>
        </w:rPr>
        <w:t xml:space="preserve"> согласно приложению 7 к настоящему Порядку.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проводит председатель, а в его отсутствие заместитель председателя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Организационно-техническое обеспечение деятельности Комиссии осуществляет </w:t>
      </w:r>
      <w:r w:rsidRPr="00F97B7B">
        <w:rPr>
          <w:rFonts w:ascii="Times New Roman" w:hAnsi="Times New Roman" w:cs="Times New Roman"/>
        </w:rPr>
        <w:lastRenderedPageBreak/>
        <w:t>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Заседание Комиссии считается правомочным, если на нем присутствует более 50% ее членов.</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Решение Комиссии принимается открытым голосованием большинством голосов от числа присутствующих членов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20. 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отказать в предоставлении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 Основаниями для отклонения заявки являются: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21.1. Несоответствие участника отбора категориям, критериям и требованиям, установленным </w:t>
      </w:r>
      <w:hyperlink w:anchor="P10863">
        <w:r w:rsidRPr="00F97B7B">
          <w:rPr>
            <w:rFonts w:ascii="Times New Roman" w:hAnsi="Times New Roman" w:cs="Times New Roman"/>
            <w:color w:val="0000FF"/>
          </w:rPr>
          <w:t>пунктами 3</w:t>
        </w:r>
      </w:hyperlink>
      <w:r w:rsidRPr="00F97B7B">
        <w:rPr>
          <w:rFonts w:ascii="Times New Roman" w:hAnsi="Times New Roman" w:cs="Times New Roman"/>
        </w:rPr>
        <w:t xml:space="preserve">, </w:t>
      </w:r>
      <w:hyperlink w:anchor="P10878">
        <w:r w:rsidRPr="00F97B7B">
          <w:rPr>
            <w:rFonts w:ascii="Times New Roman" w:hAnsi="Times New Roman" w:cs="Times New Roman"/>
            <w:color w:val="0000FF"/>
          </w:rPr>
          <w:t>7</w:t>
        </w:r>
      </w:hyperlink>
      <w:r w:rsidRPr="00F97B7B">
        <w:rPr>
          <w:rFonts w:ascii="Times New Roman" w:hAnsi="Times New Roman" w:cs="Times New Roman"/>
        </w:rPr>
        <w:t xml:space="preserve">, </w:t>
      </w:r>
      <w:hyperlink w:anchor="P10881">
        <w:r w:rsidRPr="00F97B7B">
          <w:rPr>
            <w:rFonts w:ascii="Times New Roman" w:hAnsi="Times New Roman" w:cs="Times New Roman"/>
            <w:color w:val="0000FF"/>
          </w:rPr>
          <w:t>8</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21.2.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w:t>
      </w:r>
      <w:hyperlink w:anchor="P10909">
        <w:r w:rsidRPr="00F97B7B">
          <w:rPr>
            <w:rFonts w:ascii="Times New Roman" w:hAnsi="Times New Roman" w:cs="Times New Roman"/>
            <w:color w:val="0000FF"/>
          </w:rPr>
          <w:t>пунктами 12</w:t>
        </w:r>
      </w:hyperlink>
      <w:r w:rsidRPr="00F97B7B">
        <w:rPr>
          <w:rFonts w:ascii="Times New Roman" w:hAnsi="Times New Roman" w:cs="Times New Roman"/>
        </w:rPr>
        <w:t xml:space="preserve">, </w:t>
      </w:r>
      <w:hyperlink w:anchor="P10941">
        <w:r w:rsidRPr="00F97B7B">
          <w:rPr>
            <w:rFonts w:ascii="Times New Roman" w:hAnsi="Times New Roman" w:cs="Times New Roman"/>
            <w:color w:val="0000FF"/>
          </w:rPr>
          <w:t>13</w:t>
        </w:r>
      </w:hyperlink>
      <w:r w:rsidRPr="00F97B7B">
        <w:rPr>
          <w:rFonts w:ascii="Times New Roman" w:hAnsi="Times New Roman" w:cs="Times New Roman"/>
        </w:rPr>
        <w:t xml:space="preserve"> настоящего раздела.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21.3. Недостоверность представленной участником отбора информации, в том числе информации о месте нахождения и адресе юридического лица.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21.4. Подача участником отбора заявки после даты и (или) времени, определенных для подачи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21.5. 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III. Условия и порядок предоставления субсидии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233" w:name="P11002"/>
      <w:bookmarkEnd w:id="233"/>
      <w:r w:rsidRPr="00F97B7B">
        <w:rPr>
          <w:rFonts w:ascii="Times New Roman" w:hAnsi="Times New Roman" w:cs="Times New Roman"/>
        </w:rPr>
        <w:t>22. В случае принятия Комиссией решения о рекомендации в предоставлении субсидии, уполномоченный орган в течение десяти рабочих дней со дня подписания протокола членами Комиссии направляет получателю субсидии нарочно или почтовым отправлением с уведомлением о вручении уведомление о принятом решении Комиссии.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34" w:name="P11003"/>
      <w:bookmarkEnd w:id="234"/>
      <w:r w:rsidRPr="00F97B7B">
        <w:rPr>
          <w:rFonts w:ascii="Times New Roman" w:hAnsi="Times New Roman" w:cs="Times New Roman"/>
        </w:rPr>
        <w:t>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рекомендации в предоставлении субсидии уполномоченный орган в течение трех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Основанием для перечисления субсидии является соглашение, заключенное между Администрацией города Ханты-Мансийска и получателем субсидии и оформленное в соответствии с типовой формой, установленной Департаментом управления финансами Администрации города Ханты-Мансийска, в двух экземплярах.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Уполномоченный орган в течение десяти рабочих дней со дня принятия решения, указанного в </w:t>
      </w:r>
      <w:hyperlink w:anchor="P11003">
        <w:r w:rsidRPr="00F97B7B">
          <w:rPr>
            <w:rFonts w:ascii="Times New Roman" w:hAnsi="Times New Roman" w:cs="Times New Roman"/>
            <w:color w:val="0000FF"/>
          </w:rPr>
          <w:t>абзаце втором</w:t>
        </w:r>
      </w:hyperlink>
      <w:r w:rsidRPr="00F97B7B">
        <w:rPr>
          <w:rFonts w:ascii="Times New Roman" w:hAnsi="Times New Roman" w:cs="Times New Roman"/>
        </w:rPr>
        <w:t xml:space="preserve"> настоящего пункта, направляет получателю субсидии нарочно или почтовым отправлением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23. В случае принятия Комиссией решения о рекомендации отказать в предоставлении субсидии уполномоченный орган в течение трех рабочих дней направляет участнику отбора уведомление о принятом решении с указанием оснований.</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24. Уполномоченный орган в течение пяти рабочих дней после подписания протокола членами Комиссии размещает на официальном сайте информацию о результатах рассмотрения заявок, включающую следующие сведения: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дата, время и место проведения рассмотрения заявок;</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об участниках отбора, заявки которых были рассмотрены;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lastRenderedPageBreak/>
        <w:t>наименование получателя (получателей) субсидии, с которым заключается соглашение, и размер предоставляемой ему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25. Размер предоставляемой субсидии определяется в пределах лимитов бюджетных обязательств, доведенных на цели, предусмотренные настоящим Порядком.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25.1. На предоставление субсидий, указанных в </w:t>
      </w:r>
      <w:hyperlink w:anchor="P10873">
        <w:r w:rsidRPr="00F97B7B">
          <w:rPr>
            <w:rFonts w:ascii="Times New Roman" w:hAnsi="Times New Roman" w:cs="Times New Roman"/>
            <w:color w:val="0000FF"/>
          </w:rPr>
          <w:t>подпунктах 4.1</w:t>
        </w:r>
      </w:hyperlink>
      <w:r w:rsidRPr="00F97B7B">
        <w:rPr>
          <w:rFonts w:ascii="Times New Roman" w:hAnsi="Times New Roman" w:cs="Times New Roman"/>
        </w:rPr>
        <w:t xml:space="preserve">, </w:t>
      </w:r>
      <w:hyperlink w:anchor="P10874">
        <w:r w:rsidRPr="00F97B7B">
          <w:rPr>
            <w:rFonts w:ascii="Times New Roman" w:hAnsi="Times New Roman" w:cs="Times New Roman"/>
            <w:color w:val="0000FF"/>
          </w:rPr>
          <w:t>4.2 пункта 4</w:t>
        </w:r>
      </w:hyperlink>
      <w:r w:rsidRPr="00F97B7B">
        <w:rPr>
          <w:rFonts w:ascii="Times New Roman" w:hAnsi="Times New Roman" w:cs="Times New Roman"/>
        </w:rPr>
        <w:t xml:space="preserve"> настоящего Порядка, по формуле:</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S = Z * 70%, где:</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S - размер субсидии, предоставляемой получателю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Z - заявленная сумма субсидии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в соответствии с подтверждающими документами, представленными участником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70% - максимально возможный размер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25.2. На предоставление субсидии, указанной в </w:t>
      </w:r>
      <w:hyperlink w:anchor="P10875">
        <w:r w:rsidRPr="00F97B7B">
          <w:rPr>
            <w:rFonts w:ascii="Times New Roman" w:hAnsi="Times New Roman" w:cs="Times New Roman"/>
            <w:color w:val="0000FF"/>
          </w:rPr>
          <w:t>подпункте 4.3 пункта 4</w:t>
        </w:r>
      </w:hyperlink>
      <w:r w:rsidRPr="00F97B7B">
        <w:rPr>
          <w:rFonts w:ascii="Times New Roman" w:hAnsi="Times New Roman" w:cs="Times New Roman"/>
        </w:rPr>
        <w:t xml:space="preserve"> настоящего Порядка, по формуле:</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S = Z * 80%, где:</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S - размер субсидии, предоставляемой получателю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Z - заявленная сумма субсидии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в соответствии с подтверждающими документами, предоставленными участником отбора;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80% - максимально возможный размер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26. К субсидированию принимаются затраты:</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 возмещение фактически произведенных и документально подтвержденных затрат, связанных с оплатой коммунальных услуг, возникших в ходе ведения хозяйственной деятельности получателя субсидии, указанной в </w:t>
      </w:r>
      <w:hyperlink w:anchor="P10863">
        <w:r w:rsidRPr="00F97B7B">
          <w:rPr>
            <w:rFonts w:ascii="Times New Roman" w:hAnsi="Times New Roman" w:cs="Times New Roman"/>
            <w:color w:val="0000FF"/>
          </w:rPr>
          <w:t>пункте 3</w:t>
        </w:r>
      </w:hyperlink>
      <w:r w:rsidRPr="00F97B7B">
        <w:rPr>
          <w:rFonts w:ascii="Times New Roman" w:hAnsi="Times New Roman" w:cs="Times New Roman"/>
        </w:rPr>
        <w:t xml:space="preserve"> настоящего Порядка,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года, выплачивается в период до 01 апреля года, следующего за отчетным;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 финансовое обеспечение затрат на оплату коммунальных услуг, необходимых для ведения хозяйственной деятельности получателя субсидии, указанной в </w:t>
      </w:r>
      <w:hyperlink w:anchor="P10863">
        <w:r w:rsidRPr="00F97B7B">
          <w:rPr>
            <w:rFonts w:ascii="Times New Roman" w:hAnsi="Times New Roman" w:cs="Times New Roman"/>
            <w:color w:val="0000FF"/>
          </w:rPr>
          <w:t>пункте 3</w:t>
        </w:r>
      </w:hyperlink>
      <w:r w:rsidRPr="00F97B7B">
        <w:rPr>
          <w:rFonts w:ascii="Times New Roman" w:hAnsi="Times New Roman" w:cs="Times New Roman"/>
        </w:rPr>
        <w:t xml:space="preserve"> настоящего Порядка, в текущем финансовом году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возмещение затрат на приобретение сырья для производства пищевых продуктов,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продукции сырья;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на возмещение фактически произведенных и документально подтвержденных затрат на разработку проектной документации на строительство, реконструкцию Объектов, произведенных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года, </w:t>
      </w:r>
      <w:r w:rsidRPr="00F97B7B">
        <w:rPr>
          <w:rFonts w:ascii="Times New Roman" w:hAnsi="Times New Roman" w:cs="Times New Roman"/>
        </w:rPr>
        <w:lastRenderedPageBreak/>
        <w:t>выплачивается в период до 01 апреля года, следующего за отчетным;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 финансовое обеспечение планируемых затрат на разработку проектной документации на строительство, реконструкцию Объектов в текущем финансовом году.</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35" w:name="P11033"/>
      <w:bookmarkEnd w:id="235"/>
      <w:r w:rsidRPr="00F97B7B">
        <w:rPr>
          <w:rFonts w:ascii="Times New Roman" w:hAnsi="Times New Roman" w:cs="Times New Roman"/>
        </w:rPr>
        <w:t xml:space="preserve">27.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w:t>
      </w:r>
      <w:hyperlink w:anchor="P11002">
        <w:r w:rsidRPr="00F97B7B">
          <w:rPr>
            <w:rFonts w:ascii="Times New Roman" w:hAnsi="Times New Roman" w:cs="Times New Roman"/>
            <w:color w:val="0000FF"/>
          </w:rPr>
          <w:t>пунктом 22</w:t>
        </w:r>
      </w:hyperlink>
      <w:r w:rsidRPr="00F97B7B">
        <w:rPr>
          <w:rFonts w:ascii="Times New Roman" w:hAnsi="Times New Roman" w:cs="Times New Roman"/>
        </w:rPr>
        <w:t xml:space="preserve"> настоящего Порядка, подписывает его в двух экземплярах, один из которых направляет уполномоченному органу нарочно или почтовым отправлением с уведомлением о вручении.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28. Получатель субсидии признается уклонившимся от заключения соглашения в случае, если в течение пяти дней по истечении срока, установленного в </w:t>
      </w:r>
      <w:hyperlink w:anchor="P11033">
        <w:r w:rsidRPr="00F97B7B">
          <w:rPr>
            <w:rFonts w:ascii="Times New Roman" w:hAnsi="Times New Roman" w:cs="Times New Roman"/>
            <w:color w:val="0000FF"/>
          </w:rPr>
          <w:t>пункте 27</w:t>
        </w:r>
      </w:hyperlink>
      <w:r w:rsidRPr="00F97B7B">
        <w:rPr>
          <w:rFonts w:ascii="Times New Roman" w:hAnsi="Times New Roman" w:cs="Times New Roman"/>
        </w:rPr>
        <w:t xml:space="preserve"> настоящего раздела, не направил в уполномоченный орган подписанное соглашение.</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 В соглашении обязательно предусматриваются: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29.1. Направления затрат (расходов), на возмещение (финансовое обеспечение) которых предоставляется субсидия.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29.2. Показатели, необходимые для достижения результатов предоставления субсидии, и отчеты об их достижении.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29.3. Предоставление отчетов о расходах, источником финансового обеспечения которых является субсидия (в случае финансового обеспечения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29.4. Согласие получателя субсидии на осуществление проверок, предусмотренных </w:t>
      </w:r>
      <w:hyperlink w:anchor="P11058">
        <w:r w:rsidRPr="00F97B7B">
          <w:rPr>
            <w:rFonts w:ascii="Times New Roman" w:hAnsi="Times New Roman" w:cs="Times New Roman"/>
            <w:color w:val="0000FF"/>
          </w:rPr>
          <w:t>пунктом 33</w:t>
        </w:r>
      </w:hyperlink>
      <w:r w:rsidRPr="00F97B7B">
        <w:rPr>
          <w:rFonts w:ascii="Times New Roman" w:hAnsi="Times New Roman" w:cs="Times New Roman"/>
        </w:rPr>
        <w:t xml:space="preserve"> настоящего Порядка.</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29.5. Условия о согласовании новых условий соглашения или о расторжении соглашения при </w:t>
      </w:r>
      <w:proofErr w:type="spellStart"/>
      <w:r w:rsidRPr="00F97B7B">
        <w:rPr>
          <w:rFonts w:ascii="Times New Roman" w:hAnsi="Times New Roman" w:cs="Times New Roman"/>
        </w:rPr>
        <w:t>недостижении</w:t>
      </w:r>
      <w:proofErr w:type="spellEnd"/>
      <w:r w:rsidRPr="00F97B7B">
        <w:rPr>
          <w:rFonts w:ascii="Times New Roman" w:hAnsi="Times New Roman" w:cs="Times New Roman"/>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29.6.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(при финансовом обеспечении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29.7.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574">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575">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 (при финансовом обеспечении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29.8. Требования </w:t>
      </w:r>
      <w:hyperlink r:id="rId576">
        <w:r w:rsidRPr="00F97B7B">
          <w:rPr>
            <w:rFonts w:ascii="Times New Roman" w:hAnsi="Times New Roman" w:cs="Times New Roman"/>
            <w:color w:val="0000FF"/>
          </w:rPr>
          <w:t>пункта 8</w:t>
        </w:r>
      </w:hyperlink>
      <w:r w:rsidRPr="00F97B7B">
        <w:rPr>
          <w:rFonts w:ascii="Times New Roman" w:hAnsi="Times New Roman" w:cs="Times New Roman"/>
        </w:rPr>
        <w:t xml:space="preserve"> Общих требований (при наличии установленных условий) (при финансовом обеспечении затрат).</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Изменения в соглашение оформляются дополнительными соглашениями к нему и заключаются в порядке и сроки, установленные для заключения соглашения.</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30.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31. Результатом предоставления субсидии является достижение показателей, предусмотренных в соглашении.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IV. Требования к отчетности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32. Получатель субсидии на финансовое обеспечение затрат ежемесячно в срок до 10 числа месяца, следующего за отчетным, и по итогам текущего финансового года в срок до 30 декабря, представляет в уполномоченный орган:</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отчет о расходах, источником финансового обеспечения которых является субсидия, по форме в соответствии с заключенным соглашением, с приложением заверенных печатью (при наличии) и </w:t>
      </w:r>
      <w:r w:rsidRPr="00F97B7B">
        <w:rPr>
          <w:rFonts w:ascii="Times New Roman" w:hAnsi="Times New Roman" w:cs="Times New Roman"/>
        </w:rPr>
        <w:lastRenderedPageBreak/>
        <w:t>подписью уполномоченного лица копий первичных учетных документов, подтверждающих расходы (акты, счета, счета-фактуры, товарные накладные, универсальные передаточные документы, платежные поручения с отметкой банка, квитанции с отметкой банка, подтверждающие оплату);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отчет о достижении показателей результативности по форме в соответствии с заключенным соглашением.</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Title"/>
        <w:contextualSpacing/>
        <w:jc w:val="center"/>
        <w:outlineLvl w:val="1"/>
        <w:rPr>
          <w:rFonts w:ascii="Times New Roman" w:hAnsi="Times New Roman" w:cs="Times New Roman"/>
        </w:rPr>
      </w:pPr>
      <w:r w:rsidRPr="00F97B7B">
        <w:rPr>
          <w:rFonts w:ascii="Times New Roman" w:hAnsi="Times New Roman" w:cs="Times New Roman"/>
        </w:rPr>
        <w:t>V. Требования об осуществлении контроля за соблюдением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условий и порядка предоставления субсидий и ответственности</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за их нарушение</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bookmarkStart w:id="236" w:name="P11058"/>
      <w:bookmarkEnd w:id="236"/>
      <w:r w:rsidRPr="00F97B7B">
        <w:rPr>
          <w:rFonts w:ascii="Times New Roman" w:hAnsi="Times New Roman" w:cs="Times New Roman"/>
        </w:rPr>
        <w:t>33.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Органы муниципального финансового контроля осуществляют проверки в соответствии со </w:t>
      </w:r>
      <w:hyperlink r:id="rId577">
        <w:r w:rsidRPr="00F97B7B">
          <w:rPr>
            <w:rFonts w:ascii="Times New Roman" w:hAnsi="Times New Roman" w:cs="Times New Roman"/>
            <w:color w:val="0000FF"/>
          </w:rPr>
          <w:t>статьями 268.1</w:t>
        </w:r>
      </w:hyperlink>
      <w:r w:rsidRPr="00F97B7B">
        <w:rPr>
          <w:rFonts w:ascii="Times New Roman" w:hAnsi="Times New Roman" w:cs="Times New Roman"/>
        </w:rPr>
        <w:t xml:space="preserve">, </w:t>
      </w:r>
      <w:hyperlink r:id="rId578">
        <w:r w:rsidRPr="00F97B7B">
          <w:rPr>
            <w:rFonts w:ascii="Times New Roman" w:hAnsi="Times New Roman" w:cs="Times New Roman"/>
            <w:color w:val="0000FF"/>
          </w:rPr>
          <w:t>269.2</w:t>
        </w:r>
      </w:hyperlink>
      <w:r w:rsidRPr="00F97B7B">
        <w:rPr>
          <w:rFonts w:ascii="Times New Roman" w:hAnsi="Times New Roman" w:cs="Times New Roman"/>
        </w:rPr>
        <w:t xml:space="preserve"> Бюджетного кодекса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w:t>
      </w:r>
      <w:hyperlink r:id="rId579">
        <w:r w:rsidRPr="00F97B7B">
          <w:rPr>
            <w:rFonts w:ascii="Times New Roman" w:hAnsi="Times New Roman" w:cs="Times New Roman"/>
            <w:color w:val="0000FF"/>
          </w:rPr>
          <w:t>подпунктом "а(1)" пункта 7</w:t>
        </w:r>
      </w:hyperlink>
      <w:r w:rsidRPr="00F97B7B">
        <w:rPr>
          <w:rFonts w:ascii="Times New Roman" w:hAnsi="Times New Roman" w:cs="Times New Roman"/>
        </w:rPr>
        <w:t xml:space="preserve"> Общих требований.</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37" w:name="P11061"/>
      <w:bookmarkEnd w:id="237"/>
      <w:r w:rsidRPr="00F97B7B">
        <w:rPr>
          <w:rFonts w:ascii="Times New Roman" w:hAnsi="Times New Roman" w:cs="Times New Roman"/>
        </w:rPr>
        <w:t>34. Субсидия подлежит возврату в бюджет города Ханты-Мансийска в следующих случаях:</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нарушение получателем субсидии условий предоставления субсидии, предусмотренных настоящим Порядком,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невыполнение запланированных значений результатов и показателей, установленных соглашением.</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38" w:name="P11064"/>
      <w:bookmarkEnd w:id="238"/>
      <w:r w:rsidRPr="00F97B7B">
        <w:rPr>
          <w:rFonts w:ascii="Times New Roman" w:hAnsi="Times New Roman" w:cs="Times New Roman"/>
        </w:rPr>
        <w:t xml:space="preserve">35. В течение десяти рабочих дней со дня выявления факта одного из нарушений, указанных в </w:t>
      </w:r>
      <w:hyperlink w:anchor="P11061">
        <w:r w:rsidRPr="00F97B7B">
          <w:rPr>
            <w:rFonts w:ascii="Times New Roman" w:hAnsi="Times New Roman" w:cs="Times New Roman"/>
            <w:color w:val="0000FF"/>
          </w:rPr>
          <w:t>пункте 34</w:t>
        </w:r>
      </w:hyperlink>
      <w:r w:rsidRPr="00F97B7B">
        <w:rPr>
          <w:rFonts w:ascii="Times New Roman" w:hAnsi="Times New Roman" w:cs="Times New Roman"/>
        </w:rPr>
        <w:t xml:space="preserve"> настоящего раздела, главный распорядитель средств направляет получателю субсидии письменное требование о необходимости возврата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bookmarkStart w:id="239" w:name="P11065"/>
      <w:bookmarkEnd w:id="239"/>
      <w:r w:rsidRPr="00F97B7B">
        <w:rPr>
          <w:rFonts w:ascii="Times New Roman" w:hAnsi="Times New Roman" w:cs="Times New Roman"/>
        </w:rPr>
        <w:t>36. Не использованный в текущем финансовом году остаток субсидии подлежит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остатке субсидии в очередном финансовом году.</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Если остаток субсидии не был возвращен в бюджет города Ханты-Мансийска по истечении срока, предусмотренного соглашением,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 xml:space="preserve">37. Получатель субсидии в течение десяти рабочих дней после дня получения требования, предусмотренного </w:t>
      </w:r>
      <w:hyperlink w:anchor="P11064">
        <w:r w:rsidRPr="00F97B7B">
          <w:rPr>
            <w:rFonts w:ascii="Times New Roman" w:hAnsi="Times New Roman" w:cs="Times New Roman"/>
            <w:color w:val="0000FF"/>
          </w:rPr>
          <w:t>пунктами 35</w:t>
        </w:r>
      </w:hyperlink>
      <w:r w:rsidRPr="00F97B7B">
        <w:rPr>
          <w:rFonts w:ascii="Times New Roman" w:hAnsi="Times New Roman" w:cs="Times New Roman"/>
        </w:rPr>
        <w:t xml:space="preserve">, </w:t>
      </w:r>
      <w:hyperlink w:anchor="P11065">
        <w:r w:rsidRPr="00F97B7B">
          <w:rPr>
            <w:rFonts w:ascii="Times New Roman" w:hAnsi="Times New Roman" w:cs="Times New Roman"/>
            <w:color w:val="0000FF"/>
          </w:rPr>
          <w:t>36</w:t>
        </w:r>
      </w:hyperlink>
      <w:r w:rsidRPr="00F97B7B">
        <w:rPr>
          <w:rFonts w:ascii="Times New Roman" w:hAnsi="Times New Roman" w:cs="Times New Roman"/>
        </w:rPr>
        <w:t xml:space="preserve"> настоящего раздела, обязан выполнить требования, указанные в нем.</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38.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F97B7B" w:rsidRPr="00F97B7B" w:rsidRDefault="00F97B7B" w:rsidP="00F97B7B">
      <w:pPr>
        <w:pStyle w:val="ConsPlusNormal"/>
        <w:spacing w:before="220"/>
        <w:ind w:firstLine="540"/>
        <w:contextualSpacing/>
        <w:jc w:val="both"/>
        <w:rPr>
          <w:rFonts w:ascii="Times New Roman" w:hAnsi="Times New Roman" w:cs="Times New Roman"/>
        </w:rPr>
      </w:pPr>
      <w:r w:rsidRPr="00F97B7B">
        <w:rPr>
          <w:rFonts w:ascii="Times New Roman" w:hAnsi="Times New Roman" w:cs="Times New Roman"/>
        </w:rPr>
        <w:t>39. 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несвоевременность представления отчетов и недостоверность указанных в них сведений.</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1</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организациям на возмещение (финансовое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обеспечение) затрат организаций,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осуществляющих деятельность в сфере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lastRenderedPageBreak/>
        <w:t>агропромышленного комплекса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обрабатывающего производства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Оформляется на официальном</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бланке юридического лица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bookmarkStart w:id="240" w:name="P11087"/>
      <w:bookmarkEnd w:id="240"/>
      <w:r w:rsidRPr="00F97B7B">
        <w:rPr>
          <w:rFonts w:ascii="Times New Roman" w:hAnsi="Times New Roman" w:cs="Times New Roman"/>
        </w:rPr>
        <w:t>Предложение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об участии в отборе на предоставление субсидий из бюджета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города Ханты-Мансийска организациям на возмещение</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(финансовое обеспечение) затрат организаций, осуществляющих</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деятельность в сфере агропромышленного комплекса</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и обрабатывающего производства</w:t>
      </w:r>
    </w:p>
    <w:p w:rsidR="00F97B7B" w:rsidRPr="00F97B7B" w:rsidRDefault="00F97B7B" w:rsidP="00F97B7B">
      <w:pPr>
        <w:pStyle w:val="ConsPlusNormal"/>
        <w:contextualSpacing/>
        <w:jc w:val="center"/>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организации)</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__________________________________________________</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(направление затрат)</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Сведения об организации:</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Сокращенное наименование организации</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Адрес места нахождения организации</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Контактный телефон</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Адрес электронной почты</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Руководитель организации: фамилия, имя, отчество (последнее - при наличии), должность, телефон</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vAlign w:val="center"/>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ИНН/КПП</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vAlign w:val="center"/>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ОГРН</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vAlign w:val="center"/>
          </w:tcPr>
          <w:p w:rsidR="00F97B7B" w:rsidRPr="00F97B7B" w:rsidRDefault="00F97B7B" w:rsidP="00F97B7B">
            <w:pPr>
              <w:pStyle w:val="ConsPlusNormal"/>
              <w:contextualSpacing/>
              <w:rPr>
                <w:rFonts w:ascii="Times New Roman" w:hAnsi="Times New Roman" w:cs="Times New Roman"/>
              </w:rPr>
            </w:pPr>
            <w:hyperlink r:id="rId580">
              <w:r w:rsidRPr="00F97B7B">
                <w:rPr>
                  <w:rFonts w:ascii="Times New Roman" w:hAnsi="Times New Roman" w:cs="Times New Roman"/>
                  <w:color w:val="0000FF"/>
                </w:rPr>
                <w:t>ОКВЭД</w:t>
              </w:r>
            </w:hyperlink>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Банковские реквизиты</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Сумма заявленной субсидии</w:t>
            </w:r>
          </w:p>
        </w:tc>
        <w:tc>
          <w:tcPr>
            <w:tcW w:w="4252"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4819" w:type="dxa"/>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Способ направления уполномоченным органом уведомлений, связанных с отбором</w:t>
            </w:r>
          </w:p>
        </w:tc>
        <w:tc>
          <w:tcPr>
            <w:tcW w:w="4252"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Я, 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(фамилия, имя, отчество (последнее - при наличии) руководителя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(уполномоченного лица) организации)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с условиями отбора и предоставления субсидии ознакомлен(а) и согласен(на).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Подтверждаю, что 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не  находится</w:t>
      </w:r>
      <w:proofErr w:type="gramEnd"/>
      <w:r w:rsidRPr="00F97B7B">
        <w:rPr>
          <w:rFonts w:ascii="Times New Roman" w:hAnsi="Times New Roman" w:cs="Times New Roman"/>
        </w:rPr>
        <w:t xml:space="preserve">  в процессе реорганизации (за исключением реорганизации в</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форме  присоединения</w:t>
      </w:r>
      <w:proofErr w:type="gramEnd"/>
      <w:r w:rsidRPr="00F97B7B">
        <w:rPr>
          <w:rFonts w:ascii="Times New Roman" w:hAnsi="Times New Roman" w:cs="Times New Roman"/>
        </w:rPr>
        <w:t xml:space="preserve">  к  юридическому  лицу, являющемуся участником отбора,</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другого  юридического</w:t>
      </w:r>
      <w:proofErr w:type="gramEnd"/>
      <w:r w:rsidRPr="00F97B7B">
        <w:rPr>
          <w:rFonts w:ascii="Times New Roman" w:hAnsi="Times New Roman" w:cs="Times New Roman"/>
        </w:rPr>
        <w:t xml:space="preserve">  лица),  ликвидации,  в  отношении  него  не  введена</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процедура  банкротства</w:t>
      </w:r>
      <w:proofErr w:type="gramEnd"/>
      <w:r w:rsidRPr="00F97B7B">
        <w:rPr>
          <w:rFonts w:ascii="Times New Roman" w:hAnsi="Times New Roman" w:cs="Times New Roman"/>
        </w:rPr>
        <w:t>,  деятельность  участника отбора не приостановлена 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порядке, предусмотренном законодательством Российской Федерации;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не   является   </w:t>
      </w:r>
      <w:proofErr w:type="gramStart"/>
      <w:r w:rsidRPr="00F97B7B">
        <w:rPr>
          <w:rFonts w:ascii="Times New Roman" w:hAnsi="Times New Roman" w:cs="Times New Roman"/>
        </w:rPr>
        <w:t>иностранным  юридическим</w:t>
      </w:r>
      <w:proofErr w:type="gramEnd"/>
      <w:r w:rsidRPr="00F97B7B">
        <w:rPr>
          <w:rFonts w:ascii="Times New Roman" w:hAnsi="Times New Roman" w:cs="Times New Roman"/>
        </w:rPr>
        <w:t xml:space="preserve">  лицом,  в  том  числе  местом</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регистрации  которого</w:t>
      </w:r>
      <w:proofErr w:type="gramEnd"/>
      <w:r w:rsidRPr="00F97B7B">
        <w:rPr>
          <w:rFonts w:ascii="Times New Roman" w:hAnsi="Times New Roman" w:cs="Times New Roman"/>
        </w:rPr>
        <w:t xml:space="preserve">  является  государство  или  территория, включенные 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утверждаемый   Министерством   финансов   Российской   Федерации   перечень</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государств   </w:t>
      </w:r>
      <w:proofErr w:type="gramStart"/>
      <w:r w:rsidRPr="00F97B7B">
        <w:rPr>
          <w:rFonts w:ascii="Times New Roman" w:hAnsi="Times New Roman" w:cs="Times New Roman"/>
        </w:rPr>
        <w:t>и  территорий</w:t>
      </w:r>
      <w:proofErr w:type="gramEnd"/>
      <w:r w:rsidRPr="00F97B7B">
        <w:rPr>
          <w:rFonts w:ascii="Times New Roman" w:hAnsi="Times New Roman" w:cs="Times New Roman"/>
        </w:rPr>
        <w:t>,  используемых  для  промежуточного  (офшорного)</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владения  активами</w:t>
      </w:r>
      <w:proofErr w:type="gramEnd"/>
      <w:r w:rsidRPr="00F97B7B">
        <w:rPr>
          <w:rFonts w:ascii="Times New Roman" w:hAnsi="Times New Roman" w:cs="Times New Roman"/>
        </w:rPr>
        <w:t xml:space="preserve">  в  Российской  Федерации (далее - офшорные компании), а</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также  российским</w:t>
      </w:r>
      <w:proofErr w:type="gramEnd"/>
      <w:r w:rsidRPr="00F97B7B">
        <w:rPr>
          <w:rFonts w:ascii="Times New Roman" w:hAnsi="Times New Roman" w:cs="Times New Roman"/>
        </w:rPr>
        <w:t xml:space="preserve">  юридическим  лицом,  в  уставном  (складочном)  капитале</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которого  доля</w:t>
      </w:r>
      <w:proofErr w:type="gramEnd"/>
      <w:r w:rsidRPr="00F97B7B">
        <w:rPr>
          <w:rFonts w:ascii="Times New Roman" w:hAnsi="Times New Roman" w:cs="Times New Roman"/>
        </w:rPr>
        <w:t xml:space="preserve">  прямого или косвенного (через третьих лиц) участия офшорных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компаний   в   </w:t>
      </w:r>
      <w:proofErr w:type="gramStart"/>
      <w:r w:rsidRPr="00F97B7B">
        <w:rPr>
          <w:rFonts w:ascii="Times New Roman" w:hAnsi="Times New Roman" w:cs="Times New Roman"/>
        </w:rPr>
        <w:t>совокупности  превышает</w:t>
      </w:r>
      <w:proofErr w:type="gramEnd"/>
      <w:r w:rsidRPr="00F97B7B">
        <w:rPr>
          <w:rFonts w:ascii="Times New Roman" w:hAnsi="Times New Roman" w:cs="Times New Roman"/>
        </w:rPr>
        <w:t xml:space="preserve">  25%  (если  иное  не  предусмотрено</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законодательством  Российской</w:t>
      </w:r>
      <w:proofErr w:type="gramEnd"/>
      <w:r w:rsidRPr="00F97B7B">
        <w:rPr>
          <w:rFonts w:ascii="Times New Roman" w:hAnsi="Times New Roman" w:cs="Times New Roman"/>
        </w:rPr>
        <w:t xml:space="preserve"> Федерации). При расчете доли участия офшорных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компаний  в</w:t>
      </w:r>
      <w:proofErr w:type="gramEnd"/>
      <w:r w:rsidRPr="00F97B7B">
        <w:rPr>
          <w:rFonts w:ascii="Times New Roman" w:hAnsi="Times New Roman" w:cs="Times New Roman"/>
        </w:rPr>
        <w:t xml:space="preserve">  капитале  российских  юридических  лиц не учитывается прямое 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w:t>
      </w:r>
      <w:proofErr w:type="gramStart"/>
      <w:r w:rsidRPr="00F97B7B">
        <w:rPr>
          <w:rFonts w:ascii="Times New Roman" w:hAnsi="Times New Roman" w:cs="Times New Roman"/>
        </w:rPr>
        <w:t>или)  косвенное</w:t>
      </w:r>
      <w:proofErr w:type="gramEnd"/>
      <w:r w:rsidRPr="00F97B7B">
        <w:rPr>
          <w:rFonts w:ascii="Times New Roman" w:hAnsi="Times New Roman" w:cs="Times New Roman"/>
        </w:rPr>
        <w:t xml:space="preserve"> участие офшорных компаний в капитале публичных акционерных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обществ  (</w:t>
      </w:r>
      <w:proofErr w:type="gramEnd"/>
      <w:r w:rsidRPr="00F97B7B">
        <w:rPr>
          <w:rFonts w:ascii="Times New Roman" w:hAnsi="Times New Roman" w:cs="Times New Roman"/>
        </w:rPr>
        <w:t>в  том  числе  со статусом международной компании), акции которых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обращаются  на</w:t>
      </w:r>
      <w:proofErr w:type="gramEnd"/>
      <w:r w:rsidRPr="00F97B7B">
        <w:rPr>
          <w:rFonts w:ascii="Times New Roman" w:hAnsi="Times New Roman" w:cs="Times New Roman"/>
        </w:rPr>
        <w:t xml:space="preserve">  организованных  торгах  в  Российской  Федерации,  а  также</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косвенное  участие</w:t>
      </w:r>
      <w:proofErr w:type="gramEnd"/>
      <w:r w:rsidRPr="00F97B7B">
        <w:rPr>
          <w:rFonts w:ascii="Times New Roman" w:hAnsi="Times New Roman" w:cs="Times New Roman"/>
        </w:rPr>
        <w:t xml:space="preserve">  таких  офшорных  компаний  в капитале других российских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юридических лиц, реализованное через участие в капитале указанных публичных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акционерных обществ;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не  является</w:t>
      </w:r>
      <w:proofErr w:type="gramEnd"/>
      <w:r w:rsidRPr="00F97B7B">
        <w:rPr>
          <w:rFonts w:ascii="Times New Roman" w:hAnsi="Times New Roman" w:cs="Times New Roman"/>
        </w:rPr>
        <w:t xml:space="preserve">  получателем  средств  бюджета  города  Ханты-Мансийска  в</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соответствии  с</w:t>
      </w:r>
      <w:proofErr w:type="gramEnd"/>
      <w:r w:rsidRPr="00F97B7B">
        <w:rPr>
          <w:rFonts w:ascii="Times New Roman" w:hAnsi="Times New Roman" w:cs="Times New Roman"/>
        </w:rPr>
        <w:t xml:space="preserve">  настоящим  </w:t>
      </w:r>
      <w:hyperlink w:anchor="P10843">
        <w:r w:rsidRPr="00F97B7B">
          <w:rPr>
            <w:rFonts w:ascii="Times New Roman" w:hAnsi="Times New Roman" w:cs="Times New Roman"/>
            <w:color w:val="0000FF"/>
          </w:rPr>
          <w:t>Порядком</w:t>
        </w:r>
      </w:hyperlink>
      <w:r w:rsidRPr="00F97B7B">
        <w:rPr>
          <w:rFonts w:ascii="Times New Roman" w:hAnsi="Times New Roman" w:cs="Times New Roman"/>
        </w:rPr>
        <w:t>,  на  основании иных правовых актов на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цель, установленную в настоящем Порядке и по тем же основаниям;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не  имеет</w:t>
      </w:r>
      <w:proofErr w:type="gramEnd"/>
      <w:r w:rsidRPr="00F97B7B">
        <w:rPr>
          <w:rFonts w:ascii="Times New Roman" w:hAnsi="Times New Roman" w:cs="Times New Roman"/>
        </w:rPr>
        <w:t xml:space="preserve">  просроченной  задолженности  по  возврату  в  бюджет  города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Ханты-</w:t>
      </w:r>
      <w:proofErr w:type="gramStart"/>
      <w:r w:rsidRPr="00F97B7B">
        <w:rPr>
          <w:rFonts w:ascii="Times New Roman" w:hAnsi="Times New Roman" w:cs="Times New Roman"/>
        </w:rPr>
        <w:t>Мансийска  в</w:t>
      </w:r>
      <w:proofErr w:type="gramEnd"/>
      <w:r w:rsidRPr="00F97B7B">
        <w:rPr>
          <w:rFonts w:ascii="Times New Roman" w:hAnsi="Times New Roman" w:cs="Times New Roman"/>
        </w:rPr>
        <w:t xml:space="preserve">  соответствии  с  настоящим </w:t>
      </w:r>
      <w:hyperlink w:anchor="P10843">
        <w:r w:rsidRPr="00F97B7B">
          <w:rPr>
            <w:rFonts w:ascii="Times New Roman" w:hAnsi="Times New Roman" w:cs="Times New Roman"/>
            <w:color w:val="0000FF"/>
          </w:rPr>
          <w:t>Порядком</w:t>
        </w:r>
      </w:hyperlink>
      <w:r w:rsidRPr="00F97B7B">
        <w:rPr>
          <w:rFonts w:ascii="Times New Roman" w:hAnsi="Times New Roman" w:cs="Times New Roman"/>
        </w:rPr>
        <w:t xml:space="preserve"> субсидий, бюджетных</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инвестиций,  предоставленных</w:t>
      </w:r>
      <w:proofErr w:type="gramEnd"/>
      <w:r w:rsidRPr="00F97B7B">
        <w:rPr>
          <w:rFonts w:ascii="Times New Roman" w:hAnsi="Times New Roman" w:cs="Times New Roman"/>
        </w:rPr>
        <w:t xml:space="preserve">  в  том числе в соответствии с иными правовыми</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актами,  и</w:t>
      </w:r>
      <w:proofErr w:type="gramEnd"/>
      <w:r w:rsidRPr="00F97B7B">
        <w:rPr>
          <w:rFonts w:ascii="Times New Roman" w:hAnsi="Times New Roman" w:cs="Times New Roman"/>
        </w:rPr>
        <w:t xml:space="preserve">  иной просроченной (неурегулированной) задолженности по денежным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обязательствам перед городом Ханты-Мансийском;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не  имеет</w:t>
      </w:r>
      <w:proofErr w:type="gramEnd"/>
      <w:r w:rsidRPr="00F97B7B">
        <w:rPr>
          <w:rFonts w:ascii="Times New Roman" w:hAnsi="Times New Roman" w:cs="Times New Roman"/>
        </w:rPr>
        <w:t xml:space="preserve">  неисполненную  обязанность по уплате налогов, сборов, пеней,</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штрафов,  процентов</w:t>
      </w:r>
      <w:proofErr w:type="gramEnd"/>
      <w:r w:rsidRPr="00F97B7B">
        <w:rPr>
          <w:rFonts w:ascii="Times New Roman" w:hAnsi="Times New Roman" w:cs="Times New Roman"/>
        </w:rPr>
        <w:t>,  подлежащих  уплате в соответствии с законодательством</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Российской Федерации о налогах и сборах.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Подтверждаю   </w:t>
      </w:r>
      <w:proofErr w:type="gramStart"/>
      <w:r w:rsidRPr="00F97B7B">
        <w:rPr>
          <w:rFonts w:ascii="Times New Roman" w:hAnsi="Times New Roman" w:cs="Times New Roman"/>
        </w:rPr>
        <w:t>согласие  на</w:t>
      </w:r>
      <w:proofErr w:type="gramEnd"/>
      <w:r w:rsidRPr="00F97B7B">
        <w:rPr>
          <w:rFonts w:ascii="Times New Roman" w:hAnsi="Times New Roman" w:cs="Times New Roman"/>
        </w:rPr>
        <w:t xml:space="preserve">  публикацию  на  Официальном  информационном</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портале  органов</w:t>
      </w:r>
      <w:proofErr w:type="gramEnd"/>
      <w:r w:rsidRPr="00F97B7B">
        <w:rPr>
          <w:rFonts w:ascii="Times New Roman" w:hAnsi="Times New Roman" w:cs="Times New Roman"/>
        </w:rPr>
        <w:t xml:space="preserve">  местного  самоуправления  города  Ханты-Мансийска  в сети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Интернет          </w:t>
      </w:r>
      <w:proofErr w:type="gramStart"/>
      <w:r w:rsidRPr="00F97B7B">
        <w:rPr>
          <w:rFonts w:ascii="Times New Roman" w:hAnsi="Times New Roman" w:cs="Times New Roman"/>
        </w:rPr>
        <w:t xml:space="preserve">   (</w:t>
      </w:r>
      <w:proofErr w:type="gramEnd"/>
      <w:r w:rsidRPr="00F97B7B">
        <w:rPr>
          <w:rFonts w:ascii="Times New Roman" w:hAnsi="Times New Roman" w:cs="Times New Roman"/>
        </w:rPr>
        <w:t>www.admhmansy.ru)             информации            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roofErr w:type="gramStart"/>
      <w:r w:rsidRPr="00F97B7B">
        <w:rPr>
          <w:rFonts w:ascii="Times New Roman" w:hAnsi="Times New Roman" w:cs="Times New Roman"/>
        </w:rPr>
        <w:t>о  подаваемой</w:t>
      </w:r>
      <w:proofErr w:type="gramEnd"/>
      <w:r w:rsidRPr="00F97B7B">
        <w:rPr>
          <w:rFonts w:ascii="Times New Roman" w:hAnsi="Times New Roman" w:cs="Times New Roman"/>
        </w:rPr>
        <w:t xml:space="preserve"> заявке и иной информации, связанной с отбором претендентов на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получение субсидии.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Подтверждаю,  что</w:t>
      </w:r>
      <w:proofErr w:type="gramEnd"/>
      <w:r w:rsidRPr="00F97B7B">
        <w:rPr>
          <w:rFonts w:ascii="Times New Roman" w:hAnsi="Times New Roman" w:cs="Times New Roman"/>
        </w:rPr>
        <w:t xml:space="preserve"> все представленные мной сведения и документы являются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достоверными.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Опись документов прилагается.</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Приложение: на _____ л. в 1 экз.</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____________ 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(уполномоченное </w:t>
      </w:r>
      <w:proofErr w:type="gramStart"/>
      <w:r w:rsidRPr="00F97B7B">
        <w:rPr>
          <w:rFonts w:ascii="Times New Roman" w:hAnsi="Times New Roman" w:cs="Times New Roman"/>
        </w:rPr>
        <w:t xml:space="preserve">лицо)   </w:t>
      </w:r>
      <w:proofErr w:type="gramEnd"/>
      <w:r w:rsidRPr="00F97B7B">
        <w:rPr>
          <w:rFonts w:ascii="Times New Roman" w:hAnsi="Times New Roman" w:cs="Times New Roman"/>
        </w:rPr>
        <w:t xml:space="preserve"> (подпись)     (расшифровка подписи)</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spellStart"/>
      <w:r w:rsidRPr="00F97B7B">
        <w:rPr>
          <w:rFonts w:ascii="Times New Roman" w:hAnsi="Times New Roman" w:cs="Times New Roman"/>
        </w:rPr>
        <w:t>м.п</w:t>
      </w:r>
      <w:proofErr w:type="spellEnd"/>
      <w:r w:rsidRPr="00F97B7B">
        <w:rPr>
          <w:rFonts w:ascii="Times New Roman" w:hAnsi="Times New Roman" w:cs="Times New Roman"/>
        </w:rPr>
        <w:t>.</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 ____________ 20____ года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2</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организациям на возмещение (финансовое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обеспечение) затрат организаций,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осуществляющих деятельность в сфере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агропромышленного комплекса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обрабатывающего производства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241" w:name="P11195"/>
      <w:bookmarkEnd w:id="241"/>
      <w:r w:rsidRPr="00F97B7B">
        <w:rPr>
          <w:rFonts w:ascii="Times New Roman" w:hAnsi="Times New Roman" w:cs="Times New Roman"/>
        </w:rPr>
        <w:t xml:space="preserve">                              Справка-расчет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субсидии на возмещение затрат, связанных с оплатой</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коммунальных услуг</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 КПП ___________________, БИК 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 ОГРН _________________, </w:t>
      </w:r>
      <w:hyperlink r:id="rId581">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Р/счет ___________________________, Корр. счет 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2324"/>
        <w:gridCol w:w="1204"/>
        <w:gridCol w:w="1339"/>
        <w:gridCol w:w="1384"/>
        <w:gridCol w:w="1084"/>
      </w:tblGrid>
      <w:tr w:rsidR="00F97B7B" w:rsidRPr="00F97B7B">
        <w:tc>
          <w:tcPr>
            <w:tcW w:w="16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коммунальной услуги</w:t>
            </w:r>
          </w:p>
        </w:tc>
        <w:tc>
          <w:tcPr>
            <w:tcW w:w="232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Реквизиты документа, подтверждающего произведенные расходы (номер, дата)</w:t>
            </w:r>
          </w:p>
        </w:tc>
        <w:tc>
          <w:tcPr>
            <w:tcW w:w="120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Единица измерения услуги</w:t>
            </w:r>
          </w:p>
        </w:tc>
        <w:tc>
          <w:tcPr>
            <w:tcW w:w="13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оказанных услуг</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фактических затрат (рублей)</w:t>
            </w:r>
          </w:p>
        </w:tc>
        <w:tc>
          <w:tcPr>
            <w:tcW w:w="10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Размер субсидии (рублей)</w:t>
            </w: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2324" w:type="dxa"/>
          </w:tcPr>
          <w:p w:rsidR="00F97B7B" w:rsidRPr="00F97B7B" w:rsidRDefault="00F97B7B" w:rsidP="00F97B7B">
            <w:pPr>
              <w:pStyle w:val="ConsPlusNormal"/>
              <w:contextualSpacing/>
              <w:rPr>
                <w:rFonts w:ascii="Times New Roman" w:hAnsi="Times New Roman" w:cs="Times New Roman"/>
              </w:rPr>
            </w:pPr>
          </w:p>
        </w:tc>
        <w:tc>
          <w:tcPr>
            <w:tcW w:w="1204" w:type="dxa"/>
          </w:tcPr>
          <w:p w:rsidR="00F97B7B" w:rsidRPr="00F97B7B" w:rsidRDefault="00F97B7B" w:rsidP="00F97B7B">
            <w:pPr>
              <w:pStyle w:val="ConsPlusNormal"/>
              <w:contextualSpacing/>
              <w:rPr>
                <w:rFonts w:ascii="Times New Roman" w:hAnsi="Times New Roman" w:cs="Times New Roman"/>
              </w:rPr>
            </w:pPr>
          </w:p>
        </w:tc>
        <w:tc>
          <w:tcPr>
            <w:tcW w:w="1339"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2324" w:type="dxa"/>
          </w:tcPr>
          <w:p w:rsidR="00F97B7B" w:rsidRPr="00F97B7B" w:rsidRDefault="00F97B7B" w:rsidP="00F97B7B">
            <w:pPr>
              <w:pStyle w:val="ConsPlusNormal"/>
              <w:contextualSpacing/>
              <w:rPr>
                <w:rFonts w:ascii="Times New Roman" w:hAnsi="Times New Roman" w:cs="Times New Roman"/>
              </w:rPr>
            </w:pPr>
          </w:p>
        </w:tc>
        <w:tc>
          <w:tcPr>
            <w:tcW w:w="1204" w:type="dxa"/>
          </w:tcPr>
          <w:p w:rsidR="00F97B7B" w:rsidRPr="00F97B7B" w:rsidRDefault="00F97B7B" w:rsidP="00F97B7B">
            <w:pPr>
              <w:pStyle w:val="ConsPlusNormal"/>
              <w:contextualSpacing/>
              <w:rPr>
                <w:rFonts w:ascii="Times New Roman" w:hAnsi="Times New Roman" w:cs="Times New Roman"/>
              </w:rPr>
            </w:pPr>
          </w:p>
        </w:tc>
        <w:tc>
          <w:tcPr>
            <w:tcW w:w="1339"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639" w:type="dxa"/>
          </w:tcPr>
          <w:p w:rsidR="00F97B7B" w:rsidRPr="00F97B7B" w:rsidRDefault="00F97B7B" w:rsidP="00F97B7B">
            <w:pPr>
              <w:pStyle w:val="ConsPlusNormal"/>
              <w:contextualSpacing/>
              <w:rPr>
                <w:rFonts w:ascii="Times New Roman" w:hAnsi="Times New Roman" w:cs="Times New Roman"/>
              </w:rPr>
            </w:pPr>
          </w:p>
        </w:tc>
        <w:tc>
          <w:tcPr>
            <w:tcW w:w="2324" w:type="dxa"/>
          </w:tcPr>
          <w:p w:rsidR="00F97B7B" w:rsidRPr="00F97B7B" w:rsidRDefault="00F97B7B" w:rsidP="00F97B7B">
            <w:pPr>
              <w:pStyle w:val="ConsPlusNormal"/>
              <w:contextualSpacing/>
              <w:rPr>
                <w:rFonts w:ascii="Times New Roman" w:hAnsi="Times New Roman" w:cs="Times New Roman"/>
              </w:rPr>
            </w:pPr>
          </w:p>
        </w:tc>
        <w:tc>
          <w:tcPr>
            <w:tcW w:w="1204" w:type="dxa"/>
          </w:tcPr>
          <w:p w:rsidR="00F97B7B" w:rsidRPr="00F97B7B" w:rsidRDefault="00F97B7B" w:rsidP="00F97B7B">
            <w:pPr>
              <w:pStyle w:val="ConsPlusNormal"/>
              <w:contextualSpacing/>
              <w:rPr>
                <w:rFonts w:ascii="Times New Roman" w:hAnsi="Times New Roman" w:cs="Times New Roman"/>
              </w:rPr>
            </w:pPr>
          </w:p>
        </w:tc>
        <w:tc>
          <w:tcPr>
            <w:tcW w:w="1339"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____________ 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(отчество - при наличии))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_______________ 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(отчество - при наличии))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 ________ 20___ года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3</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организациям на возмещение (финансовое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обеспечение) затрат организаций,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осуществляющих деятельность в сфере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агропромышленного комплекса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обрабатывающего производства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242" w:name="P11256"/>
      <w:bookmarkEnd w:id="242"/>
      <w:r w:rsidRPr="00F97B7B">
        <w:rPr>
          <w:rFonts w:ascii="Times New Roman" w:hAnsi="Times New Roman" w:cs="Times New Roman"/>
        </w:rPr>
        <w:t xml:space="preserve">                                План-смета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расчета субсидии на финансовое обеспечение затрат, связанных</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с оплатой коммунальных услуг</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 КПП _____________________, БИК 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___________________, ОГРН __________________, </w:t>
      </w:r>
      <w:hyperlink r:id="rId582">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Р/счет __________________________, Корр. счет 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51"/>
        <w:gridCol w:w="2948"/>
      </w:tblGrid>
      <w:tr w:rsidR="00F97B7B" w:rsidRPr="00F97B7B">
        <w:tc>
          <w:tcPr>
            <w:tcW w:w="345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коммунальной услуги</w:t>
            </w:r>
          </w:p>
        </w:tc>
        <w:tc>
          <w:tcPr>
            <w:tcW w:w="2551"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Период оказания услуги</w:t>
            </w:r>
          </w:p>
        </w:tc>
        <w:tc>
          <w:tcPr>
            <w:tcW w:w="294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Расчетная сумма субсидии (рублей)</w:t>
            </w:r>
          </w:p>
        </w:tc>
      </w:tr>
      <w:tr w:rsidR="00F97B7B" w:rsidRPr="00F97B7B">
        <w:tc>
          <w:tcPr>
            <w:tcW w:w="3458" w:type="dxa"/>
          </w:tcPr>
          <w:p w:rsidR="00F97B7B" w:rsidRPr="00F97B7B" w:rsidRDefault="00F97B7B" w:rsidP="00F97B7B">
            <w:pPr>
              <w:pStyle w:val="ConsPlusNormal"/>
              <w:contextualSpacing/>
              <w:rPr>
                <w:rFonts w:ascii="Times New Roman" w:hAnsi="Times New Roman" w:cs="Times New Roman"/>
              </w:rPr>
            </w:pPr>
          </w:p>
        </w:tc>
        <w:tc>
          <w:tcPr>
            <w:tcW w:w="2551" w:type="dxa"/>
          </w:tcPr>
          <w:p w:rsidR="00F97B7B" w:rsidRPr="00F97B7B" w:rsidRDefault="00F97B7B" w:rsidP="00F97B7B">
            <w:pPr>
              <w:pStyle w:val="ConsPlusNormal"/>
              <w:contextualSpacing/>
              <w:rPr>
                <w:rFonts w:ascii="Times New Roman" w:hAnsi="Times New Roman" w:cs="Times New Roman"/>
              </w:rPr>
            </w:pPr>
          </w:p>
        </w:tc>
        <w:tc>
          <w:tcPr>
            <w:tcW w:w="2948"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458" w:type="dxa"/>
          </w:tcPr>
          <w:p w:rsidR="00F97B7B" w:rsidRPr="00F97B7B" w:rsidRDefault="00F97B7B" w:rsidP="00F97B7B">
            <w:pPr>
              <w:pStyle w:val="ConsPlusNormal"/>
              <w:contextualSpacing/>
              <w:rPr>
                <w:rFonts w:ascii="Times New Roman" w:hAnsi="Times New Roman" w:cs="Times New Roman"/>
              </w:rPr>
            </w:pPr>
          </w:p>
        </w:tc>
        <w:tc>
          <w:tcPr>
            <w:tcW w:w="2551" w:type="dxa"/>
          </w:tcPr>
          <w:p w:rsidR="00F97B7B" w:rsidRPr="00F97B7B" w:rsidRDefault="00F97B7B" w:rsidP="00F97B7B">
            <w:pPr>
              <w:pStyle w:val="ConsPlusNormal"/>
              <w:contextualSpacing/>
              <w:rPr>
                <w:rFonts w:ascii="Times New Roman" w:hAnsi="Times New Roman" w:cs="Times New Roman"/>
              </w:rPr>
            </w:pPr>
          </w:p>
        </w:tc>
        <w:tc>
          <w:tcPr>
            <w:tcW w:w="2948"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458" w:type="dxa"/>
          </w:tcPr>
          <w:p w:rsidR="00F97B7B" w:rsidRPr="00F97B7B" w:rsidRDefault="00F97B7B" w:rsidP="00F97B7B">
            <w:pPr>
              <w:pStyle w:val="ConsPlusNormal"/>
              <w:contextualSpacing/>
              <w:rPr>
                <w:rFonts w:ascii="Times New Roman" w:hAnsi="Times New Roman" w:cs="Times New Roman"/>
              </w:rPr>
            </w:pPr>
          </w:p>
        </w:tc>
        <w:tc>
          <w:tcPr>
            <w:tcW w:w="2551" w:type="dxa"/>
          </w:tcPr>
          <w:p w:rsidR="00F97B7B" w:rsidRPr="00F97B7B" w:rsidRDefault="00F97B7B" w:rsidP="00F97B7B">
            <w:pPr>
              <w:pStyle w:val="ConsPlusNormal"/>
              <w:contextualSpacing/>
              <w:rPr>
                <w:rFonts w:ascii="Times New Roman" w:hAnsi="Times New Roman" w:cs="Times New Roman"/>
              </w:rPr>
            </w:pPr>
          </w:p>
        </w:tc>
        <w:tc>
          <w:tcPr>
            <w:tcW w:w="2948"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____________ 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(отчество - при наличии))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_______________ 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(отчество - при наличии))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 ________ 20___ года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4</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организациям на возмещение (финансовое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обеспечение) затрат организаций,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осуществляющих деятельность в сфере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агропромышленного комплекса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обрабатывающего производства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243" w:name="P11305"/>
      <w:bookmarkEnd w:id="243"/>
      <w:r w:rsidRPr="00F97B7B">
        <w:rPr>
          <w:rFonts w:ascii="Times New Roman" w:hAnsi="Times New Roman" w:cs="Times New Roman"/>
        </w:rPr>
        <w:t xml:space="preserve">                              Справка-расчет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субсидии на возмещение затрат на приобретение сырья</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для производства пищевых продуктов</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(полное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____________________, КПП ____________________, БИК 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____________________, ОГРН __________________, </w:t>
      </w:r>
      <w:hyperlink r:id="rId583">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Р/счет _______________________, Корр. счет 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639"/>
        <w:gridCol w:w="1564"/>
        <w:gridCol w:w="1789"/>
        <w:gridCol w:w="1384"/>
        <w:gridCol w:w="1084"/>
      </w:tblGrid>
      <w:tr w:rsidR="00F97B7B" w:rsidRPr="00F97B7B">
        <w:tc>
          <w:tcPr>
            <w:tcW w:w="178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приобретенного и направленного на производство пищевых продуктов сырья</w:t>
            </w:r>
          </w:p>
        </w:tc>
        <w:tc>
          <w:tcPr>
            <w:tcW w:w="163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продавца сырья</w:t>
            </w:r>
          </w:p>
        </w:tc>
        <w:tc>
          <w:tcPr>
            <w:tcW w:w="156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Номер и дата документа на приобретение сырья</w:t>
            </w:r>
          </w:p>
        </w:tc>
        <w:tc>
          <w:tcPr>
            <w:tcW w:w="1789"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Количество приобретенного и направленного на производство пищевых продуктов сырья (тонн, ед.)</w:t>
            </w:r>
          </w:p>
        </w:tc>
        <w:tc>
          <w:tcPr>
            <w:tcW w:w="13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фактических затрат (рублей)</w:t>
            </w:r>
          </w:p>
        </w:tc>
        <w:tc>
          <w:tcPr>
            <w:tcW w:w="108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Размер субсидии (рублей)</w:t>
            </w:r>
          </w:p>
        </w:tc>
      </w:tr>
      <w:tr w:rsidR="00F97B7B" w:rsidRPr="00F97B7B">
        <w:tc>
          <w:tcPr>
            <w:tcW w:w="1789"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564" w:type="dxa"/>
          </w:tcPr>
          <w:p w:rsidR="00F97B7B" w:rsidRPr="00F97B7B" w:rsidRDefault="00F97B7B" w:rsidP="00F97B7B">
            <w:pPr>
              <w:pStyle w:val="ConsPlusNormal"/>
              <w:contextualSpacing/>
              <w:rPr>
                <w:rFonts w:ascii="Times New Roman" w:hAnsi="Times New Roman" w:cs="Times New Roman"/>
              </w:rPr>
            </w:pPr>
          </w:p>
        </w:tc>
        <w:tc>
          <w:tcPr>
            <w:tcW w:w="1789"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89"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564" w:type="dxa"/>
          </w:tcPr>
          <w:p w:rsidR="00F97B7B" w:rsidRPr="00F97B7B" w:rsidRDefault="00F97B7B" w:rsidP="00F97B7B">
            <w:pPr>
              <w:pStyle w:val="ConsPlusNormal"/>
              <w:contextualSpacing/>
              <w:rPr>
                <w:rFonts w:ascii="Times New Roman" w:hAnsi="Times New Roman" w:cs="Times New Roman"/>
              </w:rPr>
            </w:pPr>
          </w:p>
        </w:tc>
        <w:tc>
          <w:tcPr>
            <w:tcW w:w="1789"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1789" w:type="dxa"/>
          </w:tcPr>
          <w:p w:rsidR="00F97B7B" w:rsidRPr="00F97B7B" w:rsidRDefault="00F97B7B" w:rsidP="00F97B7B">
            <w:pPr>
              <w:pStyle w:val="ConsPlusNormal"/>
              <w:contextualSpacing/>
              <w:rPr>
                <w:rFonts w:ascii="Times New Roman" w:hAnsi="Times New Roman" w:cs="Times New Roman"/>
              </w:rPr>
            </w:pPr>
          </w:p>
        </w:tc>
        <w:tc>
          <w:tcPr>
            <w:tcW w:w="1639" w:type="dxa"/>
          </w:tcPr>
          <w:p w:rsidR="00F97B7B" w:rsidRPr="00F97B7B" w:rsidRDefault="00F97B7B" w:rsidP="00F97B7B">
            <w:pPr>
              <w:pStyle w:val="ConsPlusNormal"/>
              <w:contextualSpacing/>
              <w:rPr>
                <w:rFonts w:ascii="Times New Roman" w:hAnsi="Times New Roman" w:cs="Times New Roman"/>
              </w:rPr>
            </w:pPr>
          </w:p>
        </w:tc>
        <w:tc>
          <w:tcPr>
            <w:tcW w:w="1564" w:type="dxa"/>
          </w:tcPr>
          <w:p w:rsidR="00F97B7B" w:rsidRPr="00F97B7B" w:rsidRDefault="00F97B7B" w:rsidP="00F97B7B">
            <w:pPr>
              <w:pStyle w:val="ConsPlusNormal"/>
              <w:contextualSpacing/>
              <w:rPr>
                <w:rFonts w:ascii="Times New Roman" w:hAnsi="Times New Roman" w:cs="Times New Roman"/>
              </w:rPr>
            </w:pPr>
          </w:p>
        </w:tc>
        <w:tc>
          <w:tcPr>
            <w:tcW w:w="1789" w:type="dxa"/>
          </w:tcPr>
          <w:p w:rsidR="00F97B7B" w:rsidRPr="00F97B7B" w:rsidRDefault="00F97B7B" w:rsidP="00F97B7B">
            <w:pPr>
              <w:pStyle w:val="ConsPlusNormal"/>
              <w:contextualSpacing/>
              <w:rPr>
                <w:rFonts w:ascii="Times New Roman" w:hAnsi="Times New Roman" w:cs="Times New Roman"/>
              </w:rPr>
            </w:pPr>
          </w:p>
        </w:tc>
        <w:tc>
          <w:tcPr>
            <w:tcW w:w="1384" w:type="dxa"/>
          </w:tcPr>
          <w:p w:rsidR="00F97B7B" w:rsidRPr="00F97B7B" w:rsidRDefault="00F97B7B" w:rsidP="00F97B7B">
            <w:pPr>
              <w:pStyle w:val="ConsPlusNormal"/>
              <w:contextualSpacing/>
              <w:rPr>
                <w:rFonts w:ascii="Times New Roman" w:hAnsi="Times New Roman" w:cs="Times New Roman"/>
              </w:rPr>
            </w:pPr>
          </w:p>
        </w:tc>
        <w:tc>
          <w:tcPr>
            <w:tcW w:w="1084" w:type="dxa"/>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lastRenderedPageBreak/>
        <w:t>Руководитель организации ____________ 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(отчество - при наличии))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_______________ 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(отчество - при наличии))</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5</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организациям на возмещение (финансовое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обеспечение) затрат организаций,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осуществляющих деятельность в сфере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агропромышленного комплекса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обрабатывающего производства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244" w:name="P11364"/>
      <w:bookmarkEnd w:id="244"/>
      <w:r w:rsidRPr="00F97B7B">
        <w:rPr>
          <w:rFonts w:ascii="Times New Roman" w:hAnsi="Times New Roman" w:cs="Times New Roman"/>
        </w:rPr>
        <w:t xml:space="preserve">                              Справка-расчет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субсидии на возмещение затрат на разработку проектной</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документации на строительство, реконструкцию объектов</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 производству пищевых продуктов</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(полное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____________________, КПП __________________, БИК 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___________________, ОГРН _________________, </w:t>
      </w:r>
      <w:hyperlink r:id="rId584">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Р/счет ___________________________, Корр. счет 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2835"/>
        <w:gridCol w:w="2552"/>
      </w:tblGrid>
      <w:tr w:rsidR="00F97B7B" w:rsidRPr="00F97B7B">
        <w:tc>
          <w:tcPr>
            <w:tcW w:w="3544"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Наименование и реквизиты документа, подтверждающего произведенные расходы</w:t>
            </w:r>
          </w:p>
        </w:tc>
        <w:tc>
          <w:tcPr>
            <w:tcW w:w="2835"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Стоимость произведенных работ, рублей</w:t>
            </w:r>
          </w:p>
        </w:tc>
        <w:tc>
          <w:tcPr>
            <w:tcW w:w="2552"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 выплате, рублей</w:t>
            </w:r>
          </w:p>
        </w:tc>
      </w:tr>
      <w:tr w:rsidR="00F97B7B" w:rsidRPr="00F97B7B">
        <w:tc>
          <w:tcPr>
            <w:tcW w:w="3544" w:type="dxa"/>
          </w:tcPr>
          <w:p w:rsidR="00F97B7B" w:rsidRPr="00F97B7B" w:rsidRDefault="00F97B7B" w:rsidP="00F97B7B">
            <w:pPr>
              <w:pStyle w:val="ConsPlusNormal"/>
              <w:contextualSpacing/>
              <w:rPr>
                <w:rFonts w:ascii="Times New Roman" w:hAnsi="Times New Roman" w:cs="Times New Roman"/>
              </w:rPr>
            </w:pPr>
          </w:p>
        </w:tc>
        <w:tc>
          <w:tcPr>
            <w:tcW w:w="2835" w:type="dxa"/>
            <w:vAlign w:val="center"/>
          </w:tcPr>
          <w:p w:rsidR="00F97B7B" w:rsidRPr="00F97B7B" w:rsidRDefault="00F97B7B" w:rsidP="00F97B7B">
            <w:pPr>
              <w:pStyle w:val="ConsPlusNormal"/>
              <w:contextualSpacing/>
              <w:rPr>
                <w:rFonts w:ascii="Times New Roman" w:hAnsi="Times New Roman" w:cs="Times New Roman"/>
              </w:rPr>
            </w:pPr>
          </w:p>
        </w:tc>
        <w:tc>
          <w:tcPr>
            <w:tcW w:w="2552"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544" w:type="dxa"/>
          </w:tcPr>
          <w:p w:rsidR="00F97B7B" w:rsidRPr="00F97B7B" w:rsidRDefault="00F97B7B" w:rsidP="00F97B7B">
            <w:pPr>
              <w:pStyle w:val="ConsPlusNormal"/>
              <w:contextualSpacing/>
              <w:rPr>
                <w:rFonts w:ascii="Times New Roman" w:hAnsi="Times New Roman" w:cs="Times New Roman"/>
              </w:rPr>
            </w:pPr>
          </w:p>
        </w:tc>
        <w:tc>
          <w:tcPr>
            <w:tcW w:w="2835" w:type="dxa"/>
            <w:vAlign w:val="center"/>
          </w:tcPr>
          <w:p w:rsidR="00F97B7B" w:rsidRPr="00F97B7B" w:rsidRDefault="00F97B7B" w:rsidP="00F97B7B">
            <w:pPr>
              <w:pStyle w:val="ConsPlusNormal"/>
              <w:contextualSpacing/>
              <w:rPr>
                <w:rFonts w:ascii="Times New Roman" w:hAnsi="Times New Roman" w:cs="Times New Roman"/>
              </w:rPr>
            </w:pPr>
          </w:p>
        </w:tc>
        <w:tc>
          <w:tcPr>
            <w:tcW w:w="2552"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544"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Итого:</w:t>
            </w:r>
          </w:p>
        </w:tc>
        <w:tc>
          <w:tcPr>
            <w:tcW w:w="2835" w:type="dxa"/>
            <w:vAlign w:val="center"/>
          </w:tcPr>
          <w:p w:rsidR="00F97B7B" w:rsidRPr="00F97B7B" w:rsidRDefault="00F97B7B" w:rsidP="00F97B7B">
            <w:pPr>
              <w:pStyle w:val="ConsPlusNormal"/>
              <w:contextualSpacing/>
              <w:rPr>
                <w:rFonts w:ascii="Times New Roman" w:hAnsi="Times New Roman" w:cs="Times New Roman"/>
              </w:rPr>
            </w:pPr>
          </w:p>
        </w:tc>
        <w:tc>
          <w:tcPr>
            <w:tcW w:w="2552" w:type="dxa"/>
            <w:vAlign w:val="center"/>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____________ 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(отчество - при наличии))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_______________ 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(отчество - при наличии))</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6</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организациям на возмещение (финансовое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lastRenderedPageBreak/>
        <w:t>обеспечение) затрат организаций,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осуществляющих деятельность в сфере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агропромышленного комплекса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обрабатывающего производства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bookmarkStart w:id="245" w:name="P11413"/>
      <w:bookmarkEnd w:id="245"/>
      <w:r w:rsidRPr="00F97B7B">
        <w:rPr>
          <w:rFonts w:ascii="Times New Roman" w:hAnsi="Times New Roman" w:cs="Times New Roman"/>
        </w:rPr>
        <w:t xml:space="preserve">                                План-смета</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расчета субсидии на финансовое обеспечение затрат</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на разработку проектной документации на строительство,</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реконструкцию объектов по производству пищевых продуктов</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___________________________________________________________________________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(полное наименование получателя субсидии)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ИНН ____________________, КПП ____________________, БИК 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ОКПО __________________, ОГРН ___________________, </w:t>
      </w:r>
      <w:hyperlink r:id="rId585">
        <w:r w:rsidRPr="00F97B7B">
          <w:rPr>
            <w:rFonts w:ascii="Times New Roman" w:hAnsi="Times New Roman" w:cs="Times New Roman"/>
            <w:color w:val="0000FF"/>
          </w:rPr>
          <w:t>ОКВЭД</w:t>
        </w:r>
      </w:hyperlink>
      <w:r w:rsidRPr="00F97B7B">
        <w:rPr>
          <w:rFonts w:ascii="Times New Roman" w:hAnsi="Times New Roman" w:cs="Times New Roman"/>
        </w:rPr>
        <w:t xml:space="preserve"> 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Р/счет __________________________, Корр. счет 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Почтовый адрес (полностью) _______________________________________________,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Контактный телефон (с кодом) _____________________________________________.</w:t>
      </w:r>
    </w:p>
    <w:p w:rsidR="00F97B7B" w:rsidRPr="00F97B7B" w:rsidRDefault="00F97B7B" w:rsidP="00F97B7B">
      <w:pPr>
        <w:pStyle w:val="ConsPlusNormal"/>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7"/>
        <w:gridCol w:w="2477"/>
        <w:gridCol w:w="2608"/>
      </w:tblGrid>
      <w:tr w:rsidR="00F97B7B" w:rsidRPr="00F97B7B">
        <w:tc>
          <w:tcPr>
            <w:tcW w:w="398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Направление субсидии</w:t>
            </w:r>
          </w:p>
        </w:tc>
        <w:tc>
          <w:tcPr>
            <w:tcW w:w="2477"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Стоимость по договору, рублей</w:t>
            </w:r>
          </w:p>
        </w:tc>
        <w:tc>
          <w:tcPr>
            <w:tcW w:w="2608" w:type="dxa"/>
          </w:tcPr>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Сумма субсидии</w:t>
            </w:r>
          </w:p>
          <w:p w:rsidR="00F97B7B" w:rsidRPr="00F97B7B" w:rsidRDefault="00F97B7B" w:rsidP="00F97B7B">
            <w:pPr>
              <w:pStyle w:val="ConsPlusNormal"/>
              <w:contextualSpacing/>
              <w:jc w:val="center"/>
              <w:rPr>
                <w:rFonts w:ascii="Times New Roman" w:hAnsi="Times New Roman" w:cs="Times New Roman"/>
              </w:rPr>
            </w:pPr>
            <w:r w:rsidRPr="00F97B7B">
              <w:rPr>
                <w:rFonts w:ascii="Times New Roman" w:hAnsi="Times New Roman" w:cs="Times New Roman"/>
              </w:rPr>
              <w:t>к выплате, рублей</w:t>
            </w:r>
          </w:p>
        </w:tc>
      </w:tr>
      <w:tr w:rsidR="00F97B7B" w:rsidRPr="00F97B7B">
        <w:tc>
          <w:tcPr>
            <w:tcW w:w="3987" w:type="dxa"/>
          </w:tcPr>
          <w:p w:rsidR="00F97B7B" w:rsidRPr="00F97B7B" w:rsidRDefault="00F97B7B" w:rsidP="00F97B7B">
            <w:pPr>
              <w:pStyle w:val="ConsPlusNormal"/>
              <w:contextualSpacing/>
              <w:rPr>
                <w:rFonts w:ascii="Times New Roman" w:hAnsi="Times New Roman" w:cs="Times New Roman"/>
              </w:rPr>
            </w:pPr>
          </w:p>
        </w:tc>
        <w:tc>
          <w:tcPr>
            <w:tcW w:w="2477" w:type="dxa"/>
          </w:tcPr>
          <w:p w:rsidR="00F97B7B" w:rsidRPr="00F97B7B" w:rsidRDefault="00F97B7B" w:rsidP="00F97B7B">
            <w:pPr>
              <w:pStyle w:val="ConsPlusNormal"/>
              <w:contextualSpacing/>
              <w:rPr>
                <w:rFonts w:ascii="Times New Roman" w:hAnsi="Times New Roman" w:cs="Times New Roman"/>
              </w:rPr>
            </w:pPr>
          </w:p>
        </w:tc>
        <w:tc>
          <w:tcPr>
            <w:tcW w:w="2608"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987" w:type="dxa"/>
          </w:tcPr>
          <w:p w:rsidR="00F97B7B" w:rsidRPr="00F97B7B" w:rsidRDefault="00F97B7B" w:rsidP="00F97B7B">
            <w:pPr>
              <w:pStyle w:val="ConsPlusNormal"/>
              <w:contextualSpacing/>
              <w:rPr>
                <w:rFonts w:ascii="Times New Roman" w:hAnsi="Times New Roman" w:cs="Times New Roman"/>
              </w:rPr>
            </w:pPr>
          </w:p>
        </w:tc>
        <w:tc>
          <w:tcPr>
            <w:tcW w:w="2477" w:type="dxa"/>
          </w:tcPr>
          <w:p w:rsidR="00F97B7B" w:rsidRPr="00F97B7B" w:rsidRDefault="00F97B7B" w:rsidP="00F97B7B">
            <w:pPr>
              <w:pStyle w:val="ConsPlusNormal"/>
              <w:contextualSpacing/>
              <w:rPr>
                <w:rFonts w:ascii="Times New Roman" w:hAnsi="Times New Roman" w:cs="Times New Roman"/>
              </w:rPr>
            </w:pPr>
          </w:p>
        </w:tc>
        <w:tc>
          <w:tcPr>
            <w:tcW w:w="2608" w:type="dxa"/>
            <w:vAlign w:val="center"/>
          </w:tcPr>
          <w:p w:rsidR="00F97B7B" w:rsidRPr="00F97B7B" w:rsidRDefault="00F97B7B" w:rsidP="00F97B7B">
            <w:pPr>
              <w:pStyle w:val="ConsPlusNormal"/>
              <w:contextualSpacing/>
              <w:rPr>
                <w:rFonts w:ascii="Times New Roman" w:hAnsi="Times New Roman" w:cs="Times New Roman"/>
              </w:rPr>
            </w:pPr>
          </w:p>
        </w:tc>
      </w:tr>
      <w:tr w:rsidR="00F97B7B" w:rsidRPr="00F97B7B">
        <w:tc>
          <w:tcPr>
            <w:tcW w:w="3987" w:type="dxa"/>
          </w:tcPr>
          <w:p w:rsidR="00F97B7B" w:rsidRPr="00F97B7B" w:rsidRDefault="00F97B7B" w:rsidP="00F97B7B">
            <w:pPr>
              <w:pStyle w:val="ConsPlusNormal"/>
              <w:contextualSpacing/>
              <w:jc w:val="both"/>
              <w:rPr>
                <w:rFonts w:ascii="Times New Roman" w:hAnsi="Times New Roman" w:cs="Times New Roman"/>
              </w:rPr>
            </w:pPr>
            <w:r w:rsidRPr="00F97B7B">
              <w:rPr>
                <w:rFonts w:ascii="Times New Roman" w:hAnsi="Times New Roman" w:cs="Times New Roman"/>
              </w:rPr>
              <w:t>Итого:</w:t>
            </w:r>
          </w:p>
        </w:tc>
        <w:tc>
          <w:tcPr>
            <w:tcW w:w="2477" w:type="dxa"/>
          </w:tcPr>
          <w:p w:rsidR="00F97B7B" w:rsidRPr="00F97B7B" w:rsidRDefault="00F97B7B" w:rsidP="00F97B7B">
            <w:pPr>
              <w:pStyle w:val="ConsPlusNormal"/>
              <w:contextualSpacing/>
              <w:rPr>
                <w:rFonts w:ascii="Times New Roman" w:hAnsi="Times New Roman" w:cs="Times New Roman"/>
              </w:rPr>
            </w:pPr>
          </w:p>
        </w:tc>
        <w:tc>
          <w:tcPr>
            <w:tcW w:w="2608" w:type="dxa"/>
            <w:vAlign w:val="center"/>
          </w:tcPr>
          <w:p w:rsidR="00F97B7B" w:rsidRPr="00F97B7B" w:rsidRDefault="00F97B7B" w:rsidP="00F97B7B">
            <w:pPr>
              <w:pStyle w:val="ConsPlusNormal"/>
              <w:contextualSpacing/>
              <w:rPr>
                <w:rFonts w:ascii="Times New Roman" w:hAnsi="Times New Roman" w:cs="Times New Roman"/>
              </w:rPr>
            </w:pP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Целевое использование субсидии подтверждаю:</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Руководитель организации ____________ 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(отчество - при наличии))</w:t>
      </w:r>
    </w:p>
    <w:p w:rsidR="00F97B7B" w:rsidRPr="00F97B7B" w:rsidRDefault="00F97B7B" w:rsidP="00F97B7B">
      <w:pPr>
        <w:pStyle w:val="ConsPlusNonformat"/>
        <w:contextualSpacing/>
        <w:jc w:val="both"/>
        <w:rPr>
          <w:rFonts w:ascii="Times New Roman" w:hAnsi="Times New Roman" w:cs="Times New Roman"/>
        </w:rPr>
      </w:pP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Главный бухгалтер _______________ _________________________________________</w:t>
      </w:r>
    </w:p>
    <w:p w:rsidR="00F97B7B" w:rsidRPr="00F97B7B" w:rsidRDefault="00F97B7B" w:rsidP="00F97B7B">
      <w:pPr>
        <w:pStyle w:val="ConsPlusNonformat"/>
        <w:contextualSpacing/>
        <w:jc w:val="both"/>
        <w:rPr>
          <w:rFonts w:ascii="Times New Roman" w:hAnsi="Times New Roman" w:cs="Times New Roman"/>
        </w:rPr>
      </w:pPr>
      <w:r w:rsidRPr="00F97B7B">
        <w:rPr>
          <w:rFonts w:ascii="Times New Roman" w:hAnsi="Times New Roman" w:cs="Times New Roman"/>
        </w:rPr>
        <w:t xml:space="preserve">                     (</w:t>
      </w:r>
      <w:proofErr w:type="gramStart"/>
      <w:r w:rsidRPr="00F97B7B">
        <w:rPr>
          <w:rFonts w:ascii="Times New Roman" w:hAnsi="Times New Roman" w:cs="Times New Roman"/>
        </w:rPr>
        <w:t xml:space="preserve">подпись)   </w:t>
      </w:r>
      <w:proofErr w:type="gramEnd"/>
      <w:r w:rsidRPr="00F97B7B">
        <w:rPr>
          <w:rFonts w:ascii="Times New Roman" w:hAnsi="Times New Roman" w:cs="Times New Roman"/>
        </w:rPr>
        <w:t xml:space="preserve">       (ФИО (отчество - при наличии))</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Normal"/>
        <w:contextualSpacing/>
        <w:jc w:val="right"/>
        <w:outlineLvl w:val="1"/>
        <w:rPr>
          <w:rFonts w:ascii="Times New Roman" w:hAnsi="Times New Roman" w:cs="Times New Roman"/>
        </w:rPr>
      </w:pPr>
      <w:r w:rsidRPr="00F97B7B">
        <w:rPr>
          <w:rFonts w:ascii="Times New Roman" w:hAnsi="Times New Roman" w:cs="Times New Roman"/>
        </w:rPr>
        <w:t>Приложение 7</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к Порядку предоставления субсидий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из бюджета города Ханты-Мансийска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организациям на возмещение (финансовое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обеспечение) затрат организаций,</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осуществляющих деятельность в сфере</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агропромышленного комплекса</w:t>
      </w:r>
    </w:p>
    <w:p w:rsidR="00F97B7B" w:rsidRPr="00F97B7B" w:rsidRDefault="00F97B7B" w:rsidP="00F97B7B">
      <w:pPr>
        <w:pStyle w:val="ConsPlusNormal"/>
        <w:contextualSpacing/>
        <w:jc w:val="right"/>
        <w:rPr>
          <w:rFonts w:ascii="Times New Roman" w:hAnsi="Times New Roman" w:cs="Times New Roman"/>
        </w:rPr>
      </w:pPr>
      <w:r w:rsidRPr="00F97B7B">
        <w:rPr>
          <w:rFonts w:ascii="Times New Roman" w:hAnsi="Times New Roman" w:cs="Times New Roman"/>
        </w:rPr>
        <w:t>и обрабатывающего производства</w:t>
      </w:r>
    </w:p>
    <w:p w:rsidR="00F97B7B" w:rsidRPr="00F97B7B" w:rsidRDefault="00F97B7B" w:rsidP="00F97B7B">
      <w:pPr>
        <w:pStyle w:val="ConsPlusNormal"/>
        <w:contextualSpacing/>
        <w:rPr>
          <w:rFonts w:ascii="Times New Roman" w:hAnsi="Times New Roman" w:cs="Times New Roman"/>
        </w:rPr>
      </w:pPr>
    </w:p>
    <w:p w:rsidR="00F97B7B" w:rsidRPr="00F97B7B" w:rsidRDefault="00F97B7B" w:rsidP="00F97B7B">
      <w:pPr>
        <w:pStyle w:val="ConsPlusTitle"/>
        <w:contextualSpacing/>
        <w:jc w:val="center"/>
        <w:rPr>
          <w:rFonts w:ascii="Times New Roman" w:hAnsi="Times New Roman" w:cs="Times New Roman"/>
        </w:rPr>
      </w:pPr>
      <w:bookmarkStart w:id="246" w:name="P11462"/>
      <w:bookmarkEnd w:id="246"/>
      <w:r w:rsidRPr="00F97B7B">
        <w:rPr>
          <w:rFonts w:ascii="Times New Roman" w:hAnsi="Times New Roman" w:cs="Times New Roman"/>
        </w:rPr>
        <w:t>СОСТАВ</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КОМИССИИ ПО ПРЕДОСТАВЛЕНИЮ СУБСИДИИ ОРГАНИЗАЦИЯМ</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НА ВОЗМЕЩЕНИЕ (ФИНАНСОВОЕ ОБЕСПЕЧЕНИЕ) ЗАТРАТ,</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ОСУЩЕСТВЛЯЮЩИМ ДЕЯТЕЛЬНОСТЬ В СФЕРЕ АГРОПРОМЫШЛЕННОГО</w:t>
      </w:r>
    </w:p>
    <w:p w:rsidR="00F97B7B" w:rsidRPr="00F97B7B" w:rsidRDefault="00F97B7B" w:rsidP="00F97B7B">
      <w:pPr>
        <w:pStyle w:val="ConsPlusTitle"/>
        <w:contextualSpacing/>
        <w:jc w:val="center"/>
        <w:rPr>
          <w:rFonts w:ascii="Times New Roman" w:hAnsi="Times New Roman" w:cs="Times New Roman"/>
        </w:rPr>
      </w:pPr>
      <w:r w:rsidRPr="00F97B7B">
        <w:rPr>
          <w:rFonts w:ascii="Times New Roman" w:hAnsi="Times New Roman" w:cs="Times New Roman"/>
        </w:rPr>
        <w:t>КОМПЛЕКСА И ОБРАБАТЫВАЮЩЕГО ПРОИЗВОДСТВА (ДАЛЕЕ - КОМИССИЯ)</w:t>
      </w:r>
    </w:p>
    <w:p w:rsidR="00F97B7B" w:rsidRPr="00F97B7B" w:rsidRDefault="00F97B7B" w:rsidP="00F97B7B">
      <w:pPr>
        <w:pStyle w:val="ConsPlusNormal"/>
        <w:contextualSpacing/>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896"/>
      </w:tblGrid>
      <w:tr w:rsidR="00F97B7B" w:rsidRPr="00F97B7B">
        <w:tc>
          <w:tcPr>
            <w:tcW w:w="277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Председатель 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экономического развития и инвестиций Администрации города Ханты-Мансийска</w:t>
            </w:r>
          </w:p>
        </w:tc>
      </w:tr>
      <w:tr w:rsidR="00F97B7B" w:rsidRPr="00F97B7B">
        <w:tc>
          <w:tcPr>
            <w:tcW w:w="277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lastRenderedPageBreak/>
              <w:t>Заместитель председателя 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заместитель начальника управления экономического развития и инвестиций Администрации города Ханты-Мансийска</w:t>
            </w:r>
          </w:p>
        </w:tc>
      </w:tr>
      <w:tr w:rsidR="00F97B7B" w:rsidRPr="00F97B7B">
        <w:tc>
          <w:tcPr>
            <w:tcW w:w="277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Секретарь Комиссии</w:t>
            </w: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F97B7B" w:rsidRPr="00F97B7B">
        <w:tc>
          <w:tcPr>
            <w:tcW w:w="9014" w:type="dxa"/>
            <w:gridSpan w:val="3"/>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Члены Комиссии:</w:t>
            </w:r>
          </w:p>
        </w:tc>
      </w:tr>
      <w:tr w:rsidR="00F97B7B" w:rsidRPr="00F97B7B">
        <w:tc>
          <w:tcPr>
            <w:tcW w:w="277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директор Департамента управления финансами Администрации города Ханты-Мансийска</w:t>
            </w:r>
          </w:p>
        </w:tc>
      </w:tr>
      <w:tr w:rsidR="00F97B7B" w:rsidRPr="00F97B7B">
        <w:tc>
          <w:tcPr>
            <w:tcW w:w="277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потребительского рынка и защиты прав потребителей Администрации города Ханты-Мансийска</w:t>
            </w:r>
          </w:p>
        </w:tc>
      </w:tr>
      <w:tr w:rsidR="00F97B7B" w:rsidRPr="00F97B7B">
        <w:tc>
          <w:tcPr>
            <w:tcW w:w="277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юридического управления Администрации города Ханты-Мансийска</w:t>
            </w:r>
          </w:p>
        </w:tc>
      </w:tr>
      <w:tr w:rsidR="00F97B7B" w:rsidRPr="00F97B7B">
        <w:tc>
          <w:tcPr>
            <w:tcW w:w="277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управления бухгалтерского учета и использования финансовых средств Администрации города Ханты-Мансийска</w:t>
            </w:r>
          </w:p>
        </w:tc>
      </w:tr>
      <w:tr w:rsidR="00F97B7B" w:rsidRPr="00F97B7B">
        <w:tc>
          <w:tcPr>
            <w:tcW w:w="2778"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p>
        </w:tc>
        <w:tc>
          <w:tcPr>
            <w:tcW w:w="340"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w:t>
            </w:r>
          </w:p>
        </w:tc>
        <w:tc>
          <w:tcPr>
            <w:tcW w:w="5896" w:type="dxa"/>
            <w:tcBorders>
              <w:top w:val="nil"/>
              <w:left w:val="nil"/>
              <w:bottom w:val="nil"/>
              <w:right w:val="nil"/>
            </w:tcBorders>
          </w:tcPr>
          <w:p w:rsidR="00F97B7B" w:rsidRPr="00F97B7B" w:rsidRDefault="00F97B7B" w:rsidP="00F97B7B">
            <w:pPr>
              <w:pStyle w:val="ConsPlusNormal"/>
              <w:contextualSpacing/>
              <w:rPr>
                <w:rFonts w:ascii="Times New Roman" w:hAnsi="Times New Roman" w:cs="Times New Roman"/>
              </w:rPr>
            </w:pPr>
            <w:r w:rsidRPr="00F97B7B">
              <w:rPr>
                <w:rFonts w:ascii="Times New Roman" w:hAnsi="Times New Roman" w:cs="Times New Roman"/>
              </w:rP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ind w:firstLine="540"/>
        <w:contextualSpacing/>
        <w:jc w:val="both"/>
        <w:rPr>
          <w:rFonts w:ascii="Times New Roman" w:hAnsi="Times New Roman" w:cs="Times New Roman"/>
        </w:rPr>
      </w:pPr>
      <w:r w:rsidRPr="00F97B7B">
        <w:rPr>
          <w:rFonts w:ascii="Times New Roman" w:hAnsi="Times New Roman" w:cs="Times New Roman"/>
        </w:rP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F97B7B" w:rsidRPr="00F97B7B" w:rsidRDefault="00F97B7B" w:rsidP="00F97B7B">
      <w:pPr>
        <w:pStyle w:val="ConsPlusNormal"/>
        <w:ind w:firstLine="540"/>
        <w:contextualSpacing/>
        <w:jc w:val="both"/>
        <w:rPr>
          <w:rFonts w:ascii="Times New Roman" w:hAnsi="Times New Roman" w:cs="Times New Roman"/>
        </w:rPr>
      </w:pPr>
    </w:p>
    <w:p w:rsidR="00F97B7B" w:rsidRPr="00F97B7B" w:rsidRDefault="00F97B7B" w:rsidP="00F97B7B">
      <w:pPr>
        <w:pStyle w:val="ConsPlusNormal"/>
        <w:contextualSpacing/>
        <w:jc w:val="both"/>
        <w:rPr>
          <w:rFonts w:ascii="Times New Roman" w:hAnsi="Times New Roman" w:cs="Times New Roman"/>
        </w:rPr>
      </w:pPr>
    </w:p>
    <w:p w:rsidR="00F97B7B" w:rsidRPr="00F97B7B" w:rsidRDefault="00F97B7B" w:rsidP="00F97B7B">
      <w:pPr>
        <w:pStyle w:val="ConsPlusNormal"/>
        <w:pBdr>
          <w:bottom w:val="single" w:sz="6" w:space="0" w:color="auto"/>
        </w:pBdr>
        <w:spacing w:before="100" w:after="100"/>
        <w:contextualSpacing/>
        <w:jc w:val="both"/>
        <w:rPr>
          <w:rFonts w:ascii="Times New Roman" w:hAnsi="Times New Roman" w:cs="Times New Roman"/>
          <w:sz w:val="2"/>
          <w:szCs w:val="2"/>
        </w:rPr>
      </w:pPr>
    </w:p>
    <w:p w:rsidR="00F97B7B" w:rsidRPr="00F97B7B" w:rsidRDefault="00F97B7B" w:rsidP="00F97B7B">
      <w:pPr>
        <w:contextualSpacing/>
        <w:rPr>
          <w:rFonts w:ascii="Times New Roman" w:hAnsi="Times New Roman" w:cs="Times New Roman"/>
        </w:rPr>
      </w:pPr>
    </w:p>
    <w:sectPr w:rsidR="00F97B7B" w:rsidRPr="00F97B7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7B"/>
    <w:rsid w:val="003D07C5"/>
    <w:rsid w:val="00BD6F1C"/>
    <w:rsid w:val="00C34CE3"/>
    <w:rsid w:val="00F9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08959-DCE4-46BA-9EC9-1D953EC9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7B7B"/>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97B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7B7B"/>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2157" TargetMode="External"/><Relationship Id="rId21" Type="http://schemas.openxmlformats.org/officeDocument/2006/relationships/hyperlink" Target="https://login.consultant.ru/link/?req=doc&amp;base=LAW&amp;n=464169&amp;dst=100160" TargetMode="External"/><Relationship Id="rId324" Type="http://schemas.openxmlformats.org/officeDocument/2006/relationships/hyperlink" Target="https://login.consultant.ru/link/?req=doc&amp;base=RLAW926&amp;n=278102&amp;dst=100127" TargetMode="External"/><Relationship Id="rId531" Type="http://schemas.openxmlformats.org/officeDocument/2006/relationships/hyperlink" Target="https://login.consultant.ru/link/?req=doc&amp;base=RLAW926&amp;n=282891&amp;dst=100232" TargetMode="External"/><Relationship Id="rId170" Type="http://schemas.openxmlformats.org/officeDocument/2006/relationships/hyperlink" Target="https://login.consultant.ru/link/?req=doc&amp;base=RLAW926&amp;n=241295&amp;dst=100029" TargetMode="External"/><Relationship Id="rId268" Type="http://schemas.openxmlformats.org/officeDocument/2006/relationships/hyperlink" Target="https://login.consultant.ru/link/?req=doc&amp;base=LAW&amp;n=353798" TargetMode="External"/><Relationship Id="rId475" Type="http://schemas.openxmlformats.org/officeDocument/2006/relationships/hyperlink" Target="https://login.consultant.ru/link/?req=doc&amp;base=RLAW926&amp;n=282891&amp;dst=100130" TargetMode="External"/><Relationship Id="rId32" Type="http://schemas.openxmlformats.org/officeDocument/2006/relationships/hyperlink" Target="https://login.consultant.ru/link/?req=doc&amp;base=RLAW926&amp;n=241295&amp;dst=100012" TargetMode="External"/><Relationship Id="rId128" Type="http://schemas.openxmlformats.org/officeDocument/2006/relationships/hyperlink" Target="https://login.consultant.ru/link/?req=doc&amp;base=LAW&amp;n=462157" TargetMode="External"/><Relationship Id="rId335" Type="http://schemas.openxmlformats.org/officeDocument/2006/relationships/hyperlink" Target="https://login.consultant.ru/link/?req=doc&amp;base=RLAW926&amp;n=261100&amp;dst=100016" TargetMode="External"/><Relationship Id="rId542" Type="http://schemas.openxmlformats.org/officeDocument/2006/relationships/hyperlink" Target="https://login.consultant.ru/link/?req=doc&amp;base=RLAW926&amp;n=282891&amp;dst=100246" TargetMode="External"/><Relationship Id="rId181" Type="http://schemas.openxmlformats.org/officeDocument/2006/relationships/hyperlink" Target="https://login.consultant.ru/link/?req=doc&amp;base=RLAW926&amp;n=262373&amp;dst=100024" TargetMode="External"/><Relationship Id="rId402" Type="http://schemas.openxmlformats.org/officeDocument/2006/relationships/hyperlink" Target="https://login.consultant.ru/link/?req=doc&amp;base=LAW&amp;n=465808&amp;dst=3722" TargetMode="External"/><Relationship Id="rId279" Type="http://schemas.openxmlformats.org/officeDocument/2006/relationships/hyperlink" Target="https://login.consultant.ru/link/?req=doc&amp;base=LAW&amp;n=462157" TargetMode="External"/><Relationship Id="rId486" Type="http://schemas.openxmlformats.org/officeDocument/2006/relationships/hyperlink" Target="https://login.consultant.ru/link/?req=doc&amp;base=RLAW926&amp;n=261100&amp;dst=100441" TargetMode="External"/><Relationship Id="rId43" Type="http://schemas.openxmlformats.org/officeDocument/2006/relationships/hyperlink" Target="https://login.consultant.ru/link/?req=doc&amp;base=RLAW926&amp;n=260736&amp;dst=100013" TargetMode="External"/><Relationship Id="rId139" Type="http://schemas.openxmlformats.org/officeDocument/2006/relationships/hyperlink" Target="https://login.consultant.ru/link/?req=doc&amp;base=LAW&amp;n=462157&amp;dst=105689" TargetMode="External"/><Relationship Id="rId346" Type="http://schemas.openxmlformats.org/officeDocument/2006/relationships/hyperlink" Target="https://login.consultant.ru/link/?req=doc&amp;base=RLAW926&amp;n=282891&amp;dst=100032" TargetMode="External"/><Relationship Id="rId553" Type="http://schemas.openxmlformats.org/officeDocument/2006/relationships/hyperlink" Target="https://login.consultant.ru/link/?req=doc&amp;base=RLAW926&amp;n=261100&amp;dst=100727" TargetMode="External"/><Relationship Id="rId192" Type="http://schemas.openxmlformats.org/officeDocument/2006/relationships/hyperlink" Target="https://login.consultant.ru/link/?req=doc&amp;base=RLAW926&amp;n=232629&amp;dst=100042" TargetMode="External"/><Relationship Id="rId206" Type="http://schemas.openxmlformats.org/officeDocument/2006/relationships/hyperlink" Target="https://login.consultant.ru/link/?req=doc&amp;base=RLAW926&amp;n=260736&amp;dst=100039" TargetMode="External"/><Relationship Id="rId413" Type="http://schemas.openxmlformats.org/officeDocument/2006/relationships/hyperlink" Target="https://login.consultant.ru/link/?req=doc&amp;base=LAW&amp;n=466874" TargetMode="External"/><Relationship Id="rId497" Type="http://schemas.openxmlformats.org/officeDocument/2006/relationships/hyperlink" Target="https://login.consultant.ru/link/?req=doc&amp;base=RLAW926&amp;n=282891&amp;dst=100188" TargetMode="External"/><Relationship Id="rId357" Type="http://schemas.openxmlformats.org/officeDocument/2006/relationships/hyperlink" Target="https://login.consultant.ru/link/?req=doc&amp;base=RLAW926&amp;n=261100&amp;dst=100127" TargetMode="External"/><Relationship Id="rId54" Type="http://schemas.openxmlformats.org/officeDocument/2006/relationships/hyperlink" Target="https://login.consultant.ru/link/?req=doc&amp;base=RLAW926&amp;n=278102&amp;dst=100050" TargetMode="External"/><Relationship Id="rId217" Type="http://schemas.openxmlformats.org/officeDocument/2006/relationships/hyperlink" Target="https://login.consultant.ru/link/?req=doc&amp;base=RLAW926&amp;n=241295&amp;dst=100071" TargetMode="External"/><Relationship Id="rId564" Type="http://schemas.openxmlformats.org/officeDocument/2006/relationships/hyperlink" Target="https://login.consultant.ru/link/?req=doc&amp;base=LAW&amp;n=465808&amp;dst=3722" TargetMode="External"/><Relationship Id="rId424" Type="http://schemas.openxmlformats.org/officeDocument/2006/relationships/hyperlink" Target="https://login.consultant.ru/link/?req=doc&amp;base=LAW&amp;n=466874" TargetMode="External"/><Relationship Id="rId270" Type="http://schemas.openxmlformats.org/officeDocument/2006/relationships/hyperlink" Target="https://login.consultant.ru/link/?req=doc&amp;base=LAW&amp;n=465808&amp;dst=3704" TargetMode="External"/><Relationship Id="rId65" Type="http://schemas.openxmlformats.org/officeDocument/2006/relationships/hyperlink" Target="https://login.consultant.ru/link/?req=doc&amp;base=LAW&amp;n=458865" TargetMode="External"/><Relationship Id="rId130" Type="http://schemas.openxmlformats.org/officeDocument/2006/relationships/hyperlink" Target="https://login.consultant.ru/link/?req=doc&amp;base=LAW&amp;n=462157&amp;dst=100055" TargetMode="External"/><Relationship Id="rId368" Type="http://schemas.openxmlformats.org/officeDocument/2006/relationships/hyperlink" Target="https://login.consultant.ru/link/?req=doc&amp;base=RLAW926&amp;n=261100&amp;dst=100135" TargetMode="External"/><Relationship Id="rId575" Type="http://schemas.openxmlformats.org/officeDocument/2006/relationships/hyperlink" Target="https://login.consultant.ru/link/?req=doc&amp;base=LAW&amp;n=465808&amp;dst=3722" TargetMode="External"/><Relationship Id="rId228" Type="http://schemas.openxmlformats.org/officeDocument/2006/relationships/hyperlink" Target="https://login.consultant.ru/link/?req=doc&amp;base=LAW&amp;n=465808&amp;dst=103400" TargetMode="External"/><Relationship Id="rId435" Type="http://schemas.openxmlformats.org/officeDocument/2006/relationships/hyperlink" Target="https://login.consultant.ru/link/?req=doc&amp;base=LAW&amp;n=466874" TargetMode="External"/><Relationship Id="rId281" Type="http://schemas.openxmlformats.org/officeDocument/2006/relationships/hyperlink" Target="https://login.consultant.ru/link/?req=doc&amp;base=RLAW926&amp;n=278102&amp;dst=100007" TargetMode="External"/><Relationship Id="rId502" Type="http://schemas.openxmlformats.org/officeDocument/2006/relationships/hyperlink" Target="https://login.consultant.ru/link/?req=doc&amp;base=RLAW926&amp;n=282891&amp;dst=100195" TargetMode="External"/><Relationship Id="rId76" Type="http://schemas.openxmlformats.org/officeDocument/2006/relationships/hyperlink" Target="https://login.consultant.ru/link/?req=doc&amp;base=RLAW926&amp;n=278102&amp;dst=100063" TargetMode="External"/><Relationship Id="rId141" Type="http://schemas.openxmlformats.org/officeDocument/2006/relationships/hyperlink" Target="https://login.consultant.ru/link/?req=doc&amp;base=LAW&amp;n=462157&amp;dst=101754" TargetMode="External"/><Relationship Id="rId379" Type="http://schemas.openxmlformats.org/officeDocument/2006/relationships/hyperlink" Target="https://login.consultant.ru/link/?req=doc&amp;base=RLAW926&amp;n=282891&amp;dst=100058" TargetMode="External"/><Relationship Id="rId586" Type="http://schemas.openxmlformats.org/officeDocument/2006/relationships/fontTable" Target="fontTable.xml"/><Relationship Id="rId7" Type="http://schemas.openxmlformats.org/officeDocument/2006/relationships/hyperlink" Target="https://login.consultant.ru/link/?req=doc&amp;base=RLAW926&amp;n=293393" TargetMode="External"/><Relationship Id="rId239" Type="http://schemas.openxmlformats.org/officeDocument/2006/relationships/hyperlink" Target="https://login.consultant.ru/link/?req=doc&amp;base=RLAW926&amp;n=275949&amp;dst=100027" TargetMode="External"/><Relationship Id="rId446" Type="http://schemas.openxmlformats.org/officeDocument/2006/relationships/hyperlink" Target="https://login.consultant.ru/link/?req=doc&amp;base=RLAW926&amp;n=282891&amp;dst=100105" TargetMode="External"/><Relationship Id="rId250" Type="http://schemas.openxmlformats.org/officeDocument/2006/relationships/hyperlink" Target="https://login.consultant.ru/link/?req=doc&amp;base=RLAW926&amp;n=275949&amp;dst=100040" TargetMode="External"/><Relationship Id="rId292" Type="http://schemas.openxmlformats.org/officeDocument/2006/relationships/hyperlink" Target="https://login.consultant.ru/link/?req=doc&amp;base=RLAW926&amp;n=275949&amp;dst=100063" TargetMode="External"/><Relationship Id="rId306" Type="http://schemas.openxmlformats.org/officeDocument/2006/relationships/hyperlink" Target="https://login.consultant.ru/link/?req=doc&amp;base=LAW&amp;n=462157" TargetMode="External"/><Relationship Id="rId488" Type="http://schemas.openxmlformats.org/officeDocument/2006/relationships/hyperlink" Target="https://login.consultant.ru/link/?req=doc&amp;base=RLAW926&amp;n=261100&amp;dst=100450" TargetMode="External"/><Relationship Id="rId45" Type="http://schemas.openxmlformats.org/officeDocument/2006/relationships/hyperlink" Target="https://login.consultant.ru/link/?req=doc&amp;base=RLAW926&amp;n=278102&amp;dst=100078" TargetMode="External"/><Relationship Id="rId87" Type="http://schemas.openxmlformats.org/officeDocument/2006/relationships/hyperlink" Target="https://login.consultant.ru/link/?req=doc&amp;base=RLAW926&amp;n=260736&amp;dst=100017" TargetMode="External"/><Relationship Id="rId110" Type="http://schemas.openxmlformats.org/officeDocument/2006/relationships/hyperlink" Target="https://login.consultant.ru/link/?req=doc&amp;base=RLAW926&amp;n=278102&amp;dst=100075" TargetMode="External"/><Relationship Id="rId348" Type="http://schemas.openxmlformats.org/officeDocument/2006/relationships/hyperlink" Target="https://login.consultant.ru/link/?req=doc&amp;base=RLAW926&amp;n=282891&amp;dst=100034" TargetMode="External"/><Relationship Id="rId513" Type="http://schemas.openxmlformats.org/officeDocument/2006/relationships/hyperlink" Target="https://login.consultant.ru/link/?req=doc&amp;base=RLAW926&amp;n=261100&amp;dst=100612" TargetMode="External"/><Relationship Id="rId555" Type="http://schemas.openxmlformats.org/officeDocument/2006/relationships/hyperlink" Target="https://login.consultant.ru/link/?req=doc&amp;base=RLAW926&amp;n=261100&amp;dst=100774" TargetMode="External"/><Relationship Id="rId152" Type="http://schemas.openxmlformats.org/officeDocument/2006/relationships/hyperlink" Target="https://login.consultant.ru/link/?req=doc&amp;base=RLAW926&amp;n=218809&amp;dst=100012" TargetMode="External"/><Relationship Id="rId194" Type="http://schemas.openxmlformats.org/officeDocument/2006/relationships/hyperlink" Target="https://login.consultant.ru/link/?req=doc&amp;base=RLAW926&amp;n=255455&amp;dst=100107" TargetMode="External"/><Relationship Id="rId208" Type="http://schemas.openxmlformats.org/officeDocument/2006/relationships/hyperlink" Target="https://login.consultant.ru/link/?req=doc&amp;base=RLAW926&amp;n=241295&amp;dst=100063" TargetMode="External"/><Relationship Id="rId415" Type="http://schemas.openxmlformats.org/officeDocument/2006/relationships/hyperlink" Target="https://login.consultant.ru/link/?req=doc&amp;base=LAW&amp;n=466874" TargetMode="External"/><Relationship Id="rId457" Type="http://schemas.openxmlformats.org/officeDocument/2006/relationships/hyperlink" Target="https://login.consultant.ru/link/?req=doc&amp;base=RLAW926&amp;n=282891&amp;dst=100120" TargetMode="External"/><Relationship Id="rId261" Type="http://schemas.openxmlformats.org/officeDocument/2006/relationships/hyperlink" Target="https://login.consultant.ru/link/?req=doc&amp;base=RLAW926&amp;n=275949&amp;dst=100053" TargetMode="External"/><Relationship Id="rId499" Type="http://schemas.openxmlformats.org/officeDocument/2006/relationships/hyperlink" Target="https://login.consultant.ru/link/?req=doc&amp;base=RLAW926&amp;n=282891&amp;dst=100190" TargetMode="External"/><Relationship Id="rId14" Type="http://schemas.openxmlformats.org/officeDocument/2006/relationships/hyperlink" Target="https://login.consultant.ru/link/?req=doc&amp;base=LAW&amp;n=462989&amp;dst=100127" TargetMode="External"/><Relationship Id="rId56" Type="http://schemas.openxmlformats.org/officeDocument/2006/relationships/hyperlink" Target="https://login.consultant.ru/link/?req=doc&amp;base=LAW&amp;n=464169" TargetMode="External"/><Relationship Id="rId317" Type="http://schemas.openxmlformats.org/officeDocument/2006/relationships/hyperlink" Target="https://login.consultant.ru/link/?req=doc&amp;base=RLAW926&amp;n=243852&amp;dst=100033" TargetMode="External"/><Relationship Id="rId359" Type="http://schemas.openxmlformats.org/officeDocument/2006/relationships/hyperlink" Target="https://login.consultant.ru/link/?req=doc&amp;base=LAW&amp;n=465808&amp;dst=103400" TargetMode="External"/><Relationship Id="rId524" Type="http://schemas.openxmlformats.org/officeDocument/2006/relationships/hyperlink" Target="https://login.consultant.ru/link/?req=doc&amp;base=RLAW926&amp;n=282891&amp;dst=100222" TargetMode="External"/><Relationship Id="rId566" Type="http://schemas.openxmlformats.org/officeDocument/2006/relationships/hyperlink" Target="https://login.consultant.ru/link/?req=doc&amp;base=RLAW926&amp;n=292929&amp;dst=100028" TargetMode="External"/><Relationship Id="rId98" Type="http://schemas.openxmlformats.org/officeDocument/2006/relationships/hyperlink" Target="https://login.consultant.ru/link/?req=doc&amp;base=RLAW926&amp;n=260736&amp;dst=100021" TargetMode="External"/><Relationship Id="rId121" Type="http://schemas.openxmlformats.org/officeDocument/2006/relationships/hyperlink" Target="https://login.consultant.ru/link/?req=doc&amp;base=LAW&amp;n=462157" TargetMode="External"/><Relationship Id="rId163" Type="http://schemas.openxmlformats.org/officeDocument/2006/relationships/hyperlink" Target="https://login.consultant.ru/link/?req=doc&amp;base=LAW&amp;n=464169" TargetMode="External"/><Relationship Id="rId219" Type="http://schemas.openxmlformats.org/officeDocument/2006/relationships/hyperlink" Target="https://login.consultant.ru/link/?req=doc&amp;base=RLAW926&amp;n=241295&amp;dst=100072" TargetMode="External"/><Relationship Id="rId370" Type="http://schemas.openxmlformats.org/officeDocument/2006/relationships/hyperlink" Target="https://login.consultant.ru/link/?req=doc&amp;base=RLAW926&amp;n=261100&amp;dst=100138" TargetMode="External"/><Relationship Id="rId426" Type="http://schemas.openxmlformats.org/officeDocument/2006/relationships/hyperlink" Target="https://login.consultant.ru/link/?req=doc&amp;base=LAW&amp;n=466874" TargetMode="External"/><Relationship Id="rId230" Type="http://schemas.openxmlformats.org/officeDocument/2006/relationships/hyperlink" Target="https://login.consultant.ru/link/?req=doc&amp;base=LAW&amp;n=348543" TargetMode="External"/><Relationship Id="rId468" Type="http://schemas.openxmlformats.org/officeDocument/2006/relationships/hyperlink" Target="https://login.consultant.ru/link/?req=doc&amp;base=LAW&amp;n=465808&amp;dst=3722" TargetMode="External"/><Relationship Id="rId25" Type="http://schemas.openxmlformats.org/officeDocument/2006/relationships/hyperlink" Target="https://login.consultant.ru/link/?req=doc&amp;base=RLAW926&amp;n=293393" TargetMode="External"/><Relationship Id="rId67" Type="http://schemas.openxmlformats.org/officeDocument/2006/relationships/hyperlink" Target="https://login.consultant.ru/link/?req=doc&amp;base=LAW&amp;n=464169" TargetMode="External"/><Relationship Id="rId272" Type="http://schemas.openxmlformats.org/officeDocument/2006/relationships/hyperlink" Target="https://login.consultant.ru/link/?req=doc&amp;base=RLAW926&amp;n=255455&amp;dst=100122" TargetMode="External"/><Relationship Id="rId328" Type="http://schemas.openxmlformats.org/officeDocument/2006/relationships/hyperlink" Target="https://login.consultant.ru/link/?req=doc&amp;base=RLAW926&amp;n=223787&amp;dst=100358" TargetMode="External"/><Relationship Id="rId535" Type="http://schemas.openxmlformats.org/officeDocument/2006/relationships/hyperlink" Target="https://login.consultant.ru/link/?req=doc&amp;base=RLAW926&amp;n=282891&amp;dst=100237" TargetMode="External"/><Relationship Id="rId577" Type="http://schemas.openxmlformats.org/officeDocument/2006/relationships/hyperlink" Target="https://login.consultant.ru/link/?req=doc&amp;base=LAW&amp;n=465808&amp;dst=3704" TargetMode="External"/><Relationship Id="rId132" Type="http://schemas.openxmlformats.org/officeDocument/2006/relationships/hyperlink" Target="https://login.consultant.ru/link/?req=doc&amp;base=LAW&amp;n=462157&amp;dst=100438" TargetMode="External"/><Relationship Id="rId174" Type="http://schemas.openxmlformats.org/officeDocument/2006/relationships/hyperlink" Target="https://login.consultant.ru/link/?req=doc&amp;base=RLAW926&amp;n=232629&amp;dst=100029" TargetMode="External"/><Relationship Id="rId381" Type="http://schemas.openxmlformats.org/officeDocument/2006/relationships/hyperlink" Target="https://login.consultant.ru/link/?req=doc&amp;base=RLAW926&amp;n=282891&amp;dst=100061" TargetMode="External"/><Relationship Id="rId241" Type="http://schemas.openxmlformats.org/officeDocument/2006/relationships/hyperlink" Target="https://login.consultant.ru/link/?req=doc&amp;base=RLAW926&amp;n=275949&amp;dst=100029" TargetMode="External"/><Relationship Id="rId437" Type="http://schemas.openxmlformats.org/officeDocument/2006/relationships/hyperlink" Target="https://login.consultant.ru/link/?req=doc&amp;base=LAW&amp;n=465808&amp;dst=103400" TargetMode="External"/><Relationship Id="rId479" Type="http://schemas.openxmlformats.org/officeDocument/2006/relationships/hyperlink" Target="https://login.consultant.ru/link/?req=doc&amp;base=LAW&amp;n=368360" TargetMode="External"/><Relationship Id="rId36" Type="http://schemas.openxmlformats.org/officeDocument/2006/relationships/hyperlink" Target="https://login.consultant.ru/link/?req=doc&amp;base=RLAW926&amp;n=278102&amp;dst=100038" TargetMode="External"/><Relationship Id="rId283" Type="http://schemas.openxmlformats.org/officeDocument/2006/relationships/hyperlink" Target="https://login.consultant.ru/link/?req=doc&amp;base=RLAW926&amp;n=216146&amp;dst=100010" TargetMode="External"/><Relationship Id="rId339" Type="http://schemas.openxmlformats.org/officeDocument/2006/relationships/hyperlink" Target="https://login.consultant.ru/link/?req=doc&amp;base=RLAW926&amp;n=282891&amp;dst=100022" TargetMode="External"/><Relationship Id="rId490" Type="http://schemas.openxmlformats.org/officeDocument/2006/relationships/hyperlink" Target="https://login.consultant.ru/link/?req=doc&amp;base=RLAW926&amp;n=261100&amp;dst=100455" TargetMode="External"/><Relationship Id="rId504" Type="http://schemas.openxmlformats.org/officeDocument/2006/relationships/hyperlink" Target="https://login.consultant.ru/link/?req=doc&amp;base=RLAW926&amp;n=282891&amp;dst=100197" TargetMode="External"/><Relationship Id="rId546" Type="http://schemas.openxmlformats.org/officeDocument/2006/relationships/hyperlink" Target="https://login.consultant.ru/link/?req=doc&amp;base=RLAW926&amp;n=282891&amp;dst=100251" TargetMode="External"/><Relationship Id="rId78" Type="http://schemas.openxmlformats.org/officeDocument/2006/relationships/hyperlink" Target="https://login.consultant.ru/link/?req=doc&amp;base=RLAW926&amp;n=250574&amp;dst=100018" TargetMode="External"/><Relationship Id="rId101" Type="http://schemas.openxmlformats.org/officeDocument/2006/relationships/hyperlink" Target="https://login.consultant.ru/link/?req=doc&amp;base=RLAW926&amp;n=278102&amp;dst=100069" TargetMode="External"/><Relationship Id="rId143" Type="http://schemas.openxmlformats.org/officeDocument/2006/relationships/hyperlink" Target="https://login.consultant.ru/link/?req=doc&amp;base=LAW&amp;n=462157&amp;dst=102609" TargetMode="External"/><Relationship Id="rId185" Type="http://schemas.openxmlformats.org/officeDocument/2006/relationships/hyperlink" Target="https://login.consultant.ru/link/?req=doc&amp;base=RLAW926&amp;n=255455&amp;dst=100073" TargetMode="External"/><Relationship Id="rId350" Type="http://schemas.openxmlformats.org/officeDocument/2006/relationships/hyperlink" Target="https://login.consultant.ru/link/?req=doc&amp;base=RLAW926&amp;n=261100&amp;dst=100085" TargetMode="External"/><Relationship Id="rId406" Type="http://schemas.openxmlformats.org/officeDocument/2006/relationships/hyperlink" Target="https://login.consultant.ru/link/?req=doc&amp;base=RLAW926&amp;n=282891&amp;dst=100093" TargetMode="External"/><Relationship Id="rId9" Type="http://schemas.openxmlformats.org/officeDocument/2006/relationships/hyperlink" Target="https://login.consultant.ru/link/?req=doc&amp;base=RLAW926&amp;n=292929&amp;dst=100017" TargetMode="External"/><Relationship Id="rId210" Type="http://schemas.openxmlformats.org/officeDocument/2006/relationships/hyperlink" Target="https://login.consultant.ru/link/?req=doc&amp;base=RLAW926&amp;n=241295&amp;dst=100065" TargetMode="External"/><Relationship Id="rId392" Type="http://schemas.openxmlformats.org/officeDocument/2006/relationships/hyperlink" Target="https://login.consultant.ru/link/?req=doc&amp;base=RLAW926&amp;n=282891&amp;dst=100084" TargetMode="External"/><Relationship Id="rId448" Type="http://schemas.openxmlformats.org/officeDocument/2006/relationships/hyperlink" Target="https://login.consultant.ru/link/?req=doc&amp;base=RLAW926&amp;n=282891&amp;dst=100108" TargetMode="External"/><Relationship Id="rId252" Type="http://schemas.openxmlformats.org/officeDocument/2006/relationships/hyperlink" Target="https://login.consultant.ru/link/?req=doc&amp;base=RLAW926&amp;n=275949&amp;dst=100043" TargetMode="External"/><Relationship Id="rId294" Type="http://schemas.openxmlformats.org/officeDocument/2006/relationships/hyperlink" Target="https://login.consultant.ru/link/?req=doc&amp;base=RLAW926&amp;n=275949&amp;dst=100065" TargetMode="External"/><Relationship Id="rId308" Type="http://schemas.openxmlformats.org/officeDocument/2006/relationships/hyperlink" Target="https://login.consultant.ru/link/?req=doc&amp;base=RLAW926&amp;n=246882&amp;dst=100031" TargetMode="External"/><Relationship Id="rId515" Type="http://schemas.openxmlformats.org/officeDocument/2006/relationships/hyperlink" Target="https://login.consultant.ru/link/?req=doc&amp;base=RLAW926&amp;n=261100&amp;dst=100616" TargetMode="External"/><Relationship Id="rId47" Type="http://schemas.openxmlformats.org/officeDocument/2006/relationships/hyperlink" Target="https://login.consultant.ru/link/?req=doc&amp;base=RLAW926&amp;n=278102&amp;dst=100043" TargetMode="External"/><Relationship Id="rId89" Type="http://schemas.openxmlformats.org/officeDocument/2006/relationships/hyperlink" Target="https://login.consultant.ru/link/?req=doc&amp;base=RLAW926&amp;n=238601&amp;dst=100066" TargetMode="External"/><Relationship Id="rId112" Type="http://schemas.openxmlformats.org/officeDocument/2006/relationships/hyperlink" Target="https://login.consultant.ru/link/?req=doc&amp;base=RLAW926&amp;n=238601&amp;dst=100101" TargetMode="External"/><Relationship Id="rId154" Type="http://schemas.openxmlformats.org/officeDocument/2006/relationships/hyperlink" Target="https://login.consultant.ru/link/?req=doc&amp;base=RLAW926&amp;n=260736&amp;dst=100028" TargetMode="External"/><Relationship Id="rId361" Type="http://schemas.openxmlformats.org/officeDocument/2006/relationships/hyperlink" Target="https://login.consultant.ru/link/?req=doc&amp;base=RLAW926&amp;n=261100&amp;dst=100129" TargetMode="External"/><Relationship Id="rId557" Type="http://schemas.openxmlformats.org/officeDocument/2006/relationships/hyperlink" Target="https://login.consultant.ru/link/?req=doc&amp;base=LAW&amp;n=465808&amp;dst=3722" TargetMode="External"/><Relationship Id="rId196" Type="http://schemas.openxmlformats.org/officeDocument/2006/relationships/hyperlink" Target="https://login.consultant.ru/link/?req=doc&amp;base=RLAW926&amp;n=255455&amp;dst=100108" TargetMode="External"/><Relationship Id="rId417" Type="http://schemas.openxmlformats.org/officeDocument/2006/relationships/hyperlink" Target="https://login.consultant.ru/link/?req=doc&amp;base=LAW&amp;n=466874" TargetMode="External"/><Relationship Id="rId459" Type="http://schemas.openxmlformats.org/officeDocument/2006/relationships/hyperlink" Target="https://login.consultant.ru/link/?req=doc&amp;base=RLAW926&amp;n=282891&amp;dst=100123" TargetMode="External"/><Relationship Id="rId16" Type="http://schemas.openxmlformats.org/officeDocument/2006/relationships/hyperlink" Target="https://login.consultant.ru/link/?req=doc&amp;base=RLAW926&amp;n=285397&amp;dst=100180" TargetMode="External"/><Relationship Id="rId221" Type="http://schemas.openxmlformats.org/officeDocument/2006/relationships/hyperlink" Target="https://login.consultant.ru/link/?req=doc&amp;base=LAW&amp;n=465808&amp;dst=3722" TargetMode="External"/><Relationship Id="rId263" Type="http://schemas.openxmlformats.org/officeDocument/2006/relationships/hyperlink" Target="https://login.consultant.ru/link/?req=doc&amp;base=RLAW926&amp;n=255455&amp;dst=100120" TargetMode="External"/><Relationship Id="rId319" Type="http://schemas.openxmlformats.org/officeDocument/2006/relationships/hyperlink" Target="https://login.consultant.ru/link/?req=doc&amp;base=RLAW926&amp;n=243852&amp;dst=100037" TargetMode="External"/><Relationship Id="rId470" Type="http://schemas.openxmlformats.org/officeDocument/2006/relationships/hyperlink" Target="https://login.consultant.ru/link/?req=doc&amp;base=RLAW926&amp;n=261100&amp;dst=100432" TargetMode="External"/><Relationship Id="rId526" Type="http://schemas.openxmlformats.org/officeDocument/2006/relationships/hyperlink" Target="https://login.consultant.ru/link/?req=doc&amp;base=RLAW926&amp;n=282891&amp;dst=100225" TargetMode="External"/><Relationship Id="rId58" Type="http://schemas.openxmlformats.org/officeDocument/2006/relationships/hyperlink" Target="https://login.consultant.ru/link/?req=doc&amp;base=RLAW926&amp;n=278102&amp;dst=100055" TargetMode="External"/><Relationship Id="rId123" Type="http://schemas.openxmlformats.org/officeDocument/2006/relationships/hyperlink" Target="https://login.consultant.ru/link/?req=doc&amp;base=LAW&amp;n=464169&amp;dst=100160" TargetMode="External"/><Relationship Id="rId330" Type="http://schemas.openxmlformats.org/officeDocument/2006/relationships/hyperlink" Target="https://login.consultant.ru/link/?req=doc&amp;base=RLAW926&amp;n=246882&amp;dst=100038" TargetMode="External"/><Relationship Id="rId568" Type="http://schemas.openxmlformats.org/officeDocument/2006/relationships/hyperlink" Target="https://login.consultant.ru/link/?req=doc&amp;base=RLAW926&amp;n=292929&amp;dst=100032" TargetMode="External"/><Relationship Id="rId165" Type="http://schemas.openxmlformats.org/officeDocument/2006/relationships/hyperlink" Target="https://login.consultant.ru/link/?req=doc&amp;base=LAW&amp;n=458865&amp;dst=103184" TargetMode="External"/><Relationship Id="rId372" Type="http://schemas.openxmlformats.org/officeDocument/2006/relationships/hyperlink" Target="https://login.consultant.ru/link/?req=doc&amp;base=RLAW926&amp;n=282891&amp;dst=100042" TargetMode="External"/><Relationship Id="rId428" Type="http://schemas.openxmlformats.org/officeDocument/2006/relationships/hyperlink" Target="https://login.consultant.ru/link/?req=doc&amp;base=LAW&amp;n=466874" TargetMode="External"/><Relationship Id="rId232" Type="http://schemas.openxmlformats.org/officeDocument/2006/relationships/hyperlink" Target="https://login.consultant.ru/link/?req=doc&amp;base=LAW&amp;n=348543" TargetMode="External"/><Relationship Id="rId274" Type="http://schemas.openxmlformats.org/officeDocument/2006/relationships/hyperlink" Target="https://login.consultant.ru/link/?req=doc&amp;base=LAW&amp;n=462157" TargetMode="External"/><Relationship Id="rId481" Type="http://schemas.openxmlformats.org/officeDocument/2006/relationships/hyperlink" Target="https://login.consultant.ru/link/?req=doc&amp;base=RLAW926&amp;n=282891&amp;dst=100132" TargetMode="External"/><Relationship Id="rId27" Type="http://schemas.openxmlformats.org/officeDocument/2006/relationships/hyperlink" Target="https://login.consultant.ru/link/?req=doc&amp;base=RLAW926&amp;n=250574&amp;dst=100012" TargetMode="External"/><Relationship Id="rId69" Type="http://schemas.openxmlformats.org/officeDocument/2006/relationships/hyperlink" Target="https://login.consultant.ru/link/?req=doc&amp;base=RLAW926&amp;n=238601&amp;dst=100041" TargetMode="External"/><Relationship Id="rId134" Type="http://schemas.openxmlformats.org/officeDocument/2006/relationships/hyperlink" Target="https://login.consultant.ru/link/?req=doc&amp;base=LAW&amp;n=462157&amp;dst=100763" TargetMode="External"/><Relationship Id="rId537" Type="http://schemas.openxmlformats.org/officeDocument/2006/relationships/hyperlink" Target="https://login.consultant.ru/link/?req=doc&amp;base=RLAW926&amp;n=282891&amp;dst=100239" TargetMode="External"/><Relationship Id="rId579" Type="http://schemas.openxmlformats.org/officeDocument/2006/relationships/hyperlink" Target="https://login.consultant.ru/link/?req=doc&amp;base=LAW&amp;n=435381&amp;dst=43" TargetMode="External"/><Relationship Id="rId80" Type="http://schemas.openxmlformats.org/officeDocument/2006/relationships/hyperlink" Target="https://login.consultant.ru/link/?req=doc&amp;base=RLAW926&amp;n=238601&amp;dst=100058" TargetMode="External"/><Relationship Id="rId176" Type="http://schemas.openxmlformats.org/officeDocument/2006/relationships/hyperlink" Target="https://login.consultant.ru/link/?req=doc&amp;base=RLAW926&amp;n=232629&amp;dst=100031" TargetMode="External"/><Relationship Id="rId341" Type="http://schemas.openxmlformats.org/officeDocument/2006/relationships/hyperlink" Target="https://login.consultant.ru/link/?req=doc&amp;base=RLAW926&amp;n=282891&amp;dst=100025" TargetMode="External"/><Relationship Id="rId383" Type="http://schemas.openxmlformats.org/officeDocument/2006/relationships/hyperlink" Target="https://login.consultant.ru/link/?req=doc&amp;base=RLAW926&amp;n=282891&amp;dst=100063" TargetMode="External"/><Relationship Id="rId439" Type="http://schemas.openxmlformats.org/officeDocument/2006/relationships/hyperlink" Target="https://login.consultant.ru/link/?req=doc&amp;base=RLAW926&amp;n=282891&amp;dst=100095" TargetMode="External"/><Relationship Id="rId201" Type="http://schemas.openxmlformats.org/officeDocument/2006/relationships/hyperlink" Target="https://login.consultant.ru/link/?req=doc&amp;base=LAW&amp;n=464169" TargetMode="External"/><Relationship Id="rId243" Type="http://schemas.openxmlformats.org/officeDocument/2006/relationships/hyperlink" Target="https://login.consultant.ru/link/?req=doc&amp;base=RLAW926&amp;n=275949&amp;dst=100032" TargetMode="External"/><Relationship Id="rId285" Type="http://schemas.openxmlformats.org/officeDocument/2006/relationships/hyperlink" Target="https://login.consultant.ru/link/?req=doc&amp;base=RLAW926&amp;n=278102&amp;dst=100007" TargetMode="External"/><Relationship Id="rId450" Type="http://schemas.openxmlformats.org/officeDocument/2006/relationships/hyperlink" Target="https://login.consultant.ru/link/?req=doc&amp;base=RLAW926&amp;n=282891&amp;dst=100111" TargetMode="External"/><Relationship Id="rId506" Type="http://schemas.openxmlformats.org/officeDocument/2006/relationships/hyperlink" Target="https://login.consultant.ru/link/?req=doc&amp;base=RLAW926&amp;n=261100&amp;dst=100566" TargetMode="External"/><Relationship Id="rId38" Type="http://schemas.openxmlformats.org/officeDocument/2006/relationships/hyperlink" Target="https://login.consultant.ru/link/?req=doc&amp;base=RLAW926&amp;n=238601&amp;dst=100031" TargetMode="External"/><Relationship Id="rId103" Type="http://schemas.openxmlformats.org/officeDocument/2006/relationships/hyperlink" Target="https://login.consultant.ru/link/?req=doc&amp;base=RLAW926&amp;n=238601&amp;dst=100082" TargetMode="External"/><Relationship Id="rId310" Type="http://schemas.openxmlformats.org/officeDocument/2006/relationships/hyperlink" Target="https://login.consultant.ru/link/?req=doc&amp;base=RLAW926&amp;n=246882&amp;dst=100035" TargetMode="External"/><Relationship Id="rId492" Type="http://schemas.openxmlformats.org/officeDocument/2006/relationships/hyperlink" Target="https://login.consultant.ru/link/?req=doc&amp;base=RLAW926&amp;n=282891&amp;dst=100139" TargetMode="External"/><Relationship Id="rId548" Type="http://schemas.openxmlformats.org/officeDocument/2006/relationships/hyperlink" Target="https://login.consultant.ru/link/?req=doc&amp;base=RLAW926&amp;n=282891&amp;dst=100254" TargetMode="External"/><Relationship Id="rId91" Type="http://schemas.openxmlformats.org/officeDocument/2006/relationships/hyperlink" Target="https://login.consultant.ru/link/?req=doc&amp;base=RLAW926&amp;n=255455&amp;dst=100054" TargetMode="External"/><Relationship Id="rId145" Type="http://schemas.openxmlformats.org/officeDocument/2006/relationships/hyperlink" Target="https://login.consultant.ru/link/?req=doc&amp;base=RLAW926&amp;n=278102&amp;dst=100084" TargetMode="External"/><Relationship Id="rId187" Type="http://schemas.openxmlformats.org/officeDocument/2006/relationships/hyperlink" Target="https://login.consultant.ru/link/?req=doc&amp;base=RLAW926&amp;n=260736&amp;dst=100031" TargetMode="External"/><Relationship Id="rId352" Type="http://schemas.openxmlformats.org/officeDocument/2006/relationships/hyperlink" Target="https://login.consultant.ru/link/?req=doc&amp;base=RLAW926&amp;n=261100&amp;dst=100122" TargetMode="External"/><Relationship Id="rId394" Type="http://schemas.openxmlformats.org/officeDocument/2006/relationships/hyperlink" Target="https://login.consultant.ru/link/?req=doc&amp;base=RLAW926&amp;n=261100&amp;dst=100235" TargetMode="External"/><Relationship Id="rId408" Type="http://schemas.openxmlformats.org/officeDocument/2006/relationships/hyperlink" Target="https://login.consultant.ru/link/?req=doc&amp;base=LAW&amp;n=440567" TargetMode="External"/><Relationship Id="rId212" Type="http://schemas.openxmlformats.org/officeDocument/2006/relationships/hyperlink" Target="https://login.consultant.ru/link/?req=doc&amp;base=RLAW926&amp;n=255455&amp;dst=100114" TargetMode="External"/><Relationship Id="rId254" Type="http://schemas.openxmlformats.org/officeDocument/2006/relationships/hyperlink" Target="https://login.consultant.ru/link/?req=doc&amp;base=RLAW926&amp;n=275949&amp;dst=100045" TargetMode="External"/><Relationship Id="rId49" Type="http://schemas.openxmlformats.org/officeDocument/2006/relationships/hyperlink" Target="https://login.consultant.ru/link/?req=doc&amp;base=RLAW926&amp;n=255455&amp;dst=100012" TargetMode="External"/><Relationship Id="rId114" Type="http://schemas.openxmlformats.org/officeDocument/2006/relationships/hyperlink" Target="https://login.consultant.ru/link/?req=doc&amp;base=LAW&amp;n=465808&amp;dst=3722" TargetMode="External"/><Relationship Id="rId296" Type="http://schemas.openxmlformats.org/officeDocument/2006/relationships/hyperlink" Target="https://login.consultant.ru/link/?req=doc&amp;base=LAW&amp;n=465808&amp;dst=3704" TargetMode="External"/><Relationship Id="rId461" Type="http://schemas.openxmlformats.org/officeDocument/2006/relationships/hyperlink" Target="https://login.consultant.ru/link/?req=doc&amp;base=RLAW926&amp;n=282891&amp;dst=100125" TargetMode="External"/><Relationship Id="rId517" Type="http://schemas.openxmlformats.org/officeDocument/2006/relationships/hyperlink" Target="https://login.consultant.ru/link/?req=doc&amp;base=LAW&amp;n=435381&amp;dst=10" TargetMode="External"/><Relationship Id="rId559" Type="http://schemas.openxmlformats.org/officeDocument/2006/relationships/hyperlink" Target="https://login.consultant.ru/link/?req=doc&amp;base=RLAW926&amp;n=261100&amp;dst=100778" TargetMode="External"/><Relationship Id="rId60" Type="http://schemas.openxmlformats.org/officeDocument/2006/relationships/hyperlink" Target="https://login.consultant.ru/link/?req=doc&amp;base=RLAW926&amp;n=238601&amp;dst=100036" TargetMode="External"/><Relationship Id="rId156" Type="http://schemas.openxmlformats.org/officeDocument/2006/relationships/hyperlink" Target="https://login.consultant.ru/link/?req=doc&amp;base=RLAW926&amp;n=278102&amp;dst=100118" TargetMode="External"/><Relationship Id="rId198" Type="http://schemas.openxmlformats.org/officeDocument/2006/relationships/hyperlink" Target="https://login.consultant.ru/link/?req=doc&amp;base=RLAW926&amp;n=241295&amp;dst=100048" TargetMode="External"/><Relationship Id="rId321" Type="http://schemas.openxmlformats.org/officeDocument/2006/relationships/hyperlink" Target="https://login.consultant.ru/link/?req=doc&amp;base=RLAW926&amp;n=243852&amp;dst=100037" TargetMode="External"/><Relationship Id="rId363" Type="http://schemas.openxmlformats.org/officeDocument/2006/relationships/hyperlink" Target="https://login.consultant.ru/link/?req=doc&amp;base=LAW&amp;n=204579" TargetMode="External"/><Relationship Id="rId419" Type="http://schemas.openxmlformats.org/officeDocument/2006/relationships/hyperlink" Target="https://login.consultant.ru/link/?req=doc&amp;base=LAW&amp;n=466874" TargetMode="External"/><Relationship Id="rId570" Type="http://schemas.openxmlformats.org/officeDocument/2006/relationships/hyperlink" Target="https://login.consultant.ru/link/?req=doc&amp;base=LAW&amp;n=435381&amp;dst=43" TargetMode="External"/><Relationship Id="rId223" Type="http://schemas.openxmlformats.org/officeDocument/2006/relationships/hyperlink" Target="https://login.consultant.ru/link/?req=doc&amp;base=RLAW926&amp;n=232629&amp;dst=100044" TargetMode="External"/><Relationship Id="rId430" Type="http://schemas.openxmlformats.org/officeDocument/2006/relationships/hyperlink" Target="https://login.consultant.ru/link/?req=doc&amp;base=LAW&amp;n=466874" TargetMode="External"/><Relationship Id="rId18" Type="http://schemas.openxmlformats.org/officeDocument/2006/relationships/hyperlink" Target="https://login.consultant.ru/link/?req=doc&amp;base=LAW&amp;n=425359&amp;dst=107510" TargetMode="External"/><Relationship Id="rId265" Type="http://schemas.openxmlformats.org/officeDocument/2006/relationships/hyperlink" Target="https://login.consultant.ru/link/?req=doc&amp;base=LAW&amp;n=465808&amp;dst=3722" TargetMode="External"/><Relationship Id="rId472" Type="http://schemas.openxmlformats.org/officeDocument/2006/relationships/hyperlink" Target="https://login.consultant.ru/link/?req=doc&amp;base=LAW&amp;n=465808&amp;dst=103400" TargetMode="External"/><Relationship Id="rId528" Type="http://schemas.openxmlformats.org/officeDocument/2006/relationships/hyperlink" Target="https://login.consultant.ru/link/?req=doc&amp;base=RLAW926&amp;n=282891&amp;dst=100228" TargetMode="External"/><Relationship Id="rId125" Type="http://schemas.openxmlformats.org/officeDocument/2006/relationships/hyperlink" Target="https://login.consultant.ru/link/?req=doc&amp;base=RLAW926&amp;n=264372&amp;dst=100106" TargetMode="External"/><Relationship Id="rId167" Type="http://schemas.openxmlformats.org/officeDocument/2006/relationships/hyperlink" Target="https://login.consultant.ru/link/?req=doc&amp;base=RLAW926&amp;n=207765&amp;dst=100010" TargetMode="External"/><Relationship Id="rId332" Type="http://schemas.openxmlformats.org/officeDocument/2006/relationships/hyperlink" Target="https://login.consultant.ru/link/?req=doc&amp;base=LAW&amp;n=435381&amp;dst=10" TargetMode="External"/><Relationship Id="rId374" Type="http://schemas.openxmlformats.org/officeDocument/2006/relationships/hyperlink" Target="https://login.consultant.ru/link/?req=doc&amp;base=RLAW926&amp;n=282891&amp;dst=100053" TargetMode="External"/><Relationship Id="rId581" Type="http://schemas.openxmlformats.org/officeDocument/2006/relationships/hyperlink" Target="https://login.consultant.ru/link/?req=doc&amp;base=LAW&amp;n=462157" TargetMode="External"/><Relationship Id="rId71" Type="http://schemas.openxmlformats.org/officeDocument/2006/relationships/hyperlink" Target="https://login.consultant.ru/link/?req=doc&amp;base=RLAW926&amp;n=238601&amp;dst=100053" TargetMode="External"/><Relationship Id="rId234" Type="http://schemas.openxmlformats.org/officeDocument/2006/relationships/hyperlink" Target="https://login.consultant.ru/link/?req=doc&amp;base=RLAW926&amp;n=275949&amp;dst=100020" TargetMode="External"/><Relationship Id="rId2" Type="http://schemas.openxmlformats.org/officeDocument/2006/relationships/settings" Target="settings.xml"/><Relationship Id="rId29" Type="http://schemas.openxmlformats.org/officeDocument/2006/relationships/hyperlink" Target="https://login.consultant.ru/link/?req=doc&amp;base=RLAW926&amp;n=238601&amp;dst=100029" TargetMode="External"/><Relationship Id="rId276" Type="http://schemas.openxmlformats.org/officeDocument/2006/relationships/hyperlink" Target="https://login.consultant.ru/link/?req=doc&amp;base=LAW&amp;n=462157" TargetMode="External"/><Relationship Id="rId441" Type="http://schemas.openxmlformats.org/officeDocument/2006/relationships/hyperlink" Target="https://login.consultant.ru/link/?req=doc&amp;base=RLAW926&amp;n=261100&amp;dst=100289" TargetMode="External"/><Relationship Id="rId483" Type="http://schemas.openxmlformats.org/officeDocument/2006/relationships/hyperlink" Target="https://login.consultant.ru/link/?req=doc&amp;base=RLAW926&amp;n=282891&amp;dst=100134" TargetMode="External"/><Relationship Id="rId539" Type="http://schemas.openxmlformats.org/officeDocument/2006/relationships/hyperlink" Target="https://login.consultant.ru/link/?req=doc&amp;base=RLAW926&amp;n=282891&amp;dst=100242" TargetMode="External"/><Relationship Id="rId40" Type="http://schemas.openxmlformats.org/officeDocument/2006/relationships/hyperlink" Target="https://login.consultant.ru/link/?req=doc&amp;base=LAW&amp;n=464169" TargetMode="External"/><Relationship Id="rId136" Type="http://schemas.openxmlformats.org/officeDocument/2006/relationships/hyperlink" Target="https://login.consultant.ru/link/?req=doc&amp;base=LAW&amp;n=462157&amp;dst=100849" TargetMode="External"/><Relationship Id="rId178" Type="http://schemas.openxmlformats.org/officeDocument/2006/relationships/hyperlink" Target="https://login.consultant.ru/link/?req=doc&amp;base=RLAW926&amp;n=278102&amp;dst=100110" TargetMode="External"/><Relationship Id="rId301" Type="http://schemas.openxmlformats.org/officeDocument/2006/relationships/hyperlink" Target="https://login.consultant.ru/link/?req=doc&amp;base=LAW&amp;n=465808&amp;dst=3704" TargetMode="External"/><Relationship Id="rId343" Type="http://schemas.openxmlformats.org/officeDocument/2006/relationships/hyperlink" Target="https://login.consultant.ru/link/?req=doc&amp;base=RLAW926&amp;n=282891&amp;dst=100028" TargetMode="External"/><Relationship Id="rId550" Type="http://schemas.openxmlformats.org/officeDocument/2006/relationships/hyperlink" Target="https://login.consultant.ru/link/?req=doc&amp;base=RLAW926&amp;n=282891&amp;dst=100257" TargetMode="External"/><Relationship Id="rId82" Type="http://schemas.openxmlformats.org/officeDocument/2006/relationships/hyperlink" Target="https://login.consultant.ru/link/?req=doc&amp;base=RLAW926&amp;n=278102&amp;dst=100066" TargetMode="External"/><Relationship Id="rId203" Type="http://schemas.openxmlformats.org/officeDocument/2006/relationships/hyperlink" Target="https://login.consultant.ru/link/?req=doc&amp;base=RLAW926&amp;n=255455&amp;dst=100112" TargetMode="External"/><Relationship Id="rId385" Type="http://schemas.openxmlformats.org/officeDocument/2006/relationships/hyperlink" Target="https://login.consultant.ru/link/?req=doc&amp;base=RLAW926&amp;n=282891&amp;dst=100066" TargetMode="External"/><Relationship Id="rId245" Type="http://schemas.openxmlformats.org/officeDocument/2006/relationships/hyperlink" Target="https://login.consultant.ru/link/?req=doc&amp;base=RLAW926&amp;n=275949&amp;dst=100034" TargetMode="External"/><Relationship Id="rId287" Type="http://schemas.openxmlformats.org/officeDocument/2006/relationships/hyperlink" Target="https://login.consultant.ru/link/?req=doc&amp;base=LAW&amp;n=465808&amp;dst=103400" TargetMode="External"/><Relationship Id="rId410" Type="http://schemas.openxmlformats.org/officeDocument/2006/relationships/hyperlink" Target="https://login.consultant.ru/link/?req=doc&amp;base=LAW&amp;n=466874" TargetMode="External"/><Relationship Id="rId452" Type="http://schemas.openxmlformats.org/officeDocument/2006/relationships/hyperlink" Target="https://login.consultant.ru/link/?req=doc&amp;base=RLAW926&amp;n=282891&amp;dst=100113" TargetMode="External"/><Relationship Id="rId494" Type="http://schemas.openxmlformats.org/officeDocument/2006/relationships/hyperlink" Target="https://login.consultant.ru/link/?req=doc&amp;base=LAW&amp;n=464850&amp;dst=101061" TargetMode="External"/><Relationship Id="rId508" Type="http://schemas.openxmlformats.org/officeDocument/2006/relationships/hyperlink" Target="https://login.consultant.ru/link/?req=doc&amp;base=RLAW926&amp;n=282891&amp;dst=100203" TargetMode="External"/><Relationship Id="rId105" Type="http://schemas.openxmlformats.org/officeDocument/2006/relationships/hyperlink" Target="https://login.consultant.ru/link/?req=doc&amp;base=RLAW926&amp;n=238601&amp;dst=100091" TargetMode="External"/><Relationship Id="rId147" Type="http://schemas.openxmlformats.org/officeDocument/2006/relationships/hyperlink" Target="https://login.consultant.ru/link/?req=doc&amp;base=RLAW926&amp;n=241295&amp;dst=100023" TargetMode="External"/><Relationship Id="rId312" Type="http://schemas.openxmlformats.org/officeDocument/2006/relationships/hyperlink" Target="https://login.consultant.ru/link/?req=doc&amp;base=RLAW926&amp;n=246882&amp;dst=100036" TargetMode="External"/><Relationship Id="rId354" Type="http://schemas.openxmlformats.org/officeDocument/2006/relationships/hyperlink" Target="https://login.consultant.ru/link/?req=doc&amp;base=LAW&amp;n=465808&amp;dst=3722" TargetMode="External"/><Relationship Id="rId51" Type="http://schemas.openxmlformats.org/officeDocument/2006/relationships/hyperlink" Target="https://login.consultant.ru/link/?req=doc&amp;base=RLAW926&amp;n=241295&amp;dst=100013" TargetMode="External"/><Relationship Id="rId93" Type="http://schemas.openxmlformats.org/officeDocument/2006/relationships/hyperlink" Target="https://login.consultant.ru/link/?req=doc&amp;base=RLAW926&amp;n=260736&amp;dst=100018" TargetMode="External"/><Relationship Id="rId189" Type="http://schemas.openxmlformats.org/officeDocument/2006/relationships/hyperlink" Target="https://login.consultant.ru/link/?req=doc&amp;base=RLAW926&amp;n=255455&amp;dst=100103" TargetMode="External"/><Relationship Id="rId396" Type="http://schemas.openxmlformats.org/officeDocument/2006/relationships/hyperlink" Target="https://login.consultant.ru/link/?req=doc&amp;base=RLAW926&amp;n=282891&amp;dst=100090" TargetMode="External"/><Relationship Id="rId561" Type="http://schemas.openxmlformats.org/officeDocument/2006/relationships/hyperlink" Target="https://login.consultant.ru/link/?req=doc&amp;base=LAW&amp;n=465808&amp;dst=103400" TargetMode="External"/><Relationship Id="rId214" Type="http://schemas.openxmlformats.org/officeDocument/2006/relationships/hyperlink" Target="https://login.consultant.ru/link/?req=doc&amp;base=RLAW926&amp;n=241295&amp;dst=100068" TargetMode="External"/><Relationship Id="rId256" Type="http://schemas.openxmlformats.org/officeDocument/2006/relationships/hyperlink" Target="https://login.consultant.ru/link/?req=doc&amp;base=RLAW926&amp;n=275949&amp;dst=100048" TargetMode="External"/><Relationship Id="rId298" Type="http://schemas.openxmlformats.org/officeDocument/2006/relationships/hyperlink" Target="https://login.consultant.ru/link/?req=doc&amp;base=RLAW926&amp;n=260376&amp;dst=100017" TargetMode="External"/><Relationship Id="rId421" Type="http://schemas.openxmlformats.org/officeDocument/2006/relationships/hyperlink" Target="https://login.consultant.ru/link/?req=doc&amp;base=LAW&amp;n=466874" TargetMode="External"/><Relationship Id="rId463" Type="http://schemas.openxmlformats.org/officeDocument/2006/relationships/hyperlink" Target="https://login.consultant.ru/link/?req=doc&amp;base=RLAW926&amp;n=261100&amp;dst=100375" TargetMode="External"/><Relationship Id="rId519" Type="http://schemas.openxmlformats.org/officeDocument/2006/relationships/hyperlink" Target="https://login.consultant.ru/link/?req=doc&amp;base=RLAW926&amp;n=261100&amp;dst=100618" TargetMode="External"/><Relationship Id="rId116" Type="http://schemas.openxmlformats.org/officeDocument/2006/relationships/hyperlink" Target="https://login.consultant.ru/link/?req=doc&amp;base=RLAW926&amp;n=238601&amp;dst=100108" TargetMode="External"/><Relationship Id="rId158" Type="http://schemas.openxmlformats.org/officeDocument/2006/relationships/hyperlink" Target="https://login.consultant.ru/link/?req=doc&amp;base=RLAW926&amp;n=241295&amp;dst=100028" TargetMode="External"/><Relationship Id="rId323" Type="http://schemas.openxmlformats.org/officeDocument/2006/relationships/hyperlink" Target="https://login.consultant.ru/link/?req=doc&amp;base=RLAW926&amp;n=218416&amp;dst=100013" TargetMode="External"/><Relationship Id="rId530" Type="http://schemas.openxmlformats.org/officeDocument/2006/relationships/hyperlink" Target="https://login.consultant.ru/link/?req=doc&amp;base=RLAW926&amp;n=282891&amp;dst=100230" TargetMode="External"/><Relationship Id="rId20" Type="http://schemas.openxmlformats.org/officeDocument/2006/relationships/hyperlink" Target="https://login.consultant.ru/link/?req=doc&amp;base=LAW&amp;n=465808&amp;dst=103400" TargetMode="External"/><Relationship Id="rId62" Type="http://schemas.openxmlformats.org/officeDocument/2006/relationships/hyperlink" Target="https://login.consultant.ru/link/?req=doc&amp;base=RLAW926&amp;n=278102&amp;dst=100057" TargetMode="External"/><Relationship Id="rId365" Type="http://schemas.openxmlformats.org/officeDocument/2006/relationships/hyperlink" Target="https://login.consultant.ru/link/?req=doc&amp;base=RLAW926&amp;n=282891&amp;dst=100039" TargetMode="External"/><Relationship Id="rId572" Type="http://schemas.openxmlformats.org/officeDocument/2006/relationships/hyperlink" Target="https://login.consultant.ru/link/?req=doc&amp;base=LAW&amp;n=465808&amp;dst=103395" TargetMode="External"/><Relationship Id="rId225" Type="http://schemas.openxmlformats.org/officeDocument/2006/relationships/hyperlink" Target="https://login.consultant.ru/link/?req=doc&amp;base=LAW&amp;n=464169" TargetMode="External"/><Relationship Id="rId267" Type="http://schemas.openxmlformats.org/officeDocument/2006/relationships/hyperlink" Target="https://login.consultant.ru/link/?req=doc&amp;base=RLAW926&amp;n=260376&amp;dst=100014" TargetMode="External"/><Relationship Id="rId432" Type="http://schemas.openxmlformats.org/officeDocument/2006/relationships/hyperlink" Target="https://login.consultant.ru/link/?req=doc&amp;base=LAW&amp;n=466874" TargetMode="External"/><Relationship Id="rId474" Type="http://schemas.openxmlformats.org/officeDocument/2006/relationships/hyperlink" Target="https://login.consultant.ru/link/?req=doc&amp;base=RLAW926&amp;n=261100&amp;dst=100435" TargetMode="External"/><Relationship Id="rId127" Type="http://schemas.openxmlformats.org/officeDocument/2006/relationships/hyperlink" Target="https://login.consultant.ru/link/?req=doc&amp;base=RLAW926&amp;n=232629&amp;dst=100022" TargetMode="External"/><Relationship Id="rId31" Type="http://schemas.openxmlformats.org/officeDocument/2006/relationships/hyperlink" Target="https://login.consultant.ru/link/?req=doc&amp;base=LAW&amp;n=464169&amp;dst=100019" TargetMode="External"/><Relationship Id="rId73" Type="http://schemas.openxmlformats.org/officeDocument/2006/relationships/hyperlink" Target="https://login.consultant.ru/link/?req=doc&amp;base=RLAW926&amp;n=238601&amp;dst=100055" TargetMode="External"/><Relationship Id="rId169" Type="http://schemas.openxmlformats.org/officeDocument/2006/relationships/hyperlink" Target="https://login.consultant.ru/link/?req=doc&amp;base=RLAW926&amp;n=207765&amp;dst=100017" TargetMode="External"/><Relationship Id="rId334" Type="http://schemas.openxmlformats.org/officeDocument/2006/relationships/hyperlink" Target="https://login.consultant.ru/link/?req=doc&amp;base=RLAW926&amp;n=261100&amp;dst=100013" TargetMode="External"/><Relationship Id="rId376" Type="http://schemas.openxmlformats.org/officeDocument/2006/relationships/hyperlink" Target="https://login.consultant.ru/link/?req=doc&amp;base=RLAW926&amp;n=282891&amp;dst=100054" TargetMode="External"/><Relationship Id="rId541" Type="http://schemas.openxmlformats.org/officeDocument/2006/relationships/hyperlink" Target="https://login.consultant.ru/link/?req=doc&amp;base=RLAW926&amp;n=282891&amp;dst=100245" TargetMode="External"/><Relationship Id="rId583" Type="http://schemas.openxmlformats.org/officeDocument/2006/relationships/hyperlink" Target="https://login.consultant.ru/link/?req=doc&amp;base=LAW&amp;n=462157" TargetMode="External"/><Relationship Id="rId4" Type="http://schemas.openxmlformats.org/officeDocument/2006/relationships/hyperlink" Target="https://login.consultant.ru/link/?req=doc&amp;base=RLAW926&amp;n=282894&amp;dst=100011" TargetMode="External"/><Relationship Id="rId180" Type="http://schemas.openxmlformats.org/officeDocument/2006/relationships/hyperlink" Target="https://login.consultant.ru/link/?req=doc&amp;base=RLAW926&amp;n=250574&amp;dst=100022" TargetMode="External"/><Relationship Id="rId236" Type="http://schemas.openxmlformats.org/officeDocument/2006/relationships/hyperlink" Target="https://login.consultant.ru/link/?req=doc&amp;base=RLAW926&amp;n=275949&amp;dst=100023" TargetMode="External"/><Relationship Id="rId278" Type="http://schemas.openxmlformats.org/officeDocument/2006/relationships/hyperlink" Target="https://login.consultant.ru/link/?req=doc&amp;base=LAW&amp;n=462157" TargetMode="External"/><Relationship Id="rId401" Type="http://schemas.openxmlformats.org/officeDocument/2006/relationships/hyperlink" Target="https://login.consultant.ru/link/?req=doc&amp;base=LAW&amp;n=465808&amp;dst=3704" TargetMode="External"/><Relationship Id="rId443" Type="http://schemas.openxmlformats.org/officeDocument/2006/relationships/hyperlink" Target="https://login.consultant.ru/link/?req=doc&amp;base=LAW&amp;n=353798" TargetMode="External"/><Relationship Id="rId303" Type="http://schemas.openxmlformats.org/officeDocument/2006/relationships/hyperlink" Target="https://login.consultant.ru/link/?req=doc&amp;base=RLAW926&amp;n=255455&amp;dst=100175" TargetMode="External"/><Relationship Id="rId485" Type="http://schemas.openxmlformats.org/officeDocument/2006/relationships/hyperlink" Target="https://login.consultant.ru/link/?req=doc&amp;base=RLAW926&amp;n=282891&amp;dst=100136" TargetMode="External"/><Relationship Id="rId42" Type="http://schemas.openxmlformats.org/officeDocument/2006/relationships/hyperlink" Target="https://login.consultant.ru/link/?req=doc&amp;base=RLAW926&amp;n=278102&amp;dst=100041" TargetMode="External"/><Relationship Id="rId84" Type="http://schemas.openxmlformats.org/officeDocument/2006/relationships/hyperlink" Target="https://login.consultant.ru/link/?req=doc&amp;base=RLAW926&amp;n=255455&amp;dst=100021" TargetMode="External"/><Relationship Id="rId138" Type="http://schemas.openxmlformats.org/officeDocument/2006/relationships/hyperlink" Target="https://login.consultant.ru/link/?req=doc&amp;base=LAW&amp;n=462157&amp;dst=100927" TargetMode="External"/><Relationship Id="rId345" Type="http://schemas.openxmlformats.org/officeDocument/2006/relationships/hyperlink" Target="https://login.consultant.ru/link/?req=doc&amp;base=RLAW926&amp;n=282891&amp;dst=100030" TargetMode="External"/><Relationship Id="rId387" Type="http://schemas.openxmlformats.org/officeDocument/2006/relationships/hyperlink" Target="https://login.consultant.ru/link/?req=doc&amp;base=RLAW926&amp;n=282891&amp;dst=100069" TargetMode="External"/><Relationship Id="rId510" Type="http://schemas.openxmlformats.org/officeDocument/2006/relationships/hyperlink" Target="https://login.consultant.ru/link/?req=doc&amp;base=RLAW926&amp;n=261100&amp;dst=100611" TargetMode="External"/><Relationship Id="rId552" Type="http://schemas.openxmlformats.org/officeDocument/2006/relationships/hyperlink" Target="https://login.consultant.ru/link/?req=doc&amp;base=RLAW926&amp;n=282891&amp;dst=100260" TargetMode="External"/><Relationship Id="rId191" Type="http://schemas.openxmlformats.org/officeDocument/2006/relationships/hyperlink" Target="https://login.consultant.ru/link/?req=doc&amp;base=RLAW926&amp;n=255455&amp;dst=100104" TargetMode="External"/><Relationship Id="rId205" Type="http://schemas.openxmlformats.org/officeDocument/2006/relationships/hyperlink" Target="https://login.consultant.ru/link/?req=doc&amp;base=RLAW926&amp;n=241295&amp;dst=100059" TargetMode="External"/><Relationship Id="rId247" Type="http://schemas.openxmlformats.org/officeDocument/2006/relationships/hyperlink" Target="https://login.consultant.ru/link/?req=doc&amp;base=RLAW926&amp;n=275949&amp;dst=100037" TargetMode="External"/><Relationship Id="rId412" Type="http://schemas.openxmlformats.org/officeDocument/2006/relationships/hyperlink" Target="https://login.consultant.ru/link/?req=doc&amp;base=LAW&amp;n=466874" TargetMode="External"/><Relationship Id="rId107" Type="http://schemas.openxmlformats.org/officeDocument/2006/relationships/hyperlink" Target="https://login.consultant.ru/link/?req=doc&amp;base=RLAW926&amp;n=278102&amp;dst=100071" TargetMode="External"/><Relationship Id="rId289" Type="http://schemas.openxmlformats.org/officeDocument/2006/relationships/hyperlink" Target="https://login.consultant.ru/link/?req=doc&amp;base=LAW&amp;n=202159" TargetMode="External"/><Relationship Id="rId454" Type="http://schemas.openxmlformats.org/officeDocument/2006/relationships/hyperlink" Target="https://login.consultant.ru/link/?req=doc&amp;base=RLAW926&amp;n=282891&amp;dst=100116" TargetMode="External"/><Relationship Id="rId496" Type="http://schemas.openxmlformats.org/officeDocument/2006/relationships/hyperlink" Target="https://login.consultant.ru/link/?req=doc&amp;base=RLAW926&amp;n=282891&amp;dst=100186" TargetMode="External"/><Relationship Id="rId11" Type="http://schemas.openxmlformats.org/officeDocument/2006/relationships/hyperlink" Target="https://login.consultant.ru/link/?req=doc&amp;base=LAW&amp;n=401093&amp;dst=2" TargetMode="External"/><Relationship Id="rId53" Type="http://schemas.openxmlformats.org/officeDocument/2006/relationships/hyperlink" Target="https://login.consultant.ru/link/?req=doc&amp;base=RLAW926&amp;n=278102&amp;dst=100048" TargetMode="External"/><Relationship Id="rId149" Type="http://schemas.openxmlformats.org/officeDocument/2006/relationships/hyperlink" Target="https://login.consultant.ru/link/?req=doc&amp;base=RLAW926&amp;n=241295&amp;dst=100026" TargetMode="External"/><Relationship Id="rId314" Type="http://schemas.openxmlformats.org/officeDocument/2006/relationships/hyperlink" Target="https://login.consultant.ru/link/?req=doc&amp;base=RLAW926&amp;n=278102&amp;dst=100123" TargetMode="External"/><Relationship Id="rId356" Type="http://schemas.openxmlformats.org/officeDocument/2006/relationships/hyperlink" Target="https://login.consultant.ru/link/?req=doc&amp;base=RLAW926&amp;n=261100&amp;dst=100126" TargetMode="External"/><Relationship Id="rId398" Type="http://schemas.openxmlformats.org/officeDocument/2006/relationships/hyperlink" Target="https://login.consultant.ru/link/?req=doc&amp;base=RLAW926&amp;n=282891&amp;dst=100092" TargetMode="External"/><Relationship Id="rId521" Type="http://schemas.openxmlformats.org/officeDocument/2006/relationships/hyperlink" Target="https://login.consultant.ru/link/?req=doc&amp;base=RLAW926&amp;n=261100&amp;dst=100623" TargetMode="External"/><Relationship Id="rId563" Type="http://schemas.openxmlformats.org/officeDocument/2006/relationships/hyperlink" Target="https://login.consultant.ru/link/?req=doc&amp;base=LAW&amp;n=465808&amp;dst=3704" TargetMode="External"/><Relationship Id="rId95" Type="http://schemas.openxmlformats.org/officeDocument/2006/relationships/hyperlink" Target="https://login.consultant.ru/link/?req=doc&amp;base=RLAW926&amp;n=255455&amp;dst=100059" TargetMode="External"/><Relationship Id="rId160" Type="http://schemas.openxmlformats.org/officeDocument/2006/relationships/hyperlink" Target="https://login.consultant.ru/link/?req=doc&amp;base=RLAW926&amp;n=278102&amp;dst=100108" TargetMode="External"/><Relationship Id="rId216" Type="http://schemas.openxmlformats.org/officeDocument/2006/relationships/hyperlink" Target="https://login.consultant.ru/link/?req=doc&amp;base=RLAW926&amp;n=241295&amp;dst=100070" TargetMode="External"/><Relationship Id="rId423" Type="http://schemas.openxmlformats.org/officeDocument/2006/relationships/hyperlink" Target="https://login.consultant.ru/link/?req=doc&amp;base=LAW&amp;n=466874" TargetMode="External"/><Relationship Id="rId258" Type="http://schemas.openxmlformats.org/officeDocument/2006/relationships/hyperlink" Target="https://login.consultant.ru/link/?req=doc&amp;base=RLAW926&amp;n=261100&amp;dst=100011" TargetMode="External"/><Relationship Id="rId465" Type="http://schemas.openxmlformats.org/officeDocument/2006/relationships/hyperlink" Target="https://login.consultant.ru/link/?req=doc&amp;base=RLAW926&amp;n=261100&amp;dst=100426" TargetMode="External"/><Relationship Id="rId22" Type="http://schemas.openxmlformats.org/officeDocument/2006/relationships/hyperlink" Target="https://login.consultant.ru/link/?req=doc&amp;base=LAW&amp;n=435381&amp;dst=10" TargetMode="External"/><Relationship Id="rId64" Type="http://schemas.openxmlformats.org/officeDocument/2006/relationships/hyperlink" Target="https://login.consultant.ru/link/?req=doc&amp;base=LAW&amp;n=458865" TargetMode="External"/><Relationship Id="rId118" Type="http://schemas.openxmlformats.org/officeDocument/2006/relationships/hyperlink" Target="https://login.consultant.ru/link/?req=doc&amp;base=LAW&amp;n=462157" TargetMode="External"/><Relationship Id="rId325" Type="http://schemas.openxmlformats.org/officeDocument/2006/relationships/hyperlink" Target="https://login.consultant.ru/link/?req=doc&amp;base=RLAW926&amp;n=243852&amp;dst=100038" TargetMode="External"/><Relationship Id="rId367" Type="http://schemas.openxmlformats.org/officeDocument/2006/relationships/hyperlink" Target="https://login.consultant.ru/link/?req=doc&amp;base=RLAW926&amp;n=261100&amp;dst=100132" TargetMode="External"/><Relationship Id="rId532" Type="http://schemas.openxmlformats.org/officeDocument/2006/relationships/hyperlink" Target="https://login.consultant.ru/link/?req=doc&amp;base=RLAW926&amp;n=282891&amp;dst=100233" TargetMode="External"/><Relationship Id="rId574" Type="http://schemas.openxmlformats.org/officeDocument/2006/relationships/hyperlink" Target="https://login.consultant.ru/link/?req=doc&amp;base=LAW&amp;n=465808&amp;dst=3704" TargetMode="External"/><Relationship Id="rId171" Type="http://schemas.openxmlformats.org/officeDocument/2006/relationships/hyperlink" Target="https://login.consultant.ru/link/?req=doc&amp;base=RLAW926&amp;n=262373&amp;dst=100017" TargetMode="External"/><Relationship Id="rId227" Type="http://schemas.openxmlformats.org/officeDocument/2006/relationships/hyperlink" Target="https://login.consultant.ru/link/?req=doc&amp;base=LAW&amp;n=462157" TargetMode="External"/><Relationship Id="rId269" Type="http://schemas.openxmlformats.org/officeDocument/2006/relationships/hyperlink" Target="https://login.consultant.ru/link/?req=doc&amp;base=RLAW926&amp;n=260376&amp;dst=100015" TargetMode="External"/><Relationship Id="rId434" Type="http://schemas.openxmlformats.org/officeDocument/2006/relationships/hyperlink" Target="https://login.consultant.ru/link/?req=doc&amp;base=LAW&amp;n=466874" TargetMode="External"/><Relationship Id="rId476" Type="http://schemas.openxmlformats.org/officeDocument/2006/relationships/hyperlink" Target="https://login.consultant.ru/link/?req=doc&amp;base=RLAW926&amp;n=261100&amp;dst=100437" TargetMode="External"/><Relationship Id="rId33" Type="http://schemas.openxmlformats.org/officeDocument/2006/relationships/hyperlink" Target="https://login.consultant.ru/link/?req=doc&amp;base=RLAW926&amp;n=250574&amp;dst=100014" TargetMode="External"/><Relationship Id="rId129" Type="http://schemas.openxmlformats.org/officeDocument/2006/relationships/hyperlink" Target="https://login.consultant.ru/link/?req=doc&amp;base=RLAW926&amp;n=278102&amp;dst=100082" TargetMode="External"/><Relationship Id="rId280" Type="http://schemas.openxmlformats.org/officeDocument/2006/relationships/hyperlink" Target="https://login.consultant.ru/link/?req=doc&amp;base=LAW&amp;n=462157" TargetMode="External"/><Relationship Id="rId336" Type="http://schemas.openxmlformats.org/officeDocument/2006/relationships/hyperlink" Target="https://login.consultant.ru/link/?req=doc&amp;base=RLAW926&amp;n=261100&amp;dst=100018" TargetMode="External"/><Relationship Id="rId501" Type="http://schemas.openxmlformats.org/officeDocument/2006/relationships/hyperlink" Target="https://login.consultant.ru/link/?req=doc&amp;base=RLAW926&amp;n=282891&amp;dst=100193" TargetMode="External"/><Relationship Id="rId543" Type="http://schemas.openxmlformats.org/officeDocument/2006/relationships/hyperlink" Target="https://login.consultant.ru/link/?req=doc&amp;base=RLAW926&amp;n=282891&amp;dst=100247" TargetMode="External"/><Relationship Id="rId75" Type="http://schemas.openxmlformats.org/officeDocument/2006/relationships/hyperlink" Target="https://login.consultant.ru/link/?req=doc&amp;base=RLAW926&amp;n=255455&amp;dst=100017" TargetMode="External"/><Relationship Id="rId140" Type="http://schemas.openxmlformats.org/officeDocument/2006/relationships/hyperlink" Target="https://login.consultant.ru/link/?req=doc&amp;base=LAW&amp;n=462157&amp;dst=101734" TargetMode="External"/><Relationship Id="rId182" Type="http://schemas.openxmlformats.org/officeDocument/2006/relationships/hyperlink" Target="https://login.consultant.ru/link/?req=doc&amp;base=RLAW926&amp;n=241295&amp;dst=100033" TargetMode="External"/><Relationship Id="rId378" Type="http://schemas.openxmlformats.org/officeDocument/2006/relationships/hyperlink" Target="https://login.consultant.ru/link/?req=doc&amp;base=RLAW926&amp;n=282891&amp;dst=100057" TargetMode="External"/><Relationship Id="rId403" Type="http://schemas.openxmlformats.org/officeDocument/2006/relationships/hyperlink" Target="https://login.consultant.ru/link/?req=doc&amp;base=RLAW926&amp;n=261100&amp;dst=100280" TargetMode="External"/><Relationship Id="rId585" Type="http://schemas.openxmlformats.org/officeDocument/2006/relationships/hyperlink" Target="https://login.consultant.ru/link/?req=doc&amp;base=LAW&amp;n=462157" TargetMode="External"/><Relationship Id="rId6" Type="http://schemas.openxmlformats.org/officeDocument/2006/relationships/hyperlink" Target="https://login.consultant.ru/link/?req=doc&amp;base=LAW&amp;n=387258" TargetMode="External"/><Relationship Id="rId238" Type="http://schemas.openxmlformats.org/officeDocument/2006/relationships/hyperlink" Target="https://login.consultant.ru/link/?req=doc&amp;base=RLAW926&amp;n=275949&amp;dst=100025" TargetMode="External"/><Relationship Id="rId445" Type="http://schemas.openxmlformats.org/officeDocument/2006/relationships/hyperlink" Target="https://login.consultant.ru/link/?req=doc&amp;base=RLAW926&amp;n=282891&amp;dst=100104" TargetMode="External"/><Relationship Id="rId487" Type="http://schemas.openxmlformats.org/officeDocument/2006/relationships/hyperlink" Target="https://login.consultant.ru/link/?req=doc&amp;base=RLAW926&amp;n=282891&amp;dst=100137" TargetMode="External"/><Relationship Id="rId291" Type="http://schemas.openxmlformats.org/officeDocument/2006/relationships/hyperlink" Target="https://login.consultant.ru/link/?req=doc&amp;base=RLAW926&amp;n=275949&amp;dst=100061" TargetMode="External"/><Relationship Id="rId305" Type="http://schemas.openxmlformats.org/officeDocument/2006/relationships/hyperlink" Target="https://login.consultant.ru/link/?req=doc&amp;base=LAW&amp;n=439201" TargetMode="External"/><Relationship Id="rId347" Type="http://schemas.openxmlformats.org/officeDocument/2006/relationships/hyperlink" Target="https://login.consultant.ru/link/?req=doc&amp;base=RLAW926&amp;n=282891&amp;dst=100033" TargetMode="External"/><Relationship Id="rId512" Type="http://schemas.openxmlformats.org/officeDocument/2006/relationships/hyperlink" Target="https://login.consultant.ru/link/?req=doc&amp;base=LAW&amp;n=465808&amp;dst=3722" TargetMode="External"/><Relationship Id="rId44" Type="http://schemas.openxmlformats.org/officeDocument/2006/relationships/hyperlink" Target="https://login.consultant.ru/link/?req=doc&amp;base=RLAW926&amp;n=278102&amp;dst=100042" TargetMode="External"/><Relationship Id="rId86" Type="http://schemas.openxmlformats.org/officeDocument/2006/relationships/hyperlink" Target="https://login.consultant.ru/link/?req=doc&amp;base=RLAW926&amp;n=260736&amp;dst=100016" TargetMode="External"/><Relationship Id="rId151" Type="http://schemas.openxmlformats.org/officeDocument/2006/relationships/hyperlink" Target="https://login.consultant.ru/link/?req=doc&amp;base=LAW&amp;n=464169" TargetMode="External"/><Relationship Id="rId389" Type="http://schemas.openxmlformats.org/officeDocument/2006/relationships/hyperlink" Target="https://login.consultant.ru/link/?req=doc&amp;base=RLAW926&amp;n=282891&amp;dst=100080" TargetMode="External"/><Relationship Id="rId554" Type="http://schemas.openxmlformats.org/officeDocument/2006/relationships/hyperlink" Target="https://login.consultant.ru/link/?req=doc&amp;base=RLAW926&amp;n=261100&amp;dst=100772" TargetMode="External"/><Relationship Id="rId193" Type="http://schemas.openxmlformats.org/officeDocument/2006/relationships/hyperlink" Target="https://login.consultant.ru/link/?req=doc&amp;base=RLAW926&amp;n=255455&amp;dst=100106" TargetMode="External"/><Relationship Id="rId207" Type="http://schemas.openxmlformats.org/officeDocument/2006/relationships/hyperlink" Target="https://login.consultant.ru/link/?req=doc&amp;base=RLAW926&amp;n=241295&amp;dst=100061" TargetMode="External"/><Relationship Id="rId249" Type="http://schemas.openxmlformats.org/officeDocument/2006/relationships/hyperlink" Target="https://login.consultant.ru/link/?req=doc&amp;base=RLAW926&amp;n=275949&amp;dst=100039" TargetMode="External"/><Relationship Id="rId414" Type="http://schemas.openxmlformats.org/officeDocument/2006/relationships/hyperlink" Target="https://login.consultant.ru/link/?req=doc&amp;base=LAW&amp;n=466874" TargetMode="External"/><Relationship Id="rId456" Type="http://schemas.openxmlformats.org/officeDocument/2006/relationships/hyperlink" Target="https://login.consultant.ru/link/?req=doc&amp;base=RLAW926&amp;n=282891&amp;dst=100119" TargetMode="External"/><Relationship Id="rId498" Type="http://schemas.openxmlformats.org/officeDocument/2006/relationships/hyperlink" Target="https://login.consultant.ru/link/?req=doc&amp;base=RLAW926&amp;n=282891&amp;dst=100189" TargetMode="External"/><Relationship Id="rId13" Type="http://schemas.openxmlformats.org/officeDocument/2006/relationships/hyperlink" Target="https://login.consultant.ru/link/?req=doc&amp;base=RLAW926&amp;n=292929&amp;dst=100020" TargetMode="External"/><Relationship Id="rId109" Type="http://schemas.openxmlformats.org/officeDocument/2006/relationships/hyperlink" Target="https://login.consultant.ru/link/?req=doc&amp;base=RLAW926&amp;n=278102&amp;dst=100073" TargetMode="External"/><Relationship Id="rId260" Type="http://schemas.openxmlformats.org/officeDocument/2006/relationships/hyperlink" Target="https://login.consultant.ru/link/?req=doc&amp;base=RLAW926&amp;n=275949&amp;dst=100052" TargetMode="External"/><Relationship Id="rId316" Type="http://schemas.openxmlformats.org/officeDocument/2006/relationships/hyperlink" Target="https://login.consultant.ru/link/?req=doc&amp;base=RLAW926&amp;n=278102&amp;dst=100126" TargetMode="External"/><Relationship Id="rId523" Type="http://schemas.openxmlformats.org/officeDocument/2006/relationships/hyperlink" Target="https://login.consultant.ru/link/?req=doc&amp;base=RLAW926&amp;n=282891&amp;dst=100221" TargetMode="External"/><Relationship Id="rId55" Type="http://schemas.openxmlformats.org/officeDocument/2006/relationships/hyperlink" Target="https://login.consultant.ru/link/?req=doc&amp;base=RLAW926&amp;n=278102&amp;dst=100053" TargetMode="External"/><Relationship Id="rId97" Type="http://schemas.openxmlformats.org/officeDocument/2006/relationships/hyperlink" Target="https://login.consultant.ru/link/?req=doc&amp;base=RLAW926&amp;n=260736&amp;dst=100019" TargetMode="External"/><Relationship Id="rId120" Type="http://schemas.openxmlformats.org/officeDocument/2006/relationships/hyperlink" Target="https://login.consultant.ru/link/?req=doc&amp;base=LAW&amp;n=439201" TargetMode="External"/><Relationship Id="rId358" Type="http://schemas.openxmlformats.org/officeDocument/2006/relationships/hyperlink" Target="https://login.consultant.ru/link/?req=doc&amp;base=LAW&amp;n=440567" TargetMode="External"/><Relationship Id="rId565" Type="http://schemas.openxmlformats.org/officeDocument/2006/relationships/hyperlink" Target="https://login.consultant.ru/link/?req=doc&amp;base=LAW&amp;n=435381&amp;dst=24" TargetMode="External"/><Relationship Id="rId162" Type="http://schemas.openxmlformats.org/officeDocument/2006/relationships/hyperlink" Target="https://login.consultant.ru/link/?req=doc&amp;base=RLAW926&amp;n=255455&amp;dst=100070" TargetMode="External"/><Relationship Id="rId218" Type="http://schemas.openxmlformats.org/officeDocument/2006/relationships/hyperlink" Target="https://login.consultant.ru/link/?req=doc&amp;base=RLAW926&amp;n=278102&amp;dst=100116" TargetMode="External"/><Relationship Id="rId425" Type="http://schemas.openxmlformats.org/officeDocument/2006/relationships/hyperlink" Target="https://login.consultant.ru/link/?req=doc&amp;base=LAW&amp;n=466874" TargetMode="External"/><Relationship Id="rId467" Type="http://schemas.openxmlformats.org/officeDocument/2006/relationships/hyperlink" Target="https://login.consultant.ru/link/?req=doc&amp;base=LAW&amp;n=465808&amp;dst=3704" TargetMode="External"/><Relationship Id="rId271" Type="http://schemas.openxmlformats.org/officeDocument/2006/relationships/hyperlink" Target="https://login.consultant.ru/link/?req=doc&amp;base=LAW&amp;n=465808&amp;dst=3722" TargetMode="External"/><Relationship Id="rId24" Type="http://schemas.openxmlformats.org/officeDocument/2006/relationships/hyperlink" Target="https://login.consultant.ru/link/?req=doc&amp;base=RLAW926&amp;n=294696" TargetMode="External"/><Relationship Id="rId66" Type="http://schemas.openxmlformats.org/officeDocument/2006/relationships/hyperlink" Target="https://login.consultant.ru/link/?req=doc&amp;base=RLAW926&amp;n=238601&amp;dst=100040" TargetMode="External"/><Relationship Id="rId131" Type="http://schemas.openxmlformats.org/officeDocument/2006/relationships/hyperlink" Target="https://login.consultant.ru/link/?req=doc&amp;base=LAW&amp;n=462157&amp;dst=100395" TargetMode="External"/><Relationship Id="rId327" Type="http://schemas.openxmlformats.org/officeDocument/2006/relationships/hyperlink" Target="https://login.consultant.ru/link/?req=doc&amp;base=RLAW926&amp;n=243852&amp;dst=100040" TargetMode="External"/><Relationship Id="rId369" Type="http://schemas.openxmlformats.org/officeDocument/2006/relationships/hyperlink" Target="https://login.consultant.ru/link/?req=doc&amp;base=RLAW926&amp;n=261100&amp;dst=100136" TargetMode="External"/><Relationship Id="rId534" Type="http://schemas.openxmlformats.org/officeDocument/2006/relationships/hyperlink" Target="https://login.consultant.ru/link/?req=doc&amp;base=RLAW926&amp;n=282891&amp;dst=100236" TargetMode="External"/><Relationship Id="rId576" Type="http://schemas.openxmlformats.org/officeDocument/2006/relationships/hyperlink" Target="https://login.consultant.ru/link/?req=doc&amp;base=LAW&amp;n=435381&amp;dst=24" TargetMode="External"/><Relationship Id="rId173" Type="http://schemas.openxmlformats.org/officeDocument/2006/relationships/hyperlink" Target="https://login.consultant.ru/link/?req=doc&amp;base=RLAW926&amp;n=262373&amp;dst=100022" TargetMode="External"/><Relationship Id="rId229" Type="http://schemas.openxmlformats.org/officeDocument/2006/relationships/hyperlink" Target="https://login.consultant.ru/link/?req=doc&amp;base=LAW&amp;n=435381&amp;dst=10" TargetMode="External"/><Relationship Id="rId380" Type="http://schemas.openxmlformats.org/officeDocument/2006/relationships/hyperlink" Target="https://login.consultant.ru/link/?req=doc&amp;base=RLAW926&amp;n=282891&amp;dst=100060" TargetMode="External"/><Relationship Id="rId436" Type="http://schemas.openxmlformats.org/officeDocument/2006/relationships/hyperlink" Target="https://login.consultant.ru/link/?req=doc&amp;base=LAW&amp;n=204579" TargetMode="External"/><Relationship Id="rId240" Type="http://schemas.openxmlformats.org/officeDocument/2006/relationships/hyperlink" Target="https://login.consultant.ru/link/?req=doc&amp;base=RLAW926&amp;n=275949&amp;dst=100028" TargetMode="External"/><Relationship Id="rId478" Type="http://schemas.openxmlformats.org/officeDocument/2006/relationships/hyperlink" Target="https://login.consultant.ru/link/?req=doc&amp;base=RLAW926&amp;n=261100&amp;dst=100439" TargetMode="External"/><Relationship Id="rId35" Type="http://schemas.openxmlformats.org/officeDocument/2006/relationships/hyperlink" Target="https://login.consultant.ru/link/?req=doc&amp;base=RLAW926&amp;n=250574&amp;dst=100015" TargetMode="External"/><Relationship Id="rId77" Type="http://schemas.openxmlformats.org/officeDocument/2006/relationships/hyperlink" Target="https://login.consultant.ru/link/?req=doc&amp;base=RLAW926&amp;n=250574&amp;dst=100017" TargetMode="External"/><Relationship Id="rId100" Type="http://schemas.openxmlformats.org/officeDocument/2006/relationships/hyperlink" Target="https://login.consultant.ru/link/?req=doc&amp;base=LAW&amp;n=464169" TargetMode="External"/><Relationship Id="rId282" Type="http://schemas.openxmlformats.org/officeDocument/2006/relationships/hyperlink" Target="https://login.consultant.ru/link/?req=doc&amp;base=RLAW926&amp;n=238601&amp;dst=100113" TargetMode="External"/><Relationship Id="rId338" Type="http://schemas.openxmlformats.org/officeDocument/2006/relationships/hyperlink" Target="https://login.consultant.ru/link/?req=doc&amp;base=RLAW926&amp;n=282891&amp;dst=100021" TargetMode="External"/><Relationship Id="rId503" Type="http://schemas.openxmlformats.org/officeDocument/2006/relationships/hyperlink" Target="https://login.consultant.ru/link/?req=doc&amp;base=RLAW926&amp;n=282891&amp;dst=100196" TargetMode="External"/><Relationship Id="rId545" Type="http://schemas.openxmlformats.org/officeDocument/2006/relationships/hyperlink" Target="https://login.consultant.ru/link/?req=doc&amp;base=RLAW926&amp;n=282891&amp;dst=100250" TargetMode="External"/><Relationship Id="rId587" Type="http://schemas.openxmlformats.org/officeDocument/2006/relationships/theme" Target="theme/theme1.xml"/><Relationship Id="rId8" Type="http://schemas.openxmlformats.org/officeDocument/2006/relationships/hyperlink" Target="https://login.consultant.ru/link/?req=doc&amp;base=LAW&amp;n=426376" TargetMode="External"/><Relationship Id="rId142" Type="http://schemas.openxmlformats.org/officeDocument/2006/relationships/hyperlink" Target="https://login.consultant.ru/link/?req=doc&amp;base=LAW&amp;n=462157&amp;dst=101890" TargetMode="External"/><Relationship Id="rId184" Type="http://schemas.openxmlformats.org/officeDocument/2006/relationships/hyperlink" Target="https://login.consultant.ru/link/?req=doc&amp;base=RLAW926&amp;n=278102&amp;dst=100113" TargetMode="External"/><Relationship Id="rId391" Type="http://schemas.openxmlformats.org/officeDocument/2006/relationships/hyperlink" Target="https://login.consultant.ru/link/?req=doc&amp;base=RLAW926&amp;n=282891&amp;dst=100083" TargetMode="External"/><Relationship Id="rId405" Type="http://schemas.openxmlformats.org/officeDocument/2006/relationships/hyperlink" Target="https://login.consultant.ru/link/?req=doc&amp;base=RLAW926&amp;n=261100&amp;dst=100284" TargetMode="External"/><Relationship Id="rId447" Type="http://schemas.openxmlformats.org/officeDocument/2006/relationships/hyperlink" Target="https://login.consultant.ru/link/?req=doc&amp;base=RLAW926&amp;n=282891&amp;dst=100107" TargetMode="External"/><Relationship Id="rId251" Type="http://schemas.openxmlformats.org/officeDocument/2006/relationships/hyperlink" Target="https://login.consultant.ru/link/?req=doc&amp;base=RLAW926&amp;n=275949&amp;dst=100042" TargetMode="External"/><Relationship Id="rId489" Type="http://schemas.openxmlformats.org/officeDocument/2006/relationships/hyperlink" Target="https://login.consultant.ru/link/?req=doc&amp;base=RLAW926&amp;n=261100&amp;dst=100453" TargetMode="External"/><Relationship Id="rId46" Type="http://schemas.openxmlformats.org/officeDocument/2006/relationships/hyperlink" Target="https://login.consultant.ru/link/?req=doc&amp;base=LAW&amp;n=462157" TargetMode="External"/><Relationship Id="rId293" Type="http://schemas.openxmlformats.org/officeDocument/2006/relationships/hyperlink" Target="https://login.consultant.ru/link/?req=doc&amp;base=RLAW926&amp;n=275949&amp;dst=100064" TargetMode="External"/><Relationship Id="rId307" Type="http://schemas.openxmlformats.org/officeDocument/2006/relationships/hyperlink" Target="https://login.consultant.ru/link/?req=doc&amp;base=LAW&amp;n=465808&amp;dst=7289" TargetMode="External"/><Relationship Id="rId349" Type="http://schemas.openxmlformats.org/officeDocument/2006/relationships/hyperlink" Target="https://login.consultant.ru/link/?req=doc&amp;base=RLAW926&amp;n=282891&amp;dst=100036" TargetMode="External"/><Relationship Id="rId514" Type="http://schemas.openxmlformats.org/officeDocument/2006/relationships/hyperlink" Target="https://login.consultant.ru/link/?req=doc&amp;base=RLAW926&amp;n=261100&amp;dst=100615" TargetMode="External"/><Relationship Id="rId556" Type="http://schemas.openxmlformats.org/officeDocument/2006/relationships/hyperlink" Target="https://login.consultant.ru/link/?req=doc&amp;base=LAW&amp;n=465808&amp;dst=3704" TargetMode="External"/><Relationship Id="rId88" Type="http://schemas.openxmlformats.org/officeDocument/2006/relationships/hyperlink" Target="https://login.consultant.ru/link/?req=doc&amp;base=RLAW926&amp;n=255455&amp;dst=100051" TargetMode="External"/><Relationship Id="rId111" Type="http://schemas.openxmlformats.org/officeDocument/2006/relationships/hyperlink" Target="https://login.consultant.ru/link/?req=doc&amp;base=RLAW926&amp;n=278102&amp;dst=100076" TargetMode="External"/><Relationship Id="rId153" Type="http://schemas.openxmlformats.org/officeDocument/2006/relationships/hyperlink" Target="https://login.consultant.ru/link/?req=doc&amp;base=RLAW926&amp;n=278102&amp;dst=100104" TargetMode="External"/><Relationship Id="rId195" Type="http://schemas.openxmlformats.org/officeDocument/2006/relationships/hyperlink" Target="https://login.consultant.ru/link/?req=doc&amp;base=RLAW926&amp;n=260736&amp;dst=100033" TargetMode="External"/><Relationship Id="rId209" Type="http://schemas.openxmlformats.org/officeDocument/2006/relationships/hyperlink" Target="https://login.consultant.ru/link/?req=doc&amp;base=RLAW926&amp;n=241295&amp;dst=100064" TargetMode="External"/><Relationship Id="rId360" Type="http://schemas.openxmlformats.org/officeDocument/2006/relationships/hyperlink" Target="https://login.consultant.ru/link/?req=doc&amp;base=LAW&amp;n=435381&amp;dst=10" TargetMode="External"/><Relationship Id="rId416" Type="http://schemas.openxmlformats.org/officeDocument/2006/relationships/hyperlink" Target="https://login.consultant.ru/link/?req=doc&amp;base=LAW&amp;n=466874" TargetMode="External"/><Relationship Id="rId220" Type="http://schemas.openxmlformats.org/officeDocument/2006/relationships/hyperlink" Target="https://login.consultant.ru/link/?req=doc&amp;base=LAW&amp;n=465808&amp;dst=3704" TargetMode="External"/><Relationship Id="rId458" Type="http://schemas.openxmlformats.org/officeDocument/2006/relationships/hyperlink" Target="https://login.consultant.ru/link/?req=doc&amp;base=RLAW926&amp;n=282891&amp;dst=100121" TargetMode="External"/><Relationship Id="rId15" Type="http://schemas.openxmlformats.org/officeDocument/2006/relationships/hyperlink" Target="https://login.consultant.ru/link/?req=doc&amp;base=RLAW926&amp;n=280332&amp;dst=2" TargetMode="External"/><Relationship Id="rId57" Type="http://schemas.openxmlformats.org/officeDocument/2006/relationships/hyperlink" Target="https://login.consultant.ru/link/?req=doc&amp;base=RLAW926&amp;n=278102&amp;dst=100054" TargetMode="External"/><Relationship Id="rId262" Type="http://schemas.openxmlformats.org/officeDocument/2006/relationships/hyperlink" Target="https://login.consultant.ru/link/?req=doc&amp;base=RLAW926&amp;n=275949&amp;dst=100054" TargetMode="External"/><Relationship Id="rId318" Type="http://schemas.openxmlformats.org/officeDocument/2006/relationships/hyperlink" Target="https://login.consultant.ru/link/?req=doc&amp;base=RLAW926&amp;n=243852&amp;dst=100035" TargetMode="External"/><Relationship Id="rId525" Type="http://schemas.openxmlformats.org/officeDocument/2006/relationships/hyperlink" Target="https://login.consultant.ru/link/?req=doc&amp;base=RLAW926&amp;n=282891&amp;dst=100224" TargetMode="External"/><Relationship Id="rId567" Type="http://schemas.openxmlformats.org/officeDocument/2006/relationships/hyperlink" Target="https://login.consultant.ru/link/?req=doc&amp;base=RLAW926&amp;n=292929&amp;dst=100030" TargetMode="External"/><Relationship Id="rId99" Type="http://schemas.openxmlformats.org/officeDocument/2006/relationships/hyperlink" Target="https://login.consultant.ru/link/?req=doc&amp;base=RLAW926&amp;n=238601&amp;dst=100081" TargetMode="External"/><Relationship Id="rId122" Type="http://schemas.openxmlformats.org/officeDocument/2006/relationships/hyperlink" Target="https://login.consultant.ru/link/?req=doc&amp;base=LAW&amp;n=465808&amp;dst=103400" TargetMode="External"/><Relationship Id="rId164" Type="http://schemas.openxmlformats.org/officeDocument/2006/relationships/hyperlink" Target="https://login.consultant.ru/link/?req=doc&amp;base=LAW&amp;n=458865" TargetMode="External"/><Relationship Id="rId371" Type="http://schemas.openxmlformats.org/officeDocument/2006/relationships/hyperlink" Target="https://login.consultant.ru/link/?req=doc&amp;base=LAW&amp;n=353798" TargetMode="External"/><Relationship Id="rId427" Type="http://schemas.openxmlformats.org/officeDocument/2006/relationships/hyperlink" Target="https://login.consultant.ru/link/?req=doc&amp;base=LAW&amp;n=466874" TargetMode="External"/><Relationship Id="rId469" Type="http://schemas.openxmlformats.org/officeDocument/2006/relationships/hyperlink" Target="https://login.consultant.ru/link/?req=doc&amp;base=RLAW926&amp;n=261100&amp;dst=100429" TargetMode="External"/><Relationship Id="rId26" Type="http://schemas.openxmlformats.org/officeDocument/2006/relationships/hyperlink" Target="https://login.consultant.ru/link/?req=doc&amp;base=RLAW926&amp;n=238601&amp;dst=100027" TargetMode="External"/><Relationship Id="rId231" Type="http://schemas.openxmlformats.org/officeDocument/2006/relationships/hyperlink" Target="https://login.consultant.ru/link/?req=doc&amp;base=RLAW926&amp;n=275949&amp;dst=100015" TargetMode="External"/><Relationship Id="rId273" Type="http://schemas.openxmlformats.org/officeDocument/2006/relationships/hyperlink" Target="https://login.consultant.ru/link/?req=doc&amp;base=LAW&amp;n=462157" TargetMode="External"/><Relationship Id="rId329" Type="http://schemas.openxmlformats.org/officeDocument/2006/relationships/hyperlink" Target="https://login.consultant.ru/link/?req=doc&amp;base=RLAW926&amp;n=223787&amp;dst=100359" TargetMode="External"/><Relationship Id="rId480" Type="http://schemas.openxmlformats.org/officeDocument/2006/relationships/hyperlink" Target="https://login.consultant.ru/link/?req=doc&amp;base=RLAW926&amp;n=282891&amp;dst=100131" TargetMode="External"/><Relationship Id="rId536" Type="http://schemas.openxmlformats.org/officeDocument/2006/relationships/hyperlink" Target="https://login.consultant.ru/link/?req=doc&amp;base=RLAW926&amp;n=282891&amp;dst=100238" TargetMode="External"/><Relationship Id="rId68" Type="http://schemas.openxmlformats.org/officeDocument/2006/relationships/hyperlink" Target="https://login.consultant.ru/link/?req=doc&amp;base=RLAW926&amp;n=278102&amp;dst=100059" TargetMode="External"/><Relationship Id="rId133" Type="http://schemas.openxmlformats.org/officeDocument/2006/relationships/hyperlink" Target="https://login.consultant.ru/link/?req=doc&amp;base=LAW&amp;n=462157&amp;dst=100717" TargetMode="External"/><Relationship Id="rId175" Type="http://schemas.openxmlformats.org/officeDocument/2006/relationships/hyperlink" Target="https://login.consultant.ru/link/?req=doc&amp;base=RLAW926&amp;n=232629&amp;dst=100030" TargetMode="External"/><Relationship Id="rId340" Type="http://schemas.openxmlformats.org/officeDocument/2006/relationships/hyperlink" Target="https://login.consultant.ru/link/?req=doc&amp;base=RLAW926&amp;n=282891&amp;dst=100024" TargetMode="External"/><Relationship Id="rId578" Type="http://schemas.openxmlformats.org/officeDocument/2006/relationships/hyperlink" Target="https://login.consultant.ru/link/?req=doc&amp;base=LAW&amp;n=465808&amp;dst=3722" TargetMode="External"/><Relationship Id="rId200" Type="http://schemas.openxmlformats.org/officeDocument/2006/relationships/hyperlink" Target="https://login.consultant.ru/link/?req=doc&amp;base=RLAW926&amp;n=260736&amp;dst=100036" TargetMode="External"/><Relationship Id="rId382" Type="http://schemas.openxmlformats.org/officeDocument/2006/relationships/hyperlink" Target="https://login.consultant.ru/link/?req=doc&amp;base=RLAW926&amp;n=282891&amp;dst=100062" TargetMode="External"/><Relationship Id="rId438" Type="http://schemas.openxmlformats.org/officeDocument/2006/relationships/hyperlink" Target="https://login.consultant.ru/link/?req=doc&amp;base=LAW&amp;n=435381&amp;dst=10" TargetMode="External"/><Relationship Id="rId242" Type="http://schemas.openxmlformats.org/officeDocument/2006/relationships/hyperlink" Target="https://login.consultant.ru/link/?req=doc&amp;base=RLAW926&amp;n=275949&amp;dst=100030" TargetMode="External"/><Relationship Id="rId284" Type="http://schemas.openxmlformats.org/officeDocument/2006/relationships/hyperlink" Target="https://login.consultant.ru/link/?req=doc&amp;base=RLAW926&amp;n=278102&amp;dst=100007" TargetMode="External"/><Relationship Id="rId491" Type="http://schemas.openxmlformats.org/officeDocument/2006/relationships/hyperlink" Target="https://login.consultant.ru/link/?req=doc&amp;base=RLAW926&amp;n=261100&amp;dst=100457" TargetMode="External"/><Relationship Id="rId505" Type="http://schemas.openxmlformats.org/officeDocument/2006/relationships/hyperlink" Target="https://login.consultant.ru/link/?req=doc&amp;base=RLAW926&amp;n=282891&amp;dst=100199" TargetMode="External"/><Relationship Id="rId37" Type="http://schemas.openxmlformats.org/officeDocument/2006/relationships/hyperlink" Target="https://login.consultant.ru/link/?req=doc&amp;base=RLAW926&amp;n=238601&amp;dst=100030" TargetMode="External"/><Relationship Id="rId79" Type="http://schemas.openxmlformats.org/officeDocument/2006/relationships/hyperlink" Target="https://login.consultant.ru/link/?req=doc&amp;base=RLAW926&amp;n=278102&amp;dst=100064" TargetMode="External"/><Relationship Id="rId102" Type="http://schemas.openxmlformats.org/officeDocument/2006/relationships/hyperlink" Target="https://login.consultant.ru/link/?req=doc&amp;base=RLAW926&amp;n=255455&amp;dst=100060" TargetMode="External"/><Relationship Id="rId144" Type="http://schemas.openxmlformats.org/officeDocument/2006/relationships/hyperlink" Target="https://login.consultant.ru/link/?req=doc&amp;base=LAW&amp;n=462157&amp;dst=102622" TargetMode="External"/><Relationship Id="rId547" Type="http://schemas.openxmlformats.org/officeDocument/2006/relationships/hyperlink" Target="https://login.consultant.ru/link/?req=doc&amp;base=RLAW926&amp;n=282891&amp;dst=100253" TargetMode="External"/><Relationship Id="rId90" Type="http://schemas.openxmlformats.org/officeDocument/2006/relationships/hyperlink" Target="https://login.consultant.ru/link/?req=doc&amp;base=RLAW926&amp;n=255455&amp;dst=100052" TargetMode="External"/><Relationship Id="rId186" Type="http://schemas.openxmlformats.org/officeDocument/2006/relationships/hyperlink" Target="https://login.consultant.ru/link/?req=doc&amp;base=RLAW926&amp;n=255455&amp;dst=100102" TargetMode="External"/><Relationship Id="rId351" Type="http://schemas.openxmlformats.org/officeDocument/2006/relationships/hyperlink" Target="https://login.consultant.ru/link/?req=doc&amp;base=RLAW926&amp;n=261100&amp;dst=100120" TargetMode="External"/><Relationship Id="rId393" Type="http://schemas.openxmlformats.org/officeDocument/2006/relationships/hyperlink" Target="https://login.consultant.ru/link/?req=doc&amp;base=RLAW926&amp;n=282891&amp;dst=100086" TargetMode="External"/><Relationship Id="rId407" Type="http://schemas.openxmlformats.org/officeDocument/2006/relationships/hyperlink" Target="https://login.consultant.ru/link/?req=doc&amp;base=RLAW926&amp;n=282891&amp;dst=100093" TargetMode="External"/><Relationship Id="rId449" Type="http://schemas.openxmlformats.org/officeDocument/2006/relationships/hyperlink" Target="https://login.consultant.ru/link/?req=doc&amp;base=RLAW926&amp;n=282891&amp;dst=100109" TargetMode="External"/><Relationship Id="rId211" Type="http://schemas.openxmlformats.org/officeDocument/2006/relationships/hyperlink" Target="https://login.consultant.ru/link/?req=doc&amp;base=RLAW926&amp;n=260736&amp;dst=100040" TargetMode="External"/><Relationship Id="rId253" Type="http://schemas.openxmlformats.org/officeDocument/2006/relationships/hyperlink" Target="https://login.consultant.ru/link/?req=doc&amp;base=RLAW926&amp;n=275949&amp;dst=100044" TargetMode="External"/><Relationship Id="rId295" Type="http://schemas.openxmlformats.org/officeDocument/2006/relationships/hyperlink" Target="https://login.consultant.ru/link/?req=doc&amp;base=RLAW926&amp;n=255455&amp;dst=100173" TargetMode="External"/><Relationship Id="rId309" Type="http://schemas.openxmlformats.org/officeDocument/2006/relationships/hyperlink" Target="https://login.consultant.ru/link/?req=doc&amp;base=RLAW926&amp;n=246882&amp;dst=100033" TargetMode="External"/><Relationship Id="rId460" Type="http://schemas.openxmlformats.org/officeDocument/2006/relationships/hyperlink" Target="https://login.consultant.ru/link/?req=doc&amp;base=RLAW926&amp;n=282891&amp;dst=100124" TargetMode="External"/><Relationship Id="rId516" Type="http://schemas.openxmlformats.org/officeDocument/2006/relationships/hyperlink" Target="https://login.consultant.ru/link/?req=doc&amp;base=LAW&amp;n=465808&amp;dst=103400" TargetMode="External"/><Relationship Id="rId48" Type="http://schemas.openxmlformats.org/officeDocument/2006/relationships/hyperlink" Target="https://login.consultant.ru/link/?req=doc&amp;base=RLAW926&amp;n=278102&amp;dst=100045" TargetMode="External"/><Relationship Id="rId113" Type="http://schemas.openxmlformats.org/officeDocument/2006/relationships/hyperlink" Target="https://login.consultant.ru/link/?req=doc&amp;base=LAW&amp;n=465808&amp;dst=3704" TargetMode="External"/><Relationship Id="rId320" Type="http://schemas.openxmlformats.org/officeDocument/2006/relationships/hyperlink" Target="https://login.consultant.ru/link/?req=doc&amp;base=RLAW926&amp;n=243852&amp;dst=100037" TargetMode="External"/><Relationship Id="rId558" Type="http://schemas.openxmlformats.org/officeDocument/2006/relationships/hyperlink" Target="https://login.consultant.ru/link/?req=doc&amp;base=RLAW926&amp;n=261100&amp;dst=100775" TargetMode="External"/><Relationship Id="rId155" Type="http://schemas.openxmlformats.org/officeDocument/2006/relationships/hyperlink" Target="https://login.consultant.ru/link/?req=doc&amp;base=RLAW926&amp;n=278102&amp;dst=100105" TargetMode="External"/><Relationship Id="rId197" Type="http://schemas.openxmlformats.org/officeDocument/2006/relationships/hyperlink" Target="https://login.consultant.ru/link/?req=doc&amp;base=RLAW926&amp;n=255455&amp;dst=100111" TargetMode="External"/><Relationship Id="rId362" Type="http://schemas.openxmlformats.org/officeDocument/2006/relationships/hyperlink" Target="https://login.consultant.ru/link/?req=doc&amp;base=RLAW926&amp;n=261100&amp;dst=100130" TargetMode="External"/><Relationship Id="rId418" Type="http://schemas.openxmlformats.org/officeDocument/2006/relationships/hyperlink" Target="https://login.consultant.ru/link/?req=doc&amp;base=LAW&amp;n=466874" TargetMode="External"/><Relationship Id="rId222" Type="http://schemas.openxmlformats.org/officeDocument/2006/relationships/hyperlink" Target="https://login.consultant.ru/link/?req=doc&amp;base=RLAW926&amp;n=255455&amp;dst=100116" TargetMode="External"/><Relationship Id="rId264" Type="http://schemas.openxmlformats.org/officeDocument/2006/relationships/hyperlink" Target="https://login.consultant.ru/link/?req=doc&amp;base=LAW&amp;n=465808&amp;dst=3704" TargetMode="External"/><Relationship Id="rId471" Type="http://schemas.openxmlformats.org/officeDocument/2006/relationships/hyperlink" Target="https://login.consultant.ru/link/?req=doc&amp;base=RLAW926&amp;n=261100&amp;dst=100433" TargetMode="External"/><Relationship Id="rId17" Type="http://schemas.openxmlformats.org/officeDocument/2006/relationships/hyperlink" Target="https://login.consultant.ru/link/?req=doc&amp;base=LAW&amp;n=425359&amp;dst=107510" TargetMode="External"/><Relationship Id="rId59" Type="http://schemas.openxmlformats.org/officeDocument/2006/relationships/hyperlink" Target="https://login.consultant.ru/link/?req=doc&amp;base=RLAW926&amp;n=278102&amp;dst=100056" TargetMode="External"/><Relationship Id="rId124" Type="http://schemas.openxmlformats.org/officeDocument/2006/relationships/hyperlink" Target="https://login.consultant.ru/link/?req=doc&amp;base=LAW&amp;n=435381&amp;dst=10" TargetMode="External"/><Relationship Id="rId527" Type="http://schemas.openxmlformats.org/officeDocument/2006/relationships/hyperlink" Target="https://login.consultant.ru/link/?req=doc&amp;base=RLAW926&amp;n=282891&amp;dst=100226" TargetMode="External"/><Relationship Id="rId569" Type="http://schemas.openxmlformats.org/officeDocument/2006/relationships/hyperlink" Target="https://login.consultant.ru/link/?req=doc&amp;base=LAW&amp;n=465808" TargetMode="External"/><Relationship Id="rId70" Type="http://schemas.openxmlformats.org/officeDocument/2006/relationships/hyperlink" Target="https://login.consultant.ru/link/?req=doc&amp;base=RLAW926&amp;n=278102&amp;dst=100060" TargetMode="External"/><Relationship Id="rId166" Type="http://schemas.openxmlformats.org/officeDocument/2006/relationships/hyperlink" Target="https://login.consultant.ru/link/?req=doc&amp;base=RLAW926&amp;n=262373&amp;dst=100011" TargetMode="External"/><Relationship Id="rId331" Type="http://schemas.openxmlformats.org/officeDocument/2006/relationships/hyperlink" Target="https://login.consultant.ru/link/?req=doc&amp;base=LAW&amp;n=465808&amp;dst=103400" TargetMode="External"/><Relationship Id="rId373" Type="http://schemas.openxmlformats.org/officeDocument/2006/relationships/hyperlink" Target="https://login.consultant.ru/link/?req=doc&amp;base=RLAW926&amp;n=282891&amp;dst=100043" TargetMode="External"/><Relationship Id="rId429" Type="http://schemas.openxmlformats.org/officeDocument/2006/relationships/hyperlink" Target="https://login.consultant.ru/link/?req=doc&amp;base=LAW&amp;n=466874" TargetMode="External"/><Relationship Id="rId580" Type="http://schemas.openxmlformats.org/officeDocument/2006/relationships/hyperlink" Target="https://login.consultant.ru/link/?req=doc&amp;base=LAW&amp;n=462157" TargetMode="External"/><Relationship Id="rId1" Type="http://schemas.openxmlformats.org/officeDocument/2006/relationships/styles" Target="styles.xml"/><Relationship Id="rId233" Type="http://schemas.openxmlformats.org/officeDocument/2006/relationships/hyperlink" Target="https://login.consultant.ru/link/?req=doc&amp;base=LAW&amp;n=348543" TargetMode="External"/><Relationship Id="rId440" Type="http://schemas.openxmlformats.org/officeDocument/2006/relationships/hyperlink" Target="https://login.consultant.ru/link/?req=doc&amp;base=RLAW926&amp;n=261100&amp;dst=100286" TargetMode="External"/><Relationship Id="rId28" Type="http://schemas.openxmlformats.org/officeDocument/2006/relationships/hyperlink" Target="https://login.consultant.ru/link/?req=doc&amp;base=RLAW926&amp;n=238601&amp;dst=100028" TargetMode="External"/><Relationship Id="rId275" Type="http://schemas.openxmlformats.org/officeDocument/2006/relationships/hyperlink" Target="https://login.consultant.ru/link/?req=doc&amp;base=LAW&amp;n=462157" TargetMode="External"/><Relationship Id="rId300" Type="http://schemas.openxmlformats.org/officeDocument/2006/relationships/hyperlink" Target="https://login.consultant.ru/link/?req=doc&amp;base=RLAW926&amp;n=260376&amp;dst=100020" TargetMode="External"/><Relationship Id="rId482" Type="http://schemas.openxmlformats.org/officeDocument/2006/relationships/hyperlink" Target="https://login.consultant.ru/link/?req=doc&amp;base=LAW&amp;n=464850&amp;dst=101061" TargetMode="External"/><Relationship Id="rId538" Type="http://schemas.openxmlformats.org/officeDocument/2006/relationships/hyperlink" Target="https://login.consultant.ru/link/?req=doc&amp;base=RLAW926&amp;n=282891&amp;dst=100241" TargetMode="External"/><Relationship Id="rId81" Type="http://schemas.openxmlformats.org/officeDocument/2006/relationships/hyperlink" Target="https://login.consultant.ru/link/?req=doc&amp;base=RLAW926&amp;n=241295&amp;dst=100015" TargetMode="External"/><Relationship Id="rId135" Type="http://schemas.openxmlformats.org/officeDocument/2006/relationships/hyperlink" Target="https://login.consultant.ru/link/?req=doc&amp;base=LAW&amp;n=462157&amp;dst=100779" TargetMode="External"/><Relationship Id="rId177" Type="http://schemas.openxmlformats.org/officeDocument/2006/relationships/hyperlink" Target="https://login.consultant.ru/link/?req=doc&amp;base=RLAW926&amp;n=255455&amp;dst=100072" TargetMode="External"/><Relationship Id="rId342" Type="http://schemas.openxmlformats.org/officeDocument/2006/relationships/hyperlink" Target="https://login.consultant.ru/link/?req=doc&amp;base=RLAW926&amp;n=282891&amp;dst=100026" TargetMode="External"/><Relationship Id="rId384" Type="http://schemas.openxmlformats.org/officeDocument/2006/relationships/hyperlink" Target="https://login.consultant.ru/link/?req=doc&amp;base=RLAW926&amp;n=282891&amp;dst=100065" TargetMode="External"/><Relationship Id="rId202" Type="http://schemas.openxmlformats.org/officeDocument/2006/relationships/hyperlink" Target="https://login.consultant.ru/link/?req=doc&amp;base=RLAW926&amp;n=278102&amp;dst=100114" TargetMode="External"/><Relationship Id="rId244" Type="http://schemas.openxmlformats.org/officeDocument/2006/relationships/hyperlink" Target="https://login.consultant.ru/link/?req=doc&amp;base=RLAW926&amp;n=275949&amp;dst=100033" TargetMode="External"/><Relationship Id="rId39" Type="http://schemas.openxmlformats.org/officeDocument/2006/relationships/hyperlink" Target="https://login.consultant.ru/link/?req=doc&amp;base=RLAW926&amp;n=260736&amp;dst=100012" TargetMode="External"/><Relationship Id="rId286" Type="http://schemas.openxmlformats.org/officeDocument/2006/relationships/hyperlink" Target="https://login.consultant.ru/link/?req=doc&amp;base=RLAW926&amp;n=278102&amp;dst=100007" TargetMode="External"/><Relationship Id="rId451" Type="http://schemas.openxmlformats.org/officeDocument/2006/relationships/hyperlink" Target="https://login.consultant.ru/link/?req=doc&amp;base=RLAW926&amp;n=282891&amp;dst=100112" TargetMode="External"/><Relationship Id="rId493" Type="http://schemas.openxmlformats.org/officeDocument/2006/relationships/hyperlink" Target="https://login.consultant.ru/link/?req=doc&amp;base=RLAW926&amp;n=282891&amp;dst=100146" TargetMode="External"/><Relationship Id="rId507" Type="http://schemas.openxmlformats.org/officeDocument/2006/relationships/hyperlink" Target="https://login.consultant.ru/link/?req=doc&amp;base=RLAW926&amp;n=282891&amp;dst=100201" TargetMode="External"/><Relationship Id="rId549" Type="http://schemas.openxmlformats.org/officeDocument/2006/relationships/hyperlink" Target="https://login.consultant.ru/link/?req=doc&amp;base=RLAW926&amp;n=282891&amp;dst=100256" TargetMode="External"/><Relationship Id="rId50" Type="http://schemas.openxmlformats.org/officeDocument/2006/relationships/hyperlink" Target="https://login.consultant.ru/link/?req=doc&amp;base=RLAW926&amp;n=278102&amp;dst=100046" TargetMode="External"/><Relationship Id="rId104" Type="http://schemas.openxmlformats.org/officeDocument/2006/relationships/hyperlink" Target="https://login.consultant.ru/link/?req=doc&amp;base=RLAW926&amp;n=260736&amp;dst=100024" TargetMode="External"/><Relationship Id="rId146" Type="http://schemas.openxmlformats.org/officeDocument/2006/relationships/hyperlink" Target="https://login.consultant.ru/link/?req=doc&amp;base=RLAW926&amp;n=278102&amp;dst=100101" TargetMode="External"/><Relationship Id="rId188" Type="http://schemas.openxmlformats.org/officeDocument/2006/relationships/hyperlink" Target="https://login.consultant.ru/link/?req=doc&amp;base=RLAW926&amp;n=260736&amp;dst=100032" TargetMode="External"/><Relationship Id="rId311" Type="http://schemas.openxmlformats.org/officeDocument/2006/relationships/hyperlink" Target="https://login.consultant.ru/link/?req=doc&amp;base=RLAW926&amp;n=223787&amp;dst=100355" TargetMode="External"/><Relationship Id="rId353" Type="http://schemas.openxmlformats.org/officeDocument/2006/relationships/hyperlink" Target="https://login.consultant.ru/link/?req=doc&amp;base=LAW&amp;n=465808&amp;dst=3704" TargetMode="External"/><Relationship Id="rId395" Type="http://schemas.openxmlformats.org/officeDocument/2006/relationships/hyperlink" Target="https://login.consultant.ru/link/?req=doc&amp;base=RLAW926&amp;n=282891&amp;dst=100088" TargetMode="External"/><Relationship Id="rId409" Type="http://schemas.openxmlformats.org/officeDocument/2006/relationships/hyperlink" Target="https://login.consultant.ru/link/?req=doc&amp;base=LAW&amp;n=368360" TargetMode="External"/><Relationship Id="rId560" Type="http://schemas.openxmlformats.org/officeDocument/2006/relationships/hyperlink" Target="https://login.consultant.ru/link/?req=doc&amp;base=RLAW926&amp;n=261100&amp;dst=100779" TargetMode="External"/><Relationship Id="rId92" Type="http://schemas.openxmlformats.org/officeDocument/2006/relationships/hyperlink" Target="https://login.consultant.ru/link/?req=doc&amp;base=RLAW926&amp;n=255455&amp;dst=100055" TargetMode="External"/><Relationship Id="rId213" Type="http://schemas.openxmlformats.org/officeDocument/2006/relationships/hyperlink" Target="https://login.consultant.ru/link/?req=doc&amp;base=RLAW926&amp;n=241295&amp;dst=100066" TargetMode="External"/><Relationship Id="rId420" Type="http://schemas.openxmlformats.org/officeDocument/2006/relationships/hyperlink" Target="https://login.consultant.ru/link/?req=doc&amp;base=LAW&amp;n=466874" TargetMode="External"/><Relationship Id="rId255" Type="http://schemas.openxmlformats.org/officeDocument/2006/relationships/hyperlink" Target="https://login.consultant.ru/link/?req=doc&amp;base=RLAW926&amp;n=275949&amp;dst=100047" TargetMode="External"/><Relationship Id="rId297" Type="http://schemas.openxmlformats.org/officeDocument/2006/relationships/hyperlink" Target="https://login.consultant.ru/link/?req=doc&amp;base=LAW&amp;n=465808&amp;dst=3722" TargetMode="External"/><Relationship Id="rId462" Type="http://schemas.openxmlformats.org/officeDocument/2006/relationships/hyperlink" Target="https://login.consultant.ru/link/?req=doc&amp;base=RLAW926&amp;n=282891&amp;dst=100127" TargetMode="External"/><Relationship Id="rId518" Type="http://schemas.openxmlformats.org/officeDocument/2006/relationships/hyperlink" Target="https://login.consultant.ru/link/?req=doc&amp;base=RLAW926&amp;n=282891&amp;dst=100212" TargetMode="External"/><Relationship Id="rId115" Type="http://schemas.openxmlformats.org/officeDocument/2006/relationships/hyperlink" Target="https://login.consultant.ru/link/?req=doc&amp;base=RLAW926&amp;n=255455&amp;dst=100064" TargetMode="External"/><Relationship Id="rId157" Type="http://schemas.openxmlformats.org/officeDocument/2006/relationships/hyperlink" Target="https://login.consultant.ru/link/?req=doc&amp;base=RLAW926&amp;n=278102&amp;dst=100106" TargetMode="External"/><Relationship Id="rId322" Type="http://schemas.openxmlformats.org/officeDocument/2006/relationships/hyperlink" Target="https://login.consultant.ru/link/?req=doc&amp;base=RLAW926&amp;n=243852&amp;dst=100037" TargetMode="External"/><Relationship Id="rId364" Type="http://schemas.openxmlformats.org/officeDocument/2006/relationships/hyperlink" Target="https://login.consultant.ru/link/?req=doc&amp;base=LAW&amp;n=368360" TargetMode="External"/><Relationship Id="rId61" Type="http://schemas.openxmlformats.org/officeDocument/2006/relationships/hyperlink" Target="https://login.consultant.ru/link/?req=doc&amp;base=RLAW926&amp;n=238601&amp;dst=100040" TargetMode="External"/><Relationship Id="rId199" Type="http://schemas.openxmlformats.org/officeDocument/2006/relationships/hyperlink" Target="https://login.consultant.ru/link/?req=doc&amp;base=RLAW926&amp;n=260736&amp;dst=100034" TargetMode="External"/><Relationship Id="rId571" Type="http://schemas.openxmlformats.org/officeDocument/2006/relationships/hyperlink" Target="https://login.consultant.ru/link/?req=doc&amp;base=LAW&amp;n=462157" TargetMode="External"/><Relationship Id="rId19" Type="http://schemas.openxmlformats.org/officeDocument/2006/relationships/hyperlink" Target="https://login.consultant.ru/link/?req=doc&amp;base=RLAW926&amp;n=252903&amp;dst=100007" TargetMode="External"/><Relationship Id="rId224" Type="http://schemas.openxmlformats.org/officeDocument/2006/relationships/hyperlink" Target="https://login.consultant.ru/link/?req=doc&amp;base=LAW&amp;n=462157" TargetMode="External"/><Relationship Id="rId266" Type="http://schemas.openxmlformats.org/officeDocument/2006/relationships/hyperlink" Target="https://login.consultant.ru/link/?req=doc&amp;base=RLAW926&amp;n=260376&amp;dst=100012" TargetMode="External"/><Relationship Id="rId431" Type="http://schemas.openxmlformats.org/officeDocument/2006/relationships/hyperlink" Target="https://login.consultant.ru/link/?req=doc&amp;base=LAW&amp;n=466874" TargetMode="External"/><Relationship Id="rId473" Type="http://schemas.openxmlformats.org/officeDocument/2006/relationships/hyperlink" Target="https://login.consultant.ru/link/?req=doc&amp;base=LAW&amp;n=435381&amp;dst=10" TargetMode="External"/><Relationship Id="rId529" Type="http://schemas.openxmlformats.org/officeDocument/2006/relationships/hyperlink" Target="https://login.consultant.ru/link/?req=doc&amp;base=RLAW926&amp;n=282891&amp;dst=100229" TargetMode="External"/><Relationship Id="rId30" Type="http://schemas.openxmlformats.org/officeDocument/2006/relationships/hyperlink" Target="https://login.consultant.ru/link/?req=doc&amp;base=RLAW926&amp;n=250574&amp;dst=100013" TargetMode="External"/><Relationship Id="rId126" Type="http://schemas.openxmlformats.org/officeDocument/2006/relationships/hyperlink" Target="https://login.consultant.ru/link/?req=doc&amp;base=RLAW926&amp;n=232629&amp;dst=100021" TargetMode="External"/><Relationship Id="rId168" Type="http://schemas.openxmlformats.org/officeDocument/2006/relationships/hyperlink" Target="https://login.consultant.ru/link/?req=doc&amp;base=RLAW926&amp;n=232629&amp;dst=100025" TargetMode="External"/><Relationship Id="rId333" Type="http://schemas.openxmlformats.org/officeDocument/2006/relationships/hyperlink" Target="https://login.consultant.ru/link/?req=doc&amp;base=RLAW926&amp;n=282891&amp;dst=100012" TargetMode="External"/><Relationship Id="rId540" Type="http://schemas.openxmlformats.org/officeDocument/2006/relationships/hyperlink" Target="https://login.consultant.ru/link/?req=doc&amp;base=RLAW926&amp;n=282891&amp;dst=100243" TargetMode="External"/><Relationship Id="rId72" Type="http://schemas.openxmlformats.org/officeDocument/2006/relationships/hyperlink" Target="https://login.consultant.ru/link/?req=doc&amp;base=RLAW926&amp;n=238601&amp;dst=100054" TargetMode="External"/><Relationship Id="rId375" Type="http://schemas.openxmlformats.org/officeDocument/2006/relationships/hyperlink" Target="https://login.consultant.ru/link/?req=doc&amp;base=LAW&amp;n=440567" TargetMode="External"/><Relationship Id="rId582" Type="http://schemas.openxmlformats.org/officeDocument/2006/relationships/hyperlink" Target="https://login.consultant.ru/link/?req=doc&amp;base=LAW&amp;n=462157" TargetMode="External"/><Relationship Id="rId3" Type="http://schemas.openxmlformats.org/officeDocument/2006/relationships/webSettings" Target="webSettings.xml"/><Relationship Id="rId235" Type="http://schemas.openxmlformats.org/officeDocument/2006/relationships/hyperlink" Target="https://login.consultant.ru/link/?req=doc&amp;base=RLAW926&amp;n=275949&amp;dst=100022" TargetMode="External"/><Relationship Id="rId277" Type="http://schemas.openxmlformats.org/officeDocument/2006/relationships/hyperlink" Target="https://login.consultant.ru/link/?req=doc&amp;base=LAW&amp;n=462157" TargetMode="External"/><Relationship Id="rId400" Type="http://schemas.openxmlformats.org/officeDocument/2006/relationships/hyperlink" Target="https://login.consultant.ru/link/?req=doc&amp;base=RLAW926&amp;n=261100&amp;dst=100279" TargetMode="External"/><Relationship Id="rId442" Type="http://schemas.openxmlformats.org/officeDocument/2006/relationships/hyperlink" Target="https://login.consultant.ru/link/?req=doc&amp;base=RLAW926&amp;n=261100&amp;dst=100291" TargetMode="External"/><Relationship Id="rId484" Type="http://schemas.openxmlformats.org/officeDocument/2006/relationships/hyperlink" Target="https://login.consultant.ru/link/?req=doc&amp;base=RLAW926&amp;n=282891&amp;dst=100135" TargetMode="External"/><Relationship Id="rId137" Type="http://schemas.openxmlformats.org/officeDocument/2006/relationships/hyperlink" Target="https://login.consultant.ru/link/?req=doc&amp;base=LAW&amp;n=462157&amp;dst=100887" TargetMode="External"/><Relationship Id="rId302" Type="http://schemas.openxmlformats.org/officeDocument/2006/relationships/hyperlink" Target="https://login.consultant.ru/link/?req=doc&amp;base=LAW&amp;n=465808&amp;dst=3722" TargetMode="External"/><Relationship Id="rId344" Type="http://schemas.openxmlformats.org/officeDocument/2006/relationships/hyperlink" Target="https://login.consultant.ru/link/?req=doc&amp;base=RLAW926&amp;n=282891&amp;dst=100029" TargetMode="External"/><Relationship Id="rId41" Type="http://schemas.openxmlformats.org/officeDocument/2006/relationships/hyperlink" Target="https://login.consultant.ru/link/?req=doc&amp;base=RLAW926&amp;n=218809&amp;dst=100010" TargetMode="External"/><Relationship Id="rId83" Type="http://schemas.openxmlformats.org/officeDocument/2006/relationships/hyperlink" Target="https://login.consultant.ru/link/?req=doc&amp;base=RLAW926&amp;n=278102&amp;dst=100068" TargetMode="External"/><Relationship Id="rId179" Type="http://schemas.openxmlformats.org/officeDocument/2006/relationships/hyperlink" Target="https://login.consultant.ru/link/?req=doc&amp;base=RLAW926&amp;n=250574&amp;dst=100021" TargetMode="External"/><Relationship Id="rId386" Type="http://schemas.openxmlformats.org/officeDocument/2006/relationships/hyperlink" Target="https://login.consultant.ru/link/?req=doc&amp;base=RLAW926&amp;n=282891&amp;dst=100067" TargetMode="External"/><Relationship Id="rId551" Type="http://schemas.openxmlformats.org/officeDocument/2006/relationships/hyperlink" Target="https://login.consultant.ru/link/?req=doc&amp;base=RLAW926&amp;n=282891&amp;dst=100258" TargetMode="External"/><Relationship Id="rId190" Type="http://schemas.openxmlformats.org/officeDocument/2006/relationships/hyperlink" Target="https://login.consultant.ru/link/?req=doc&amp;base=RLAW926&amp;n=241295&amp;dst=100034" TargetMode="External"/><Relationship Id="rId204" Type="http://schemas.openxmlformats.org/officeDocument/2006/relationships/hyperlink" Target="https://login.consultant.ru/link/?req=doc&amp;base=RLAW926&amp;n=241295&amp;dst=100049" TargetMode="External"/><Relationship Id="rId246" Type="http://schemas.openxmlformats.org/officeDocument/2006/relationships/hyperlink" Target="https://login.consultant.ru/link/?req=doc&amp;base=RLAW926&amp;n=275949&amp;dst=100035" TargetMode="External"/><Relationship Id="rId288" Type="http://schemas.openxmlformats.org/officeDocument/2006/relationships/hyperlink" Target="https://login.consultant.ru/link/?req=doc&amp;base=LAW&amp;n=435381&amp;dst=10" TargetMode="External"/><Relationship Id="rId411" Type="http://schemas.openxmlformats.org/officeDocument/2006/relationships/hyperlink" Target="https://login.consultant.ru/link/?req=doc&amp;base=LAW&amp;n=466874" TargetMode="External"/><Relationship Id="rId453" Type="http://schemas.openxmlformats.org/officeDocument/2006/relationships/hyperlink" Target="https://login.consultant.ru/link/?req=doc&amp;base=RLAW926&amp;n=282891&amp;dst=100115" TargetMode="External"/><Relationship Id="rId509" Type="http://schemas.openxmlformats.org/officeDocument/2006/relationships/hyperlink" Target="https://login.consultant.ru/link/?req=doc&amp;base=RLAW926&amp;n=261100&amp;dst=100609" TargetMode="External"/><Relationship Id="rId106" Type="http://schemas.openxmlformats.org/officeDocument/2006/relationships/hyperlink" Target="https://login.consultant.ru/link/?req=doc&amp;base=RLAW926&amp;n=260736&amp;dst=100025" TargetMode="External"/><Relationship Id="rId313" Type="http://schemas.openxmlformats.org/officeDocument/2006/relationships/hyperlink" Target="https://login.consultant.ru/link/?req=doc&amp;base=RLAW926&amp;n=278102&amp;dst=100121" TargetMode="External"/><Relationship Id="rId495" Type="http://schemas.openxmlformats.org/officeDocument/2006/relationships/hyperlink" Target="https://login.consultant.ru/link/?req=doc&amp;base=RLAW926&amp;n=282891&amp;dst=100185" TargetMode="External"/><Relationship Id="rId10" Type="http://schemas.openxmlformats.org/officeDocument/2006/relationships/hyperlink" Target="https://login.consultant.ru/link/?req=doc&amp;base=RLAW926&amp;n=292929&amp;dst=100018" TargetMode="External"/><Relationship Id="rId52" Type="http://schemas.openxmlformats.org/officeDocument/2006/relationships/hyperlink" Target="https://login.consultant.ru/link/?req=doc&amp;base=RLAW926&amp;n=255455&amp;dst=100014" TargetMode="External"/><Relationship Id="rId94" Type="http://schemas.openxmlformats.org/officeDocument/2006/relationships/hyperlink" Target="https://login.consultant.ru/link/?req=doc&amp;base=RLAW926&amp;n=255455&amp;dst=100056" TargetMode="External"/><Relationship Id="rId148" Type="http://schemas.openxmlformats.org/officeDocument/2006/relationships/hyperlink" Target="https://login.consultant.ru/link/?req=doc&amp;base=RLAW926&amp;n=241295&amp;dst=100025" TargetMode="External"/><Relationship Id="rId355" Type="http://schemas.openxmlformats.org/officeDocument/2006/relationships/hyperlink" Target="https://login.consultant.ru/link/?req=doc&amp;base=RLAW926&amp;n=261100&amp;dst=100123" TargetMode="External"/><Relationship Id="rId397" Type="http://schemas.openxmlformats.org/officeDocument/2006/relationships/hyperlink" Target="https://login.consultant.ru/link/?req=doc&amp;base=LAW&amp;n=353798" TargetMode="External"/><Relationship Id="rId520" Type="http://schemas.openxmlformats.org/officeDocument/2006/relationships/hyperlink" Target="https://login.consultant.ru/link/?req=doc&amp;base=RLAW926&amp;n=261100&amp;dst=100621" TargetMode="External"/><Relationship Id="rId562" Type="http://schemas.openxmlformats.org/officeDocument/2006/relationships/hyperlink" Target="https://login.consultant.ru/link/?req=doc&amp;base=LAW&amp;n=435381&amp;dst=10" TargetMode="External"/><Relationship Id="rId215" Type="http://schemas.openxmlformats.org/officeDocument/2006/relationships/hyperlink" Target="https://login.consultant.ru/link/?req=doc&amp;base=RLAW926&amp;n=241295&amp;dst=100069" TargetMode="External"/><Relationship Id="rId257" Type="http://schemas.openxmlformats.org/officeDocument/2006/relationships/hyperlink" Target="https://login.consultant.ru/link/?req=doc&amp;base=RLAW926&amp;n=275949&amp;dst=100049" TargetMode="External"/><Relationship Id="rId422" Type="http://schemas.openxmlformats.org/officeDocument/2006/relationships/hyperlink" Target="https://login.consultant.ru/link/?req=doc&amp;base=LAW&amp;n=466874" TargetMode="External"/><Relationship Id="rId464" Type="http://schemas.openxmlformats.org/officeDocument/2006/relationships/hyperlink" Target="https://login.consultant.ru/link/?req=doc&amp;base=LAW&amp;n=353798" TargetMode="External"/><Relationship Id="rId299" Type="http://schemas.openxmlformats.org/officeDocument/2006/relationships/hyperlink" Target="https://login.consultant.ru/link/?req=doc&amp;base=RLAW926&amp;n=260376&amp;dst=100019" TargetMode="External"/><Relationship Id="rId63" Type="http://schemas.openxmlformats.org/officeDocument/2006/relationships/hyperlink" Target="https://login.consultant.ru/link/?req=doc&amp;base=RLAW926&amp;n=278102&amp;dst=100058" TargetMode="External"/><Relationship Id="rId159" Type="http://schemas.openxmlformats.org/officeDocument/2006/relationships/hyperlink" Target="https://login.consultant.ru/link/?req=doc&amp;base=RLAW926&amp;n=255455&amp;dst=100068" TargetMode="External"/><Relationship Id="rId366" Type="http://schemas.openxmlformats.org/officeDocument/2006/relationships/hyperlink" Target="https://login.consultant.ru/link/?req=doc&amp;base=RLAW926&amp;n=282891&amp;dst=100040" TargetMode="External"/><Relationship Id="rId573" Type="http://schemas.openxmlformats.org/officeDocument/2006/relationships/hyperlink" Target="https://login.consultant.ru/link/?req=doc&amp;base=LAW&amp;n=435381&amp;dst=100016" TargetMode="External"/><Relationship Id="rId226" Type="http://schemas.openxmlformats.org/officeDocument/2006/relationships/hyperlink" Target="https://login.consultant.ru/link/?req=doc&amp;base=LAW&amp;n=439201" TargetMode="External"/><Relationship Id="rId433" Type="http://schemas.openxmlformats.org/officeDocument/2006/relationships/hyperlink" Target="https://login.consultant.ru/link/?req=doc&amp;base=LAW&amp;n=466874" TargetMode="External"/><Relationship Id="rId74" Type="http://schemas.openxmlformats.org/officeDocument/2006/relationships/hyperlink" Target="https://login.consultant.ru/link/?req=doc&amp;base=RLAW926&amp;n=255455&amp;dst=100016" TargetMode="External"/><Relationship Id="rId377" Type="http://schemas.openxmlformats.org/officeDocument/2006/relationships/hyperlink" Target="https://login.consultant.ru/link/?req=doc&amp;base=RLAW926&amp;n=282891&amp;dst=100056" TargetMode="External"/><Relationship Id="rId500" Type="http://schemas.openxmlformats.org/officeDocument/2006/relationships/hyperlink" Target="https://login.consultant.ru/link/?req=doc&amp;base=RLAW926&amp;n=282891&amp;dst=100192" TargetMode="External"/><Relationship Id="rId584" Type="http://schemas.openxmlformats.org/officeDocument/2006/relationships/hyperlink" Target="https://login.consultant.ru/link/?req=doc&amp;base=LAW&amp;n=462157" TargetMode="External"/><Relationship Id="rId5" Type="http://schemas.openxmlformats.org/officeDocument/2006/relationships/hyperlink" Target="https://login.consultant.ru/link/?req=doc&amp;base=RLAW926&amp;n=285397&amp;dst=100015" TargetMode="External"/><Relationship Id="rId237" Type="http://schemas.openxmlformats.org/officeDocument/2006/relationships/hyperlink" Target="https://login.consultant.ru/link/?req=doc&amp;base=RLAW926&amp;n=275949&amp;dst=100024" TargetMode="External"/><Relationship Id="rId444" Type="http://schemas.openxmlformats.org/officeDocument/2006/relationships/hyperlink" Target="https://login.consultant.ru/link/?req=doc&amp;base=RLAW926&amp;n=282891&amp;dst=100097" TargetMode="External"/><Relationship Id="rId290" Type="http://schemas.openxmlformats.org/officeDocument/2006/relationships/hyperlink" Target="https://login.consultant.ru/link/?req=doc&amp;base=RLAW926&amp;n=275949&amp;dst=100056" TargetMode="External"/><Relationship Id="rId304" Type="http://schemas.openxmlformats.org/officeDocument/2006/relationships/hyperlink" Target="https://login.consultant.ru/link/?req=doc&amp;base=LAW&amp;n=462157" TargetMode="External"/><Relationship Id="rId388" Type="http://schemas.openxmlformats.org/officeDocument/2006/relationships/hyperlink" Target="https://login.consultant.ru/link/?req=doc&amp;base=RLAW926&amp;n=282891&amp;dst=100070" TargetMode="External"/><Relationship Id="rId511" Type="http://schemas.openxmlformats.org/officeDocument/2006/relationships/hyperlink" Target="https://login.consultant.ru/link/?req=doc&amp;base=LAW&amp;n=465808&amp;dst=3704" TargetMode="External"/><Relationship Id="rId85" Type="http://schemas.openxmlformats.org/officeDocument/2006/relationships/hyperlink" Target="https://login.consultant.ru/link/?req=doc&amp;base=RLAW926&amp;n=255455&amp;dst=100050" TargetMode="External"/><Relationship Id="rId150" Type="http://schemas.openxmlformats.org/officeDocument/2006/relationships/hyperlink" Target="https://login.consultant.ru/link/?req=doc&amp;base=RLAW926&amp;n=260736&amp;dst=100027" TargetMode="External"/><Relationship Id="rId248" Type="http://schemas.openxmlformats.org/officeDocument/2006/relationships/hyperlink" Target="https://login.consultant.ru/link/?req=doc&amp;base=RLAW926&amp;n=275949&amp;dst=100038" TargetMode="External"/><Relationship Id="rId455" Type="http://schemas.openxmlformats.org/officeDocument/2006/relationships/hyperlink" Target="https://login.consultant.ru/link/?req=doc&amp;base=RLAW926&amp;n=282891&amp;dst=100117" TargetMode="External"/><Relationship Id="rId12" Type="http://schemas.openxmlformats.org/officeDocument/2006/relationships/hyperlink" Target="https://login.consultant.ru/link/?req=doc&amp;base=RLAW926&amp;n=271690" TargetMode="External"/><Relationship Id="rId108" Type="http://schemas.openxmlformats.org/officeDocument/2006/relationships/hyperlink" Target="https://login.consultant.ru/link/?req=doc&amp;base=RLAW926&amp;n=255455&amp;dst=100062" TargetMode="External"/><Relationship Id="rId315" Type="http://schemas.openxmlformats.org/officeDocument/2006/relationships/hyperlink" Target="https://login.consultant.ru/link/?req=doc&amp;base=RLAW926&amp;n=278102&amp;dst=100124" TargetMode="External"/><Relationship Id="rId522" Type="http://schemas.openxmlformats.org/officeDocument/2006/relationships/hyperlink" Target="https://login.consultant.ru/link/?req=doc&amp;base=RLAW926&amp;n=282891&amp;dst=100214" TargetMode="External"/><Relationship Id="rId96" Type="http://schemas.openxmlformats.org/officeDocument/2006/relationships/hyperlink" Target="https://login.consultant.ru/link/?req=doc&amp;base=RLAW926&amp;n=238601&amp;dst=100080" TargetMode="External"/><Relationship Id="rId161" Type="http://schemas.openxmlformats.org/officeDocument/2006/relationships/hyperlink" Target="https://login.consultant.ru/link/?req=doc&amp;base=RLAW926&amp;n=232629&amp;dst=100023" TargetMode="External"/><Relationship Id="rId399" Type="http://schemas.openxmlformats.org/officeDocument/2006/relationships/hyperlink" Target="https://login.consultant.ru/link/?req=doc&amp;base=RLAW926&amp;n=261100&amp;dst=100277" TargetMode="External"/><Relationship Id="rId259" Type="http://schemas.openxmlformats.org/officeDocument/2006/relationships/hyperlink" Target="https://login.consultant.ru/link/?req=doc&amp;base=RLAW926&amp;n=275949&amp;dst=100050" TargetMode="External"/><Relationship Id="rId466" Type="http://schemas.openxmlformats.org/officeDocument/2006/relationships/hyperlink" Target="https://login.consultant.ru/link/?req=doc&amp;base=RLAW926&amp;n=261100&amp;dst=100428" TargetMode="External"/><Relationship Id="rId23" Type="http://schemas.openxmlformats.org/officeDocument/2006/relationships/hyperlink" Target="https://login.consultant.ru/link/?req=doc&amp;base=RLAW926&amp;n=264372&amp;dst=100106" TargetMode="External"/><Relationship Id="rId119" Type="http://schemas.openxmlformats.org/officeDocument/2006/relationships/hyperlink" Target="https://login.consultant.ru/link/?req=doc&amp;base=LAW&amp;n=464169" TargetMode="External"/><Relationship Id="rId326" Type="http://schemas.openxmlformats.org/officeDocument/2006/relationships/hyperlink" Target="https://login.consultant.ru/link/?req=doc&amp;base=RLAW926&amp;n=246882&amp;dst=100037" TargetMode="External"/><Relationship Id="rId533" Type="http://schemas.openxmlformats.org/officeDocument/2006/relationships/hyperlink" Target="https://login.consultant.ru/link/?req=doc&amp;base=RLAW926&amp;n=282891&amp;dst=100234" TargetMode="External"/><Relationship Id="rId172" Type="http://schemas.openxmlformats.org/officeDocument/2006/relationships/hyperlink" Target="https://login.consultant.ru/link/?req=doc&amp;base=RLAW926&amp;n=262373&amp;dst=100020" TargetMode="External"/><Relationship Id="rId477" Type="http://schemas.openxmlformats.org/officeDocument/2006/relationships/hyperlink" Target="https://login.consultant.ru/link/?req=doc&amp;base=RLAW926&amp;n=261100&amp;dst=100438" TargetMode="External"/><Relationship Id="rId337" Type="http://schemas.openxmlformats.org/officeDocument/2006/relationships/hyperlink" Target="https://login.consultant.ru/link/?req=doc&amp;base=RLAW926&amp;n=282891&amp;dst=100014" TargetMode="External"/><Relationship Id="rId34" Type="http://schemas.openxmlformats.org/officeDocument/2006/relationships/hyperlink" Target="https://login.consultant.ru/link/?req=doc&amp;base=RLAW926&amp;n=294696&amp;dst=100079" TargetMode="External"/><Relationship Id="rId544" Type="http://schemas.openxmlformats.org/officeDocument/2006/relationships/hyperlink" Target="https://login.consultant.ru/link/?req=doc&amp;base=RLAW926&amp;n=282891&amp;dst=100249" TargetMode="External"/><Relationship Id="rId183" Type="http://schemas.openxmlformats.org/officeDocument/2006/relationships/hyperlink" Target="https://login.consultant.ru/link/?req=doc&amp;base=RLAW926&amp;n=278102&amp;dst=100111" TargetMode="External"/><Relationship Id="rId390" Type="http://schemas.openxmlformats.org/officeDocument/2006/relationships/hyperlink" Target="https://login.consultant.ru/link/?req=doc&amp;base=RLAW926&amp;n=282891&amp;dst=100082" TargetMode="External"/><Relationship Id="rId404" Type="http://schemas.openxmlformats.org/officeDocument/2006/relationships/hyperlink" Target="https://login.consultant.ru/link/?req=doc&amp;base=RLAW926&amp;n=261100&amp;dst=100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238</Pages>
  <Words>107144</Words>
  <Characters>610727</Characters>
  <Application>Microsoft Office Word</Application>
  <DocSecurity>0</DocSecurity>
  <Lines>5089</Lines>
  <Paragraphs>1432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Нихельман Ирина Павловна</dc:creator>
  <cp:keywords/>
  <dc:description/>
  <cp:lastModifiedBy>Нихельман Ирина Павловна</cp:lastModifiedBy>
  <cp:revision>1</cp:revision>
  <dcterms:created xsi:type="dcterms:W3CDTF">2024-01-30T06:58:00Z</dcterms:created>
  <dcterms:modified xsi:type="dcterms:W3CDTF">2024-01-30T07:12:00Z</dcterms:modified>
</cp:coreProperties>
</file>