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5B" w:rsidRPr="00594BA0" w:rsidRDefault="0027185B" w:rsidP="0027185B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94BA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Проект </w:t>
      </w:r>
    </w:p>
    <w:p w:rsidR="0027185B" w:rsidRDefault="0027185B" w:rsidP="0027185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27185B" w:rsidRDefault="0027185B" w:rsidP="0027185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27185B" w:rsidRDefault="0027185B" w:rsidP="0027185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27185B" w:rsidRDefault="0027185B" w:rsidP="0027185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27185B" w:rsidRDefault="0027185B" w:rsidP="0027185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27185B" w:rsidRDefault="0027185B" w:rsidP="0027185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27185B" w:rsidRDefault="0027185B" w:rsidP="0027185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27185B" w:rsidRDefault="0027185B" w:rsidP="0027185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304</w:t>
      </w:r>
    </w:p>
    <w:p w:rsidR="0027185B" w:rsidRDefault="0027185B" w:rsidP="0027185B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A3DD" wp14:editId="5A754261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27185B" w:rsidRDefault="0027185B" w:rsidP="0027185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185B" w:rsidRDefault="0027185B" w:rsidP="0027185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27185B" w:rsidRDefault="0027185B" w:rsidP="0027185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27185B" w:rsidRDefault="0027185B" w:rsidP="0027185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7185B" w:rsidRDefault="00112312" w:rsidP="0027185B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="002718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июля 2021 года                                                                                                          № 8</w:t>
      </w:r>
    </w:p>
    <w:p w:rsidR="0027185B" w:rsidRPr="0027058F" w:rsidRDefault="0027185B" w:rsidP="0027185B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27185B" w:rsidRPr="00460D82" w:rsidRDefault="0027185B" w:rsidP="0027185B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60D82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 режиме ВКС</w:t>
      </w:r>
    </w:p>
    <w:p w:rsidR="0027185B" w:rsidRPr="0027058F" w:rsidRDefault="0027185B" w:rsidP="00271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284"/>
        <w:gridCol w:w="2126"/>
        <w:gridCol w:w="7375"/>
      </w:tblGrid>
      <w:tr w:rsidR="0027185B" w:rsidRPr="00594BA0" w:rsidTr="0024118E">
        <w:trPr>
          <w:trHeight w:val="486"/>
        </w:trPr>
        <w:tc>
          <w:tcPr>
            <w:tcW w:w="681" w:type="dxa"/>
            <w:hideMark/>
          </w:tcPr>
          <w:p w:rsidR="0027185B" w:rsidRPr="00594BA0" w:rsidRDefault="0027185B" w:rsidP="0024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41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BF659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4" w:type="dxa"/>
            <w:hideMark/>
          </w:tcPr>
          <w:p w:rsidR="0027185B" w:rsidRPr="00594BA0" w:rsidRDefault="0027185B" w:rsidP="00C634D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94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5" w:type="dxa"/>
            <w:gridSpan w:val="3"/>
          </w:tcPr>
          <w:p w:rsidR="0027185B" w:rsidRPr="0027185B" w:rsidRDefault="0027185B" w:rsidP="0027185B">
            <w:pPr>
              <w:spacing w:after="0"/>
              <w:ind w:right="-1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25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26 сентября 2008 года № 590 «О Правилах землепользования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252E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застройки территории города Ханты-Мансийска».</w:t>
            </w:r>
          </w:p>
        </w:tc>
      </w:tr>
      <w:tr w:rsidR="0027185B" w:rsidRPr="00594BA0" w:rsidTr="0024118E">
        <w:trPr>
          <w:trHeight w:val="594"/>
        </w:trPr>
        <w:tc>
          <w:tcPr>
            <w:tcW w:w="1419" w:type="dxa"/>
            <w:gridSpan w:val="3"/>
          </w:tcPr>
          <w:p w:rsidR="0027185B" w:rsidRPr="00594BA0" w:rsidRDefault="0027185B" w:rsidP="00C634D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27185B" w:rsidRPr="00594BA0" w:rsidRDefault="0027185B" w:rsidP="00C634D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4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5" w:type="dxa"/>
            <w:hideMark/>
          </w:tcPr>
          <w:p w:rsidR="0027185B" w:rsidRPr="0027185B" w:rsidRDefault="0027185B" w:rsidP="0027185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90FE8">
              <w:rPr>
                <w:b/>
                <w:sz w:val="28"/>
                <w:szCs w:val="28"/>
              </w:rPr>
              <w:t>Корчевская Елена Александровна</w:t>
            </w:r>
            <w:r w:rsidRPr="00B90FE8">
              <w:rPr>
                <w:sz w:val="28"/>
                <w:szCs w:val="28"/>
              </w:rPr>
              <w:t xml:space="preserve"> </w:t>
            </w:r>
            <w:r w:rsidRPr="00B90FE8">
              <w:rPr>
                <w:bCs/>
                <w:sz w:val="28"/>
                <w:szCs w:val="28"/>
              </w:rPr>
              <w:t>–</w:t>
            </w:r>
            <w:r w:rsidRPr="00B90FE8">
              <w:rPr>
                <w:sz w:val="28"/>
                <w:szCs w:val="28"/>
              </w:rPr>
              <w:t xml:space="preserve">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27185B" w:rsidRDefault="0027185B" w:rsidP="00271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4"/>
        <w:gridCol w:w="2126"/>
        <w:gridCol w:w="7374"/>
      </w:tblGrid>
      <w:tr w:rsidR="0027185B" w:rsidTr="0024118E">
        <w:trPr>
          <w:trHeight w:val="341"/>
        </w:trPr>
        <w:tc>
          <w:tcPr>
            <w:tcW w:w="425" w:type="dxa"/>
            <w:hideMark/>
          </w:tcPr>
          <w:p w:rsidR="0027185B" w:rsidRDefault="0027185B" w:rsidP="00C634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27185B" w:rsidRDefault="004C4B76" w:rsidP="00C6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718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27185B" w:rsidRPr="00B37D8D" w:rsidRDefault="0027185B" w:rsidP="00C63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27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и дополнений в Устав города Ханты-Мансийска.</w:t>
            </w:r>
          </w:p>
        </w:tc>
      </w:tr>
      <w:tr w:rsidR="0027185B" w:rsidTr="0024118E">
        <w:trPr>
          <w:trHeight w:val="278"/>
        </w:trPr>
        <w:tc>
          <w:tcPr>
            <w:tcW w:w="1135" w:type="dxa"/>
            <w:gridSpan w:val="3"/>
          </w:tcPr>
          <w:p w:rsidR="0027185B" w:rsidRDefault="0027185B" w:rsidP="00C6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27185B" w:rsidRDefault="0027185B" w:rsidP="00C6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4" w:type="dxa"/>
            <w:hideMark/>
          </w:tcPr>
          <w:p w:rsidR="0027185B" w:rsidRPr="00B90FE8" w:rsidRDefault="0024118E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75">
              <w:rPr>
                <w:rFonts w:ascii="Times New Roman" w:hAnsi="Times New Roman" w:cs="Times New Roman"/>
                <w:b/>
                <w:sz w:val="28"/>
                <w:szCs w:val="28"/>
              </w:rPr>
              <w:t>Афонин Михаил Михайлович</w:t>
            </w:r>
            <w:r w:rsidRPr="003F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85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F2C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3F2C75">
              <w:rPr>
                <w:rFonts w:ascii="Times New Roman" w:hAnsi="Times New Roman" w:cs="Times New Roman"/>
                <w:sz w:val="28"/>
                <w:szCs w:val="28"/>
              </w:rPr>
              <w:t>начальника юридического управления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города               Ханты-Мансийска</w:t>
            </w:r>
            <w:proofErr w:type="gramEnd"/>
          </w:p>
        </w:tc>
      </w:tr>
    </w:tbl>
    <w:p w:rsidR="0027185B" w:rsidRDefault="0027185B" w:rsidP="00271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4"/>
        <w:gridCol w:w="2126"/>
        <w:gridCol w:w="7374"/>
      </w:tblGrid>
      <w:tr w:rsidR="00263632" w:rsidTr="0024118E">
        <w:trPr>
          <w:trHeight w:val="341"/>
        </w:trPr>
        <w:tc>
          <w:tcPr>
            <w:tcW w:w="425" w:type="dxa"/>
            <w:hideMark/>
          </w:tcPr>
          <w:p w:rsidR="00263632" w:rsidRDefault="00263632" w:rsidP="00FD1A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263632" w:rsidRDefault="004C4B76" w:rsidP="00F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63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263632" w:rsidRPr="00B37D8D" w:rsidRDefault="00263632" w:rsidP="00FD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263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и дополнений в Решение Думы города Ханты-Мансийска от 28.09.2015 № 701-</w:t>
            </w:r>
            <w:r w:rsidRPr="00263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263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РД «О Порядке избрания Главы города Ханты-Мансийска Думой города Ханты-Мансийска из числа кандидатов, представленных конкурсной комиссией по результатам конкурса».</w:t>
            </w:r>
          </w:p>
        </w:tc>
      </w:tr>
      <w:tr w:rsidR="00263632" w:rsidTr="0024118E">
        <w:trPr>
          <w:trHeight w:val="278"/>
        </w:trPr>
        <w:tc>
          <w:tcPr>
            <w:tcW w:w="1135" w:type="dxa"/>
            <w:gridSpan w:val="3"/>
          </w:tcPr>
          <w:p w:rsidR="00263632" w:rsidRDefault="00263632" w:rsidP="00F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263632" w:rsidRDefault="00263632" w:rsidP="00F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4" w:type="dxa"/>
            <w:hideMark/>
          </w:tcPr>
          <w:p w:rsidR="00263632" w:rsidRPr="003F2C75" w:rsidRDefault="003F2C75" w:rsidP="00FD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75">
              <w:rPr>
                <w:rFonts w:ascii="Times New Roman" w:hAnsi="Times New Roman" w:cs="Times New Roman"/>
                <w:b/>
                <w:sz w:val="28"/>
                <w:szCs w:val="28"/>
              </w:rPr>
              <w:t>Афонин Михаил Михайлович</w:t>
            </w:r>
            <w:r w:rsidRPr="003F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85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F2C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3F2C75">
              <w:rPr>
                <w:rFonts w:ascii="Times New Roman" w:hAnsi="Times New Roman" w:cs="Times New Roman"/>
                <w:sz w:val="28"/>
                <w:szCs w:val="28"/>
              </w:rPr>
              <w:t>начальника юридического управления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города </w:t>
            </w:r>
            <w:r w:rsidR="00142F5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proofErr w:type="gramEnd"/>
          </w:p>
        </w:tc>
      </w:tr>
    </w:tbl>
    <w:p w:rsidR="00263632" w:rsidRDefault="00263632" w:rsidP="00271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500"/>
      </w:tblGrid>
      <w:tr w:rsidR="0027185B" w:rsidRPr="000E6427" w:rsidTr="0024118E">
        <w:trPr>
          <w:trHeight w:val="331"/>
        </w:trPr>
        <w:tc>
          <w:tcPr>
            <w:tcW w:w="425" w:type="dxa"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10" w:type="dxa"/>
            <w:hideMark/>
          </w:tcPr>
          <w:p w:rsidR="0027185B" w:rsidRPr="000E6427" w:rsidRDefault="004C4B76" w:rsidP="00271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="0027185B" w:rsidRPr="000E64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500" w:type="dxa"/>
            <w:hideMark/>
          </w:tcPr>
          <w:p w:rsidR="0027185B" w:rsidRPr="000E6427" w:rsidRDefault="0027185B" w:rsidP="00C634D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27185B" w:rsidRPr="000E6427" w:rsidRDefault="0027185B" w:rsidP="00271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85B" w:rsidRPr="000E6427" w:rsidRDefault="0027185B" w:rsidP="002718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7185B" w:rsidRPr="00594BA0" w:rsidRDefault="0027185B" w:rsidP="002718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91"/>
      </w:tblGrid>
      <w:tr w:rsidR="0027185B" w:rsidRPr="000E6427" w:rsidTr="00C634D6">
        <w:trPr>
          <w:trHeight w:val="434"/>
        </w:trPr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27185B" w:rsidRPr="000E6427" w:rsidTr="00C634D6">
        <w:trPr>
          <w:trHeight w:val="434"/>
        </w:trPr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27185B" w:rsidRPr="000E6427" w:rsidTr="00C634D6">
        <w:trPr>
          <w:trHeight w:val="434"/>
        </w:trPr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27185B" w:rsidRPr="000E6427" w:rsidTr="00C634D6"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27185B" w:rsidRPr="000E6427" w:rsidTr="00C634D6"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Ирина Александровна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заместитель Главы города Ханты-Мансийска,</w:t>
            </w:r>
          </w:p>
        </w:tc>
      </w:tr>
      <w:tr w:rsidR="0027185B" w:rsidRPr="000E6427" w:rsidTr="00C634D6"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Волчков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города Ханты-Мансийска, директор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7185B" w:rsidRPr="000E6427" w:rsidTr="00C634D6"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91" w:type="dxa"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185B" w:rsidRPr="000E6427" w:rsidTr="00C634D6"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27185B" w:rsidRPr="000E6427" w:rsidTr="00C634D6"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27185B" w:rsidRPr="000E6427" w:rsidTr="00C634D6"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27185B" w:rsidRPr="000E6427" w:rsidTr="00C634D6">
        <w:trPr>
          <w:trHeight w:val="80"/>
        </w:trPr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27185B" w:rsidRPr="000E6427" w:rsidTr="00C634D6">
        <w:trPr>
          <w:trHeight w:val="80"/>
        </w:trPr>
        <w:tc>
          <w:tcPr>
            <w:tcW w:w="3544" w:type="dxa"/>
            <w:hideMark/>
          </w:tcPr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27185B" w:rsidRPr="000E6427" w:rsidRDefault="0027185B" w:rsidP="00C63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91" w:type="dxa"/>
            <w:hideMark/>
          </w:tcPr>
          <w:p w:rsidR="0027185B" w:rsidRPr="000E6427" w:rsidRDefault="0027185B" w:rsidP="00C63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27185B" w:rsidRPr="000E6427" w:rsidRDefault="0027185B" w:rsidP="0027185B">
      <w:pPr>
        <w:spacing w:line="240" w:lineRule="auto"/>
        <w:rPr>
          <w:sz w:val="28"/>
          <w:szCs w:val="28"/>
        </w:rPr>
      </w:pPr>
    </w:p>
    <w:p w:rsidR="0027185B" w:rsidRDefault="0027185B" w:rsidP="0027185B">
      <w:pPr>
        <w:rPr>
          <w:sz w:val="28"/>
          <w:szCs w:val="28"/>
        </w:rPr>
      </w:pPr>
    </w:p>
    <w:p w:rsidR="0027185B" w:rsidRDefault="0027185B" w:rsidP="0027185B">
      <w:pPr>
        <w:rPr>
          <w:sz w:val="28"/>
          <w:szCs w:val="28"/>
        </w:rPr>
      </w:pPr>
    </w:p>
    <w:p w:rsidR="0027185B" w:rsidRDefault="0027185B" w:rsidP="0027185B">
      <w:pPr>
        <w:rPr>
          <w:sz w:val="28"/>
          <w:szCs w:val="28"/>
        </w:rPr>
      </w:pPr>
    </w:p>
    <w:p w:rsidR="006B108F" w:rsidRDefault="006B108F"/>
    <w:sectPr w:rsidR="006B108F" w:rsidSect="00594BA0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5B"/>
    <w:rsid w:val="00112312"/>
    <w:rsid w:val="00142F50"/>
    <w:rsid w:val="0024118E"/>
    <w:rsid w:val="00263632"/>
    <w:rsid w:val="0027185B"/>
    <w:rsid w:val="003F2C75"/>
    <w:rsid w:val="004C4B76"/>
    <w:rsid w:val="006B108F"/>
    <w:rsid w:val="009865E0"/>
    <w:rsid w:val="00BF6598"/>
    <w:rsid w:val="00E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B"/>
  </w:style>
  <w:style w:type="paragraph" w:styleId="2">
    <w:name w:val="heading 2"/>
    <w:basedOn w:val="a"/>
    <w:next w:val="a"/>
    <w:link w:val="20"/>
    <w:uiPriority w:val="9"/>
    <w:unhideWhenUsed/>
    <w:qFormat/>
    <w:rsid w:val="00271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271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185B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2718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185B"/>
  </w:style>
  <w:style w:type="paragraph" w:styleId="a5">
    <w:name w:val="Normal (Web)"/>
    <w:basedOn w:val="a"/>
    <w:uiPriority w:val="99"/>
    <w:unhideWhenUsed/>
    <w:rsid w:val="002718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B"/>
  </w:style>
  <w:style w:type="paragraph" w:styleId="2">
    <w:name w:val="heading 2"/>
    <w:basedOn w:val="a"/>
    <w:next w:val="a"/>
    <w:link w:val="20"/>
    <w:uiPriority w:val="9"/>
    <w:unhideWhenUsed/>
    <w:qFormat/>
    <w:rsid w:val="00271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271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185B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2718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185B"/>
  </w:style>
  <w:style w:type="paragraph" w:styleId="a5">
    <w:name w:val="Normal (Web)"/>
    <w:basedOn w:val="a"/>
    <w:uiPriority w:val="99"/>
    <w:unhideWhenUsed/>
    <w:rsid w:val="002718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10</cp:revision>
  <dcterms:created xsi:type="dcterms:W3CDTF">2021-07-14T06:04:00Z</dcterms:created>
  <dcterms:modified xsi:type="dcterms:W3CDTF">2021-07-16T04:34:00Z</dcterms:modified>
</cp:coreProperties>
</file>