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56" w:rsidRDefault="00875A56">
      <w:pPr>
        <w:pStyle w:val="ConsPlusNormal"/>
        <w:jc w:val="right"/>
        <w:outlineLvl w:val="0"/>
      </w:pPr>
      <w:r>
        <w:t>Приложение 25</w:t>
      </w:r>
    </w:p>
    <w:p w:rsidR="00875A56" w:rsidRDefault="00875A56">
      <w:pPr>
        <w:pStyle w:val="ConsPlusNormal"/>
        <w:jc w:val="right"/>
      </w:pPr>
      <w:r>
        <w:t>к постановлению Правительства</w:t>
      </w:r>
    </w:p>
    <w:p w:rsidR="00875A56" w:rsidRDefault="00875A56">
      <w:pPr>
        <w:pStyle w:val="ConsPlusNormal"/>
        <w:jc w:val="right"/>
      </w:pPr>
      <w:r>
        <w:t>Ханты-Мансийского</w:t>
      </w:r>
    </w:p>
    <w:p w:rsidR="00875A56" w:rsidRDefault="00875A56">
      <w:pPr>
        <w:pStyle w:val="ConsPlusNormal"/>
        <w:jc w:val="right"/>
      </w:pPr>
      <w:r>
        <w:t>автономного округа - Югры</w:t>
      </w:r>
    </w:p>
    <w:p w:rsidR="00875A56" w:rsidRDefault="00875A56">
      <w:pPr>
        <w:pStyle w:val="ConsPlusNormal"/>
        <w:jc w:val="right"/>
      </w:pPr>
      <w:r>
        <w:t>от 30 декабря 2021 года N 637-п</w:t>
      </w:r>
    </w:p>
    <w:p w:rsidR="00875A56" w:rsidRDefault="00875A56" w:rsidP="00875A56">
      <w:pPr>
        <w:pStyle w:val="ConsPlusNormal"/>
        <w:jc w:val="right"/>
      </w:pPr>
      <w:r>
        <w:t>(</w:t>
      </w:r>
      <w:r w:rsidR="000B1649">
        <w:t>Актуальная р</w:t>
      </w:r>
      <w:r>
        <w:t xml:space="preserve">едакция </w:t>
      </w:r>
      <w:r w:rsidR="000B1649">
        <w:t>на 01.01.2024</w:t>
      </w:r>
      <w:bookmarkStart w:id="0" w:name="_GoBack"/>
      <w:bookmarkEnd w:id="0"/>
      <w:r>
        <w:t>)</w:t>
      </w:r>
    </w:p>
    <w:p w:rsidR="00875A56" w:rsidRDefault="00875A56" w:rsidP="00875A56">
      <w:pPr>
        <w:pStyle w:val="ConsPlusNormal"/>
        <w:jc w:val="right"/>
      </w:pPr>
    </w:p>
    <w:p w:rsidR="00875A56" w:rsidRDefault="00875A56">
      <w:pPr>
        <w:pStyle w:val="ConsPlusTitle"/>
        <w:jc w:val="center"/>
      </w:pPr>
      <w:r>
        <w:t>СТАВКИ</w:t>
      </w:r>
    </w:p>
    <w:p w:rsidR="00875A56" w:rsidRDefault="00875A56">
      <w:pPr>
        <w:pStyle w:val="ConsPlusTitle"/>
        <w:jc w:val="center"/>
      </w:pPr>
      <w:r>
        <w:t>СУБСИДИИ НА ГОСУДАРСТВЕННУЮ ПОДДЕРЖКУ СЕЛЬСКОГО ХОЗЯЙСТВА,</w:t>
      </w:r>
    </w:p>
    <w:p w:rsidR="00875A56" w:rsidRDefault="00875A56" w:rsidP="00875A56">
      <w:pPr>
        <w:pStyle w:val="ConsPlusTitle"/>
        <w:jc w:val="center"/>
      </w:pPr>
      <w:r>
        <w:t>РЫБНОЙ ОТРАСЛИ И ПРОДУКЦИИ ДИКОРОСОВ</w:t>
      </w:r>
    </w:p>
    <w:p w:rsidR="00875A56" w:rsidRDefault="00875A5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535"/>
        <w:gridCol w:w="2438"/>
        <w:gridCol w:w="1361"/>
      </w:tblGrid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Наименование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На 1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Ставки субсидий в год/полугодие, рублей &lt;*&gt;</w:t>
            </w:r>
          </w:p>
        </w:tc>
      </w:tr>
      <w:tr w:rsidR="005044DB" w:rsidRPr="005044DB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Животноводство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Молоко и молокопродукты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Молоко &lt;***&gt;. На период действия режима повышенной готовности в Ханты-Мансийском автономном округе - Югре (далее - автономный округ), ставка субсидии увеличивается на 10 процентов.</w:t>
            </w:r>
          </w:p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в натуральном весе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12000</w:t>
            </w:r>
          </w:p>
        </w:tc>
      </w:tr>
      <w:tr w:rsidR="005044DB" w:rsidRPr="005044DB">
        <w:tc>
          <w:tcPr>
            <w:tcW w:w="8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(в ред. постановления Правительства ХМАО - Югры от 08.04.2022 N 135-п)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Молоко и молокопродукты (в переработанном виде) &lt;***&gt;. На период действия режима повышенной готовности в автономном округе, ставка субсидии увеличивается на 10 процентов.</w:t>
            </w:r>
          </w:p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в натуральном весе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16000</w:t>
            </w:r>
          </w:p>
        </w:tc>
      </w:tr>
      <w:tr w:rsidR="005044DB" w:rsidRPr="005044DB">
        <w:tc>
          <w:tcPr>
            <w:tcW w:w="8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(в ред. постановления Правительства ХМАО - Югры от 08.04.2022 N 135-п)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 xml:space="preserve"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</w:t>
            </w:r>
            <w:proofErr w:type="spellStart"/>
            <w:r w:rsidRPr="005044DB">
              <w:rPr>
                <w:rFonts w:ascii="Calibri" w:hAnsi="Calibri" w:cs="Calibri"/>
                <w:bCs/>
              </w:rPr>
              <w:t>софинансирования</w:t>
            </w:r>
            <w:proofErr w:type="spellEnd"/>
            <w:r w:rsidRPr="005044DB">
              <w:rPr>
                <w:rFonts w:ascii="Calibri" w:hAnsi="Calibri" w:cs="Calibri"/>
                <w:bCs/>
              </w:rPr>
              <w:t xml:space="preserve"> из средств федерального бюджета и бюджета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в натуральном весе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1500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 xml:space="preserve">Мясо крупного и мелкого рогатого скота, </w:t>
            </w:r>
            <w:r w:rsidRPr="005044DB">
              <w:rPr>
                <w:rFonts w:ascii="Calibri" w:hAnsi="Calibri" w:cs="Calibri"/>
                <w:bCs/>
              </w:rPr>
              <w:lastRenderedPageBreak/>
              <w:t>лошадей, свиней, птицы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Мясо крупного и мелкого рогатого скота, лошадей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40000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Мясо тяжеловесного молодняка (не менее 450 кг) крупного рогатого скота промышленного скрещивания и молочных пород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61000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Мясо тяжеловесного молодняка (не менее 450 кг) крупного рогатого скота специализированных мясных пород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81000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Мясо свиней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2.4.1 - 2.4.2.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Утратили силу с 7 апреля 2023 года. - Постановление Правительства ХМАО - Югры от 07.04.2023 N 132-п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 xml:space="preserve">Мясо свиней, при наличии у хозяйства III </w:t>
            </w:r>
            <w:proofErr w:type="spellStart"/>
            <w:r w:rsidRPr="005044DB">
              <w:rPr>
                <w:rFonts w:ascii="Calibri" w:hAnsi="Calibri" w:cs="Calibri"/>
                <w:bCs/>
              </w:rPr>
              <w:t>зоосанитарного</w:t>
            </w:r>
            <w:proofErr w:type="spellEnd"/>
            <w:r w:rsidRPr="005044DB">
              <w:rPr>
                <w:rFonts w:ascii="Calibri" w:hAnsi="Calibri" w:cs="Calibri"/>
                <w:bCs/>
              </w:rPr>
              <w:t xml:space="preserve"> статуса (</w:t>
            </w:r>
            <w:proofErr w:type="spellStart"/>
            <w:r w:rsidRPr="005044DB">
              <w:rPr>
                <w:rFonts w:ascii="Calibri" w:hAnsi="Calibri" w:cs="Calibri"/>
                <w:bCs/>
              </w:rPr>
              <w:t>компартмента</w:t>
            </w:r>
            <w:proofErr w:type="spellEnd"/>
            <w:r w:rsidRPr="005044DB">
              <w:rPr>
                <w:rFonts w:ascii="Calibri" w:hAnsi="Calibri" w:cs="Calibri"/>
                <w:bCs/>
              </w:rPr>
              <w:t>), при условии страхования всего имеющегося в хозяйстве поголовья свиней, в возрасте старше 3 месяцев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45000 &lt;****&gt;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 xml:space="preserve">Мясо свиней, при наличии у хозяйства IV </w:t>
            </w:r>
            <w:proofErr w:type="spellStart"/>
            <w:r w:rsidRPr="005044DB">
              <w:rPr>
                <w:rFonts w:ascii="Calibri" w:hAnsi="Calibri" w:cs="Calibri"/>
                <w:bCs/>
              </w:rPr>
              <w:t>зоосанитарного</w:t>
            </w:r>
            <w:proofErr w:type="spellEnd"/>
            <w:r w:rsidRPr="005044DB">
              <w:rPr>
                <w:rFonts w:ascii="Calibri" w:hAnsi="Calibri" w:cs="Calibri"/>
                <w:bCs/>
              </w:rPr>
              <w:t xml:space="preserve"> статуса (</w:t>
            </w:r>
            <w:proofErr w:type="spellStart"/>
            <w:r w:rsidRPr="005044DB">
              <w:rPr>
                <w:rFonts w:ascii="Calibri" w:hAnsi="Calibri" w:cs="Calibri"/>
                <w:bCs/>
              </w:rPr>
              <w:t>компартмента</w:t>
            </w:r>
            <w:proofErr w:type="spellEnd"/>
            <w:r w:rsidRPr="005044DB">
              <w:rPr>
                <w:rFonts w:ascii="Calibri" w:hAnsi="Calibri" w:cs="Calibri"/>
                <w:bCs/>
              </w:rPr>
              <w:t>), при условии страхования всего имеющегося в хозяйстве поголовья свиней, в возрасте старше 3 месяцев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60000 &lt;****&gt;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Мясо птицы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39305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Мясо кроликов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24000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Яйцо птицы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Куриное яйцо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тысяча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1800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Перепелиное яйцо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тысяча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450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Шкурки серебристо-черных лисиц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Реализованных по цене менее 1,0 тыс. рублей за одну штуку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250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Реализованных по цене от 1,0 до 2,0 тыс. рублей включительно за одну штуку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750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1500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lastRenderedPageBreak/>
              <w:t>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2500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Содержание северных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1400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Закуп племенного крупного рогатого скота, лошадей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140000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 xml:space="preserve">Закуп племенных свиней (при наличии у хозяйства </w:t>
            </w:r>
            <w:proofErr w:type="spellStart"/>
            <w:r w:rsidRPr="005044DB">
              <w:rPr>
                <w:rFonts w:ascii="Calibri" w:hAnsi="Calibri" w:cs="Calibri"/>
                <w:bCs/>
              </w:rPr>
              <w:t>зоосанитарного</w:t>
            </w:r>
            <w:proofErr w:type="spellEnd"/>
            <w:r w:rsidRPr="005044DB">
              <w:rPr>
                <w:rFonts w:ascii="Calibri" w:hAnsi="Calibri" w:cs="Calibri"/>
                <w:bCs/>
              </w:rPr>
              <w:t xml:space="preserve"> статуса (</w:t>
            </w:r>
            <w:proofErr w:type="spellStart"/>
            <w:r w:rsidRPr="005044DB">
              <w:rPr>
                <w:rFonts w:ascii="Calibri" w:hAnsi="Calibri" w:cs="Calibri"/>
                <w:bCs/>
              </w:rPr>
              <w:t>компартмента</w:t>
            </w:r>
            <w:proofErr w:type="spellEnd"/>
            <w:r w:rsidRPr="005044DB">
              <w:rPr>
                <w:rFonts w:ascii="Calibri" w:hAnsi="Calibri" w:cs="Calibri"/>
                <w:bCs/>
              </w:rPr>
              <w:t>) не ниже III)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110000</w:t>
            </w:r>
          </w:p>
        </w:tc>
      </w:tr>
      <w:tr w:rsidR="005044DB" w:rsidRPr="005044DB">
        <w:tc>
          <w:tcPr>
            <w:tcW w:w="8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(п. 6.2 в ред. постановления Правительства ХМАО - Югры от 07.04.2023 N 132-п)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Закуп племенных овец, коз,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60000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голова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3500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18700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Содержание маточного поголовья сельскохозяйственных животных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условная голова в год/полугодие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24000/12000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условная 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37400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условная 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18700</w:t>
            </w:r>
          </w:p>
        </w:tc>
      </w:tr>
      <w:tr w:rsidR="005044DB" w:rsidRPr="005044DB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8"/>
              <w:gridCol w:w="8600"/>
              <w:gridCol w:w="108"/>
            </w:tblGrid>
            <w:tr w:rsidR="005044DB" w:rsidRPr="005044D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4DB" w:rsidRPr="005044DB" w:rsidRDefault="005044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4DB" w:rsidRPr="005044DB" w:rsidRDefault="005044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044DB" w:rsidRPr="005044DB" w:rsidRDefault="00504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392C69"/>
                    </w:rPr>
                  </w:pPr>
                  <w:proofErr w:type="spellStart"/>
                  <w:r w:rsidRPr="005044DB">
                    <w:rPr>
                      <w:rFonts w:ascii="Calibri" w:hAnsi="Calibri" w:cs="Calibri"/>
                      <w:bCs/>
                      <w:color w:val="392C69"/>
                    </w:rPr>
                    <w:t>КонсультантПлюс</w:t>
                  </w:r>
                  <w:proofErr w:type="spellEnd"/>
                  <w:r w:rsidRPr="005044DB">
                    <w:rPr>
                      <w:rFonts w:ascii="Calibri" w:hAnsi="Calibri" w:cs="Calibri"/>
                      <w:bCs/>
                      <w:color w:val="392C69"/>
                    </w:rPr>
                    <w:t>: примечание.</w:t>
                  </w:r>
                </w:p>
                <w:p w:rsidR="005044DB" w:rsidRPr="005044DB" w:rsidRDefault="00504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392C69"/>
                    </w:rPr>
                  </w:pPr>
                  <w:r w:rsidRPr="005044DB">
                    <w:rPr>
                      <w:rFonts w:ascii="Calibri" w:hAnsi="Calibri" w:cs="Calibri"/>
                      <w:bCs/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4DB" w:rsidRPr="005044DB" w:rsidRDefault="00504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392C69"/>
                    </w:rPr>
                  </w:pPr>
                </w:p>
              </w:tc>
            </w:tr>
          </w:tbl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392C69"/>
              </w:rPr>
            </w:pPr>
          </w:p>
        </w:tc>
      </w:tr>
      <w:tr w:rsidR="005044DB" w:rsidRPr="005044DB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14.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Маточное поголовье крупного рогатого скота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10000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Маточное поголовье лошадей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14.3.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Утратил силу с 7 апреля 2023 года. - Постановление Правительства ХМАО - Югры от 07.04.2023 N 132-п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Маточное поголовье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lastRenderedPageBreak/>
              <w:t>14.5.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Маточное поголовье коз (овец)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700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14.6.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Маточное поголовье кроликов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200</w:t>
            </w:r>
          </w:p>
        </w:tc>
      </w:tr>
      <w:tr w:rsidR="005044DB" w:rsidRPr="005044DB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Растениеводство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Овощи защищенного грунта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Огурцы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25000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Помидоры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25000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Зеленные культуры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14500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Овощи открытого грунта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Капуста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5000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Картофель &lt;***&gt;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2500</w:t>
            </w:r>
          </w:p>
        </w:tc>
      </w:tr>
      <w:tr w:rsidR="005044DB" w:rsidRPr="005044DB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Завоз семян кормовых культур с учетом доставки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 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2062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Приобретение элитных семян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Картофель (супер-суперэлита, суперэлита, элита)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 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12500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Овощные культуры (суперэлита, элита, гибриды F1)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 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30% от стоимости семян</w:t>
            </w:r>
          </w:p>
        </w:tc>
      </w:tr>
      <w:tr w:rsidR="005044DB" w:rsidRPr="005044DB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Рыбная отрасль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Рыба-филе, разделанная рыба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20000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Рыба соленая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16000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Рыба копченая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18000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Сушено-вяленая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23000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Кулинария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17000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Рыбные консервы в жестяной банке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тысяча 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17000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Рыба искусственно выращенная (осетровые, сиговые) &lt;**&gt;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73400</w:t>
            </w:r>
          </w:p>
        </w:tc>
      </w:tr>
      <w:tr w:rsidR="005044DB" w:rsidRPr="005044DB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Дикоросы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Ягоды (клюква, брусника, смородина, морошка, голубика, черника)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20500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lastRenderedPageBreak/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Орех кедровый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43500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Грибы сырые (белый, подосиновик, подберезовик, груздь и прочие)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8000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Продукция переработки дикоросов (ягоды, перетертые с сахаром; варенье, джемы, конфитюры; сиропы).</w:t>
            </w:r>
          </w:p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47875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92077</w:t>
            </w:r>
          </w:p>
        </w:tc>
      </w:tr>
      <w:tr w:rsidR="005044DB" w:rsidRPr="005044D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Продукция переработки грибов (грибы соленые, маринованные).</w:t>
            </w:r>
          </w:p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044DB">
              <w:rPr>
                <w:rFonts w:ascii="Calibri" w:hAnsi="Calibri" w:cs="Calibri"/>
                <w:bCs/>
              </w:rPr>
              <w:t>45785</w:t>
            </w:r>
          </w:p>
        </w:tc>
      </w:tr>
    </w:tbl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044DB">
        <w:rPr>
          <w:rFonts w:ascii="Calibri" w:hAnsi="Calibri" w:cs="Calibri"/>
          <w:bCs/>
        </w:rPr>
        <w:t>--------------------------------</w:t>
      </w:r>
    </w:p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44DB" w:rsidRPr="00504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392C69"/>
              </w:rPr>
            </w:pPr>
            <w:r w:rsidRPr="005044DB">
              <w:rPr>
                <w:rFonts w:ascii="Calibri" w:hAnsi="Calibri" w:cs="Calibri"/>
                <w:bCs/>
                <w:color w:val="392C69"/>
              </w:rPr>
              <w:t xml:space="preserve">Постановлением Правительства ХМАО - Югры от 30.06.2023 N 299-п в </w:t>
            </w:r>
            <w:proofErr w:type="spellStart"/>
            <w:r w:rsidRPr="005044DB">
              <w:rPr>
                <w:rFonts w:ascii="Calibri" w:hAnsi="Calibri" w:cs="Calibri"/>
                <w:bCs/>
                <w:color w:val="392C69"/>
              </w:rPr>
              <w:t>абз</w:t>
            </w:r>
            <w:proofErr w:type="spellEnd"/>
            <w:r w:rsidRPr="005044DB">
              <w:rPr>
                <w:rFonts w:ascii="Calibri" w:hAnsi="Calibri" w:cs="Calibri"/>
                <w:bCs/>
                <w:color w:val="392C69"/>
              </w:rPr>
              <w:t>. 1 после таблицы были внесены изменения, которые действовали по 31.12.2023.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4DB" w:rsidRPr="005044DB" w:rsidRDefault="00504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392C69"/>
              </w:rPr>
            </w:pPr>
          </w:p>
        </w:tc>
      </w:tr>
    </w:tbl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1" w:name="Par270"/>
      <w:bookmarkEnd w:id="1"/>
      <w:r w:rsidRPr="005044DB">
        <w:rPr>
          <w:rFonts w:ascii="Calibri" w:hAnsi="Calibri" w:cs="Calibri"/>
          <w:bCs/>
        </w:rP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</w:p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2" w:name="Par271"/>
      <w:bookmarkEnd w:id="2"/>
      <w:r w:rsidRPr="005044DB">
        <w:rPr>
          <w:rFonts w:ascii="Calibri" w:hAnsi="Calibri" w:cs="Calibri"/>
          <w:bCs/>
        </w:rPr>
        <w:t>&lt;**&gt;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044DB">
        <w:rPr>
          <w:rFonts w:ascii="Calibri" w:hAnsi="Calibri" w:cs="Calibri"/>
          <w:bCs/>
        </w:rPr>
        <w:t>осетровые, за исключением стерляди, - 2,00;</w:t>
      </w:r>
    </w:p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044DB">
        <w:rPr>
          <w:rFonts w:ascii="Calibri" w:hAnsi="Calibri" w:cs="Calibri"/>
          <w:bCs/>
        </w:rPr>
        <w:t>стерлядь - 0,8;</w:t>
      </w:r>
    </w:p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044DB">
        <w:rPr>
          <w:rFonts w:ascii="Calibri" w:hAnsi="Calibri" w:cs="Calibri"/>
          <w:bCs/>
        </w:rPr>
        <w:t>сиговые, за исключением тугуна, - 1,00;</w:t>
      </w:r>
    </w:p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044DB">
        <w:rPr>
          <w:rFonts w:ascii="Calibri" w:hAnsi="Calibri" w:cs="Calibri"/>
          <w:bCs/>
        </w:rPr>
        <w:t>тугун - 0,08.</w:t>
      </w:r>
    </w:p>
    <w:p w:rsidR="005044D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3" w:name="Par276"/>
      <w:bookmarkEnd w:id="3"/>
      <w:r w:rsidRPr="005044DB">
        <w:rPr>
          <w:rFonts w:ascii="Calibri" w:hAnsi="Calibri" w:cs="Calibri"/>
          <w:bCs/>
        </w:rPr>
        <w:t>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3 августа 2018 года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8C22BB" w:rsidRPr="005044DB" w:rsidRDefault="005044DB" w:rsidP="0050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4" w:name="Par277"/>
      <w:bookmarkEnd w:id="4"/>
      <w:r w:rsidRPr="005044DB">
        <w:rPr>
          <w:rFonts w:ascii="Calibri" w:hAnsi="Calibri" w:cs="Calibri"/>
          <w:bCs/>
        </w:rPr>
        <w:t xml:space="preserve">&lt;****&gt; В соответствии с приказом Министерства сельского хозяйства Российской Федерации от 23 июля 2010 года N 258 "Об утверждении Правил определения </w:t>
      </w:r>
      <w:proofErr w:type="spellStart"/>
      <w:r w:rsidRPr="005044DB">
        <w:rPr>
          <w:rFonts w:ascii="Calibri" w:hAnsi="Calibri" w:cs="Calibri"/>
          <w:bCs/>
        </w:rPr>
        <w:t>зоосанитарного</w:t>
      </w:r>
      <w:proofErr w:type="spellEnd"/>
      <w:r w:rsidRPr="005044DB">
        <w:rPr>
          <w:rFonts w:ascii="Calibri" w:hAnsi="Calibri" w:cs="Calibri"/>
          <w:bCs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свиноводства".</w:t>
      </w:r>
    </w:p>
    <w:sectPr w:rsidR="008C22BB" w:rsidRPr="005044DB" w:rsidSect="0005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6"/>
    <w:rsid w:val="000B1649"/>
    <w:rsid w:val="005044DB"/>
    <w:rsid w:val="00875A56"/>
    <w:rsid w:val="008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009E-5A17-4AB4-A4A4-81555A33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Нихельман Ирина Павловна</cp:lastModifiedBy>
  <cp:revision>2</cp:revision>
  <dcterms:created xsi:type="dcterms:W3CDTF">2022-05-19T09:19:00Z</dcterms:created>
  <dcterms:modified xsi:type="dcterms:W3CDTF">2024-01-30T05:36:00Z</dcterms:modified>
</cp:coreProperties>
</file>