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AE" w:rsidRPr="00793F72" w:rsidRDefault="00B273AE" w:rsidP="00B273AE">
      <w:pPr>
        <w:jc w:val="center"/>
        <w:rPr>
          <w:sz w:val="28"/>
          <w:szCs w:val="28"/>
        </w:rPr>
      </w:pPr>
    </w:p>
    <w:p w:rsidR="00B273AE" w:rsidRPr="007A3C26" w:rsidRDefault="00B273AE" w:rsidP="00B273AE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B273AE" w:rsidRPr="007A3C26" w:rsidRDefault="00B273AE" w:rsidP="00B273AE">
      <w:pPr>
        <w:jc w:val="center"/>
        <w:rPr>
          <w:sz w:val="28"/>
          <w:szCs w:val="28"/>
        </w:rPr>
      </w:pPr>
    </w:p>
    <w:p w:rsidR="00B273AE" w:rsidRDefault="00B273AE" w:rsidP="00B273AE">
      <w:pPr>
        <w:jc w:val="center"/>
        <w:rPr>
          <w:rFonts w:eastAsiaTheme="minorHAnsi"/>
          <w:sz w:val="28"/>
          <w:szCs w:val="28"/>
          <w:lang w:eastAsia="en-US"/>
        </w:rPr>
      </w:pP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постановления Администрации города Ханты-Мансийска «</w:t>
      </w:r>
      <w:r w:rsidRPr="00675BF1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675BF1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</w:t>
      </w:r>
    </w:p>
    <w:p w:rsidR="00B273AE" w:rsidRDefault="00B273AE" w:rsidP="00B273AE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>контролируемым лицом обязательных требований), применяемого</w:t>
      </w:r>
    </w:p>
    <w:p w:rsidR="00B273AE" w:rsidRPr="00675BF1" w:rsidRDefault="00B273AE" w:rsidP="00B273AE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 xml:space="preserve">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75BF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D4ABF">
        <w:rPr>
          <w:rFonts w:eastAsiaTheme="minorHAnsi"/>
          <w:sz w:val="28"/>
          <w:szCs w:val="28"/>
          <w:lang w:eastAsia="en-US"/>
        </w:rPr>
        <w:t>земель</w:t>
      </w:r>
      <w:bookmarkStart w:id="0" w:name="_GoBack"/>
      <w:bookmarkEnd w:id="0"/>
      <w:r w:rsidRPr="00675BF1">
        <w:rPr>
          <w:rFonts w:eastAsiaTheme="minorHAnsi"/>
          <w:sz w:val="28"/>
          <w:szCs w:val="28"/>
          <w:lang w:eastAsia="en-US"/>
        </w:rPr>
        <w:t>ного контроля на территории города Ханты-</w:t>
      </w:r>
      <w:r>
        <w:rPr>
          <w:rFonts w:eastAsiaTheme="minorHAnsi"/>
          <w:sz w:val="28"/>
          <w:szCs w:val="28"/>
          <w:lang w:eastAsia="en-US"/>
        </w:rPr>
        <w:t>М</w:t>
      </w:r>
      <w:r w:rsidRPr="00675BF1">
        <w:rPr>
          <w:rFonts w:eastAsiaTheme="minorHAnsi"/>
          <w:sz w:val="28"/>
          <w:szCs w:val="28"/>
          <w:lang w:eastAsia="en-US"/>
        </w:rPr>
        <w:t>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B273AE" w:rsidRDefault="00B273AE" w:rsidP="00B273AE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B273AE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273AE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B273AE" w:rsidRDefault="00B273AE" w:rsidP="002F4D96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273AE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B273AE" w:rsidRPr="00B620E8" w:rsidTr="002F4D96">
        <w:tc>
          <w:tcPr>
            <w:tcW w:w="562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B273AE" w:rsidRPr="00B620E8" w:rsidTr="002F4D96">
        <w:trPr>
          <w:trHeight w:val="580"/>
        </w:trPr>
        <w:tc>
          <w:tcPr>
            <w:tcW w:w="562" w:type="dxa"/>
            <w:shd w:val="clear" w:color="auto" w:fill="auto"/>
          </w:tcPr>
          <w:p w:rsidR="00B273AE" w:rsidRPr="00B620E8" w:rsidRDefault="00B273AE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B273AE" w:rsidRPr="00371762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B273AE" w:rsidRPr="00B620E8" w:rsidRDefault="00B273AE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года</w:t>
            </w:r>
          </w:p>
        </w:tc>
      </w:tr>
    </w:tbl>
    <w:p w:rsidR="00B273AE" w:rsidRDefault="00B273AE" w:rsidP="00B273AE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B273AE" w:rsidRPr="007A3C26" w:rsidRDefault="00B273AE" w:rsidP="00B273AE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г.Ханты-Мансийск, ул.Энгельса 25, каб.8</w:t>
      </w:r>
      <w:r w:rsidRPr="007A3C26">
        <w:rPr>
          <w:sz w:val="28"/>
          <w:szCs w:val="28"/>
        </w:rPr>
        <w:t>,</w:t>
      </w:r>
    </w:p>
    <w:p w:rsidR="00B273AE" w:rsidRPr="00837FED" w:rsidRDefault="00B273AE" w:rsidP="00B273AE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r w:rsidRPr="00487F98">
          <w:rPr>
            <w:rStyle w:val="a3"/>
            <w:sz w:val="28"/>
            <w:szCs w:val="28"/>
            <w:lang w:val="en-US"/>
          </w:rPr>
          <w:t>admhmansy</w:t>
        </w:r>
        <w:r w:rsidRPr="00487F98">
          <w:rPr>
            <w:rStyle w:val="a3"/>
            <w:sz w:val="28"/>
            <w:szCs w:val="28"/>
          </w:rPr>
          <w:t>.</w:t>
        </w:r>
        <w:r w:rsidRPr="00487F98">
          <w:rPr>
            <w:rStyle w:val="a3"/>
            <w:sz w:val="28"/>
            <w:szCs w:val="28"/>
            <w:lang w:val="en-US"/>
          </w:rPr>
          <w:t>ru</w:t>
        </w:r>
      </w:hyperlink>
    </w:p>
    <w:p w:rsidR="00B273AE" w:rsidRPr="007A3C26" w:rsidRDefault="00B273AE" w:rsidP="00B273AE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B273AE" w:rsidRPr="007A3C26" w:rsidRDefault="00B273AE" w:rsidP="00B273AE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>
        <w:rPr>
          <w:sz w:val="28"/>
          <w:szCs w:val="28"/>
        </w:rPr>
        <w:t>01»03.2022</w:t>
      </w:r>
      <w:r w:rsidRPr="007A3C26">
        <w:rPr>
          <w:sz w:val="28"/>
          <w:szCs w:val="28"/>
        </w:rPr>
        <w:t>г.  по «</w:t>
      </w:r>
      <w:r>
        <w:rPr>
          <w:sz w:val="28"/>
          <w:szCs w:val="28"/>
        </w:rPr>
        <w:t>15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03.2022</w:t>
      </w:r>
      <w:r w:rsidRPr="007A3C26">
        <w:rPr>
          <w:sz w:val="28"/>
          <w:szCs w:val="28"/>
        </w:rPr>
        <w:t>г.</w:t>
      </w:r>
    </w:p>
    <w:p w:rsidR="00B273AE" w:rsidRPr="007A3C26" w:rsidRDefault="00B273AE" w:rsidP="00B273AE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B273AE" w:rsidRDefault="00B273AE" w:rsidP="00B273A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B273AE" w:rsidRDefault="00B273AE" w:rsidP="00B273A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B273AE" w:rsidRDefault="00B273AE" w:rsidP="00B273A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273AE" w:rsidRDefault="00B273AE" w:rsidP="00B273A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r>
        <w:rPr>
          <w:sz w:val="28"/>
          <w:szCs w:val="28"/>
        </w:rPr>
        <w:t>16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B273AE" w:rsidRDefault="00B273AE" w:rsidP="00B273A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273AE" w:rsidRPr="007A3C26" w:rsidRDefault="00B273AE" w:rsidP="00B273AE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B273AE" w:rsidRPr="007A3C26" w:rsidTr="002F4D96">
        <w:tc>
          <w:tcPr>
            <w:tcW w:w="534" w:type="dxa"/>
            <w:shd w:val="clear" w:color="auto" w:fill="auto"/>
          </w:tcPr>
          <w:p w:rsidR="00B273AE" w:rsidRPr="007A3C26" w:rsidRDefault="00B273AE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B273AE" w:rsidRPr="007A3C26" w:rsidRDefault="00B273AE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273AE" w:rsidRPr="007A3C26" w:rsidTr="002F4D96">
        <w:tc>
          <w:tcPr>
            <w:tcW w:w="534" w:type="dxa"/>
            <w:shd w:val="clear" w:color="auto" w:fill="auto"/>
          </w:tcPr>
          <w:p w:rsidR="00B273AE" w:rsidRPr="007A3C26" w:rsidRDefault="00B273AE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B273AE" w:rsidRPr="007A3C26" w:rsidRDefault="00B273AE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B273AE" w:rsidRPr="00793F72" w:rsidRDefault="00B273AE" w:rsidP="00B273AE">
      <w:pPr>
        <w:jc w:val="right"/>
        <w:rPr>
          <w:sz w:val="28"/>
          <w:szCs w:val="28"/>
        </w:rPr>
      </w:pPr>
    </w:p>
    <w:p w:rsidR="00B273AE" w:rsidRDefault="00B273AE" w:rsidP="00B273AE">
      <w:pPr>
        <w:ind w:firstLine="709"/>
        <w:jc w:val="right"/>
        <w:rPr>
          <w:sz w:val="22"/>
          <w:szCs w:val="22"/>
        </w:rPr>
      </w:pPr>
    </w:p>
    <w:p w:rsidR="00B273AE" w:rsidRDefault="00B273AE" w:rsidP="00B273AE">
      <w:pPr>
        <w:ind w:firstLine="709"/>
        <w:jc w:val="right"/>
        <w:rPr>
          <w:sz w:val="22"/>
          <w:szCs w:val="22"/>
        </w:rPr>
      </w:pPr>
    </w:p>
    <w:p w:rsidR="00B273AE" w:rsidRDefault="00B273AE" w:rsidP="00B273AE"/>
    <w:p w:rsidR="00B273AE" w:rsidRDefault="00B273AE" w:rsidP="00B273AE"/>
    <w:p w:rsidR="00B273AE" w:rsidRDefault="00B273AE" w:rsidP="00B273AE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AE"/>
    <w:rsid w:val="008D4ABF"/>
    <w:rsid w:val="00B273AE"/>
    <w:rsid w:val="00DD7A55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687A-1CDC-4EE1-8A95-8750A59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dcterms:created xsi:type="dcterms:W3CDTF">2022-03-27T11:15:00Z</dcterms:created>
  <dcterms:modified xsi:type="dcterms:W3CDTF">2022-03-27T11:18:00Z</dcterms:modified>
</cp:coreProperties>
</file>