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D869CC">
        <w:rPr>
          <w:rFonts w:ascii="Times New Roman" w:hAnsi="Times New Roman" w:cs="Times New Roman"/>
          <w:sz w:val="28"/>
          <w:szCs w:val="28"/>
        </w:rPr>
        <w:t>квартира</w:t>
      </w:r>
      <w:r w:rsidR="008A5A64" w:rsidRPr="001229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645EF" w:rsidRPr="00A645EF">
        <w:rPr>
          <w:rFonts w:ascii="Times New Roman" w:hAnsi="Times New Roman"/>
          <w:sz w:val="28"/>
          <w:szCs w:val="28"/>
        </w:rPr>
        <w:t>86:12:0102003:1253</w:t>
      </w:r>
      <w:r w:rsidR="005F6EA8" w:rsidRPr="00E15A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F6EA8" w:rsidRPr="00E15A75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F6EA8" w:rsidRPr="00E15A75">
        <w:rPr>
          <w:rFonts w:ascii="Times New Roman" w:hAnsi="Times New Roman"/>
          <w:sz w:val="28"/>
          <w:szCs w:val="28"/>
        </w:rPr>
        <w:t xml:space="preserve"> по адресу: </w:t>
      </w:r>
      <w:r w:rsidR="004174C1" w:rsidRPr="00602F59">
        <w:rPr>
          <w:rFonts w:ascii="Times New Roman" w:hAnsi="Times New Roman"/>
          <w:sz w:val="28"/>
          <w:szCs w:val="28"/>
        </w:rPr>
        <w:t xml:space="preserve">Ханты-Мансийский автономный округ - Югра, г. Ханты-Мансийск, ул. Гагарина, д. </w:t>
      </w:r>
      <w:r w:rsidR="00A645EF">
        <w:rPr>
          <w:rFonts w:ascii="Times New Roman" w:hAnsi="Times New Roman"/>
          <w:sz w:val="28"/>
          <w:szCs w:val="28"/>
        </w:rPr>
        <w:t>77, кв. 3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645EF">
        <w:rPr>
          <w:rFonts w:ascii="Times New Roman" w:hAnsi="Times New Roman" w:cs="Times New Roman"/>
          <w:sz w:val="28"/>
          <w:szCs w:val="28"/>
        </w:rPr>
        <w:t>30,3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4174C1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4174C1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41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5EF">
        <w:rPr>
          <w:rFonts w:ascii="Times New Roman" w:hAnsi="Times New Roman"/>
          <w:sz w:val="28"/>
          <w:szCs w:val="28"/>
        </w:rPr>
        <w:t>Турышев</w:t>
      </w:r>
      <w:proofErr w:type="spellEnd"/>
      <w:r w:rsidR="00A645EF">
        <w:rPr>
          <w:rFonts w:ascii="Times New Roman" w:hAnsi="Times New Roman"/>
          <w:sz w:val="28"/>
          <w:szCs w:val="28"/>
        </w:rPr>
        <w:t xml:space="preserve"> Олег Григорьевич</w:t>
      </w:r>
      <w:bookmarkStart w:id="0" w:name="_GoBack"/>
      <w:bookmarkEnd w:id="0"/>
      <w:r w:rsidR="005F6EA8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22925"/>
    <w:rsid w:val="001677F7"/>
    <w:rsid w:val="001C4ADE"/>
    <w:rsid w:val="00266638"/>
    <w:rsid w:val="002977DE"/>
    <w:rsid w:val="002C1FA5"/>
    <w:rsid w:val="00312E9C"/>
    <w:rsid w:val="00320642"/>
    <w:rsid w:val="003E104F"/>
    <w:rsid w:val="004174C1"/>
    <w:rsid w:val="004670E9"/>
    <w:rsid w:val="005460FB"/>
    <w:rsid w:val="005F6EA8"/>
    <w:rsid w:val="00602EA5"/>
    <w:rsid w:val="00611B8C"/>
    <w:rsid w:val="00611C3D"/>
    <w:rsid w:val="006152F8"/>
    <w:rsid w:val="00670A4A"/>
    <w:rsid w:val="007729E0"/>
    <w:rsid w:val="007B24B1"/>
    <w:rsid w:val="007D5410"/>
    <w:rsid w:val="007E1132"/>
    <w:rsid w:val="008A5A64"/>
    <w:rsid w:val="00972DB1"/>
    <w:rsid w:val="00994E79"/>
    <w:rsid w:val="009A25FB"/>
    <w:rsid w:val="009C1686"/>
    <w:rsid w:val="00A645EF"/>
    <w:rsid w:val="00B94D87"/>
    <w:rsid w:val="00BA0D36"/>
    <w:rsid w:val="00BC51F6"/>
    <w:rsid w:val="00C17C14"/>
    <w:rsid w:val="00CA5FA9"/>
    <w:rsid w:val="00D36D8D"/>
    <w:rsid w:val="00D869CC"/>
    <w:rsid w:val="00D92C23"/>
    <w:rsid w:val="00DB7CF2"/>
    <w:rsid w:val="00E95E5D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2022-09-09T06:47:00Z</dcterms:created>
  <dcterms:modified xsi:type="dcterms:W3CDTF">2022-09-09T06:50:00Z</dcterms:modified>
</cp:coreProperties>
</file>