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3232E6" w:rsidRPr="001A6DB6">
        <w:rPr>
          <w:rFonts w:ascii="Times New Roman" w:hAnsi="Times New Roman"/>
          <w:sz w:val="27"/>
          <w:szCs w:val="27"/>
        </w:rPr>
        <w:t>86:12:0103022:94</w:t>
      </w:r>
      <w:r w:rsidR="003232E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232E6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3232E6">
        <w:rPr>
          <w:rFonts w:ascii="Times New Roman" w:hAnsi="Times New Roman"/>
          <w:sz w:val="28"/>
          <w:szCs w:val="28"/>
        </w:rPr>
        <w:t xml:space="preserve"> по адресу: </w:t>
      </w:r>
      <w:r w:rsidR="003232E6" w:rsidRPr="001A6DB6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Зырянова, д. 20</w:t>
      </w:r>
      <w:r w:rsidR="00243B87">
        <w:rPr>
          <w:rFonts w:ascii="Times New Roman" w:hAnsi="Times New Roman"/>
          <w:sz w:val="28"/>
          <w:szCs w:val="28"/>
        </w:rPr>
        <w:t xml:space="preserve">, 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32E6">
        <w:rPr>
          <w:rFonts w:ascii="Times New Roman" w:hAnsi="Times New Roman" w:cs="Times New Roman"/>
          <w:sz w:val="28"/>
          <w:szCs w:val="28"/>
        </w:rPr>
        <w:t>78,3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735C4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3232E6">
        <w:rPr>
          <w:rFonts w:ascii="Times New Roman" w:hAnsi="Times New Roman" w:cs="Times New Roman"/>
          <w:sz w:val="28"/>
          <w:szCs w:val="28"/>
        </w:rPr>
        <w:t xml:space="preserve"> общей долевой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3232E6">
        <w:rPr>
          <w:rFonts w:ascii="Times New Roman" w:hAnsi="Times New Roman" w:cs="Times New Roman"/>
          <w:sz w:val="28"/>
          <w:szCs w:val="28"/>
        </w:rPr>
        <w:t xml:space="preserve"> </w:t>
      </w:r>
      <w:r w:rsidR="003232E6">
        <w:rPr>
          <w:rFonts w:ascii="Times New Roman" w:eastAsia="Times New Roman" w:hAnsi="Times New Roman"/>
          <w:sz w:val="28"/>
          <w:szCs w:val="28"/>
        </w:rPr>
        <w:t>Кокорин Анатоли</w:t>
      </w:r>
      <w:r w:rsidR="003232E6">
        <w:rPr>
          <w:rFonts w:ascii="Times New Roman" w:eastAsia="Times New Roman" w:hAnsi="Times New Roman"/>
          <w:sz w:val="28"/>
          <w:szCs w:val="28"/>
        </w:rPr>
        <w:t>й</w:t>
      </w:r>
      <w:r w:rsidR="003232E6">
        <w:rPr>
          <w:rFonts w:ascii="Times New Roman" w:eastAsia="Times New Roman" w:hAnsi="Times New Roman"/>
          <w:sz w:val="28"/>
          <w:szCs w:val="28"/>
        </w:rPr>
        <w:t xml:space="preserve"> Федорович</w:t>
      </w:r>
      <w:bookmarkStart w:id="0" w:name="_GoBack"/>
      <w:bookmarkEnd w:id="0"/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002F"/>
    <w:rsid w:val="002C1FA5"/>
    <w:rsid w:val="00303C27"/>
    <w:rsid w:val="00312E9C"/>
    <w:rsid w:val="00320642"/>
    <w:rsid w:val="003232E6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72BC9"/>
    <w:rsid w:val="00E95E5D"/>
    <w:rsid w:val="00EA3324"/>
    <w:rsid w:val="00EC08E3"/>
    <w:rsid w:val="00F93684"/>
    <w:rsid w:val="00F9575C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2022-11-11T05:55:00Z</dcterms:created>
  <dcterms:modified xsi:type="dcterms:W3CDTF">2022-11-11T05:55:00Z</dcterms:modified>
</cp:coreProperties>
</file>