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D36" w:rsidRDefault="00BA0D36" w:rsidP="00BA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A0D36" w:rsidRPr="00320642" w:rsidRDefault="00BA0D36" w:rsidP="00BA0D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0D36" w:rsidRPr="00AF6BDE" w:rsidRDefault="00BA0D36" w:rsidP="006152F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статьей 69.1 Федерального закона от 13.07.2015 №218-ФЗ «О государственной регистрации недвижимости», </w:t>
      </w:r>
      <w:r w:rsidRPr="00AF6BDE">
        <w:rPr>
          <w:rFonts w:ascii="Times New Roman" w:hAnsi="Times New Roman" w:cs="Times New Roman"/>
          <w:sz w:val="28"/>
          <w:szCs w:val="28"/>
        </w:rPr>
        <w:t xml:space="preserve">Департамент градостроительства и архитектуры Администрации города Ханты-Мансийска </w:t>
      </w:r>
      <w:r w:rsidRPr="00AF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уведомляет, что в отношении следующего объекта недвижимости:</w:t>
      </w:r>
    </w:p>
    <w:p w:rsidR="006152F8" w:rsidRPr="00464DCA" w:rsidRDefault="00BA0D36" w:rsidP="006152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BDE">
        <w:rPr>
          <w:rFonts w:ascii="Times New Roman" w:hAnsi="Times New Roman" w:cs="Times New Roman"/>
          <w:sz w:val="28"/>
          <w:szCs w:val="28"/>
        </w:rPr>
        <w:t xml:space="preserve">- </w:t>
      </w:r>
      <w:r w:rsidR="00CA6AA0">
        <w:rPr>
          <w:rFonts w:ascii="Times New Roman" w:hAnsi="Times New Roman" w:cs="Times New Roman"/>
          <w:sz w:val="28"/>
          <w:szCs w:val="28"/>
        </w:rPr>
        <w:t>гараж</w:t>
      </w:r>
      <w:r w:rsidR="002F1020" w:rsidRPr="007B26E4">
        <w:rPr>
          <w:rFonts w:ascii="Times New Roman" w:hAnsi="Times New Roman" w:cs="Times New Roman"/>
          <w:sz w:val="28"/>
          <w:szCs w:val="28"/>
        </w:rPr>
        <w:t xml:space="preserve">  с кадастровым номером</w:t>
      </w:r>
      <w:r w:rsidR="002F1020">
        <w:rPr>
          <w:rFonts w:ascii="Times New Roman" w:hAnsi="Times New Roman" w:cs="Times New Roman"/>
          <w:sz w:val="28"/>
          <w:szCs w:val="28"/>
        </w:rPr>
        <w:t xml:space="preserve"> </w:t>
      </w:r>
      <w:r w:rsidR="002F1020" w:rsidRPr="00654BDB">
        <w:rPr>
          <w:rFonts w:ascii="Times New Roman" w:hAnsi="Times New Roman" w:cs="Times New Roman"/>
          <w:sz w:val="28"/>
          <w:szCs w:val="28"/>
        </w:rPr>
        <w:t>86:12:</w:t>
      </w:r>
      <w:r w:rsidR="00CA6AA0">
        <w:rPr>
          <w:rFonts w:ascii="Times New Roman" w:hAnsi="Times New Roman" w:cs="Times New Roman"/>
          <w:sz w:val="28"/>
          <w:szCs w:val="28"/>
        </w:rPr>
        <w:t>0000000:361</w:t>
      </w:r>
      <w:r w:rsidR="002F1020" w:rsidRPr="007B26E4">
        <w:rPr>
          <w:rFonts w:ascii="Times New Roman" w:hAnsi="Times New Roman" w:cs="Times New Roman"/>
          <w:sz w:val="28"/>
          <w:szCs w:val="28"/>
        </w:rPr>
        <w:t>,  расположенн</w:t>
      </w:r>
      <w:r w:rsidR="002F1020">
        <w:rPr>
          <w:rFonts w:ascii="Times New Roman" w:hAnsi="Times New Roman" w:cs="Times New Roman"/>
          <w:sz w:val="28"/>
          <w:szCs w:val="28"/>
        </w:rPr>
        <w:t>ый</w:t>
      </w:r>
      <w:r w:rsidR="002F1020" w:rsidRPr="007B26E4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CA6AA0" w:rsidRPr="00CA6AA0">
        <w:rPr>
          <w:rFonts w:ascii="Times New Roman" w:hAnsi="Times New Roman" w:cs="Times New Roman"/>
          <w:sz w:val="28"/>
          <w:szCs w:val="28"/>
        </w:rPr>
        <w:t>Ханты-Мансийский - Югра (</w:t>
      </w:r>
      <w:proofErr w:type="spellStart"/>
      <w:r w:rsidR="00CA6AA0" w:rsidRPr="00CA6AA0">
        <w:rPr>
          <w:rFonts w:ascii="Times New Roman" w:hAnsi="Times New Roman" w:cs="Times New Roman"/>
          <w:sz w:val="28"/>
          <w:szCs w:val="28"/>
        </w:rPr>
        <w:t>ао</w:t>
      </w:r>
      <w:proofErr w:type="spellEnd"/>
      <w:r w:rsidR="00CA6AA0" w:rsidRPr="00CA6AA0">
        <w:rPr>
          <w:rFonts w:ascii="Times New Roman" w:hAnsi="Times New Roman" w:cs="Times New Roman"/>
          <w:sz w:val="28"/>
          <w:szCs w:val="28"/>
        </w:rPr>
        <w:t>), Ханты-Мансийск (г.), Гараж</w:t>
      </w:r>
      <w:proofErr w:type="gramStart"/>
      <w:r w:rsidR="00CA6AA0">
        <w:rPr>
          <w:rFonts w:ascii="Times New Roman" w:hAnsi="Times New Roman" w:cs="Times New Roman"/>
          <w:sz w:val="28"/>
          <w:szCs w:val="28"/>
        </w:rPr>
        <w:t>,р</w:t>
      </w:r>
      <w:proofErr w:type="gramEnd"/>
      <w:r w:rsidR="00CA6AA0">
        <w:rPr>
          <w:rFonts w:ascii="Times New Roman" w:hAnsi="Times New Roman" w:cs="Times New Roman"/>
          <w:sz w:val="28"/>
          <w:szCs w:val="28"/>
        </w:rPr>
        <w:t>554</w:t>
      </w:r>
      <w:r w:rsidR="00AF6BDE" w:rsidRPr="00464DCA">
        <w:rPr>
          <w:rFonts w:ascii="Times New Roman" w:hAnsi="Times New Roman" w:cs="Times New Roman"/>
          <w:sz w:val="28"/>
          <w:szCs w:val="28"/>
        </w:rPr>
        <w:t xml:space="preserve">, </w:t>
      </w:r>
      <w:r w:rsidR="00602EA5" w:rsidRPr="00464DCA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CA6AA0">
        <w:rPr>
          <w:rFonts w:ascii="Times New Roman" w:hAnsi="Times New Roman" w:cs="Times New Roman"/>
          <w:sz w:val="28"/>
          <w:szCs w:val="28"/>
        </w:rPr>
        <w:t>22,1</w:t>
      </w:r>
      <w:r w:rsidR="00FB552D" w:rsidRPr="00464D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2EA5" w:rsidRPr="00464DCA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BB4DB5" w:rsidRPr="00464DCA">
        <w:rPr>
          <w:rFonts w:ascii="Times New Roman" w:hAnsi="Times New Roman" w:cs="Times New Roman"/>
          <w:sz w:val="28"/>
          <w:szCs w:val="28"/>
        </w:rPr>
        <w:t>,</w:t>
      </w:r>
    </w:p>
    <w:p w:rsidR="00464DCA" w:rsidRPr="00464DCA" w:rsidRDefault="00010E06" w:rsidP="006152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DCA">
        <w:rPr>
          <w:rFonts w:ascii="Times New Roman" w:hAnsi="Times New Roman" w:cs="Times New Roman"/>
          <w:sz w:val="28"/>
          <w:szCs w:val="28"/>
        </w:rPr>
        <w:t>в качестве его правообладател</w:t>
      </w:r>
      <w:r w:rsidR="008735C4" w:rsidRPr="00464DCA">
        <w:rPr>
          <w:rFonts w:ascii="Times New Roman" w:hAnsi="Times New Roman" w:cs="Times New Roman"/>
          <w:sz w:val="28"/>
          <w:szCs w:val="28"/>
        </w:rPr>
        <w:t>я</w:t>
      </w:r>
      <w:r w:rsidRPr="00464DCA">
        <w:rPr>
          <w:rFonts w:ascii="Times New Roman" w:hAnsi="Times New Roman" w:cs="Times New Roman"/>
          <w:sz w:val="28"/>
          <w:szCs w:val="28"/>
        </w:rPr>
        <w:t>, владеющ</w:t>
      </w:r>
      <w:r w:rsidR="008735C4" w:rsidRPr="00464DCA">
        <w:rPr>
          <w:rFonts w:ascii="Times New Roman" w:hAnsi="Times New Roman" w:cs="Times New Roman"/>
          <w:sz w:val="28"/>
          <w:szCs w:val="28"/>
        </w:rPr>
        <w:t>его</w:t>
      </w:r>
      <w:r w:rsidRPr="00464DCA">
        <w:rPr>
          <w:rFonts w:ascii="Times New Roman" w:hAnsi="Times New Roman" w:cs="Times New Roman"/>
          <w:sz w:val="28"/>
          <w:szCs w:val="28"/>
        </w:rPr>
        <w:t xml:space="preserve"> данным объектом недвижимости на праве</w:t>
      </w:r>
      <w:r w:rsidR="003232E6" w:rsidRPr="00464DCA">
        <w:rPr>
          <w:rFonts w:ascii="Times New Roman" w:hAnsi="Times New Roman" w:cs="Times New Roman"/>
          <w:sz w:val="28"/>
          <w:szCs w:val="28"/>
        </w:rPr>
        <w:t xml:space="preserve"> </w:t>
      </w:r>
      <w:r w:rsidRPr="00464DCA">
        <w:rPr>
          <w:rFonts w:ascii="Times New Roman" w:hAnsi="Times New Roman" w:cs="Times New Roman"/>
          <w:sz w:val="28"/>
          <w:szCs w:val="28"/>
        </w:rPr>
        <w:t xml:space="preserve">собственности, </w:t>
      </w:r>
      <w:r w:rsidR="005460FB" w:rsidRPr="00464DCA">
        <w:rPr>
          <w:rFonts w:ascii="Times New Roman" w:hAnsi="Times New Roman" w:cs="Times New Roman"/>
          <w:sz w:val="28"/>
          <w:szCs w:val="28"/>
        </w:rPr>
        <w:t>выявлен</w:t>
      </w:r>
      <w:r w:rsidR="00CA6AA0">
        <w:rPr>
          <w:rFonts w:ascii="Times New Roman" w:hAnsi="Times New Roman" w:cs="Times New Roman"/>
          <w:sz w:val="28"/>
          <w:szCs w:val="28"/>
        </w:rPr>
        <w:t>а</w:t>
      </w:r>
      <w:r w:rsidR="00464DCA" w:rsidRPr="00464DCA">
        <w:rPr>
          <w:rFonts w:ascii="Times New Roman" w:hAnsi="Times New Roman" w:cs="Times New Roman"/>
          <w:sz w:val="28"/>
          <w:szCs w:val="28"/>
        </w:rPr>
        <w:t xml:space="preserve"> </w:t>
      </w:r>
      <w:r w:rsidR="00FB552D" w:rsidRPr="00464D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6AA0">
        <w:rPr>
          <w:rFonts w:ascii="Times New Roman" w:hAnsi="Times New Roman" w:cs="Times New Roman"/>
          <w:sz w:val="28"/>
          <w:szCs w:val="28"/>
        </w:rPr>
        <w:t>Еремеева</w:t>
      </w:r>
      <w:proofErr w:type="spellEnd"/>
      <w:r w:rsidR="00CA6AA0">
        <w:rPr>
          <w:rFonts w:ascii="Times New Roman" w:hAnsi="Times New Roman" w:cs="Times New Roman"/>
          <w:sz w:val="28"/>
          <w:szCs w:val="28"/>
        </w:rPr>
        <w:t xml:space="preserve"> Вера Николаевна.</w:t>
      </w:r>
      <w:bookmarkStart w:id="0" w:name="_GoBack"/>
      <w:bookmarkEnd w:id="0"/>
      <w:r w:rsidR="001677F7" w:rsidRPr="00464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A0D36" w:rsidRPr="00AF6BDE" w:rsidRDefault="00BA0D36" w:rsidP="006152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64DC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Возражения</w:t>
      </w:r>
      <w:r w:rsidRPr="00AF6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относительно сведений о правообладателе вышеуказанного ранее учтенного объекта недвижимости могут быть представлены по адресу: </w:t>
      </w:r>
      <w:r w:rsidRPr="00AF6B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628011, Ханты-Мансийский</w:t>
      </w:r>
      <w:r w:rsidRPr="00AF6BDE">
        <w:rPr>
          <w:rFonts w:ascii="Times New Roman" w:eastAsia="Times New Roman" w:hAnsi="Times New Roman" w:cs="Times New Roman"/>
          <w:sz w:val="28"/>
          <w:szCs w:val="28"/>
          <w:lang w:eastAsia="ru-RU"/>
        </w:rPr>
        <w:t>  автономный округ-Югра, город Ханты-Мансийск, улица Калинина, 26, 3 этаж (</w:t>
      </w:r>
      <w:r w:rsidRPr="00AF6B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режим работы: понедельник - пятница: с 9.00 до 17.15, обед с 12.45 до 14.00</w:t>
      </w:r>
      <w:r w:rsidRPr="00AF6BDE">
        <w:rPr>
          <w:rFonts w:ascii="Times New Roman" w:eastAsia="Times New Roman" w:hAnsi="Times New Roman" w:cs="Times New Roman"/>
          <w:sz w:val="28"/>
          <w:szCs w:val="28"/>
          <w:lang w:eastAsia="ru-RU"/>
        </w:rPr>
        <w:t>), адрес электронной почты </w:t>
      </w:r>
      <w:hyperlink r:id="rId6" w:history="1">
        <w:r w:rsidRPr="00AF6BDE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shd w:val="clear" w:color="auto" w:fill="FFFFFF"/>
            <w:lang w:eastAsia="ru-RU"/>
          </w:rPr>
          <w:t>dga@admhmansy.ru</w:t>
        </w:r>
      </w:hyperlink>
      <w:r w:rsidRPr="00AF6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тридцати дней со дня настоящего уведомления.</w:t>
      </w:r>
      <w:proofErr w:type="gramEnd"/>
    </w:p>
    <w:p w:rsidR="00BA0D36" w:rsidRPr="00AF6BDE" w:rsidRDefault="00BA0D36" w:rsidP="00615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D36" w:rsidRPr="00122925" w:rsidRDefault="00BA0D36" w:rsidP="00615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24B1" w:rsidRPr="00122925" w:rsidRDefault="007B24B1" w:rsidP="006152F8">
      <w:pPr>
        <w:spacing w:after="0" w:line="240" w:lineRule="auto"/>
        <w:rPr>
          <w:sz w:val="28"/>
          <w:szCs w:val="28"/>
        </w:rPr>
      </w:pPr>
    </w:p>
    <w:sectPr w:rsidR="007B24B1" w:rsidRPr="00122925" w:rsidSect="00C67263">
      <w:pgSz w:w="11905" w:h="16838"/>
      <w:pgMar w:top="1418" w:right="1275" w:bottom="1134" w:left="155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87F6C"/>
    <w:multiLevelType w:val="multilevel"/>
    <w:tmpl w:val="3BDE4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E79"/>
    <w:rsid w:val="00010E06"/>
    <w:rsid w:val="00092B93"/>
    <w:rsid w:val="001104D6"/>
    <w:rsid w:val="00122925"/>
    <w:rsid w:val="001677F7"/>
    <w:rsid w:val="001C4ADE"/>
    <w:rsid w:val="00243B87"/>
    <w:rsid w:val="00266638"/>
    <w:rsid w:val="00290DAE"/>
    <w:rsid w:val="002977DE"/>
    <w:rsid w:val="002C002F"/>
    <w:rsid w:val="002C1FA5"/>
    <w:rsid w:val="002F1020"/>
    <w:rsid w:val="00303C27"/>
    <w:rsid w:val="00312E9C"/>
    <w:rsid w:val="00320642"/>
    <w:rsid w:val="003232E6"/>
    <w:rsid w:val="003B660E"/>
    <w:rsid w:val="003E104F"/>
    <w:rsid w:val="004174C1"/>
    <w:rsid w:val="00443038"/>
    <w:rsid w:val="00464DCA"/>
    <w:rsid w:val="004670E9"/>
    <w:rsid w:val="00475C6F"/>
    <w:rsid w:val="00481F59"/>
    <w:rsid w:val="004911E5"/>
    <w:rsid w:val="004A62B4"/>
    <w:rsid w:val="004D2C73"/>
    <w:rsid w:val="005460FB"/>
    <w:rsid w:val="00567BA7"/>
    <w:rsid w:val="005B3B42"/>
    <w:rsid w:val="005B4EBF"/>
    <w:rsid w:val="005F6EA8"/>
    <w:rsid w:val="00602EA5"/>
    <w:rsid w:val="00611B8C"/>
    <w:rsid w:val="00611C3D"/>
    <w:rsid w:val="006152F8"/>
    <w:rsid w:val="00670A4A"/>
    <w:rsid w:val="006C411C"/>
    <w:rsid w:val="006D4E1A"/>
    <w:rsid w:val="007729E0"/>
    <w:rsid w:val="007B24B1"/>
    <w:rsid w:val="007D3D7C"/>
    <w:rsid w:val="007D5410"/>
    <w:rsid w:val="007E1132"/>
    <w:rsid w:val="00800636"/>
    <w:rsid w:val="0081781B"/>
    <w:rsid w:val="008735C4"/>
    <w:rsid w:val="008A5A64"/>
    <w:rsid w:val="008E3F5D"/>
    <w:rsid w:val="00941E8B"/>
    <w:rsid w:val="00972DB1"/>
    <w:rsid w:val="00994E79"/>
    <w:rsid w:val="009A25FB"/>
    <w:rsid w:val="009A4E44"/>
    <w:rsid w:val="009C1686"/>
    <w:rsid w:val="00A52194"/>
    <w:rsid w:val="00A645EF"/>
    <w:rsid w:val="00AB129A"/>
    <w:rsid w:val="00AF6BDE"/>
    <w:rsid w:val="00B22FD1"/>
    <w:rsid w:val="00B94D87"/>
    <w:rsid w:val="00BA0D36"/>
    <w:rsid w:val="00BB4DB5"/>
    <w:rsid w:val="00BC51F6"/>
    <w:rsid w:val="00BD0122"/>
    <w:rsid w:val="00C17C14"/>
    <w:rsid w:val="00C33C0B"/>
    <w:rsid w:val="00C8737C"/>
    <w:rsid w:val="00CA5FA9"/>
    <w:rsid w:val="00CA6AA0"/>
    <w:rsid w:val="00CA6BDC"/>
    <w:rsid w:val="00D36D8D"/>
    <w:rsid w:val="00D869CC"/>
    <w:rsid w:val="00D92C23"/>
    <w:rsid w:val="00DB7CF2"/>
    <w:rsid w:val="00E72BC9"/>
    <w:rsid w:val="00E95E5D"/>
    <w:rsid w:val="00EA3324"/>
    <w:rsid w:val="00EC08E3"/>
    <w:rsid w:val="00F93684"/>
    <w:rsid w:val="00F9575C"/>
    <w:rsid w:val="00FB552D"/>
    <w:rsid w:val="00FC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0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A0D36"/>
    <w:rPr>
      <w:color w:val="0000FF"/>
      <w:u w:val="single"/>
    </w:rPr>
  </w:style>
  <w:style w:type="character" w:styleId="a5">
    <w:name w:val="Emphasis"/>
    <w:basedOn w:val="a0"/>
    <w:uiPriority w:val="20"/>
    <w:qFormat/>
    <w:rsid w:val="00BA0D36"/>
    <w:rPr>
      <w:i/>
      <w:iCs/>
    </w:rPr>
  </w:style>
  <w:style w:type="paragraph" w:styleId="a6">
    <w:name w:val="List Paragraph"/>
    <w:basedOn w:val="a"/>
    <w:uiPriority w:val="34"/>
    <w:qFormat/>
    <w:rsid w:val="00D869CC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0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A0D36"/>
    <w:rPr>
      <w:color w:val="0000FF"/>
      <w:u w:val="single"/>
    </w:rPr>
  </w:style>
  <w:style w:type="character" w:styleId="a5">
    <w:name w:val="Emphasis"/>
    <w:basedOn w:val="a0"/>
    <w:uiPriority w:val="20"/>
    <w:qFormat/>
    <w:rsid w:val="00BA0D36"/>
    <w:rPr>
      <w:i/>
      <w:iCs/>
    </w:rPr>
  </w:style>
  <w:style w:type="paragraph" w:styleId="a6">
    <w:name w:val="List Paragraph"/>
    <w:basedOn w:val="a"/>
    <w:uiPriority w:val="34"/>
    <w:qFormat/>
    <w:rsid w:val="00D869C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9558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9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87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4416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1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32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ga@admhmans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Наталья Ивановна</dc:creator>
  <cp:lastModifiedBy>Никитина Наталья Ивановна</cp:lastModifiedBy>
  <cp:revision>3</cp:revision>
  <dcterms:created xsi:type="dcterms:W3CDTF">2024-06-20T06:27:00Z</dcterms:created>
  <dcterms:modified xsi:type="dcterms:W3CDTF">2024-06-20T06:28:00Z</dcterms:modified>
</cp:coreProperties>
</file>