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D36" w:rsidRDefault="00BA0D36" w:rsidP="00BA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0D36" w:rsidRPr="00320642" w:rsidRDefault="00BA0D36" w:rsidP="00BA0D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0D36" w:rsidRPr="00AF6BDE" w:rsidRDefault="00BA0D36" w:rsidP="006152F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69.1 Федерального закона от 13.07.2015 №218-ФЗ «О государственной регистрации недвижимости», </w:t>
      </w:r>
      <w:r w:rsidRPr="00AF6BDE">
        <w:rPr>
          <w:rFonts w:ascii="Times New Roman" w:hAnsi="Times New Roman" w:cs="Times New Roman"/>
          <w:sz w:val="28"/>
          <w:szCs w:val="28"/>
        </w:rPr>
        <w:t xml:space="preserve">Департамент градостроительства и архитектуры Администрации города Ханты-Мансийска </w:t>
      </w:r>
      <w:r w:rsidRPr="00AF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уведомляет, что в отношении следующего объекта недвижимости:</w:t>
      </w:r>
    </w:p>
    <w:p w:rsidR="006152F8" w:rsidRPr="00464DCA" w:rsidRDefault="00BA0D36" w:rsidP="006152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BDE">
        <w:rPr>
          <w:rFonts w:ascii="Times New Roman" w:hAnsi="Times New Roman" w:cs="Times New Roman"/>
          <w:sz w:val="28"/>
          <w:szCs w:val="28"/>
        </w:rPr>
        <w:t xml:space="preserve">- </w:t>
      </w:r>
      <w:r w:rsidR="00CA6AA0">
        <w:rPr>
          <w:rFonts w:ascii="Times New Roman" w:hAnsi="Times New Roman" w:cs="Times New Roman"/>
          <w:sz w:val="28"/>
          <w:szCs w:val="28"/>
        </w:rPr>
        <w:t>гараж</w:t>
      </w:r>
      <w:r w:rsidR="002F1020" w:rsidRPr="007B26E4">
        <w:rPr>
          <w:rFonts w:ascii="Times New Roman" w:hAnsi="Times New Roman" w:cs="Times New Roman"/>
          <w:sz w:val="28"/>
          <w:szCs w:val="28"/>
        </w:rPr>
        <w:t xml:space="preserve">  с кадастровым номером</w:t>
      </w:r>
      <w:r w:rsidR="002F1020">
        <w:rPr>
          <w:rFonts w:ascii="Times New Roman" w:hAnsi="Times New Roman" w:cs="Times New Roman"/>
          <w:sz w:val="28"/>
          <w:szCs w:val="28"/>
        </w:rPr>
        <w:t xml:space="preserve"> </w:t>
      </w:r>
      <w:r w:rsidR="00B223FB" w:rsidRPr="00B223FB">
        <w:rPr>
          <w:rFonts w:ascii="Times New Roman" w:hAnsi="Times New Roman" w:cs="Times New Roman"/>
          <w:sz w:val="28"/>
          <w:szCs w:val="28"/>
        </w:rPr>
        <w:t>86:12:0101074:110</w:t>
      </w:r>
      <w:r w:rsidR="002F1020" w:rsidRPr="007B26E4">
        <w:rPr>
          <w:rFonts w:ascii="Times New Roman" w:hAnsi="Times New Roman" w:cs="Times New Roman"/>
          <w:sz w:val="28"/>
          <w:szCs w:val="28"/>
        </w:rPr>
        <w:t>,  расположенн</w:t>
      </w:r>
      <w:r w:rsidR="002F1020">
        <w:rPr>
          <w:rFonts w:ascii="Times New Roman" w:hAnsi="Times New Roman" w:cs="Times New Roman"/>
          <w:sz w:val="28"/>
          <w:szCs w:val="28"/>
        </w:rPr>
        <w:t>ый</w:t>
      </w:r>
      <w:r w:rsidR="002F1020" w:rsidRPr="007B26E4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gramStart"/>
      <w:r w:rsidR="0032709A" w:rsidRPr="0032709A">
        <w:rPr>
          <w:rFonts w:ascii="Times New Roman" w:hAnsi="Times New Roman" w:cs="Times New Roman"/>
          <w:sz w:val="28"/>
          <w:szCs w:val="28"/>
        </w:rPr>
        <w:t xml:space="preserve">Ханты-Мансийский автономный округ - Югра, г. Ханты-Мансийск, </w:t>
      </w:r>
      <w:r w:rsidR="00B223FB" w:rsidRPr="00B223FB">
        <w:rPr>
          <w:rFonts w:ascii="Times New Roman" w:hAnsi="Times New Roman" w:cs="Times New Roman"/>
          <w:sz w:val="28"/>
          <w:szCs w:val="28"/>
        </w:rPr>
        <w:t>ул. Механизаторов, д. б/н р1704</w:t>
      </w:r>
      <w:r w:rsidR="00AF6BDE" w:rsidRPr="00464DCA">
        <w:rPr>
          <w:rFonts w:ascii="Times New Roman" w:hAnsi="Times New Roman" w:cs="Times New Roman"/>
          <w:sz w:val="28"/>
          <w:szCs w:val="28"/>
        </w:rPr>
        <w:t xml:space="preserve">, </w:t>
      </w:r>
      <w:r w:rsidR="00602EA5" w:rsidRPr="00464DCA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B223FB">
        <w:rPr>
          <w:rFonts w:ascii="Times New Roman" w:hAnsi="Times New Roman" w:cs="Times New Roman"/>
          <w:sz w:val="28"/>
          <w:szCs w:val="28"/>
        </w:rPr>
        <w:t>23</w:t>
      </w:r>
      <w:r w:rsidR="00FB552D" w:rsidRPr="00464D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2EA5" w:rsidRPr="00464DC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32709A">
        <w:rPr>
          <w:rFonts w:ascii="Times New Roman" w:hAnsi="Times New Roman" w:cs="Times New Roman"/>
          <w:sz w:val="28"/>
          <w:szCs w:val="28"/>
        </w:rPr>
        <w:t>.</w:t>
      </w:r>
      <w:r w:rsidR="00BB4DB5" w:rsidRPr="00464DCA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464DCA" w:rsidRPr="00464DCA" w:rsidRDefault="00010E06" w:rsidP="006152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DCA">
        <w:rPr>
          <w:rFonts w:ascii="Times New Roman" w:hAnsi="Times New Roman" w:cs="Times New Roman"/>
          <w:sz w:val="28"/>
          <w:szCs w:val="28"/>
        </w:rPr>
        <w:t>в качестве его правообладател</w:t>
      </w:r>
      <w:r w:rsidR="008735C4" w:rsidRPr="00464DCA">
        <w:rPr>
          <w:rFonts w:ascii="Times New Roman" w:hAnsi="Times New Roman" w:cs="Times New Roman"/>
          <w:sz w:val="28"/>
          <w:szCs w:val="28"/>
        </w:rPr>
        <w:t>я</w:t>
      </w:r>
      <w:r w:rsidRPr="00464DCA">
        <w:rPr>
          <w:rFonts w:ascii="Times New Roman" w:hAnsi="Times New Roman" w:cs="Times New Roman"/>
          <w:sz w:val="28"/>
          <w:szCs w:val="28"/>
        </w:rPr>
        <w:t>, владеющ</w:t>
      </w:r>
      <w:r w:rsidR="008735C4" w:rsidRPr="00464DCA">
        <w:rPr>
          <w:rFonts w:ascii="Times New Roman" w:hAnsi="Times New Roman" w:cs="Times New Roman"/>
          <w:sz w:val="28"/>
          <w:szCs w:val="28"/>
        </w:rPr>
        <w:t>его</w:t>
      </w:r>
      <w:r w:rsidRPr="00464DCA">
        <w:rPr>
          <w:rFonts w:ascii="Times New Roman" w:hAnsi="Times New Roman" w:cs="Times New Roman"/>
          <w:sz w:val="28"/>
          <w:szCs w:val="28"/>
        </w:rPr>
        <w:t xml:space="preserve"> данным объектом недвижимости на праве</w:t>
      </w:r>
      <w:r w:rsidR="003232E6" w:rsidRPr="00464DCA">
        <w:rPr>
          <w:rFonts w:ascii="Times New Roman" w:hAnsi="Times New Roman" w:cs="Times New Roman"/>
          <w:sz w:val="28"/>
          <w:szCs w:val="28"/>
        </w:rPr>
        <w:t xml:space="preserve"> </w:t>
      </w:r>
      <w:r w:rsidRPr="00464DCA">
        <w:rPr>
          <w:rFonts w:ascii="Times New Roman" w:hAnsi="Times New Roman" w:cs="Times New Roman"/>
          <w:sz w:val="28"/>
          <w:szCs w:val="28"/>
        </w:rPr>
        <w:t xml:space="preserve">собственности, </w:t>
      </w:r>
      <w:r w:rsidR="005460FB" w:rsidRPr="00464DCA">
        <w:rPr>
          <w:rFonts w:ascii="Times New Roman" w:hAnsi="Times New Roman" w:cs="Times New Roman"/>
          <w:sz w:val="28"/>
          <w:szCs w:val="28"/>
        </w:rPr>
        <w:t>выявлен</w:t>
      </w:r>
      <w:r w:rsidR="00464DCA" w:rsidRPr="00464DCA">
        <w:rPr>
          <w:rFonts w:ascii="Times New Roman" w:hAnsi="Times New Roman" w:cs="Times New Roman"/>
          <w:sz w:val="28"/>
          <w:szCs w:val="28"/>
        </w:rPr>
        <w:t xml:space="preserve"> </w:t>
      </w:r>
      <w:r w:rsidR="00FB552D" w:rsidRPr="00464DCA">
        <w:rPr>
          <w:rFonts w:ascii="Times New Roman" w:hAnsi="Times New Roman" w:cs="Times New Roman"/>
          <w:sz w:val="28"/>
          <w:szCs w:val="28"/>
        </w:rPr>
        <w:t xml:space="preserve"> </w:t>
      </w:r>
      <w:r w:rsidR="00B223FB">
        <w:rPr>
          <w:rFonts w:ascii="Times New Roman" w:hAnsi="Times New Roman" w:cs="Times New Roman"/>
          <w:sz w:val="28"/>
          <w:szCs w:val="28"/>
        </w:rPr>
        <w:t>Воронцов Андрей Михайлович</w:t>
      </w:r>
      <w:r w:rsidR="00CA6AA0">
        <w:rPr>
          <w:rFonts w:ascii="Times New Roman" w:hAnsi="Times New Roman" w:cs="Times New Roman"/>
          <w:sz w:val="28"/>
          <w:szCs w:val="28"/>
        </w:rPr>
        <w:t>.</w:t>
      </w:r>
      <w:r w:rsidR="001677F7" w:rsidRPr="00464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A0D36" w:rsidRPr="00AF6BDE" w:rsidRDefault="00BA0D36" w:rsidP="006152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64DC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Возражения</w:t>
      </w:r>
      <w:r w:rsidRPr="00AF6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относительно сведений о правообладателе вышеуказанного ранее учтенного объекта недвижимости могут быть представлены по адресу: </w:t>
      </w:r>
      <w:r w:rsidRPr="00AF6B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628011, Ханты-Мансийский</w:t>
      </w:r>
      <w:r w:rsidRPr="00AF6BDE">
        <w:rPr>
          <w:rFonts w:ascii="Times New Roman" w:eastAsia="Times New Roman" w:hAnsi="Times New Roman" w:cs="Times New Roman"/>
          <w:sz w:val="28"/>
          <w:szCs w:val="28"/>
          <w:lang w:eastAsia="ru-RU"/>
        </w:rPr>
        <w:t>  автономный округ-Югра, город Ханты-Мансийск, улица Калинина, 26, 3 этаж (</w:t>
      </w:r>
      <w:r w:rsidRPr="00AF6B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режим работы: понедельник - пятница: с 9.00 до 17.15, обед с 12.45 до 14.00</w:t>
      </w:r>
      <w:r w:rsidRPr="00AF6BDE">
        <w:rPr>
          <w:rFonts w:ascii="Times New Roman" w:eastAsia="Times New Roman" w:hAnsi="Times New Roman" w:cs="Times New Roman"/>
          <w:sz w:val="28"/>
          <w:szCs w:val="28"/>
          <w:lang w:eastAsia="ru-RU"/>
        </w:rPr>
        <w:t>), адрес электронной почты </w:t>
      </w:r>
      <w:hyperlink r:id="rId6" w:history="1">
        <w:r w:rsidRPr="00AF6BDE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>dga@admhmansy.ru</w:t>
        </w:r>
      </w:hyperlink>
      <w:r w:rsidRPr="00AF6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тридцати дней со дня настоящего уведомления.</w:t>
      </w:r>
      <w:proofErr w:type="gramEnd"/>
    </w:p>
    <w:p w:rsidR="00BA0D36" w:rsidRPr="00AF6BDE" w:rsidRDefault="00BA0D36" w:rsidP="00615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D36" w:rsidRPr="00122925" w:rsidRDefault="00BA0D36" w:rsidP="00615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4B1" w:rsidRPr="00122925" w:rsidRDefault="007B24B1" w:rsidP="006152F8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sectPr w:rsidR="007B24B1" w:rsidRPr="00122925" w:rsidSect="00C67263">
      <w:pgSz w:w="11905" w:h="16838"/>
      <w:pgMar w:top="1418" w:right="1275" w:bottom="1134" w:left="155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87F6C"/>
    <w:multiLevelType w:val="multilevel"/>
    <w:tmpl w:val="3BDE4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E79"/>
    <w:rsid w:val="00010E06"/>
    <w:rsid w:val="00092B93"/>
    <w:rsid w:val="001104D6"/>
    <w:rsid w:val="00122925"/>
    <w:rsid w:val="001677F7"/>
    <w:rsid w:val="001C4ADE"/>
    <w:rsid w:val="00243B87"/>
    <w:rsid w:val="00266638"/>
    <w:rsid w:val="00290DAE"/>
    <w:rsid w:val="002977DE"/>
    <w:rsid w:val="002C002F"/>
    <w:rsid w:val="002C1FA5"/>
    <w:rsid w:val="002F1020"/>
    <w:rsid w:val="00303C27"/>
    <w:rsid w:val="00312E9C"/>
    <w:rsid w:val="00320642"/>
    <w:rsid w:val="003232E6"/>
    <w:rsid w:val="0032709A"/>
    <w:rsid w:val="003B660E"/>
    <w:rsid w:val="003E104F"/>
    <w:rsid w:val="004174C1"/>
    <w:rsid w:val="00443038"/>
    <w:rsid w:val="00464DCA"/>
    <w:rsid w:val="004670E9"/>
    <w:rsid w:val="00475C6F"/>
    <w:rsid w:val="00481F59"/>
    <w:rsid w:val="004911E5"/>
    <w:rsid w:val="004A62B4"/>
    <w:rsid w:val="004D2C73"/>
    <w:rsid w:val="005460FB"/>
    <w:rsid w:val="00567BA7"/>
    <w:rsid w:val="005B3B42"/>
    <w:rsid w:val="005B4EBF"/>
    <w:rsid w:val="005F6EA8"/>
    <w:rsid w:val="00602EA5"/>
    <w:rsid w:val="00611B8C"/>
    <w:rsid w:val="00611C3D"/>
    <w:rsid w:val="006152F8"/>
    <w:rsid w:val="00670A4A"/>
    <w:rsid w:val="006C411C"/>
    <w:rsid w:val="006D4E1A"/>
    <w:rsid w:val="007729E0"/>
    <w:rsid w:val="007B24B1"/>
    <w:rsid w:val="007D3D7C"/>
    <w:rsid w:val="007D5410"/>
    <w:rsid w:val="007E1132"/>
    <w:rsid w:val="00800636"/>
    <w:rsid w:val="0081781B"/>
    <w:rsid w:val="008357D5"/>
    <w:rsid w:val="00850958"/>
    <w:rsid w:val="008735C4"/>
    <w:rsid w:val="008A5A64"/>
    <w:rsid w:val="008E3F5D"/>
    <w:rsid w:val="00941E8B"/>
    <w:rsid w:val="00972DB1"/>
    <w:rsid w:val="00994E79"/>
    <w:rsid w:val="009A25FB"/>
    <w:rsid w:val="009A4E44"/>
    <w:rsid w:val="009C1686"/>
    <w:rsid w:val="00A52194"/>
    <w:rsid w:val="00A645EF"/>
    <w:rsid w:val="00AB129A"/>
    <w:rsid w:val="00AF6BDE"/>
    <w:rsid w:val="00B223FB"/>
    <w:rsid w:val="00B22FD1"/>
    <w:rsid w:val="00B94D87"/>
    <w:rsid w:val="00BA0D36"/>
    <w:rsid w:val="00BB4DB5"/>
    <w:rsid w:val="00BC51F6"/>
    <w:rsid w:val="00BD0122"/>
    <w:rsid w:val="00C17C14"/>
    <w:rsid w:val="00C33C0B"/>
    <w:rsid w:val="00C8737C"/>
    <w:rsid w:val="00CA5FA9"/>
    <w:rsid w:val="00CA6AA0"/>
    <w:rsid w:val="00CA6BDC"/>
    <w:rsid w:val="00D36D8D"/>
    <w:rsid w:val="00D869CC"/>
    <w:rsid w:val="00D92C23"/>
    <w:rsid w:val="00DB7CF2"/>
    <w:rsid w:val="00E72BC9"/>
    <w:rsid w:val="00E95E5D"/>
    <w:rsid w:val="00EA3324"/>
    <w:rsid w:val="00EC08E3"/>
    <w:rsid w:val="00F93684"/>
    <w:rsid w:val="00F9575C"/>
    <w:rsid w:val="00FB552D"/>
    <w:rsid w:val="00FC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0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0D36"/>
    <w:rPr>
      <w:color w:val="0000FF"/>
      <w:u w:val="single"/>
    </w:rPr>
  </w:style>
  <w:style w:type="character" w:styleId="a5">
    <w:name w:val="Emphasis"/>
    <w:basedOn w:val="a0"/>
    <w:uiPriority w:val="20"/>
    <w:qFormat/>
    <w:rsid w:val="00BA0D36"/>
    <w:rPr>
      <w:i/>
      <w:iCs/>
    </w:rPr>
  </w:style>
  <w:style w:type="paragraph" w:styleId="a6">
    <w:name w:val="List Paragraph"/>
    <w:basedOn w:val="a"/>
    <w:uiPriority w:val="34"/>
    <w:qFormat/>
    <w:rsid w:val="00D869CC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0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0D36"/>
    <w:rPr>
      <w:color w:val="0000FF"/>
      <w:u w:val="single"/>
    </w:rPr>
  </w:style>
  <w:style w:type="character" w:styleId="a5">
    <w:name w:val="Emphasis"/>
    <w:basedOn w:val="a0"/>
    <w:uiPriority w:val="20"/>
    <w:qFormat/>
    <w:rsid w:val="00BA0D36"/>
    <w:rPr>
      <w:i/>
      <w:iCs/>
    </w:rPr>
  </w:style>
  <w:style w:type="paragraph" w:styleId="a6">
    <w:name w:val="List Paragraph"/>
    <w:basedOn w:val="a"/>
    <w:uiPriority w:val="34"/>
    <w:qFormat/>
    <w:rsid w:val="00D869C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55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9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87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416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2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ga@admhmans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Наталья Ивановна</dc:creator>
  <cp:lastModifiedBy>Никитина Наталья Ивановна</cp:lastModifiedBy>
  <cp:revision>3</cp:revision>
  <dcterms:created xsi:type="dcterms:W3CDTF">2024-07-02T13:13:00Z</dcterms:created>
  <dcterms:modified xsi:type="dcterms:W3CDTF">2024-07-02T13:16:00Z</dcterms:modified>
</cp:coreProperties>
</file>