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C82B2B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2225E8">
        <w:rPr>
          <w:sz w:val="28"/>
          <w:szCs w:val="28"/>
        </w:rPr>
        <w:t>1</w:t>
      </w:r>
      <w:r w:rsidR="0098031E" w:rsidRPr="006655DC">
        <w:rPr>
          <w:sz w:val="28"/>
          <w:szCs w:val="28"/>
        </w:rPr>
        <w:t xml:space="preserve"> </w:t>
      </w:r>
      <w:r w:rsidR="002225E8">
        <w:rPr>
          <w:sz w:val="28"/>
          <w:szCs w:val="28"/>
        </w:rPr>
        <w:t>окт</w:t>
      </w:r>
      <w:r>
        <w:rPr>
          <w:sz w:val="28"/>
          <w:szCs w:val="28"/>
        </w:rPr>
        <w:t>ября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</w:t>
      </w:r>
      <w:r w:rsidR="00341A6A">
        <w:rPr>
          <w:sz w:val="28"/>
          <w:szCs w:val="28"/>
        </w:rPr>
        <w:t xml:space="preserve"> (финансовое обеспечение)</w:t>
      </w:r>
      <w:r w:rsidR="00341A6A" w:rsidRPr="00341A6A">
        <w:t xml:space="preserve"> </w:t>
      </w:r>
      <w:r w:rsidR="00341A6A" w:rsidRPr="00CF0056">
        <w:rPr>
          <w:sz w:val="28"/>
          <w:szCs w:val="28"/>
        </w:rPr>
        <w:t>затрат</w:t>
      </w:r>
      <w:r w:rsidR="00341A6A">
        <w:rPr>
          <w:sz w:val="28"/>
          <w:szCs w:val="28"/>
        </w:rPr>
        <w:t xml:space="preserve"> </w:t>
      </w:r>
      <w:r w:rsidR="00341A6A" w:rsidRPr="00341A6A">
        <w:rPr>
          <w:sz w:val="28"/>
          <w:szCs w:val="28"/>
        </w:rPr>
        <w:t>связанн</w:t>
      </w:r>
      <w:r w:rsidR="00341A6A">
        <w:rPr>
          <w:sz w:val="28"/>
          <w:szCs w:val="28"/>
        </w:rPr>
        <w:t>ых с оплатой коммунальных услуг</w:t>
      </w:r>
      <w:r w:rsidR="0051385F">
        <w:rPr>
          <w:sz w:val="28"/>
          <w:szCs w:val="28"/>
        </w:rPr>
        <w:t xml:space="preserve"> </w:t>
      </w:r>
      <w:r w:rsidR="00A66760">
        <w:rPr>
          <w:sz w:val="28"/>
          <w:szCs w:val="28"/>
        </w:rPr>
        <w:t>организаций,</w:t>
      </w:r>
      <w:r w:rsidR="00A66760" w:rsidRPr="00341A6A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 xml:space="preserve">осуществляющих деятельность в сфере агропромышленного комплекса </w:t>
      </w:r>
      <w:r w:rsidR="00F94585">
        <w:rPr>
          <w:sz w:val="28"/>
          <w:szCs w:val="28"/>
        </w:rPr>
        <w:t xml:space="preserve">                        </w:t>
      </w:r>
      <w:r w:rsidR="0051385F">
        <w:rPr>
          <w:sz w:val="28"/>
          <w:szCs w:val="28"/>
        </w:rPr>
        <w:t>и обрабатывающего производства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FE4EE4" w:rsidRDefault="00FE4EE4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C82B2B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2</w:t>
      </w:r>
      <w:r w:rsidR="002225E8">
        <w:rPr>
          <w:rFonts w:eastAsiaTheme="minorHAnsi"/>
          <w:sz w:val="28"/>
          <w:szCs w:val="28"/>
          <w:lang w:eastAsia="en-US"/>
        </w:rPr>
        <w:t>1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2225E8">
        <w:rPr>
          <w:rFonts w:eastAsiaTheme="minorHAnsi"/>
          <w:sz w:val="28"/>
          <w:szCs w:val="28"/>
          <w:lang w:eastAsia="en-US"/>
        </w:rPr>
        <w:t>окт</w:t>
      </w:r>
      <w:r>
        <w:rPr>
          <w:rFonts w:eastAsiaTheme="minorHAnsi"/>
          <w:sz w:val="28"/>
          <w:szCs w:val="28"/>
          <w:lang w:eastAsia="en-US"/>
        </w:rPr>
        <w:t>ября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893950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</w:t>
      </w:r>
      <w:r w:rsidR="009951D7">
        <w:rPr>
          <w:rFonts w:eastAsiaTheme="minorHAnsi"/>
          <w:sz w:val="28"/>
          <w:szCs w:val="28"/>
          <w:lang w:eastAsia="en-US"/>
        </w:rPr>
        <w:t xml:space="preserve">отбора – 17:00 ч. </w:t>
      </w:r>
      <w:r w:rsidR="00C82B2B">
        <w:rPr>
          <w:rFonts w:eastAsiaTheme="minorHAnsi"/>
          <w:sz w:val="28"/>
          <w:szCs w:val="28"/>
          <w:lang w:eastAsia="en-US"/>
        </w:rPr>
        <w:t>2</w:t>
      </w:r>
      <w:r w:rsidR="002225E8">
        <w:rPr>
          <w:rFonts w:eastAsiaTheme="minorHAnsi"/>
          <w:sz w:val="28"/>
          <w:szCs w:val="28"/>
          <w:lang w:eastAsia="en-US"/>
        </w:rPr>
        <w:t>5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2225E8">
        <w:rPr>
          <w:rFonts w:eastAsiaTheme="minorHAnsi"/>
          <w:sz w:val="28"/>
          <w:szCs w:val="28"/>
          <w:lang w:eastAsia="en-US"/>
        </w:rPr>
        <w:t>окт</w:t>
      </w:r>
      <w:r w:rsidR="00C82B2B">
        <w:rPr>
          <w:rFonts w:eastAsiaTheme="minorHAnsi"/>
          <w:sz w:val="28"/>
          <w:szCs w:val="28"/>
          <w:lang w:eastAsia="en-US"/>
        </w:rPr>
        <w:t>ября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9951D7">
        <w:rPr>
          <w:rFonts w:eastAsiaTheme="minorHAnsi"/>
          <w:sz w:val="28"/>
          <w:szCs w:val="28"/>
          <w:lang w:eastAsia="en-US"/>
        </w:rPr>
        <w:t>2</w:t>
      </w:r>
      <w:r w:rsidR="002225E8">
        <w:rPr>
          <w:rFonts w:eastAsiaTheme="minorHAnsi"/>
          <w:sz w:val="28"/>
          <w:szCs w:val="28"/>
          <w:lang w:eastAsia="en-US"/>
        </w:rPr>
        <w:t>5</w:t>
      </w:r>
      <w:r w:rsidR="00CC273F">
        <w:rPr>
          <w:rFonts w:eastAsiaTheme="minorHAnsi"/>
          <w:sz w:val="28"/>
          <w:szCs w:val="28"/>
          <w:lang w:eastAsia="en-US"/>
        </w:rPr>
        <w:t xml:space="preserve"> </w:t>
      </w:r>
      <w:r w:rsidR="002225E8">
        <w:rPr>
          <w:rFonts w:eastAsiaTheme="minorHAnsi"/>
          <w:sz w:val="28"/>
          <w:szCs w:val="28"/>
          <w:lang w:eastAsia="en-US"/>
        </w:rPr>
        <w:t>ок</w:t>
      </w:r>
      <w:r w:rsidR="00C82B2B">
        <w:rPr>
          <w:rFonts w:eastAsiaTheme="minorHAnsi"/>
          <w:sz w:val="28"/>
          <w:szCs w:val="28"/>
          <w:lang w:eastAsia="en-US"/>
        </w:rPr>
        <w:t>тября</w:t>
      </w:r>
      <w:r w:rsidR="00893950" w:rsidRPr="00893950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F9458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F94585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F94585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51385F" w:rsidRPr="00DB233B" w:rsidRDefault="0051385F" w:rsidP="00CA4F14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 w:rsidR="00734B49"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</w:t>
      </w:r>
      <w:r w:rsidR="0026637B" w:rsidRPr="00DB233B">
        <w:rPr>
          <w:sz w:val="28"/>
          <w:szCs w:val="28"/>
          <w:u w:val="single"/>
        </w:rPr>
        <w:t>К</w:t>
      </w:r>
      <w:r w:rsidR="00CA4F14" w:rsidRPr="00DB233B">
        <w:rPr>
          <w:sz w:val="28"/>
          <w:szCs w:val="28"/>
          <w:u w:val="single"/>
        </w:rPr>
        <w:t>ритери</w:t>
      </w:r>
      <w:r w:rsidRPr="00DB233B">
        <w:rPr>
          <w:sz w:val="28"/>
          <w:szCs w:val="28"/>
          <w:u w:val="single"/>
        </w:rPr>
        <w:t>ям</w:t>
      </w:r>
      <w:r w:rsidR="00CA4F14" w:rsidRPr="00DB233B">
        <w:rPr>
          <w:sz w:val="28"/>
          <w:szCs w:val="28"/>
          <w:u w:val="single"/>
        </w:rPr>
        <w:t xml:space="preserve"> отбора</w:t>
      </w:r>
      <w:r w:rsidR="0026637B"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</w:t>
      </w:r>
      <w:r w:rsidR="0098031E" w:rsidRPr="00DB233B">
        <w:rPr>
          <w:sz w:val="28"/>
          <w:szCs w:val="28"/>
        </w:rPr>
        <w:t xml:space="preserve">  </w:t>
      </w:r>
      <w:proofErr w:type="gramEnd"/>
      <w:r w:rsidR="0098031E" w:rsidRPr="00DB233B">
        <w:rPr>
          <w:sz w:val="28"/>
          <w:szCs w:val="28"/>
        </w:rPr>
        <w:t xml:space="preserve">    </w:t>
      </w:r>
      <w:r w:rsidRPr="00DB233B">
        <w:rPr>
          <w:sz w:val="28"/>
          <w:szCs w:val="28"/>
        </w:rPr>
        <w:t>в соответствии со своими учредительными документами</w:t>
      </w:r>
      <w:r w:rsidR="00734B49"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020"/>
      <w:bookmarkEnd w:id="1"/>
      <w:r w:rsidRPr="00DB233B">
        <w:rPr>
          <w:sz w:val="28"/>
          <w:szCs w:val="28"/>
        </w:rPr>
        <w:t>10.11 - переработка и консервирование мяса;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F94585">
        <w:rPr>
          <w:sz w:val="28"/>
          <w:szCs w:val="28"/>
        </w:rPr>
        <w:t xml:space="preserve">                                     </w:t>
      </w:r>
      <w:r w:rsidRPr="00DB233B">
        <w:rPr>
          <w:sz w:val="28"/>
          <w:szCs w:val="28"/>
        </w:rPr>
        <w:t>и моллюсков;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в другие группировки;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10.86.7 - производство воды питьевой, напитков безалкогольных для детского питания;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</w:t>
      </w:r>
      <w:r w:rsidR="0026637B" w:rsidRPr="00DB233B">
        <w:rPr>
          <w:sz w:val="28"/>
          <w:szCs w:val="28"/>
          <w:u w:val="single"/>
        </w:rPr>
        <w:t>Т</w:t>
      </w:r>
      <w:r w:rsidR="00CA4F14" w:rsidRPr="00DB233B">
        <w:rPr>
          <w:sz w:val="28"/>
          <w:szCs w:val="28"/>
          <w:u w:val="single"/>
        </w:rPr>
        <w:t>ребования</w:t>
      </w:r>
      <w:r w:rsidRPr="00DB233B">
        <w:rPr>
          <w:sz w:val="28"/>
          <w:szCs w:val="28"/>
          <w:u w:val="single"/>
        </w:rPr>
        <w:t>м</w:t>
      </w:r>
      <w:r w:rsidR="00CA4F14" w:rsidRPr="00DB233B">
        <w:rPr>
          <w:sz w:val="28"/>
          <w:szCs w:val="28"/>
          <w:u w:val="single"/>
        </w:rPr>
        <w:t xml:space="preserve"> к получателям субсидии</w:t>
      </w:r>
      <w:r w:rsidR="0026637B" w:rsidRPr="00DB233B">
        <w:rPr>
          <w:sz w:val="28"/>
          <w:szCs w:val="28"/>
        </w:rPr>
        <w:t>:</w:t>
      </w:r>
    </w:p>
    <w:p w:rsidR="0026637B" w:rsidRPr="00DB233B" w:rsidRDefault="0026637B" w:rsidP="0022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Требования, которым должны соответствовать получатели субсидии </w:t>
      </w:r>
      <w:r w:rsidR="00F9458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на 1-е число месяца, предшествующего месяцу регистрации заявления </w:t>
      </w:r>
      <w:r w:rsidR="0098031E" w:rsidRPr="00DB233B">
        <w:rPr>
          <w:sz w:val="28"/>
          <w:szCs w:val="28"/>
        </w:rPr>
        <w:t xml:space="preserve">                                   </w:t>
      </w:r>
      <w:r w:rsidRPr="00DB233B">
        <w:rPr>
          <w:sz w:val="28"/>
          <w:szCs w:val="28"/>
        </w:rPr>
        <w:t>о предоставлении субсидии: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9458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F94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94585"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затрат, связанных с оплатой коммунальных услуг: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 xml:space="preserve">копии документов, подтверждающих факт понесенных расходов </w:t>
      </w:r>
      <w:r w:rsidR="00F94585">
        <w:rPr>
          <w:bCs/>
          <w:sz w:val="28"/>
          <w:szCs w:val="28"/>
        </w:rPr>
        <w:t xml:space="preserve">                             </w:t>
      </w:r>
      <w:r w:rsidRPr="00DB233B">
        <w:rPr>
          <w:bCs/>
          <w:sz w:val="28"/>
          <w:szCs w:val="28"/>
        </w:rPr>
        <w:t>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</w:t>
      </w:r>
      <w:r w:rsidR="00681050" w:rsidRPr="00DB233B">
        <w:rPr>
          <w:bCs/>
          <w:sz w:val="28"/>
          <w:szCs w:val="28"/>
        </w:rPr>
        <w:t>уг)</w:t>
      </w:r>
      <w:r w:rsidRPr="00DB233B">
        <w:rPr>
          <w:bCs/>
          <w:sz w:val="28"/>
          <w:szCs w:val="28"/>
        </w:rPr>
        <w:t>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>справку-расчет субсидии на возмещение затрат, связанных с оплатой коммунальных услуг по</w:t>
      </w:r>
      <w:r w:rsidR="00681050" w:rsidRPr="00DB233B">
        <w:rPr>
          <w:bCs/>
          <w:sz w:val="28"/>
          <w:szCs w:val="28"/>
        </w:rPr>
        <w:t xml:space="preserve"> установленной</w:t>
      </w:r>
      <w:r w:rsidRPr="00DB233B">
        <w:rPr>
          <w:bCs/>
          <w:sz w:val="28"/>
          <w:szCs w:val="28"/>
        </w:rPr>
        <w:t xml:space="preserve"> форме</w:t>
      </w:r>
      <w:r w:rsidR="00734B49">
        <w:rPr>
          <w:bCs/>
          <w:sz w:val="28"/>
          <w:szCs w:val="28"/>
        </w:rPr>
        <w:t xml:space="preserve"> (в случае возмещения затрат</w:t>
      </w:r>
      <w:r w:rsidRPr="00DB233B">
        <w:rPr>
          <w:bCs/>
          <w:sz w:val="28"/>
          <w:szCs w:val="28"/>
        </w:rPr>
        <w:t>;</w:t>
      </w:r>
    </w:p>
    <w:p w:rsidR="00734B49" w:rsidRDefault="00734B49" w:rsidP="00734B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4B49">
        <w:rPr>
          <w:rFonts w:eastAsiaTheme="minorHAnsi"/>
          <w:sz w:val="28"/>
          <w:szCs w:val="28"/>
          <w:lang w:eastAsia="en-US"/>
        </w:rPr>
        <w:t xml:space="preserve">план-смету расчета субсидии на финансовое обеспечение затрат, </w:t>
      </w:r>
      <w:r>
        <w:rPr>
          <w:rFonts w:eastAsiaTheme="minorHAnsi"/>
          <w:sz w:val="28"/>
          <w:szCs w:val="28"/>
          <w:lang w:eastAsia="en-US"/>
        </w:rPr>
        <w:t>связанных с оплатой коммунальных услуг, согласно приложению 3 к Порядку, с приложением копий заключенных договоров на оказание коммунальных услуг (в случае финансового обеспечения затрат);</w:t>
      </w:r>
    </w:p>
    <w:p w:rsidR="0051385F" w:rsidRPr="00DB233B" w:rsidRDefault="00734B49" w:rsidP="0073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 </w:t>
      </w:r>
      <w:r w:rsidR="0051385F" w:rsidRPr="00DB233B">
        <w:rPr>
          <w:sz w:val="28"/>
          <w:szCs w:val="28"/>
        </w:rPr>
        <w:t>справку, содержащую сведения о банковских реквизитах участника отбора для перечисления субсидии.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F94585">
        <w:rPr>
          <w:sz w:val="28"/>
          <w:szCs w:val="28"/>
        </w:rPr>
        <w:t xml:space="preserve">    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F9458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F9458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lastRenderedPageBreak/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или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233B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F94585">
        <w:rPr>
          <w:sz w:val="28"/>
          <w:szCs w:val="28"/>
        </w:rPr>
        <w:t xml:space="preserve">      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</w:t>
      </w:r>
      <w:r w:rsidRPr="00DB233B">
        <w:rPr>
          <w:sz w:val="28"/>
          <w:szCs w:val="28"/>
        </w:rPr>
        <w:lastRenderedPageBreak/>
        <w:t>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F9458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F94585">
        <w:rPr>
          <w:sz w:val="28"/>
          <w:szCs w:val="28"/>
        </w:rPr>
        <w:t xml:space="preserve">    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F9458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трех рабочих дней со дня получения запроса направляет участнику отбора нарочно или почтовым отправлением</w:t>
      </w:r>
      <w:r w:rsidR="00F94585">
        <w:rPr>
          <w:sz w:val="28"/>
          <w:szCs w:val="28"/>
        </w:rPr>
        <w:t xml:space="preserve">                         </w:t>
      </w:r>
      <w:r w:rsidRPr="00DB233B">
        <w:rPr>
          <w:sz w:val="28"/>
          <w:szCs w:val="28"/>
        </w:rPr>
        <w:t xml:space="preserve"> 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F9458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7C3CFB" w:rsidRPr="00734B49" w:rsidRDefault="00DB233B" w:rsidP="00734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sectPr w:rsidR="007C3CFB" w:rsidRPr="007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709B5"/>
    <w:rsid w:val="000B370C"/>
    <w:rsid w:val="00221748"/>
    <w:rsid w:val="002225E8"/>
    <w:rsid w:val="0026637B"/>
    <w:rsid w:val="00276622"/>
    <w:rsid w:val="00341A6A"/>
    <w:rsid w:val="003743BE"/>
    <w:rsid w:val="00385260"/>
    <w:rsid w:val="003915EF"/>
    <w:rsid w:val="003D079D"/>
    <w:rsid w:val="00424CCC"/>
    <w:rsid w:val="0051385F"/>
    <w:rsid w:val="00524AB4"/>
    <w:rsid w:val="005E4BC2"/>
    <w:rsid w:val="005F3D9A"/>
    <w:rsid w:val="006655DC"/>
    <w:rsid w:val="00681050"/>
    <w:rsid w:val="006D2D3F"/>
    <w:rsid w:val="006E5978"/>
    <w:rsid w:val="00734B49"/>
    <w:rsid w:val="007C3CFB"/>
    <w:rsid w:val="00886BF4"/>
    <w:rsid w:val="00893950"/>
    <w:rsid w:val="008C0128"/>
    <w:rsid w:val="008D5B87"/>
    <w:rsid w:val="00905344"/>
    <w:rsid w:val="0098031E"/>
    <w:rsid w:val="009951D7"/>
    <w:rsid w:val="009F7DB7"/>
    <w:rsid w:val="00A3690B"/>
    <w:rsid w:val="00A4059B"/>
    <w:rsid w:val="00A66760"/>
    <w:rsid w:val="00A72C41"/>
    <w:rsid w:val="00A73FC5"/>
    <w:rsid w:val="00AF2A4E"/>
    <w:rsid w:val="00B02FB4"/>
    <w:rsid w:val="00B6537D"/>
    <w:rsid w:val="00B74C71"/>
    <w:rsid w:val="00B76DA5"/>
    <w:rsid w:val="00BD6460"/>
    <w:rsid w:val="00C82B2B"/>
    <w:rsid w:val="00CA4F14"/>
    <w:rsid w:val="00CB5D78"/>
    <w:rsid w:val="00CC273F"/>
    <w:rsid w:val="00DB233B"/>
    <w:rsid w:val="00E62FD0"/>
    <w:rsid w:val="00EA650A"/>
    <w:rsid w:val="00EE647D"/>
    <w:rsid w:val="00F1435C"/>
    <w:rsid w:val="00F24420"/>
    <w:rsid w:val="00F94585"/>
    <w:rsid w:val="00FB053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3</cp:revision>
  <cp:lastPrinted>2022-03-24T05:21:00Z</cp:lastPrinted>
  <dcterms:created xsi:type="dcterms:W3CDTF">2024-09-19T06:24:00Z</dcterms:created>
  <dcterms:modified xsi:type="dcterms:W3CDTF">2024-10-14T11:03:00Z</dcterms:modified>
</cp:coreProperties>
</file>