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376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</w:p>
    <w:p w:rsidR="00E11FA2" w:rsidRPr="00E11FA2" w:rsidRDefault="00C0102D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FA2"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</w:t>
      </w:r>
    </w:p>
    <w:p w:rsidR="008D0B7C" w:rsidRPr="008D0B7C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муниципальной службы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Ханты-Мансийска»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3C3" w:rsidRPr="003164CE" w:rsidRDefault="00A95DFE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164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Лист согласования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A95DFE" w:rsidRPr="003164CE" w:rsidRDefault="00A95DFE" w:rsidP="0008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30.11.2021 №1354 «Об утверждении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кадровом резерве для замещения вакантных должностей на муниципальной службе в Администрации города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Ханты-Мансийска»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94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84B2D"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</w:t>
      </w:r>
      <w:r w:rsidR="001C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работы и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города Ханты-Мансийска, 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тел.352-363 (доб.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Черноусова Кристина Сергеевна, специалист-эксперт отдела муниципальной службы управления кадровой работы и муниципальной службы Администрации города  Ханты-Мансийска, тел.352-363 (доб.492).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  <w:p w:rsidR="003164CE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C3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A95DFE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  <w:p w:rsidR="003164CE" w:rsidRPr="00207F0A" w:rsidRDefault="003164CE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  <w:p w:rsidR="003164CE" w:rsidRPr="00207F0A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6E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Плесовских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Д.К.</w:t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A95DFE" w:rsidRPr="00207F0A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кадровой работы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муниципальной службы Администрации города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Ханты-Мансийска </w:t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  <w:r w:rsidR="0036215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3164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CAE" w:rsidRDefault="00082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40746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082CAE" w:rsidRDefault="00082CAE" w:rsidP="00082CAE">
      <w:pPr>
        <w:pStyle w:val="ab"/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</w:t>
      </w:r>
      <w:r w:rsidR="006D3545">
        <w:rPr>
          <w:rFonts w:ascii="Times New Roman" w:hAnsi="Times New Roman" w:cs="Times New Roman"/>
          <w:b w:val="0"/>
          <w:sz w:val="28"/>
          <w:szCs w:val="28"/>
        </w:rPr>
        <w:t xml:space="preserve">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082CAE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от 30.11.2021 №1354 «Об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82CAE">
        <w:rPr>
          <w:rFonts w:ascii="Times New Roman" w:hAnsi="Times New Roman" w:cs="Times New Roman"/>
          <w:b w:val="0"/>
          <w:sz w:val="28"/>
          <w:szCs w:val="28"/>
        </w:rPr>
        <w:t>о кадровом резерве для замещения вакантных должностей муниципальной службы в Администрации города Ханты-Мансийска»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(далее – постановление)</w:t>
      </w: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9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1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11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9DC" w:rsidRDefault="00C1149E" w:rsidP="0005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</w:t>
      </w:r>
      <w:proofErr w:type="spellStart"/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з»</w:t>
      </w:r>
      <w:proofErr w:type="spellEnd"/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bookmarkStart w:id="0" w:name="_GoBack"/>
      <w:bookmarkEnd w:id="0"/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9DC" w:rsidRDefault="006529DC" w:rsidP="0065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529DC">
        <w:rPr>
          <w:rFonts w:ascii="Times New Roman" w:hAnsi="Times New Roman" w:cs="Times New Roman"/>
          <w:sz w:val="28"/>
          <w:szCs w:val="28"/>
        </w:rPr>
        <w:t xml:space="preserve">объективности оценки профессионального уровня, профессиональных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529DC">
        <w:rPr>
          <w:rFonts w:ascii="Times New Roman" w:hAnsi="Times New Roman" w:cs="Times New Roman"/>
          <w:sz w:val="28"/>
          <w:szCs w:val="28"/>
        </w:rPr>
        <w:t xml:space="preserve">и личностных качеств лиц, претендующих на включение в кадровый резерв,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529DC">
        <w:rPr>
          <w:rFonts w:ascii="Times New Roman" w:hAnsi="Times New Roman" w:cs="Times New Roman"/>
          <w:sz w:val="28"/>
          <w:szCs w:val="28"/>
        </w:rPr>
        <w:t>с учетом опыта их работы, заслуг и личного вклада в защиту Отечества в ходе специальной военной операции</w:t>
      </w:r>
      <w:proofErr w:type="gramStart"/>
      <w:r w:rsidRPr="0065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5BB0" w:rsidRDefault="003C5BB0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слова «профессиональные и личностные качества» заменить словами «профессиональный уровень».</w:t>
      </w:r>
    </w:p>
    <w:p w:rsidR="003C5BB0" w:rsidRDefault="003C5BB0" w:rsidP="003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слова «личностно-профессионального развития» заменить словами «профессионального уровня».</w:t>
      </w:r>
    </w:p>
    <w:p w:rsidR="003C5BB0" w:rsidRDefault="003C5BB0" w:rsidP="003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слова «на их личностно-профессиональное развитие» заменить словами «на развитие их профессионального уровня».</w:t>
      </w:r>
    </w:p>
    <w:p w:rsidR="003C5BB0" w:rsidRDefault="003C5BB0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21 изложить в следующей редакции:</w:t>
      </w:r>
    </w:p>
    <w:p w:rsidR="003C5BB0" w:rsidRDefault="003C5BB0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осуществляет изучение и оценку профессионального уровня развития муниципального служащего, гражданина, включенного в кадровый резерв, в том числе сбор и анализ показателей, характеризующий уровень знаний и умений, необходимых для исполнения должностных обязанностей, на основе изучения 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муниципального служащего, гражданина, включенного в кадровый резерв,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проектах и мероприятиях по профессиональному развитию, учета других наиболее значимых п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6E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22 изложить в следующей редакции: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«22. При оценке профессионального уровня муниципальных служащих, граждан, включенных в кадровый резерв, учитывается оценка их наставников».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слова «личностно-профессионального развития» заменить словами «профессионального уровня»;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Подпункт «б» изложить в следующей редакции: 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прохождения программ подготовки кадрового резерва,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конференциях, форумах, семинарах, совещаниях, стратегических сессиях;».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слова «уровня личностно-профессионального развития» заменить словами «профессионального уровня».</w:t>
      </w:r>
    </w:p>
    <w:p w:rsidR="00523ED7" w:rsidRDefault="00523ED7" w:rsidP="0052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слова «личностно-профессиональной оценки» заменить словами «оценки профессионального уровня».</w:t>
      </w:r>
    </w:p>
    <w:p w:rsidR="00107F69" w:rsidRDefault="00523ED7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слова «профессиональных и личностных качеств» заменить словами «профессионального уровня».</w:t>
      </w:r>
    </w:p>
    <w:p w:rsidR="00107F69" w:rsidRPr="00523ED7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слова «профессиональных и личностных качеств» заменить словами «профессионального уровня».</w:t>
      </w:r>
    </w:p>
    <w:sectPr w:rsidR="00107F69" w:rsidRPr="00523ED7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9F">
          <w:rPr>
            <w:noProof/>
          </w:rPr>
          <w:t>3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5569F"/>
    <w:rsid w:val="00063C70"/>
    <w:rsid w:val="000667CE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07F69"/>
    <w:rsid w:val="00125CF8"/>
    <w:rsid w:val="00130CB8"/>
    <w:rsid w:val="0014512A"/>
    <w:rsid w:val="00150CA7"/>
    <w:rsid w:val="00151FEF"/>
    <w:rsid w:val="00156AB2"/>
    <w:rsid w:val="001610B3"/>
    <w:rsid w:val="00185F3C"/>
    <w:rsid w:val="001929FA"/>
    <w:rsid w:val="0019570A"/>
    <w:rsid w:val="00196D8F"/>
    <w:rsid w:val="001A0160"/>
    <w:rsid w:val="001B2ED3"/>
    <w:rsid w:val="001C2A32"/>
    <w:rsid w:val="001C304E"/>
    <w:rsid w:val="001D0BBC"/>
    <w:rsid w:val="001E4CF9"/>
    <w:rsid w:val="0020136B"/>
    <w:rsid w:val="00203551"/>
    <w:rsid w:val="0020730B"/>
    <w:rsid w:val="00217A70"/>
    <w:rsid w:val="0022064D"/>
    <w:rsid w:val="00226AA1"/>
    <w:rsid w:val="00231D87"/>
    <w:rsid w:val="0024386B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4D13"/>
    <w:rsid w:val="002C59FB"/>
    <w:rsid w:val="002D1A11"/>
    <w:rsid w:val="002E07D2"/>
    <w:rsid w:val="002F00F7"/>
    <w:rsid w:val="002F26C9"/>
    <w:rsid w:val="002F2759"/>
    <w:rsid w:val="002F3990"/>
    <w:rsid w:val="003031A1"/>
    <w:rsid w:val="003112BB"/>
    <w:rsid w:val="003133F9"/>
    <w:rsid w:val="003164CE"/>
    <w:rsid w:val="00320F9D"/>
    <w:rsid w:val="0033173E"/>
    <w:rsid w:val="00335516"/>
    <w:rsid w:val="00337011"/>
    <w:rsid w:val="00343E71"/>
    <w:rsid w:val="00350D5B"/>
    <w:rsid w:val="0036215B"/>
    <w:rsid w:val="00374B8F"/>
    <w:rsid w:val="00376D6B"/>
    <w:rsid w:val="00383359"/>
    <w:rsid w:val="00385F81"/>
    <w:rsid w:val="003A0A63"/>
    <w:rsid w:val="003A3632"/>
    <w:rsid w:val="003B52CC"/>
    <w:rsid w:val="003C5BB0"/>
    <w:rsid w:val="003D0A2C"/>
    <w:rsid w:val="003D3E34"/>
    <w:rsid w:val="003D7649"/>
    <w:rsid w:val="003E5401"/>
    <w:rsid w:val="003E71A7"/>
    <w:rsid w:val="003F3513"/>
    <w:rsid w:val="0040274F"/>
    <w:rsid w:val="0040433A"/>
    <w:rsid w:val="00404970"/>
    <w:rsid w:val="00406933"/>
    <w:rsid w:val="00407461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1119"/>
    <w:rsid w:val="0051534E"/>
    <w:rsid w:val="005168E1"/>
    <w:rsid w:val="00522704"/>
    <w:rsid w:val="00523ED7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72B2"/>
    <w:rsid w:val="0059789B"/>
    <w:rsid w:val="005D371E"/>
    <w:rsid w:val="005E60D0"/>
    <w:rsid w:val="005F6726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29DC"/>
    <w:rsid w:val="006533C3"/>
    <w:rsid w:val="006557D1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67D52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2E6E"/>
    <w:rsid w:val="009474BC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A5109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6568D"/>
    <w:rsid w:val="00C67B16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3C82"/>
    <w:rsid w:val="00E34B66"/>
    <w:rsid w:val="00E368A2"/>
    <w:rsid w:val="00E5268E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1C47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666-8C01-47E2-AC73-D35EF1B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103</cp:revision>
  <cp:lastPrinted>2023-04-05T10:12:00Z</cp:lastPrinted>
  <dcterms:created xsi:type="dcterms:W3CDTF">2021-07-01T05:38:00Z</dcterms:created>
  <dcterms:modified xsi:type="dcterms:W3CDTF">2024-01-23T12:43:00Z</dcterms:modified>
</cp:coreProperties>
</file>