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17" w:rsidRPr="000E0217" w:rsidRDefault="000E0217" w:rsidP="000E021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E0217" w:rsidRPr="000E0217" w:rsidRDefault="000E0217" w:rsidP="000E021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0E0217" w:rsidRPr="000E0217" w:rsidRDefault="000E0217" w:rsidP="000E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E0217" w:rsidRPr="000E0217" w:rsidRDefault="000E0217" w:rsidP="000E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217" w:rsidRPr="000E0217" w:rsidRDefault="000E0217" w:rsidP="000E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217" w:rsidRPr="000E0217" w:rsidRDefault="000E0217" w:rsidP="000E0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217" w:rsidRPr="000E0217" w:rsidRDefault="000E0217" w:rsidP="000E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«_____»__________20___ года                                              № ___________</w:t>
      </w:r>
    </w:p>
    <w:p w:rsidR="000E0217" w:rsidRPr="000E0217" w:rsidRDefault="000E0217" w:rsidP="000E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</w:t>
      </w: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многоквартирных 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в городе Ханты-Мансийске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мероприятия Формирование современной городской среды, руководствуясь статьей 71 Устава города Ханты-Мансийска, в</w:t>
      </w:r>
      <w:r w:rsidRPr="000E021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</w:t>
      </w:r>
      <w:hyperlink r:id="rId5" w:history="1">
        <w:r w:rsidRPr="000E02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78</w:t>
        </w:r>
      </w:hyperlink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6" w:history="1">
        <w:r w:rsidRPr="000E02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услуг»: 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субсидий на возмещение затрат по благоустройству дворовых территорий многоквартирных домов в городе Ханты-Мансийске  согласно приложению к настоящему постановлению.   </w:t>
      </w:r>
    </w:p>
    <w:p w:rsidR="000E0217" w:rsidRPr="000E0217" w:rsidRDefault="000E0217" w:rsidP="000E0217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E0217">
        <w:rPr>
          <w:rFonts w:ascii="Calibri" w:eastAsia="Calibri" w:hAnsi="Calibri" w:cs="Times New Roman"/>
          <w:sz w:val="28"/>
          <w:szCs w:val="28"/>
          <w:shd w:val="clear" w:color="auto" w:fill="FFFFFF"/>
        </w:rPr>
        <w:t>2. Настоящее постановление вступает в силу после дня  его официального опубликования</w:t>
      </w:r>
      <w:r w:rsidRPr="000E0217">
        <w:rPr>
          <w:rFonts w:ascii="Calibri" w:eastAsia="Calibri" w:hAnsi="Calibri" w:cs="Times New Roman"/>
          <w:sz w:val="28"/>
          <w:szCs w:val="28"/>
        </w:rPr>
        <w:t>.</w:t>
      </w:r>
    </w:p>
    <w:p w:rsidR="000E0217" w:rsidRPr="000E0217" w:rsidRDefault="000E0217" w:rsidP="000E02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 w:rsidRPr="000E02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выполнением настоящего постановления возложить на </w:t>
      </w:r>
      <w:r w:rsidRPr="000E0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заместителя Главы города Ханты-Мансийска, директора </w:t>
      </w:r>
      <w:proofErr w:type="gramStart"/>
      <w:r w:rsidRPr="000E0217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Ханты-Мансийска</w:t>
      </w:r>
      <w:proofErr w:type="gramEnd"/>
      <w:r w:rsidRPr="000E0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Волчкова</w:t>
      </w:r>
      <w:proofErr w:type="spell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0E0217" w:rsidRPr="000E0217" w:rsidRDefault="000E0217" w:rsidP="000E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E0217" w:rsidRPr="000E0217" w:rsidRDefault="000E0217" w:rsidP="000E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                                                                   М.П. </w:t>
      </w:r>
      <w:proofErr w:type="spell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5"/>
      <w:bookmarkEnd w:id="0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субсидий на возмещение затрат по благоустройству дворовых территорий многоквартирных домов в городе Ханты-Мансийске  </w:t>
      </w:r>
    </w:p>
    <w:p w:rsidR="000E0217" w:rsidRPr="000E0217" w:rsidRDefault="000E0217" w:rsidP="000E0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Бюджетным кодексом Российской Федерации, Жилищным кодексом Российской Федерации, Постановлением Правительства Российской Федерации от 06.09.2016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муниципальной программой «Развитие жилищного и дорожного хозяйства, благоустройство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Ханты-Мансийска», утвержденной Постановлением Администрации города Ханты-Мансийска от 17.10.2013 №1324 (далее – Муниципальная программа) и регулирует отношения по предоставлению субсидий на возмещение затрат по благоустройству дворовых территорий многоквартирных домов в городе Ханты-Мансийске.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настоящего Порядка применяются следующие понятия и сокращения: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-субсидия на возмещение затрат по благоустройству дворовых территорий многоквартирных домов в городе Ханты-Мансийске – бюджетные средства, предоставляемые получателю субсидии в соответствии с настоящим Порядком (далее - Субсидия);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-получатели субсидии – юридические лица (за исключением государственных (муниципальных) учреждений), индивидуальные предприниматели, выполняющие работы (оказывающие услуги) по благоустройству дворовых территорий; </w:t>
      </w:r>
      <w:proofErr w:type="gramEnd"/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Предоставление Субсидии осуществляется Муниципальным казенным учреждением «Служба муниципального заказа в ЖКХ» (далее – Служба), до которого в соответствии с бюджетным законодательством Российской Федерации как получателю бюджетных средств доведены  в  установленном порядке лимиты бюджетных обязательств на предоставление Субсидии на соответствующий финансовый год и плановый период. 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Целью предоставления Субсидии является создание комфортной 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городской среды, в соответствии с требованиями постановления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hyperlink r:id="rId7" w:history="1">
        <w:proofErr w:type="gramStart"/>
        <w:r w:rsidRPr="000E02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</w:t>
        </w:r>
      </w:hyperlink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05.10.2018 №347-п               «О государственной программе Ханты-Мансийского автономного округа - Югры «Жилищно-коммунальный комплекс и городская среда», Муниципальной программы и иными нормативными правовыми актам, устанавливающими требования к реализации мероприятий по формированию комфортной городской среды. Субсидия носит целевой характер и не может быть использована на другие цели.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предоставления субсидий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при соблюдении условий: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Получатель субсидии осуществляет деятельность по управлению многоквартирным домом, территория которого подлежит благоустройству, в соответствии с требованиями законодательства Российской Федерации.</w:t>
      </w:r>
    </w:p>
    <w:p w:rsidR="000E0217" w:rsidRPr="000E0217" w:rsidRDefault="000E0217" w:rsidP="000E02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Субсидия предоставляется после общественной </w:t>
      </w:r>
      <w:r w:rsidRPr="000E0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сдачи – 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0217">
        <w:rPr>
          <w:rFonts w:ascii="Times New Roman" w:eastAsia="Calibri" w:hAnsi="Times New Roman" w:cs="Times New Roman"/>
          <w:sz w:val="28"/>
          <w:szCs w:val="28"/>
          <w:lang w:eastAsia="ru-RU"/>
        </w:rPr>
        <w:t>риемки  выполненных работ по благоустройству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дворовой территории с учетом минимального и (или) дополнительного перечней видов работ.</w:t>
      </w:r>
    </w:p>
    <w:p w:rsidR="000E0217" w:rsidRPr="000E0217" w:rsidRDefault="000E0217" w:rsidP="000E02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для участия в мероприятиях </w:t>
      </w:r>
      <w:r w:rsidRPr="000E0217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представителей СМИ, представителей Думы города Ханты-Мансийска, представителей общественной инспекции в сфере архитектуры, градостроительства и ЖКК города Ханты-Мансийска, представителей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21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казенного учреждения «Управление капитального строительства города Ханты-Мансийска», представителей управления общественной связи Администрации города Ханты-Мансийска, представителей управления транспорта, связи и дорог города Ханты-Мансийска, представителей общественного совета по вопросам ЖКХ при Главе города Ханты-Мансийска, представителей общественного движения</w:t>
      </w:r>
      <w:proofErr w:type="gramEnd"/>
      <w:r w:rsidRPr="000E0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инвалидов-колясочников ХМАО - Югры, представителей управляющих организаций осуществляющих управление многоквартирным </w:t>
      </w:r>
      <w:proofErr w:type="gramStart"/>
      <w:r w:rsidRPr="000E0217">
        <w:rPr>
          <w:rFonts w:ascii="Times New Roman" w:eastAsia="Calibri" w:hAnsi="Times New Roman" w:cs="Times New Roman"/>
          <w:sz w:val="28"/>
          <w:szCs w:val="28"/>
          <w:lang w:eastAsia="ru-RU"/>
        </w:rPr>
        <w:t>домом</w:t>
      </w:r>
      <w:proofErr w:type="gramEnd"/>
      <w:r w:rsidRPr="000E0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границах которого осуществлено благоустройство дворовой территории, собственники многоквартирных жилых домов, а также заинтересованные лица и жители города Ханты-Мансийска. 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Соответствие Получателя субсидии на первое числе месяца, предшествующего месяцу, в котором планируется заключение договора (соглашения) о предоставлении субсидии следующим требованиям: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 xml:space="preserve">-отсутствие 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E02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-отсутствие 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просроченной задолженности по возврату в бюджет города Ханты-Мансийска субсидий, бюджетных инвестиций, </w:t>
      </w: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города Ханты-Мансийска</w:t>
      </w:r>
      <w:r w:rsidRPr="000E02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 xml:space="preserve">-получатель субсидии должен предоставить справку из соответствующих органов об отсутствии 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просроченной задолженности по возврату в бюджет города Ханты-Мансийска субсидий, бюджетных инвестиций, </w:t>
      </w: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города Ханты-Мансийска</w:t>
      </w:r>
      <w:r w:rsidRPr="000E02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 xml:space="preserve">-не </w:t>
      </w:r>
      <w:proofErr w:type="gramStart"/>
      <w:r w:rsidRPr="000E0217">
        <w:rPr>
          <w:rFonts w:ascii="Times New Roman" w:eastAsia="Calibri" w:hAnsi="Times New Roman" w:cs="Times New Roman"/>
          <w:sz w:val="28"/>
          <w:szCs w:val="28"/>
        </w:rPr>
        <w:t>должен</w:t>
      </w:r>
      <w:proofErr w:type="gramEnd"/>
      <w:r w:rsidRPr="000E0217">
        <w:rPr>
          <w:rFonts w:ascii="Times New Roman" w:eastAsia="Calibri" w:hAnsi="Times New Roman" w:cs="Times New Roman"/>
          <w:sz w:val="28"/>
          <w:szCs w:val="28"/>
        </w:rPr>
        <w:t xml:space="preserve"> находится в процессе реорганизации, ликвидации, банкротства;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0217">
        <w:rPr>
          <w:rFonts w:ascii="Times New Roman" w:eastAsia="Calibri" w:hAnsi="Times New Roman" w:cs="Times New Roman"/>
          <w:sz w:val="28"/>
          <w:szCs w:val="28"/>
        </w:rPr>
        <w:t>-не должен являться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</w:t>
      </w:r>
      <w:r w:rsidRPr="000E02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 xml:space="preserve">-получатель субсидии должен </w:t>
      </w:r>
      <w:proofErr w:type="gramStart"/>
      <w:r w:rsidRPr="000E0217">
        <w:rPr>
          <w:rFonts w:ascii="Times New Roman" w:eastAsia="Calibri" w:hAnsi="Times New Roman" w:cs="Times New Roman"/>
          <w:sz w:val="28"/>
          <w:szCs w:val="28"/>
        </w:rPr>
        <w:t>предоставить положительное заключение</w:t>
      </w:r>
      <w:proofErr w:type="gramEnd"/>
      <w:r w:rsidRPr="000E0217">
        <w:rPr>
          <w:rFonts w:ascii="Times New Roman" w:eastAsia="Calibri" w:hAnsi="Times New Roman" w:cs="Times New Roman"/>
          <w:sz w:val="28"/>
          <w:szCs w:val="28"/>
        </w:rPr>
        <w:t xml:space="preserve"> о  проверки сметной стоимости работ по планируемому благоустройству;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0217">
        <w:rPr>
          <w:rFonts w:ascii="Times New Roman" w:eastAsia="Calibri" w:hAnsi="Times New Roman" w:cs="Times New Roman"/>
          <w:sz w:val="28"/>
          <w:szCs w:val="28"/>
        </w:rPr>
        <w:t>получатель субсидии должен предоставить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получателя субсидии (при наличии);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-получатель субсидии должен предоставить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единого государственного реестра юридических лиц в отношении получателя субсидии на первое числе месяца, предшествующего месяцу, в котором планируется заключение договора (соглашения) о предоставлении субсидии – при наличии;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 xml:space="preserve">-принятие решение о возложении на собственников и </w:t>
      </w:r>
      <w:proofErr w:type="gramStart"/>
      <w:r w:rsidRPr="000E0217">
        <w:rPr>
          <w:rFonts w:ascii="Times New Roman" w:eastAsia="Calibri" w:hAnsi="Times New Roman" w:cs="Times New Roman"/>
          <w:sz w:val="28"/>
          <w:szCs w:val="28"/>
        </w:rPr>
        <w:t>нанимателей</w:t>
      </w:r>
      <w:proofErr w:type="gramEnd"/>
      <w:r w:rsidRPr="000E0217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занимающих жилых помещений обязательств по содержанию объекта благоустройства;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-принятие решение финансового участия заинтересованных лиц при минимальном (обязательном), дополнительном перечне работ в реализации мероприятий по благоустройству дворовой территории;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 xml:space="preserve">-получатель субсидии должен предоставить выписку </w:t>
      </w:r>
      <w:proofErr w:type="gramStart"/>
      <w:r w:rsidRPr="000E021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0E0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E0217">
        <w:rPr>
          <w:rFonts w:ascii="Times New Roman" w:eastAsia="Calibri" w:hAnsi="Times New Roman" w:cs="Times New Roman"/>
          <w:sz w:val="28"/>
          <w:szCs w:val="28"/>
        </w:rPr>
        <w:t>спец</w:t>
      </w:r>
      <w:proofErr w:type="gramEnd"/>
      <w:r w:rsidRPr="000E0217">
        <w:rPr>
          <w:rFonts w:ascii="Times New Roman" w:eastAsia="Calibri" w:hAnsi="Times New Roman" w:cs="Times New Roman"/>
          <w:sz w:val="28"/>
          <w:szCs w:val="28"/>
        </w:rPr>
        <w:t xml:space="preserve"> счета, платежное поручение по договору пожертвования. 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-получатель субсидии должен предоставить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лицензию на осуществление предпринимательской деятельности по управлению многоквартирными домами, </w:t>
      </w: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выданная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действующего законодательства Российской Федерации (не требуется в случае принятия решения собственниками об управлении многоквартирным домом товариществом собственников жилья);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E0217">
        <w:rPr>
          <w:rFonts w:ascii="Times New Roman" w:eastAsia="Calibri" w:hAnsi="Times New Roman" w:cs="Times New Roman"/>
          <w:sz w:val="28"/>
          <w:szCs w:val="28"/>
        </w:rPr>
        <w:t xml:space="preserve"> получатель субсидии должен предоставить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собственников помещений в многоквартирном доме о выборе способа управления домом; о проведении работ по благоустройству дворовой территории; о доле финансового участии заинтересованных лиц в благоустройстве придомовой территории;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-не должен получать средства из бюджета города Ханты-Мансийска на цели, указанные в п. 1.4. Порядка.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2.2. Критерии отбора получателей субсидии: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2.2.1. При финансовом участии заинтересованных лиц при минимальном (обязательном) перечне работ не более 10 процентов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стоимости мероприятий по благоустройству дворовой территории</w:t>
      </w:r>
      <w:r w:rsidRPr="000E0217">
        <w:rPr>
          <w:rFonts w:ascii="Times New Roman" w:eastAsia="Calibri" w:hAnsi="Times New Roman" w:cs="Times New Roman"/>
          <w:sz w:val="28"/>
          <w:szCs w:val="28"/>
        </w:rPr>
        <w:t>, Субсидия предоставляется на выполнение следующих видов работ: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 ремонт дворовых проездов (ремонт дворовых проездов, включая тротуары, ливневые канализации);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-обеспечение освещения дворовых территорий;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 установка скамеек и урн.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 xml:space="preserve">2.2.2. При финансовом участии заинтересованных лиц при дополнительном перечне работ не менее 10 процентов и не более 50 процентов 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стоимости мероприятий по благоустройству дворовой территории</w:t>
      </w:r>
      <w:r w:rsidRPr="000E0217">
        <w:rPr>
          <w:rFonts w:ascii="Times New Roman" w:eastAsia="Calibri" w:hAnsi="Times New Roman" w:cs="Times New Roman"/>
          <w:sz w:val="28"/>
          <w:szCs w:val="28"/>
        </w:rPr>
        <w:t xml:space="preserve">, Субсидия предоставляется на выполнение следующих видов работ: 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-оборудование детских (игровых) и (или) спортивных площадок;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-оборудование автомобильных парковок;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-оборудование контейнерных площадок для бытовых отходов;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-установка велосипедных парковок;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-оборудование площадок для выгула собак;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-озеленение дворовых территорий;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-устройство ограждений;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-установка элементов навигации (указателей, аншлагов, информационных стендов);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-реконструкция инженерных сетей.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2.3.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 направляется </w:t>
      </w: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по благоустройству дворовых территорий по выполнению строительно-монтажных работ                          по благоустройству дворовых территорий в соответствии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утвержденным адресным перечнем дворовых территорий. Затраты на выполнение строительно-монтажных работ с учетом стоимости материалов и оборудования определяются сметной документацией.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Размер Субсидии определяется по формуле: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= </w:t>
      </w: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021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зи</w:t>
      </w:r>
      <w:proofErr w:type="spell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затрат по благоустройству дворовых территорий;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благоустройству дворовых территорий, всего;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021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зи</w:t>
      </w:r>
      <w:proofErr w:type="spell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заинтересованных лиц согласно принятому ими решению.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</w:t>
      </w:r>
      <w:bookmarkStart w:id="1" w:name="_GoBack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Субсидии, Получатель субсидии представляет в Департамент городского хозяйства Администрации города Ханты-Мансийска (далее - Департамент) заявку по форме согласно приложению № 1 к настоящему Порядку, с приложением необходимых документов, указанных в пункте 2.1.3. Незаверенные копии документов, прилагаемых к указанным в пунктах 2.1. и 2.2. требованиям, очередность предоставления Субсидии устанавливается в соответствии с требованиями Муниципальной программы</w:t>
      </w:r>
      <w:bookmarkEnd w:id="1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течение 30 календарных дней с момента представления документов, указанных  в пункте 2.1.3. Главный распорядитель бюджетных средств: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их проверку предоставленных в соответствии с приложениями №1 заявки и документов;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 решение о предоставлении Субсидии или об отказе в ее предоставлении;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-рассчитывает объем Субсидии в соответствии с п. 2.4. Порядка;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-устанавливает очередность для каждого Получателя субсидии в соответствии с пунктом 2.8. Порядка;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-письменно доводит до каждого Получателя субсидии информацию о принятом решении: в случае отказа, указывается причина отказа, в случае предоставления указывается  объем Субсидии и сроки ее предоставления.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Документы на предоставление субсидии должны удовлетворять требованиям: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-достоверности указанной в документах информации;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-полноты и правильности оформления представленных документов.</w:t>
      </w:r>
    </w:p>
    <w:p w:rsidR="000E0217" w:rsidRPr="000E0217" w:rsidRDefault="000E0217" w:rsidP="000E021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76"/>
      <w:bookmarkEnd w:id="2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2.8. </w:t>
      </w:r>
      <w:r w:rsidRPr="000E0217">
        <w:rPr>
          <w:rFonts w:ascii="Times New Roman" w:eastAsia="Calibri" w:hAnsi="Times New Roman" w:cs="Times New Roman"/>
          <w:sz w:val="28"/>
          <w:szCs w:val="28"/>
        </w:rPr>
        <w:t>Основания для отказа получателю субсидии в предоставлении субсидии: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-непредставление или предоставление не в полном объеме документов, указанных в пункте 2.1.3. настоящего Порядка;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-недостоверность представленной информации;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-несоответствие требованиям, установленным пунктом 2.1. настоящего  Порядка.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8"/>
      <w:bookmarkEnd w:id="3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 отсутствии оснований для отказа Главный распорядитель бюджетных  средств не позднее 5-ти рабочих дней со дня принятия решения о предоставлении Субсидии заключает с Получателем субсидии договор (соглашение) о предоставлении  субсидии в соответствии с типовой формой, утвержденной финансовым органом Администрации города Ханты-Мансийска (далее – Договор).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В Договоре должны быть предусмотрены:  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17">
        <w:rPr>
          <w:rFonts w:ascii="Times New Roman" w:eastAsia="Times New Roman" w:hAnsi="Times New Roman" w:cs="Times New Roman"/>
          <w:sz w:val="28"/>
          <w:szCs w:val="28"/>
        </w:rPr>
        <w:t>-сведения об объеме предоставляемой Субсидии и направлении затрат, на возмещение части которых предоставляется Субсидия;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17">
        <w:rPr>
          <w:rFonts w:ascii="Times New Roman" w:eastAsia="Times New Roman" w:hAnsi="Times New Roman" w:cs="Times New Roman"/>
          <w:sz w:val="28"/>
          <w:szCs w:val="28"/>
        </w:rPr>
        <w:t>-расчетные счета, открытые Получателем субсидии в кредитных организациях, на которые перечисляется Субсидия;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17">
        <w:rPr>
          <w:rFonts w:ascii="Times New Roman" w:eastAsia="Times New Roman" w:hAnsi="Times New Roman" w:cs="Times New Roman"/>
          <w:sz w:val="28"/>
          <w:szCs w:val="28"/>
        </w:rPr>
        <w:t>-перечень и формы документов (отчетность), подтверждающих фактически произведенные затраты, предоставляемые Получателем субсидии, а так же при необходимости требования к таким документам;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</w:t>
      </w:r>
      <w:proofErr w:type="gramEnd"/>
      <w:r w:rsidRPr="000E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распорядителем бюджетных средств, предоставившим субсидии, и Департаментом управления финансами Администрации города Ханты-Мансийска проверок соблюдения ими условий, целей и порядка предоставления субсидий;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 и периодичность перечисления Субсидии;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Предоставление субсидии осуществляется на основании представленных документов согласно приложению №№ 1, 2 к настоящему Порядку в безналичной форме путем перечисления на счет получателя субсидии в сроки, установленные Договором.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34"/>
      <w:bookmarkEnd w:id="4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При привлечении исполнителем работ по благоустройству дворовых территорий подрядной организации Получателем субсидии представляются заверенные Получателем субсидии копии подтверждающих документов.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За полноту и достоверность предоставленной информации, указанной в </w:t>
      </w:r>
      <w:hyperlink r:id="rId8" w:anchor="P122" w:history="1">
        <w:r w:rsidRPr="000E02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2.6., 2.13.</w:t>
        </w:r>
      </w:hyperlink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ответственность несет получатель субсидии.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36"/>
      <w:bookmarkEnd w:id="5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К возмещению не принимаются фактические затраты Получателя субсидии: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-направленные на осуществление деятельности, не связанной с целью предоставления Субсидии;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-связанные с оплатой пени, штрафов, процентов по кредитам, инвестициям и прочим финансовым взысканиям;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превышающие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сумму, предусмотренную Договором;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-направленные на виды работ, </w:t>
      </w: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стоимость которых не предусмотрена Договором;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-экспертиза на проведение проверки сметной стоимости работ;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-экспертиза, при изготовлении проекта;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выполненным работам, не соответствующим требованиям СП 82.13330.2016 «Свод правил. Благоустройство территорий. Актуализированная редакция СНиП III-10-75» и «ГОСТ 9128-2013. Межгосударственный стандарт. Смеси асфальтобетонные, </w:t>
      </w:r>
      <w:proofErr w:type="spell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полимерасфальтобетонные</w:t>
      </w:r>
      <w:proofErr w:type="spell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асфальтобетон, </w:t>
      </w:r>
      <w:proofErr w:type="spell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полимерасфальтобетон</w:t>
      </w:r>
      <w:proofErr w:type="spell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автомобильных дорог и аэродромов. Технические условия»;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-направленные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оборудования и других основных средств.</w:t>
      </w:r>
      <w:proofErr w:type="gramEnd"/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Предоставление Субсидии приостанавливается в случаях: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-нахождение в процессе реорганизации, ликвидации, банкротства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субсидии, а также прекращения деятельности в качестве индивидуального предпринимателя;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предоставления отчетности и документов, установленных Договором;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-в иных случаях, предусмотренных действующим законодательством.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Предоставление Субсидии прекращается в случаях: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-наличия фактов нецелевого использования Субсидии;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-неисполнения или ненадлежащего исполнения Получателем субсидии обязательств, предусмотренных Договором.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 случае установления факта перечисления Субсидии в объеме, большем фактически произведенных затрат на благоустройство дворовой территории многоквартирного дома, Служба направляет Получателю субсидии уведомление о сумме и сроках возврата излишне перечисленного объема Субсидии.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Требования об осуществлении </w:t>
      </w: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и порядка предоставления субсидии и ответственности 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нарушение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Службой и органом муниципального финансового контроля осуществляется проверка соблюдения Получателем субсидии условий, целей и порядка предоставления Субсидии не реже одного раза в год.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обязан осуществить расходование Субсидии на</w:t>
      </w:r>
      <w:r w:rsidRPr="000E021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дворовых территорий многоквартирных домов в городе Ханты-Мансийске.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случаях установления фактов нарушения условий, целей и порядка предоставления Субсидии Получателем субсидии осуществляется возврат сре</w:t>
      </w: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города Ханты-Мансийска всей суммы необоснованно полученных денежных средств.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Возврат осуществляется в десятидневный срок с момента получения от Службы или органа муниципального финансового контроля письменного требования о возврате Субсидии с указанием причин и оснований возврата. 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 </w:t>
      </w: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217" w:rsidRPr="000E0217" w:rsidRDefault="000E0217" w:rsidP="000E02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затрат по благоустройству </w:t>
      </w:r>
    </w:p>
    <w:p w:rsidR="000E0217" w:rsidRPr="000E0217" w:rsidRDefault="000E0217" w:rsidP="000E02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 многоквартирных домов</w:t>
      </w:r>
    </w:p>
    <w:p w:rsidR="000E0217" w:rsidRPr="000E0217" w:rsidRDefault="000E0217" w:rsidP="000E02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Ханты-Мансийске  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городского хозяйства Администрации города Ханты-Мансийска</w:t>
      </w:r>
    </w:p>
    <w:p w:rsidR="000E0217" w:rsidRPr="000E0217" w:rsidRDefault="000E0217" w:rsidP="000E0217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Получателя субсидии: __________________________________________________________________</w:t>
      </w:r>
    </w:p>
    <w:p w:rsidR="000E0217" w:rsidRPr="000E0217" w:rsidRDefault="000E0217" w:rsidP="000E0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(полное наименование)</w:t>
      </w:r>
    </w:p>
    <w:p w:rsidR="000E0217" w:rsidRPr="000E0217" w:rsidRDefault="000E0217" w:rsidP="000E0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местонахождения: </w:t>
      </w:r>
    </w:p>
    <w:p w:rsidR="000E0217" w:rsidRPr="000E0217" w:rsidRDefault="000E0217" w:rsidP="000E0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</w:p>
    <w:p w:rsidR="000E0217" w:rsidRPr="000E0217" w:rsidRDefault="000E0217" w:rsidP="000E0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ПРЕДОСТАВЛЕНИЕ СУБСИДИИ </w:t>
      </w:r>
    </w:p>
    <w:p w:rsidR="000E0217" w:rsidRPr="000E0217" w:rsidRDefault="000E0217" w:rsidP="000E021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(ВОЗМЕЩЕНИЕ ЗАТРАТ)</w:t>
      </w:r>
    </w:p>
    <w:p w:rsidR="000E0217" w:rsidRPr="000E0217" w:rsidRDefault="000E0217" w:rsidP="000E021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возможность предоставления субсидии, объем которой составляет _________________________________________________________ (сумма цифрами и прописью) рублей на возмещение затрат по благоустройству дворовой территорий многоквартирного дома  по адресу: </w:t>
      </w:r>
    </w:p>
    <w:p w:rsidR="000E0217" w:rsidRPr="000E0217" w:rsidRDefault="000E0217" w:rsidP="000E0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Ханты-Мансийск улица ________________________ дом ________.</w:t>
      </w:r>
    </w:p>
    <w:p w:rsidR="000E0217" w:rsidRPr="000E0217" w:rsidRDefault="000E0217" w:rsidP="000E02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Гарантирую целевое использование выделенных средств бюджета города Ханты-Мансийска. </w:t>
      </w:r>
    </w:p>
    <w:p w:rsidR="000E0217" w:rsidRPr="000E0217" w:rsidRDefault="000E0217" w:rsidP="000E0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Получателя субсидии:</w:t>
      </w:r>
    </w:p>
    <w:p w:rsidR="000E0217" w:rsidRPr="000E0217" w:rsidRDefault="000E0217" w:rsidP="000E0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_____________/_________________________________________/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21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(Ф.И.О. полностью)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(при наличии)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0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городского хозяйства Администрации города Ханты-Мансийска</w:t>
      </w:r>
      <w:proofErr w:type="gramEnd"/>
      <w:r w:rsidRPr="000E02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приема заявки 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Ф.И.О. и должность лица, принявшего заявку:       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 </w:t>
      </w: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217" w:rsidRPr="000E0217" w:rsidRDefault="000E0217" w:rsidP="000E02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затрат по благоустройству </w:t>
      </w:r>
    </w:p>
    <w:p w:rsidR="000E0217" w:rsidRPr="000E0217" w:rsidRDefault="000E0217" w:rsidP="000E02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 многоквартирных домов</w:t>
      </w:r>
    </w:p>
    <w:p w:rsidR="000E0217" w:rsidRPr="000E0217" w:rsidRDefault="000E0217" w:rsidP="000E02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Ханты-Мансийске  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документов, предоставляемых 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Получателем субсидии, о предоставлении Субсидии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получение субсидии по форме в соответствии с приложением №1 к настоящему Порядку, с подтверждением финансового участия заинтересованных лиц в реализации мероприятий по благоустройству дворовой территории (копии платежных документов</w:t>
      </w:r>
      <w:r w:rsidRPr="000E0217">
        <w:rPr>
          <w:rFonts w:ascii="Times New Roman" w:eastAsia="Times New Roman" w:hAnsi="Times New Roman" w:cs="Times New Roman"/>
          <w:sz w:val="28"/>
          <w:szCs w:val="28"/>
        </w:rPr>
        <w:t xml:space="preserve">, с подтверждением собранных денежных средств </w:t>
      </w:r>
      <w:r w:rsidRPr="000E0217">
        <w:rPr>
          <w:rFonts w:ascii="Times New Roman" w:eastAsia="Calibri" w:hAnsi="Times New Roman" w:cs="Times New Roman"/>
          <w:sz w:val="28"/>
          <w:szCs w:val="28"/>
        </w:rPr>
        <w:t>не менее 10 процентов и не более 50 процентов от стоимости благоустройства);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выписка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 xml:space="preserve">3) справка из соответствующих органов об отсутствии </w:t>
      </w: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просроченной задолженности по возврату в бюджет города Ханты-Мансийска субсидий, бюджетных инвестиций, </w:t>
      </w: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города Ханты-Мансийска</w:t>
      </w:r>
      <w:r w:rsidRPr="000E02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акт рабочей комиссии о приемке выполненных работ по благоустройству дворовой территории, подписанный уполномоченным лицом собственников помещений многоквартирного дома и представителями общественных организаций, указанных в форме акта, утвержденной Службой;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акт о приемке выполненных работ по </w:t>
      </w:r>
      <w:hyperlink r:id="rId9" w:history="1">
        <w:r w:rsidRPr="000E02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КС-2</w:t>
        </w:r>
      </w:hyperlink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справка о стоимости выполненных работ и затрат по </w:t>
      </w:r>
      <w:hyperlink r:id="rId10" w:history="1">
        <w:r w:rsidRPr="000E02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КС-3</w:t>
        </w:r>
      </w:hyperlink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договоры (контракты) на приобретение материалов и оборудования с обоснованием фактической стоимости;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заверенная получателем субсидии копия сметной документации, согласованная организацией, имеющей право на проведение проверки (изготовление) сметной документации;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отчет о фактических затратах получателя субсидии за выполненные работы, оказанные услуги собственными силами (проектные работы, технический надзор за выполнением строительно-монтажных работ по благоустройству);</w:t>
      </w:r>
    </w:p>
    <w:p w:rsidR="000E0217" w:rsidRPr="000E0217" w:rsidRDefault="000E0217" w:rsidP="000E0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proofErr w:type="gramStart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исполнительная</w:t>
      </w:r>
      <w:proofErr w:type="gramEnd"/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документацию;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0E0217">
        <w:rPr>
          <w:rFonts w:ascii="Times New Roman" w:eastAsia="Calibri" w:hAnsi="Times New Roman" w:cs="Times New Roman"/>
          <w:sz w:val="28"/>
          <w:szCs w:val="28"/>
        </w:rPr>
        <w:t xml:space="preserve">заверенная копия платежного поручения о перечислении денежных средств заинтересованных жителей города Ханты-Мансийска; 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>12) договор на выполнение работ;</w:t>
      </w:r>
    </w:p>
    <w:p w:rsidR="000E0217" w:rsidRPr="000E0217" w:rsidRDefault="000E0217" w:rsidP="000E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17">
        <w:rPr>
          <w:rFonts w:ascii="Times New Roman" w:eastAsia="Calibri" w:hAnsi="Times New Roman" w:cs="Times New Roman"/>
          <w:sz w:val="28"/>
          <w:szCs w:val="28"/>
        </w:rPr>
        <w:t xml:space="preserve">13) фотоматериалы, фиксирующие выполнение работ.  </w:t>
      </w:r>
    </w:p>
    <w:p w:rsidR="00B41E59" w:rsidRDefault="00B41E59"/>
    <w:sectPr w:rsidR="00B4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B0"/>
    <w:rsid w:val="000E0217"/>
    <w:rsid w:val="001F47B3"/>
    <w:rsid w:val="00B41E59"/>
    <w:rsid w:val="00F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nsy.ru/upload/fileman/&#1055;&#1088;&#1086;&#1077;&#1082;&#1090;%20&#1087;&#1086;&#1089;&#1090;&#1072;&#1085;&#1086;&#1074;&#1083;&#1077;&#1085;&#1080;&#1103;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92957740BFBE13FAB3F43D8C8848B403037ADE810C963415CEA6789C830F13D3Q442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2957740BFBE13FAB3EA309AE41FBB070024DB880998654F99A02FC3D3094693021A8E8EFCCFD9Q94E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92957740BFBE13FAB3EA309AE41FBB07012DD6850D98654F99A02FC3D3094693021A8E8EFFCBD8Q94DE" TargetMode="External"/><Relationship Id="rId10" Type="http://schemas.openxmlformats.org/officeDocument/2006/relationships/hyperlink" Target="consultantplus://offline/ref=7392957740BFBE13FAB3EA309AE41FBB070E27D38300C56F47C0AC2DC4DC5651944B168F8EFECAQD4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92957740BFBE13FAB3EA309AE41FBB070E27D38300C56F47C0AC2DC4DC5651944B168F8EFDC9QD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2019-06-20T06:07:00Z</dcterms:created>
  <dcterms:modified xsi:type="dcterms:W3CDTF">2019-06-20T06:58:00Z</dcterms:modified>
</cp:coreProperties>
</file>