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4F" w:rsidRPr="0084514F" w:rsidRDefault="0084514F" w:rsidP="0084514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84514F" w:rsidRDefault="0084514F" w:rsidP="00845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7F2E" w:rsidRPr="00F517E3" w:rsidRDefault="00D47F2E" w:rsidP="00D4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17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Городской округ Ханты-Мансийск </w:t>
      </w:r>
    </w:p>
    <w:p w:rsidR="00D47F2E" w:rsidRPr="00F517E3" w:rsidRDefault="00D47F2E" w:rsidP="00D4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17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Ханты-Мансийского автономного округа – Югры</w:t>
      </w:r>
    </w:p>
    <w:p w:rsidR="0084514F" w:rsidRDefault="0084514F" w:rsidP="00845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517E3" w:rsidRPr="00F517E3" w:rsidRDefault="00680619" w:rsidP="00845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  <w:r w:rsidR="00F517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ГОРОДА ХАНТЫ-МАНСИЙСКА</w:t>
      </w:r>
    </w:p>
    <w:p w:rsidR="00F517E3" w:rsidRDefault="00F517E3" w:rsidP="00845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514F" w:rsidRPr="00F517E3" w:rsidRDefault="00AA5656" w:rsidP="00845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17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84514F" w:rsidRPr="0084514F" w:rsidRDefault="0084514F" w:rsidP="00845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514F" w:rsidRPr="0084514F" w:rsidRDefault="0084514F" w:rsidP="00845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514F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F517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«___»</w:t>
      </w:r>
      <w:r w:rsidRPr="0084514F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</w:t>
      </w:r>
      <w:r w:rsidRPr="0084514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F517E3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3C1F13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84514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4514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4514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4514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4514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4514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4514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F517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Pr="0084514F">
        <w:rPr>
          <w:rFonts w:ascii="Times New Roman" w:eastAsia="Times New Roman" w:hAnsi="Times New Roman" w:cs="Times New Roman"/>
          <w:sz w:val="28"/>
          <w:szCs w:val="20"/>
          <w:lang w:eastAsia="ru-RU"/>
        </w:rPr>
        <w:t>№_____</w:t>
      </w:r>
    </w:p>
    <w:p w:rsidR="0084514F" w:rsidRPr="0084514F" w:rsidRDefault="0084514F" w:rsidP="0084514F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0619" w:rsidRDefault="00680619" w:rsidP="00845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Pr="0068061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</w:t>
      </w:r>
    </w:p>
    <w:p w:rsidR="00680619" w:rsidRDefault="00680619" w:rsidP="00845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Ханты-Мансийска</w:t>
      </w:r>
    </w:p>
    <w:p w:rsidR="00680619" w:rsidRDefault="00680619" w:rsidP="00845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23.04.2014 № 317 «Об утверждении</w:t>
      </w:r>
    </w:p>
    <w:p w:rsidR="00680619" w:rsidRDefault="00680619" w:rsidP="00845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 </w:t>
      </w:r>
      <w:r w:rsidRPr="0068061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Совете по делам</w:t>
      </w:r>
    </w:p>
    <w:p w:rsidR="00680619" w:rsidRDefault="00680619" w:rsidP="00845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национально-культурных объединений</w:t>
      </w:r>
    </w:p>
    <w:p w:rsidR="00680619" w:rsidRDefault="00680619" w:rsidP="00845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1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религиозных организаций города</w:t>
      </w:r>
    </w:p>
    <w:p w:rsidR="0084514F" w:rsidRPr="0084514F" w:rsidRDefault="00680619" w:rsidP="00845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Ханты-Мансийска»</w:t>
      </w:r>
    </w:p>
    <w:p w:rsidR="0084514F" w:rsidRPr="0084514F" w:rsidRDefault="0084514F" w:rsidP="00845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B47B8" w:rsidRDefault="009B47B8" w:rsidP="00C1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B8" w:rsidRPr="009B47B8" w:rsidRDefault="009B47B8" w:rsidP="009B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B47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9B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муниципальных правовых актов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B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Ханты-Мансийска в соответствие с действующим законодательством, руководствуясь статьей 71 Устава города Ханты-Мансийска:</w:t>
      </w:r>
    </w:p>
    <w:p w:rsidR="009B47B8" w:rsidRPr="009B47B8" w:rsidRDefault="009B47B8" w:rsidP="009B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</w:t>
      </w:r>
      <w:r w:rsidRPr="009B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Ханты-Мансийска  от 23.04.2014 № 317 «Об утверждении Положения  о Совете по делам национально-культурных объединений и религиозных организаций города Ханты-Мансийска» </w:t>
      </w:r>
      <w:r w:rsidRPr="009B47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согласно приложению к настоящему постановлению.</w:t>
      </w:r>
    </w:p>
    <w:p w:rsidR="009B47B8" w:rsidRDefault="009B47B8" w:rsidP="009B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B8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опубликования.</w:t>
      </w:r>
    </w:p>
    <w:p w:rsidR="009B47B8" w:rsidRDefault="009B47B8" w:rsidP="009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B8" w:rsidRDefault="009B47B8" w:rsidP="009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B47B8" w:rsidRDefault="009B47B8" w:rsidP="009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</w:p>
    <w:p w:rsidR="009B47B8" w:rsidRDefault="009B47B8" w:rsidP="009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4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8451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51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 w:rsidRPr="00C10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7B8" w:rsidRDefault="009B47B8" w:rsidP="00C1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B8" w:rsidRDefault="009B47B8" w:rsidP="00C1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B8" w:rsidRDefault="009B47B8" w:rsidP="00C1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B8" w:rsidRDefault="009B47B8" w:rsidP="00C1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B8" w:rsidRDefault="009B47B8" w:rsidP="00C1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B8" w:rsidRDefault="009B47B8" w:rsidP="00C1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B8" w:rsidRDefault="009B47B8" w:rsidP="00C1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B8" w:rsidRDefault="009B47B8" w:rsidP="00C1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B8" w:rsidRDefault="009B47B8" w:rsidP="00C1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B8" w:rsidRDefault="009B47B8" w:rsidP="00C1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B8" w:rsidRDefault="009B47B8" w:rsidP="00C1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B8" w:rsidRPr="009B47B8" w:rsidRDefault="009B47B8" w:rsidP="009B47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9B47B8" w:rsidRPr="009B47B8" w:rsidRDefault="009B47B8" w:rsidP="009B47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9B47B8" w:rsidRPr="009B47B8" w:rsidRDefault="009B47B8" w:rsidP="009B47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:rsidR="009B47B8" w:rsidRPr="009B47B8" w:rsidRDefault="009B47B8" w:rsidP="009B47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__________2021 года №_____</w:t>
      </w:r>
    </w:p>
    <w:p w:rsidR="009B47B8" w:rsidRPr="009B47B8" w:rsidRDefault="009B47B8" w:rsidP="009B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B8" w:rsidRPr="009B47B8" w:rsidRDefault="009B47B8" w:rsidP="009B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B8" w:rsidRPr="009B47B8" w:rsidRDefault="009B47B8" w:rsidP="009B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B8" w:rsidRDefault="009B47B8" w:rsidP="009B47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Pr="009B4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B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Ханты-Мансийска  от 23.04.2014 № 317 «Об утверждении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B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Совете по делам национально-культурных объединений и религиозных организаций города Ханты-Мансийска» </w:t>
      </w:r>
      <w:r w:rsidRPr="009B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постановление)</w:t>
      </w:r>
    </w:p>
    <w:p w:rsidR="009B47B8" w:rsidRDefault="009B47B8" w:rsidP="00C1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B42" w:rsidRDefault="00C10B42" w:rsidP="00CB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1.Пре</w:t>
      </w:r>
      <w:r w:rsidRPr="00C10B4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амбулу постановления изложить в следующей редакции:</w:t>
      </w:r>
    </w:p>
    <w:p w:rsidR="00C10B42" w:rsidRDefault="00C10B42" w:rsidP="00C1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0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</w:t>
      </w:r>
      <w:r w:rsidRPr="00C10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19.05.1995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10B42">
        <w:rPr>
          <w:rFonts w:ascii="Times New Roman" w:eastAsia="Times New Roman" w:hAnsi="Times New Roman" w:cs="Times New Roman"/>
          <w:sz w:val="28"/>
          <w:szCs w:val="28"/>
          <w:lang w:eastAsia="ru-RU"/>
        </w:rPr>
        <w:t>82-ФЗ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0B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общественных объединениях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C10B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12.01.1996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B42">
        <w:rPr>
          <w:rFonts w:ascii="Times New Roman" w:eastAsia="Times New Roman" w:hAnsi="Times New Roman" w:cs="Times New Roman"/>
          <w:sz w:val="28"/>
          <w:szCs w:val="28"/>
          <w:lang w:eastAsia="ru-RU"/>
        </w:rPr>
        <w:t>№7-ФЗ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C10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некоммерческих организациях», от 17.06.1996 №74-ФЗ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C10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национально-культурной автономии», от 26.09.1997 №125-ФЗ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C10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свободе совести </w:t>
      </w:r>
      <w:proofErr w:type="gramStart"/>
      <w:r w:rsidRPr="00C10B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10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религиозных объединениях»,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10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10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Указом Президента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10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19.12.2012 №1666 «О стратегии государственной национальной политики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до 202</w:t>
      </w:r>
      <w:r w:rsidRPr="00C10B42"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года», в целях создания условий для участия институтов гражданского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10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разработки и осуществления Администрацией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10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Ханты-Мансийска мер, направленных на укрепление межнационального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10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межконфессионального согласия, поддержку и развитие языков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10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культуры народов Российской Федерации, проживающих на территории города Ханты-Мансийска, реализацию прав</w:t>
      </w:r>
      <w:r w:rsidRPr="00C10B42">
        <w:t xml:space="preserve"> </w:t>
      </w:r>
      <w:r w:rsidRPr="00C10B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коренных малочисленных народов и других национальных меньшинств, обеспечения социальной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10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культурной адаптации мигрантов, профилактику межнациональных</w:t>
      </w:r>
      <w:proofErr w:type="gramEnd"/>
      <w:r w:rsidRPr="00C10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(межэтнических) конфликтов, </w:t>
      </w:r>
      <w:r w:rsidR="007D0AC7" w:rsidRPr="007D0A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71 Устава города Ханты-Мансийска</w:t>
      </w:r>
      <w:proofErr w:type="gramStart"/>
      <w:r w:rsidR="007D0AC7" w:rsidRPr="007D0A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D0A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7D0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378" w:rsidRDefault="007D0AC7" w:rsidP="00CB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0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</w:t>
      </w:r>
      <w:r w:rsidR="00C10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22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20378" w:rsidRDefault="00220378" w:rsidP="00CB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города Ханты-Мансийска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Бормотову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Т.В.».</w:t>
      </w:r>
    </w:p>
    <w:p w:rsidR="00220378" w:rsidRDefault="009B47B8" w:rsidP="00CB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</w:t>
      </w:r>
      <w:proofErr w:type="gramStart"/>
      <w:r w:rsidR="0022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="002203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0378" w:rsidRPr="00220378" w:rsidRDefault="009B47B8" w:rsidP="0022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20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 w:rsidR="00B172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22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пункта </w:t>
      </w:r>
      <w:r w:rsidR="00220378" w:rsidRPr="0022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B172D1" w:rsidRPr="00B17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«реализацию прав» дополнить словами</w:t>
      </w:r>
      <w:r w:rsidR="00B172D1" w:rsidRPr="00B172D1">
        <w:t xml:space="preserve"> </w:t>
      </w:r>
      <w:r w:rsidR="00B172D1">
        <w:t xml:space="preserve"> «</w:t>
      </w:r>
      <w:r w:rsidR="00B172D1" w:rsidRPr="00B17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коренных малочисленных народов и других</w:t>
      </w:r>
      <w:r w:rsidR="00B172D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B172D1" w:rsidRPr="00B1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0378" w:rsidRDefault="009B47B8" w:rsidP="0022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0378" w:rsidRPr="00220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07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="00220378" w:rsidRPr="0022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2.4. </w:t>
      </w:r>
      <w:r w:rsidR="00C407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C407C0" w:rsidRPr="00220378" w:rsidRDefault="009B47B8" w:rsidP="0022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07C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пункте 3.3. слова «</w:t>
      </w:r>
      <w:r w:rsidR="00C407C0" w:rsidRPr="00C4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официально </w:t>
      </w:r>
      <w:proofErr w:type="gramStart"/>
      <w:r w:rsidR="00C407C0" w:rsidRPr="00C40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</w:t>
      </w:r>
      <w:proofErr w:type="gramEnd"/>
      <w:r w:rsidR="0085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407C0" w:rsidRPr="00C4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 Министерства юстиции Российской Федерации</w:t>
      </w:r>
      <w:r w:rsidR="0085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C407C0" w:rsidRPr="00C4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Ханты-Мансийскому автономному округу </w:t>
      </w:r>
      <w:r w:rsidR="00C407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407C0" w:rsidRPr="00C4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</w:t>
      </w:r>
      <w:r w:rsidR="00C4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407C0" w:rsidRPr="00C407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C407C0" w:rsidRDefault="009B47B8" w:rsidP="0022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 </w:t>
      </w:r>
      <w:proofErr w:type="gramStart"/>
      <w:r w:rsidR="00220378" w:rsidRPr="0022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C407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220378" w:rsidRPr="0022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3.6. </w:t>
      </w:r>
      <w:r w:rsidR="00C40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</w:t>
      </w:r>
      <w:r w:rsidR="00A312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свидетельства о регистрации» дополнить словами «(при наличии)».</w:t>
      </w:r>
    </w:p>
    <w:p w:rsidR="00220378" w:rsidRPr="00220378" w:rsidRDefault="009B47B8" w:rsidP="00A31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A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В </w:t>
      </w:r>
      <w:proofErr w:type="gramStart"/>
      <w:r w:rsidR="00220378" w:rsidRPr="00220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proofErr w:type="gramEnd"/>
      <w:r w:rsidR="00220378" w:rsidRPr="0022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2A4" w:rsidRPr="0022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четвертом </w:t>
      </w:r>
      <w:r w:rsidR="00220378" w:rsidRPr="0022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4.12</w:t>
      </w:r>
      <w:r w:rsidR="00A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378" w:rsidRPr="0022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слова «Главы» слово «Администрации»</w:t>
      </w:r>
      <w:r w:rsidR="00A3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 w:rsidR="00220378" w:rsidRPr="00220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378" w:rsidRPr="00220378" w:rsidRDefault="009B47B8" w:rsidP="0022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12A4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После пункта 4.14 дополнить пунктом 4.15 следующего содержания:</w:t>
      </w:r>
    </w:p>
    <w:p w:rsidR="00220378" w:rsidRPr="00220378" w:rsidRDefault="00220378" w:rsidP="0022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78">
        <w:rPr>
          <w:rFonts w:ascii="Times New Roman" w:eastAsia="Times New Roman" w:hAnsi="Times New Roman" w:cs="Times New Roman"/>
          <w:sz w:val="28"/>
          <w:szCs w:val="28"/>
          <w:lang w:eastAsia="ru-RU"/>
        </w:rPr>
        <w:t>«4.15.Член Совета имеет удостоверение члена Совета, являющееся документом, подтверждающим его полномочия. Член Совета пользуется удостоверением в течение срока своих полномочий.</w:t>
      </w:r>
    </w:p>
    <w:p w:rsidR="00220378" w:rsidRDefault="00220378" w:rsidP="0022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и описание удостоверения члена Совета утверждается решением Совета</w:t>
      </w:r>
      <w:proofErr w:type="gramStart"/>
      <w:r w:rsidRPr="0022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 </w:t>
      </w:r>
      <w:proofErr w:type="gramEnd"/>
    </w:p>
    <w:sectPr w:rsidR="00220378" w:rsidSect="00F517E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A8"/>
    <w:rsid w:val="00124125"/>
    <w:rsid w:val="00150810"/>
    <w:rsid w:val="0015247A"/>
    <w:rsid w:val="00220378"/>
    <w:rsid w:val="00266A9E"/>
    <w:rsid w:val="002C0726"/>
    <w:rsid w:val="003312FD"/>
    <w:rsid w:val="003C1F13"/>
    <w:rsid w:val="00557565"/>
    <w:rsid w:val="005C6765"/>
    <w:rsid w:val="00680619"/>
    <w:rsid w:val="00750055"/>
    <w:rsid w:val="007C3952"/>
    <w:rsid w:val="007D0AC7"/>
    <w:rsid w:val="007F18D6"/>
    <w:rsid w:val="0084514F"/>
    <w:rsid w:val="008530D4"/>
    <w:rsid w:val="00967157"/>
    <w:rsid w:val="009B47B8"/>
    <w:rsid w:val="009D23A8"/>
    <w:rsid w:val="009F0FA6"/>
    <w:rsid w:val="00A312A4"/>
    <w:rsid w:val="00AA5656"/>
    <w:rsid w:val="00B172D1"/>
    <w:rsid w:val="00B51031"/>
    <w:rsid w:val="00C105FE"/>
    <w:rsid w:val="00C10B42"/>
    <w:rsid w:val="00C407C0"/>
    <w:rsid w:val="00CB726E"/>
    <w:rsid w:val="00D47F2E"/>
    <w:rsid w:val="00D5202E"/>
    <w:rsid w:val="00F5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Андрей Александрович</dc:creator>
  <cp:keywords/>
  <dc:description/>
  <cp:lastModifiedBy>Макаренко Андрей Александрович</cp:lastModifiedBy>
  <cp:revision>23</cp:revision>
  <cp:lastPrinted>2019-11-25T09:57:00Z</cp:lastPrinted>
  <dcterms:created xsi:type="dcterms:W3CDTF">2017-04-21T05:54:00Z</dcterms:created>
  <dcterms:modified xsi:type="dcterms:W3CDTF">2021-04-21T11:07:00Z</dcterms:modified>
</cp:coreProperties>
</file>