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8" w:rsidRPr="00FC76E6" w:rsidRDefault="00DC22B8" w:rsidP="00DC22B8">
      <w:pPr>
        <w:shd w:val="clear" w:color="auto" w:fill="FFFFFF"/>
        <w:tabs>
          <w:tab w:val="left" w:pos="5719"/>
        </w:tabs>
        <w:ind w:right="176"/>
        <w:jc w:val="right"/>
        <w:rPr>
          <w:b/>
          <w:bCs/>
          <w:color w:val="000000"/>
          <w:spacing w:val="-5"/>
          <w:sz w:val="24"/>
          <w:szCs w:val="24"/>
        </w:rPr>
      </w:pPr>
      <w:r w:rsidRPr="00FC76E6">
        <w:rPr>
          <w:b/>
          <w:bCs/>
          <w:color w:val="000000"/>
          <w:spacing w:val="-5"/>
          <w:sz w:val="24"/>
          <w:szCs w:val="24"/>
        </w:rPr>
        <w:t>ПРОЕКТ</w:t>
      </w:r>
    </w:p>
    <w:p w:rsidR="00DC22B8" w:rsidRDefault="00DC22B8" w:rsidP="00DC22B8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A41CE" w:rsidRDefault="00CA41CE" w:rsidP="00DC22B8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A41CE" w:rsidRPr="00CA41CE" w:rsidRDefault="00CA41CE" w:rsidP="00CA41CE">
      <w:pPr>
        <w:widowControl w:val="0"/>
        <w:jc w:val="center"/>
        <w:outlineLvl w:val="3"/>
        <w:rPr>
          <w:b/>
          <w:spacing w:val="-5"/>
        </w:rPr>
      </w:pPr>
      <w:r w:rsidRPr="00CA41CE">
        <w:rPr>
          <w:b/>
          <w:spacing w:val="-5"/>
        </w:rPr>
        <w:t>Городской округ Ханты-Мансийск</w:t>
      </w:r>
    </w:p>
    <w:p w:rsidR="00CA41CE" w:rsidRPr="00CA41CE" w:rsidRDefault="00CA41CE" w:rsidP="00CA41CE">
      <w:pPr>
        <w:widowControl w:val="0"/>
        <w:jc w:val="center"/>
        <w:rPr>
          <w:b/>
        </w:rPr>
      </w:pPr>
      <w:r w:rsidRPr="00CA41CE">
        <w:rPr>
          <w:b/>
        </w:rPr>
        <w:t>Ханты-Мансийского автономного округа – Югры</w:t>
      </w:r>
    </w:p>
    <w:p w:rsidR="00CA41CE" w:rsidRPr="00CA41CE" w:rsidRDefault="00CA41CE" w:rsidP="00CA41CE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ГЛАВА </w:t>
      </w:r>
      <w:r w:rsidRPr="00CA41CE">
        <w:rPr>
          <w:b/>
          <w:szCs w:val="20"/>
        </w:rPr>
        <w:t>ГОРОДА ХАНТЫ-МАНСИЙСКА</w:t>
      </w:r>
    </w:p>
    <w:p w:rsidR="009F1235" w:rsidRDefault="009F1235" w:rsidP="005A3CB2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DC22B8" w:rsidRPr="00FC76E6" w:rsidRDefault="00DC22B8" w:rsidP="00DC22B8">
      <w:pPr>
        <w:shd w:val="clear" w:color="auto" w:fill="FFFFFF"/>
        <w:tabs>
          <w:tab w:val="left" w:pos="5719"/>
        </w:tabs>
        <w:ind w:right="17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ПОСТАНОВЛЕНИЕ</w:t>
      </w:r>
    </w:p>
    <w:p w:rsidR="00DC22B8" w:rsidRDefault="00CA41CE" w:rsidP="00CA41CE">
      <w:pPr>
        <w:shd w:val="clear" w:color="auto" w:fill="FFFFFF"/>
        <w:tabs>
          <w:tab w:val="left" w:pos="5719"/>
        </w:tabs>
        <w:ind w:right="176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от____________2022                                                                            №______</w:t>
      </w:r>
    </w:p>
    <w:p w:rsidR="009F1235" w:rsidRDefault="009F1235" w:rsidP="00D273D7">
      <w:pPr>
        <w:shd w:val="clear" w:color="auto" w:fill="FFFFFF"/>
        <w:tabs>
          <w:tab w:val="left" w:pos="5719"/>
        </w:tabs>
        <w:ind w:right="176"/>
        <w:rPr>
          <w:bCs/>
          <w:color w:val="000000"/>
          <w:spacing w:val="-5"/>
        </w:rPr>
      </w:pPr>
    </w:p>
    <w:p w:rsidR="00DC22B8" w:rsidRPr="00320AEC" w:rsidRDefault="00DC22B8" w:rsidP="00DC22B8">
      <w:pPr>
        <w:shd w:val="clear" w:color="auto" w:fill="FFFFFF"/>
        <w:rPr>
          <w:bCs/>
        </w:rPr>
      </w:pPr>
      <w:r w:rsidRPr="00320AEC">
        <w:rPr>
          <w:bCs/>
        </w:rPr>
        <w:t xml:space="preserve">О внесении изменений в </w:t>
      </w:r>
      <w:r w:rsidR="00D32002" w:rsidRPr="00320AEC">
        <w:rPr>
          <w:bCs/>
        </w:rPr>
        <w:t>п</w:t>
      </w:r>
      <w:r w:rsidRPr="00320AEC">
        <w:rPr>
          <w:bCs/>
        </w:rPr>
        <w:t>остановление</w:t>
      </w:r>
    </w:p>
    <w:p w:rsidR="00DC22B8" w:rsidRPr="00320AEC" w:rsidRDefault="00CA41CE" w:rsidP="00DC22B8">
      <w:pPr>
        <w:shd w:val="clear" w:color="auto" w:fill="FFFFFF"/>
        <w:rPr>
          <w:bCs/>
        </w:rPr>
      </w:pPr>
      <w:r>
        <w:rPr>
          <w:bCs/>
        </w:rPr>
        <w:t>Главы</w:t>
      </w:r>
      <w:r w:rsidR="00DC22B8" w:rsidRPr="00320AEC">
        <w:rPr>
          <w:bCs/>
        </w:rPr>
        <w:t xml:space="preserve"> города Ханты-Мансийска</w:t>
      </w:r>
    </w:p>
    <w:p w:rsidR="00DC22B8" w:rsidRPr="00320AEC" w:rsidRDefault="00DC22B8" w:rsidP="00DC22B8">
      <w:pPr>
        <w:rPr>
          <w:bCs/>
        </w:rPr>
      </w:pPr>
      <w:r w:rsidRPr="00320AEC">
        <w:rPr>
          <w:bCs/>
        </w:rPr>
        <w:t xml:space="preserve">от </w:t>
      </w:r>
      <w:r w:rsidR="00CA41CE">
        <w:rPr>
          <w:bCs/>
        </w:rPr>
        <w:t>21</w:t>
      </w:r>
      <w:r w:rsidRPr="00320AEC">
        <w:rPr>
          <w:bCs/>
        </w:rPr>
        <w:t>.0</w:t>
      </w:r>
      <w:r w:rsidR="00CA41CE">
        <w:rPr>
          <w:bCs/>
        </w:rPr>
        <w:t>8.20</w:t>
      </w:r>
      <w:r w:rsidR="00B305AA">
        <w:rPr>
          <w:bCs/>
        </w:rPr>
        <w:t>2</w:t>
      </w:r>
      <w:r w:rsidR="00CA41CE">
        <w:rPr>
          <w:bCs/>
        </w:rPr>
        <w:t xml:space="preserve">0 </w:t>
      </w:r>
      <w:r w:rsidRPr="00320AEC">
        <w:rPr>
          <w:bCs/>
        </w:rPr>
        <w:t xml:space="preserve"> №</w:t>
      </w:r>
      <w:r w:rsidR="00CA41CE">
        <w:rPr>
          <w:bCs/>
        </w:rPr>
        <w:t>5</w:t>
      </w:r>
      <w:r w:rsidRPr="00320AEC">
        <w:rPr>
          <w:bCs/>
        </w:rPr>
        <w:t xml:space="preserve">2 </w:t>
      </w:r>
    </w:p>
    <w:p w:rsidR="00CA41CE" w:rsidRDefault="00DC22B8" w:rsidP="00DC22B8">
      <w:r w:rsidRPr="00320AEC">
        <w:rPr>
          <w:bCs/>
        </w:rPr>
        <w:t>«</w:t>
      </w:r>
      <w:r w:rsidRPr="00320AEC">
        <w:t xml:space="preserve">Об </w:t>
      </w:r>
      <w:r w:rsidR="00CA41CE">
        <w:t xml:space="preserve">утверждении </w:t>
      </w:r>
    </w:p>
    <w:p w:rsidR="00CA41CE" w:rsidRDefault="00CA41CE" w:rsidP="00DC22B8">
      <w:r>
        <w:t>Положения о размерах</w:t>
      </w:r>
    </w:p>
    <w:p w:rsidR="00CA41CE" w:rsidRDefault="00CA41CE" w:rsidP="00DC22B8">
      <w:r>
        <w:t xml:space="preserve">и </w:t>
      </w:r>
      <w:proofErr w:type="gramStart"/>
      <w:r>
        <w:t>условиях</w:t>
      </w:r>
      <w:proofErr w:type="gramEnd"/>
      <w:r>
        <w:t xml:space="preserve"> оплаты</w:t>
      </w:r>
      <w:r w:rsidR="00DC22B8" w:rsidRPr="00320AEC">
        <w:t xml:space="preserve"> труда </w:t>
      </w:r>
    </w:p>
    <w:p w:rsidR="00CA41CE" w:rsidRDefault="00DC22B8" w:rsidP="00DC22B8">
      <w:r w:rsidRPr="00320AEC">
        <w:t xml:space="preserve">и </w:t>
      </w:r>
      <w:r w:rsidR="00CA41CE">
        <w:t>иных выплат руководителям</w:t>
      </w:r>
    </w:p>
    <w:p w:rsidR="00CA41CE" w:rsidRDefault="00CA41CE" w:rsidP="00DC22B8">
      <w:r>
        <w:t xml:space="preserve">и работникам </w:t>
      </w:r>
      <w:proofErr w:type="gramStart"/>
      <w:r>
        <w:t>муниципальных</w:t>
      </w:r>
      <w:proofErr w:type="gramEnd"/>
    </w:p>
    <w:p w:rsidR="00CA41CE" w:rsidRDefault="00CA41CE" w:rsidP="00DC22B8">
      <w:r>
        <w:t>казенных учреждений</w:t>
      </w:r>
    </w:p>
    <w:p w:rsidR="00CC347E" w:rsidRPr="00320AEC" w:rsidRDefault="00CA41CE" w:rsidP="00CA41CE">
      <w:r>
        <w:t>города Ханты-Мансийска</w:t>
      </w:r>
      <w:r w:rsidR="00DC22B8" w:rsidRPr="00320AEC">
        <w:t>»</w:t>
      </w:r>
    </w:p>
    <w:p w:rsidR="004730DB" w:rsidRDefault="004730DB" w:rsidP="004730DB">
      <w:pPr>
        <w:pStyle w:val="a3"/>
        <w:ind w:left="0"/>
      </w:pPr>
    </w:p>
    <w:p w:rsidR="009F1235" w:rsidRDefault="008414DE" w:rsidP="00B305AA">
      <w:pPr>
        <w:pStyle w:val="a3"/>
        <w:ind w:left="0"/>
        <w:jc w:val="both"/>
      </w:pPr>
      <w:r>
        <w:t xml:space="preserve">     </w:t>
      </w:r>
      <w:r w:rsidR="00A46C3A">
        <w:t xml:space="preserve">С целью контроля и упорядочения системы оплаты труда руководителей и работников муниципальных казенных учреждений </w:t>
      </w:r>
      <w:r w:rsidR="00A46C3A" w:rsidRPr="0045361D">
        <w:t>города Ханты-Мансийска</w:t>
      </w:r>
      <w:r w:rsidR="00A46C3A">
        <w:t>,</w:t>
      </w:r>
      <w:r w:rsidR="00B305AA" w:rsidRPr="00343BE8">
        <w:t xml:space="preserve"> руководствуясь статьей 70 Устава города </w:t>
      </w:r>
      <w:r w:rsidR="00B305AA">
        <w:t xml:space="preserve"> </w:t>
      </w:r>
      <w:r w:rsidR="00B305AA" w:rsidRPr="00343BE8">
        <w:t>Ханты-Мансийска</w:t>
      </w:r>
      <w:r w:rsidR="005C3D36">
        <w:t>:</w:t>
      </w:r>
    </w:p>
    <w:p w:rsidR="00D85FFA" w:rsidRDefault="00D85FFA" w:rsidP="004730DB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Внести </w:t>
      </w:r>
      <w:r w:rsidR="00A0660D">
        <w:t xml:space="preserve">в постановление Главы города Ханты-Мансийска от 21.08.2020 №52 </w:t>
      </w:r>
      <w:r w:rsidR="00A0660D" w:rsidRPr="00320AEC">
        <w:rPr>
          <w:bCs/>
        </w:rPr>
        <w:t>«</w:t>
      </w:r>
      <w:r w:rsidR="00A0660D" w:rsidRPr="00320AEC">
        <w:t xml:space="preserve">Об </w:t>
      </w:r>
      <w:r w:rsidR="00A0660D">
        <w:t>утверждении Положения о размерах и условиях оплаты</w:t>
      </w:r>
      <w:r w:rsidR="00A0660D" w:rsidRPr="00320AEC">
        <w:t xml:space="preserve"> труда</w:t>
      </w:r>
      <w:r w:rsidR="00A0660D">
        <w:t xml:space="preserve"> </w:t>
      </w:r>
      <w:r w:rsidR="00A0660D" w:rsidRPr="00320AEC">
        <w:t xml:space="preserve">и </w:t>
      </w:r>
      <w:r w:rsidR="00A0660D">
        <w:t>иных выплат руководителям и работникам муниципальных казенных учреждений города Ханты-Мансийска</w:t>
      </w:r>
      <w:r w:rsidR="00A0660D" w:rsidRPr="00320AEC">
        <w:t>»</w:t>
      </w:r>
      <w:r w:rsidR="00A0660D">
        <w:t xml:space="preserve"> </w:t>
      </w:r>
      <w:r>
        <w:t>изменения</w:t>
      </w:r>
      <w:r w:rsidR="00D43097">
        <w:t>, согласно приложению к настоящему постановлению.</w:t>
      </w:r>
    </w:p>
    <w:p w:rsidR="004730DB" w:rsidRDefault="00DC22B8" w:rsidP="004730DB">
      <w:pPr>
        <w:pStyle w:val="a3"/>
        <w:numPr>
          <w:ilvl w:val="0"/>
          <w:numId w:val="5"/>
        </w:numPr>
        <w:shd w:val="clear" w:color="auto" w:fill="FFFFFF"/>
        <w:ind w:left="0" w:firstLine="360"/>
        <w:jc w:val="both"/>
      </w:pPr>
      <w:r>
        <w:t xml:space="preserve">Настоящее </w:t>
      </w:r>
      <w:r w:rsidR="004730DB">
        <w:t>п</w:t>
      </w:r>
      <w:r>
        <w:t xml:space="preserve">остановление вступает в силу </w:t>
      </w:r>
      <w:r w:rsidR="00597A32">
        <w:t>после его официального опубликования</w:t>
      </w:r>
      <w:r w:rsidR="00A46C3A">
        <w:t>.</w:t>
      </w:r>
    </w:p>
    <w:p w:rsidR="004730DB" w:rsidRDefault="004730DB" w:rsidP="004730DB">
      <w:pPr>
        <w:shd w:val="clear" w:color="auto" w:fill="FFFFFF"/>
        <w:jc w:val="both"/>
      </w:pPr>
    </w:p>
    <w:p w:rsidR="00A46C3A" w:rsidRDefault="00A46C3A" w:rsidP="004730DB">
      <w:pPr>
        <w:jc w:val="both"/>
      </w:pPr>
    </w:p>
    <w:p w:rsidR="00A46C3A" w:rsidRDefault="00A46C3A" w:rsidP="004730DB">
      <w:pPr>
        <w:jc w:val="both"/>
      </w:pPr>
    </w:p>
    <w:p w:rsidR="00A46C3A" w:rsidRDefault="00A46C3A" w:rsidP="004730DB">
      <w:pPr>
        <w:jc w:val="both"/>
      </w:pPr>
    </w:p>
    <w:p w:rsidR="00A46C3A" w:rsidRDefault="00A46C3A" w:rsidP="004730DB">
      <w:pPr>
        <w:jc w:val="both"/>
      </w:pPr>
    </w:p>
    <w:p w:rsidR="004730DB" w:rsidRPr="00EE5697" w:rsidRDefault="004730DB" w:rsidP="004730DB">
      <w:pPr>
        <w:jc w:val="both"/>
      </w:pPr>
      <w:r w:rsidRPr="00EE5697">
        <w:t>Глава</w:t>
      </w:r>
      <w:r w:rsidR="00A46C3A">
        <w:t xml:space="preserve"> города</w:t>
      </w:r>
      <w:r w:rsidRPr="00EE5697">
        <w:t xml:space="preserve"> </w:t>
      </w:r>
    </w:p>
    <w:p w:rsidR="004730DB" w:rsidRDefault="004730DB" w:rsidP="004730DB">
      <w:r>
        <w:t>Ханты-Мансийска</w:t>
      </w:r>
      <w:r>
        <w:tab/>
      </w:r>
      <w:r>
        <w:tab/>
      </w:r>
      <w:r>
        <w:tab/>
        <w:t xml:space="preserve">                                         </w:t>
      </w:r>
      <w:r w:rsidRPr="00EE5697">
        <w:t>М.П.</w:t>
      </w:r>
      <w:r>
        <w:t xml:space="preserve"> </w:t>
      </w:r>
      <w:proofErr w:type="spellStart"/>
      <w:r w:rsidRPr="00EE5697">
        <w:t>Ряшин</w:t>
      </w:r>
      <w:proofErr w:type="spellEnd"/>
    </w:p>
    <w:p w:rsidR="004730DB" w:rsidRDefault="004730DB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D43097">
      <w:pPr>
        <w:shd w:val="clear" w:color="auto" w:fill="FFFFFF"/>
        <w:jc w:val="right"/>
      </w:pPr>
      <w:r>
        <w:lastRenderedPageBreak/>
        <w:t xml:space="preserve">Приложение </w:t>
      </w:r>
    </w:p>
    <w:p w:rsidR="00D43097" w:rsidRDefault="00D43097" w:rsidP="00D43097">
      <w:pPr>
        <w:shd w:val="clear" w:color="auto" w:fill="FFFFFF"/>
        <w:jc w:val="right"/>
      </w:pPr>
      <w:r>
        <w:t xml:space="preserve">к постановлению Главы </w:t>
      </w:r>
    </w:p>
    <w:p w:rsidR="00D43097" w:rsidRDefault="00D43097" w:rsidP="00D43097">
      <w:pPr>
        <w:shd w:val="clear" w:color="auto" w:fill="FFFFFF"/>
        <w:jc w:val="right"/>
      </w:pPr>
      <w:r>
        <w:t>города Ханты-Мансийска</w:t>
      </w:r>
    </w:p>
    <w:p w:rsidR="00D43097" w:rsidRDefault="00D43097" w:rsidP="00D43097">
      <w:pPr>
        <w:shd w:val="clear" w:color="auto" w:fill="FFFFFF"/>
        <w:jc w:val="right"/>
      </w:pPr>
      <w:r>
        <w:t xml:space="preserve">от </w:t>
      </w:r>
      <w:r w:rsidR="00A0660D">
        <w:t>«_____»__________2022 №____</w:t>
      </w:r>
    </w:p>
    <w:p w:rsidR="00D43097" w:rsidRPr="00320AEC" w:rsidRDefault="00D43097" w:rsidP="00D43097">
      <w:pPr>
        <w:jc w:val="right"/>
      </w:pPr>
    </w:p>
    <w:p w:rsidR="00D43097" w:rsidRDefault="00D43097" w:rsidP="00D43097">
      <w:pPr>
        <w:shd w:val="clear" w:color="auto" w:fill="FFFFFF"/>
        <w:jc w:val="right"/>
      </w:pPr>
    </w:p>
    <w:p w:rsidR="00D43097" w:rsidRDefault="00D43097" w:rsidP="00D43097">
      <w:pPr>
        <w:shd w:val="clear" w:color="auto" w:fill="FFFFFF"/>
      </w:pPr>
    </w:p>
    <w:p w:rsidR="00D43097" w:rsidRDefault="00D43097" w:rsidP="00D43097">
      <w:pPr>
        <w:shd w:val="clear" w:color="auto" w:fill="FFFFFF"/>
        <w:jc w:val="center"/>
      </w:pPr>
      <w:r>
        <w:t>Изменения в постановление</w:t>
      </w:r>
    </w:p>
    <w:p w:rsidR="00D43097" w:rsidRDefault="00D43097" w:rsidP="00D43097">
      <w:pPr>
        <w:shd w:val="clear" w:color="auto" w:fill="FFFFFF"/>
        <w:jc w:val="center"/>
      </w:pPr>
      <w:r>
        <w:t>Главы города Ханты-Мансийска</w:t>
      </w:r>
    </w:p>
    <w:p w:rsidR="00D43097" w:rsidRDefault="00D43097" w:rsidP="00D43097">
      <w:pPr>
        <w:shd w:val="clear" w:color="auto" w:fill="FFFFFF"/>
        <w:jc w:val="center"/>
      </w:pPr>
      <w:r>
        <w:t xml:space="preserve">от 21.08.2020 №52 </w:t>
      </w:r>
      <w:r w:rsidRPr="00320AEC">
        <w:rPr>
          <w:bCs/>
        </w:rPr>
        <w:t>«</w:t>
      </w:r>
      <w:r w:rsidRPr="00320AEC">
        <w:t xml:space="preserve">Об </w:t>
      </w:r>
      <w:r>
        <w:t>утверждении Положения о размерах и условиях оплаты</w:t>
      </w:r>
      <w:r w:rsidRPr="00320AEC">
        <w:t xml:space="preserve"> труда</w:t>
      </w:r>
      <w:r>
        <w:t xml:space="preserve"> </w:t>
      </w:r>
      <w:r w:rsidRPr="00320AEC">
        <w:t xml:space="preserve">и </w:t>
      </w:r>
      <w:r>
        <w:t>иных выплат руководителям и работникам муниципальных</w:t>
      </w:r>
    </w:p>
    <w:p w:rsidR="00D43097" w:rsidRDefault="00D43097" w:rsidP="00D43097">
      <w:pPr>
        <w:jc w:val="center"/>
      </w:pPr>
      <w:r>
        <w:t>казенных учреждений города Ханты-Мансийска</w:t>
      </w:r>
      <w:r w:rsidRPr="00320AEC">
        <w:t>»</w:t>
      </w:r>
      <w:r w:rsidR="006A67D2">
        <w:t xml:space="preserve"> (далее – изменения)</w:t>
      </w:r>
    </w:p>
    <w:p w:rsidR="006A67D2" w:rsidRDefault="006A67D2" w:rsidP="00D43097">
      <w:pPr>
        <w:jc w:val="center"/>
      </w:pPr>
    </w:p>
    <w:p w:rsidR="006A67D2" w:rsidRDefault="006A67D2" w:rsidP="006A67D2">
      <w:pPr>
        <w:shd w:val="clear" w:color="auto" w:fill="FFFFFF"/>
        <w:jc w:val="both"/>
      </w:pPr>
      <w:r>
        <w:t xml:space="preserve">       Внести в </w:t>
      </w:r>
      <w:r w:rsidR="009F1166">
        <w:t>постановление</w:t>
      </w:r>
      <w:r>
        <w:t xml:space="preserve"> Главы города Ханты-Мансийска от 21.08.2020 №52 </w:t>
      </w:r>
      <w:r w:rsidRPr="00320AEC">
        <w:rPr>
          <w:bCs/>
        </w:rPr>
        <w:t>«</w:t>
      </w:r>
      <w:r w:rsidRPr="00320AEC">
        <w:t xml:space="preserve">Об </w:t>
      </w:r>
      <w:r>
        <w:t>утверждении Положения о размерах и условиях оплаты</w:t>
      </w:r>
      <w:r w:rsidRPr="00320AEC">
        <w:t xml:space="preserve"> труда</w:t>
      </w:r>
      <w:r>
        <w:t xml:space="preserve"> </w:t>
      </w:r>
      <w:r w:rsidRPr="00320AEC">
        <w:t xml:space="preserve">и </w:t>
      </w:r>
      <w:r>
        <w:t>иных выплат руководителям и работникам муниципальных казенных учреждений города</w:t>
      </w:r>
      <w:r w:rsidR="009F1166">
        <w:t xml:space="preserve"> Х</w:t>
      </w:r>
      <w:r>
        <w:t>анты-Мансийска</w:t>
      </w:r>
      <w:r w:rsidRPr="00320AEC">
        <w:t>»</w:t>
      </w:r>
      <w:r>
        <w:t xml:space="preserve"> (далее - Положение)</w:t>
      </w:r>
      <w:r w:rsidR="009F1166">
        <w:t xml:space="preserve"> следующие изм</w:t>
      </w:r>
      <w:r>
        <w:t>енения</w:t>
      </w:r>
      <w:r w:rsidR="009F1166">
        <w:t>:</w:t>
      </w:r>
    </w:p>
    <w:p w:rsidR="009F1166" w:rsidRDefault="009F1166" w:rsidP="009F1166">
      <w:pPr>
        <w:pStyle w:val="a3"/>
        <w:numPr>
          <w:ilvl w:val="0"/>
          <w:numId w:val="6"/>
        </w:numPr>
        <w:shd w:val="clear" w:color="auto" w:fill="FFFFFF"/>
        <w:jc w:val="both"/>
      </w:pPr>
      <w:r>
        <w:t>Пункт 4.6.3</w:t>
      </w:r>
      <w:r w:rsidR="00E74471">
        <w:t>.</w:t>
      </w:r>
      <w:r>
        <w:t xml:space="preserve"> из</w:t>
      </w:r>
      <w:r w:rsidR="00E74471">
        <w:t>ложить в следующей редакции:</w:t>
      </w:r>
    </w:p>
    <w:p w:rsidR="00E74471" w:rsidRDefault="00E74471" w:rsidP="00E74471">
      <w:pPr>
        <w:pStyle w:val="a3"/>
        <w:shd w:val="clear" w:color="auto" w:fill="FFFFFF"/>
        <w:jc w:val="both"/>
      </w:pPr>
      <w:r>
        <w:t>«4.6.3. Конкретный размер премии по результатам работы за квартал, год:</w:t>
      </w:r>
    </w:p>
    <w:p w:rsidR="00E74471" w:rsidRDefault="00862720" w:rsidP="00E74471">
      <w:pPr>
        <w:pStyle w:val="a3"/>
        <w:shd w:val="clear" w:color="auto" w:fill="FFFFFF"/>
        <w:jc w:val="both"/>
      </w:pPr>
      <w:r>
        <w:t>р</w:t>
      </w:r>
      <w:bookmarkStart w:id="0" w:name="_GoBack"/>
      <w:bookmarkEnd w:id="0"/>
      <w:r w:rsidR="00E74471">
        <w:t>ешение и конкретный размер премии по результатам работы за квартал, год руководителю и работникам учреждения определяется правовым (локальным) актом работодателя по согласованию с заместителем Главы города Ханты-Мансийска, управляющим делами Администрации города Ханты-Мансийска, координирующим деятельность учреждения</w:t>
      </w:r>
      <w:proofErr w:type="gramStart"/>
      <w:r w:rsidR="00E1750C">
        <w:t>.»</w:t>
      </w:r>
      <w:r w:rsidR="00E74471">
        <w:t>.</w:t>
      </w:r>
      <w:proofErr w:type="gramEnd"/>
    </w:p>
    <w:p w:rsidR="00E74471" w:rsidRDefault="00E74471" w:rsidP="00E74471">
      <w:pPr>
        <w:pStyle w:val="a3"/>
        <w:numPr>
          <w:ilvl w:val="0"/>
          <w:numId w:val="6"/>
        </w:numPr>
        <w:shd w:val="clear" w:color="auto" w:fill="FFFFFF"/>
        <w:jc w:val="both"/>
      </w:pPr>
      <w:r>
        <w:t>Пункт 4.7. дополнить абзацем четвертым следующего содержания:</w:t>
      </w:r>
    </w:p>
    <w:p w:rsidR="00E74471" w:rsidRDefault="00E74471" w:rsidP="00E74471">
      <w:pPr>
        <w:pStyle w:val="a3"/>
        <w:shd w:val="clear" w:color="auto" w:fill="FFFFFF"/>
        <w:jc w:val="both"/>
      </w:pPr>
      <w:r>
        <w:t xml:space="preserve">«Решение и конкретный размер премии </w:t>
      </w:r>
      <w:r w:rsidR="00E1750C">
        <w:t xml:space="preserve">за выполнение особо важных и сложных заданий </w:t>
      </w:r>
      <w:r>
        <w:t>руководителю и работникам учреждения определяется правовым (локальным) актом работодателя по согласованию с заместителем Главы города Ханты-Мансийска, управляющим делами Администрации города Ханты-Мансийска, координирующим деятельность учреждения</w:t>
      </w:r>
      <w:proofErr w:type="gramStart"/>
      <w:r w:rsidR="00E1750C">
        <w:t>.»</w:t>
      </w:r>
      <w:r>
        <w:t>.</w:t>
      </w:r>
      <w:proofErr w:type="gramEnd"/>
    </w:p>
    <w:p w:rsidR="00E74471" w:rsidRDefault="00E74471" w:rsidP="00E74471">
      <w:pPr>
        <w:pStyle w:val="a3"/>
        <w:shd w:val="clear" w:color="auto" w:fill="FFFFFF"/>
        <w:jc w:val="both"/>
      </w:pPr>
    </w:p>
    <w:p w:rsidR="006A67D2" w:rsidRDefault="006A67D2" w:rsidP="00D43097">
      <w:pPr>
        <w:jc w:val="center"/>
      </w:pPr>
    </w:p>
    <w:p w:rsidR="006A67D2" w:rsidRDefault="006A67D2" w:rsidP="00D43097">
      <w:pPr>
        <w:jc w:val="center"/>
      </w:pPr>
    </w:p>
    <w:sectPr w:rsidR="006A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DE7"/>
    <w:multiLevelType w:val="multilevel"/>
    <w:tmpl w:val="EA708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654A91"/>
    <w:multiLevelType w:val="hybridMultilevel"/>
    <w:tmpl w:val="B992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990"/>
    <w:multiLevelType w:val="multilevel"/>
    <w:tmpl w:val="174A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8A5927"/>
    <w:multiLevelType w:val="hybridMultilevel"/>
    <w:tmpl w:val="505891C2"/>
    <w:lvl w:ilvl="0" w:tplc="82941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C538C7"/>
    <w:multiLevelType w:val="hybridMultilevel"/>
    <w:tmpl w:val="8A2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F2E00"/>
    <w:multiLevelType w:val="hybridMultilevel"/>
    <w:tmpl w:val="E7A2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47"/>
    <w:rsid w:val="000B6593"/>
    <w:rsid w:val="00265B27"/>
    <w:rsid w:val="00267EB5"/>
    <w:rsid w:val="00320AEC"/>
    <w:rsid w:val="003814D2"/>
    <w:rsid w:val="004730DB"/>
    <w:rsid w:val="00597A32"/>
    <w:rsid w:val="005A3CB2"/>
    <w:rsid w:val="005C3D36"/>
    <w:rsid w:val="006A67D2"/>
    <w:rsid w:val="0072391E"/>
    <w:rsid w:val="008414DE"/>
    <w:rsid w:val="00862720"/>
    <w:rsid w:val="009A6740"/>
    <w:rsid w:val="009F1166"/>
    <w:rsid w:val="009F1235"/>
    <w:rsid w:val="00A0660D"/>
    <w:rsid w:val="00A46C3A"/>
    <w:rsid w:val="00AE6181"/>
    <w:rsid w:val="00B2551E"/>
    <w:rsid w:val="00B305AA"/>
    <w:rsid w:val="00C32256"/>
    <w:rsid w:val="00CA41CE"/>
    <w:rsid w:val="00CC347E"/>
    <w:rsid w:val="00D273D7"/>
    <w:rsid w:val="00D32002"/>
    <w:rsid w:val="00D43097"/>
    <w:rsid w:val="00D85FFA"/>
    <w:rsid w:val="00DC22B8"/>
    <w:rsid w:val="00E1750C"/>
    <w:rsid w:val="00E5382C"/>
    <w:rsid w:val="00E73A47"/>
    <w:rsid w:val="00E74471"/>
    <w:rsid w:val="00EC4D8D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Наталья Владимировна</dc:creator>
  <cp:keywords/>
  <dc:description/>
  <cp:lastModifiedBy>NigmatulinaO</cp:lastModifiedBy>
  <cp:revision>33</cp:revision>
  <cp:lastPrinted>2022-05-05T10:58:00Z</cp:lastPrinted>
  <dcterms:created xsi:type="dcterms:W3CDTF">2018-01-16T07:28:00Z</dcterms:created>
  <dcterms:modified xsi:type="dcterms:W3CDTF">2022-09-27T10:12:00Z</dcterms:modified>
</cp:coreProperties>
</file>