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6" w:rsidRPr="00DA018A" w:rsidRDefault="00DD3A26" w:rsidP="00DD3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Лист согласования</w:t>
      </w:r>
    </w:p>
    <w:p w:rsidR="00DD3A26" w:rsidRPr="00DA018A" w:rsidRDefault="00DD3A26" w:rsidP="00DD3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18A">
        <w:rPr>
          <w:rFonts w:ascii="Times New Roman" w:hAnsi="Times New Roman" w:cs="Times New Roman"/>
          <w:sz w:val="24"/>
          <w:szCs w:val="24"/>
        </w:rPr>
        <w:t>к постановлени</w:t>
      </w:r>
      <w:r w:rsidR="00017BAF" w:rsidRPr="00DA018A">
        <w:rPr>
          <w:rFonts w:ascii="Times New Roman" w:hAnsi="Times New Roman" w:cs="Times New Roman"/>
          <w:sz w:val="24"/>
          <w:szCs w:val="24"/>
        </w:rPr>
        <w:t>ю</w:t>
      </w:r>
      <w:r w:rsidRPr="00DA018A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</w:t>
      </w:r>
    </w:p>
    <w:p w:rsidR="00DA018A" w:rsidRPr="00DA018A" w:rsidRDefault="00DD3A26" w:rsidP="00DA0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18A">
        <w:rPr>
          <w:rFonts w:ascii="Times New Roman" w:hAnsi="Times New Roman" w:cs="Times New Roman"/>
          <w:sz w:val="24"/>
          <w:szCs w:val="24"/>
        </w:rPr>
        <w:t>«</w:t>
      </w:r>
      <w:r w:rsidR="00DA018A" w:rsidRPr="00DA018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Ханты-Мансийска</w:t>
      </w:r>
    </w:p>
    <w:p w:rsidR="00DA018A" w:rsidRPr="00DA018A" w:rsidRDefault="00DA018A" w:rsidP="00DA0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18A">
        <w:rPr>
          <w:rFonts w:ascii="Times New Roman" w:hAnsi="Times New Roman" w:cs="Times New Roman"/>
          <w:sz w:val="24"/>
          <w:szCs w:val="24"/>
        </w:rPr>
        <w:t>от 14.02.2019 №116 «Об утверждении Порядка проведения оценки регулирующего</w:t>
      </w:r>
    </w:p>
    <w:p w:rsidR="00DD3A26" w:rsidRPr="00DA018A" w:rsidRDefault="00DA018A" w:rsidP="00DA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воздействия проектов муниципальных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 города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Ханты-Мансийска, экспертизы и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оценки фактического воздействия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муниципальных нормативных правовых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актов города Ханты-Мансийска,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затрагивающих вопросы осуществления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предпринимательской и инвестиционной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деятельности»</w:t>
      </w:r>
    </w:p>
    <w:p w:rsidR="00DD3A26" w:rsidRPr="008A1833" w:rsidRDefault="00DD3A26" w:rsidP="00DD3A2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D3A26" w:rsidRPr="00DA018A" w:rsidRDefault="00DD3A26" w:rsidP="00DD3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Проект вносит: Наумов Семен Александрович, начальник управления экономического развития и инвестиций Администрации города Ханты-Мансийска, тел.35-23-21.</w:t>
      </w:r>
    </w:p>
    <w:p w:rsidR="00DD3A26" w:rsidRPr="00DA018A" w:rsidRDefault="00DD3A26" w:rsidP="00DD3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r w:rsidR="00DA018A" w:rsidRPr="00DA018A">
        <w:rPr>
          <w:rFonts w:ascii="Times New Roman" w:eastAsia="Times New Roman" w:hAnsi="Times New Roman"/>
          <w:sz w:val="24"/>
          <w:szCs w:val="24"/>
          <w:lang w:eastAsia="ru-RU"/>
        </w:rPr>
        <w:t>Гудкова Александра Сергеевна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DA018A" w:rsidRPr="00DA018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DA018A" w:rsidRPr="00DA018A">
        <w:rPr>
          <w:rFonts w:ascii="Times New Roman" w:eastAsia="Times New Roman" w:hAnsi="Times New Roman"/>
          <w:sz w:val="24"/>
          <w:szCs w:val="24"/>
          <w:lang w:eastAsia="ru-RU"/>
        </w:rPr>
        <w:t>развития предпринимательства и инвестиций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экономического развития</w:t>
      </w:r>
      <w:r w:rsidR="00DA018A" w:rsidRPr="00DA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и инвестиций Администрации города Ханты-Мансийска, тел.35-24-</w:t>
      </w:r>
      <w:r w:rsidR="00DA018A" w:rsidRPr="00DA018A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A26" w:rsidRPr="008A1833" w:rsidRDefault="00DD3A26" w:rsidP="00DD3A2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D3A26" w:rsidRPr="00DA018A" w:rsidRDefault="00DD3A26" w:rsidP="00DD3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18A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1278"/>
        <w:gridCol w:w="1158"/>
        <w:gridCol w:w="970"/>
        <w:gridCol w:w="1135"/>
        <w:gridCol w:w="1552"/>
      </w:tblGrid>
      <w:tr w:rsidR="00DD3A26" w:rsidRPr="00DA018A" w:rsidTr="00DA018A">
        <w:trPr>
          <w:trHeight w:val="70"/>
        </w:trPr>
        <w:tc>
          <w:tcPr>
            <w:tcW w:w="2005" w:type="pct"/>
            <w:shd w:val="clear" w:color="auto" w:fill="auto"/>
            <w:vAlign w:val="center"/>
            <w:hideMark/>
          </w:tcPr>
          <w:p w:rsidR="00DD3A26" w:rsidRPr="00DA018A" w:rsidRDefault="00DD3A26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ФИО</w:t>
            </w:r>
            <w:r w:rsidR="00B32CE3"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</w:p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Предложения, замечания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Результаты анализа </w:t>
            </w:r>
            <w:r w:rsidR="00DD3A26"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НПА</w:t>
            </w:r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DA01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DD3A26" w:rsidRPr="00DA018A" w:rsidTr="00DA018A">
        <w:trPr>
          <w:trHeight w:val="783"/>
        </w:trPr>
        <w:tc>
          <w:tcPr>
            <w:tcW w:w="2005" w:type="pct"/>
            <w:shd w:val="clear" w:color="auto" w:fill="auto"/>
            <w:hideMark/>
          </w:tcPr>
          <w:p w:rsidR="00DD3A26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lang w:eastAsia="ru-RU"/>
              </w:rPr>
              <w:t>Дунаевская Н.А.</w:t>
            </w:r>
            <w:r w:rsidR="00DD3A26" w:rsidRPr="00DA018A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</w:p>
          <w:p w:rsidR="00B32CE3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62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A26" w:rsidRPr="00DA018A" w:rsidTr="00DA018A">
        <w:trPr>
          <w:trHeight w:val="70"/>
        </w:trPr>
        <w:tc>
          <w:tcPr>
            <w:tcW w:w="2005" w:type="pct"/>
            <w:shd w:val="clear" w:color="auto" w:fill="auto"/>
            <w:hideMark/>
          </w:tcPr>
          <w:p w:rsidR="00DD3A26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018A">
              <w:rPr>
                <w:rFonts w:ascii="Times New Roman" w:eastAsia="Times New Roman" w:hAnsi="Times New Roman"/>
                <w:bCs/>
                <w:lang w:eastAsia="ru-RU"/>
              </w:rPr>
              <w:t>Марютин</w:t>
            </w:r>
            <w:proofErr w:type="spellEnd"/>
            <w:r w:rsidRPr="00DA018A">
              <w:rPr>
                <w:rFonts w:ascii="Times New Roman" w:eastAsia="Times New Roman" w:hAnsi="Times New Roman"/>
                <w:bCs/>
                <w:lang w:eastAsia="ru-RU"/>
              </w:rPr>
              <w:t xml:space="preserve"> Т.В.</w:t>
            </w:r>
            <w:r w:rsidR="00DD3A26" w:rsidRPr="00DA018A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</w:p>
          <w:p w:rsidR="00B74A54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lang w:eastAsia="ru-RU"/>
              </w:rPr>
              <w:t xml:space="preserve">заместитель Главы города </w:t>
            </w:r>
          </w:p>
          <w:p w:rsidR="00B32CE3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lang w:eastAsia="ru-RU"/>
              </w:rPr>
              <w:t>Ханты-Мансийска</w:t>
            </w:r>
          </w:p>
        </w:tc>
        <w:tc>
          <w:tcPr>
            <w:tcW w:w="62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A26" w:rsidRPr="00DA018A" w:rsidTr="00DA018A">
        <w:trPr>
          <w:trHeight w:val="675"/>
        </w:trPr>
        <w:tc>
          <w:tcPr>
            <w:tcW w:w="2005" w:type="pct"/>
            <w:shd w:val="clear" w:color="auto" w:fill="auto"/>
            <w:hideMark/>
          </w:tcPr>
          <w:p w:rsidR="00DD3A26" w:rsidRPr="00DA018A" w:rsidRDefault="00466AE9" w:rsidP="00DD3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lang w:eastAsia="ru-RU"/>
              </w:rPr>
              <w:t>Струженко Ю.В</w:t>
            </w:r>
            <w:r w:rsidR="00B32CE3" w:rsidRPr="00DA018A">
              <w:rPr>
                <w:rFonts w:ascii="Times New Roman" w:eastAsia="Times New Roman" w:hAnsi="Times New Roman"/>
                <w:lang w:eastAsia="ru-RU"/>
              </w:rPr>
              <w:t>.</w:t>
            </w:r>
            <w:r w:rsidR="00DD3A26" w:rsidRPr="00DA018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74A54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lang w:eastAsia="ru-RU"/>
              </w:rPr>
              <w:t>начальник юридического управления</w:t>
            </w:r>
            <w:r w:rsidR="00DD3A26" w:rsidRPr="00DA018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</w:t>
            </w:r>
          </w:p>
          <w:p w:rsidR="00B32CE3" w:rsidRPr="00DA018A" w:rsidRDefault="00DD3A26" w:rsidP="00DD3A2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lang w:eastAsia="ru-RU"/>
              </w:rPr>
              <w:t>Ханты-Мансийска</w:t>
            </w:r>
          </w:p>
        </w:tc>
        <w:tc>
          <w:tcPr>
            <w:tcW w:w="62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A26" w:rsidRPr="00DA018A" w:rsidTr="00DA018A">
        <w:trPr>
          <w:trHeight w:val="698"/>
        </w:trPr>
        <w:tc>
          <w:tcPr>
            <w:tcW w:w="2005" w:type="pct"/>
            <w:shd w:val="clear" w:color="auto" w:fill="auto"/>
            <w:hideMark/>
          </w:tcPr>
          <w:p w:rsidR="00DD3A26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bCs/>
                <w:lang w:eastAsia="ru-RU"/>
              </w:rPr>
              <w:t>Наумов С.А.</w:t>
            </w:r>
            <w:r w:rsidR="00DD3A26" w:rsidRPr="00DA018A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</w:p>
          <w:p w:rsidR="00B32CE3" w:rsidRPr="00DA018A" w:rsidRDefault="00B32CE3" w:rsidP="00DD3A2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018A">
              <w:rPr>
                <w:rFonts w:ascii="Times New Roman" w:eastAsia="Times New Roman" w:hAnsi="Times New Roman"/>
                <w:lang w:eastAsia="ru-RU"/>
              </w:rPr>
              <w:t>начальник управления экономического развития и инвестиций</w:t>
            </w:r>
            <w:r w:rsidR="00DD3A26" w:rsidRPr="00DA018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Ханты-Мансийска</w:t>
            </w:r>
          </w:p>
        </w:tc>
        <w:tc>
          <w:tcPr>
            <w:tcW w:w="62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B32CE3" w:rsidRPr="00DA018A" w:rsidRDefault="00B32CE3" w:rsidP="00D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D3A26" w:rsidRPr="008A1833" w:rsidRDefault="00DD3A26" w:rsidP="00DD3A26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  <w:r w:rsidRPr="008A1833"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  <w:br w:type="page"/>
      </w:r>
    </w:p>
    <w:p w:rsidR="00DD3A26" w:rsidRPr="008A183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A1833">
        <w:rPr>
          <w:rFonts w:ascii="Times New Roman" w:hAnsi="Times New Roman"/>
          <w:b/>
          <w:sz w:val="28"/>
        </w:rPr>
        <w:lastRenderedPageBreak/>
        <w:t>АДМИНИСТРАЦИЯ ГОРОДА ХАНТЫ-МАНСИЙСКА</w:t>
      </w:r>
    </w:p>
    <w:p w:rsidR="00DD3A26" w:rsidRPr="008A183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1833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8A1833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8A183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1833">
        <w:rPr>
          <w:rFonts w:ascii="Times New Roman" w:hAnsi="Times New Roman"/>
          <w:b/>
          <w:sz w:val="28"/>
        </w:rPr>
        <w:t>ПОСТАНОВЛЕНИЕ</w:t>
      </w:r>
    </w:p>
    <w:p w:rsidR="00DD3A26" w:rsidRPr="008A1833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8A1833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1833">
        <w:rPr>
          <w:rFonts w:ascii="Times New Roman" w:hAnsi="Times New Roman"/>
          <w:sz w:val="28"/>
        </w:rPr>
        <w:t>от «____»______20</w:t>
      </w:r>
      <w:r w:rsidR="008A1833">
        <w:rPr>
          <w:rFonts w:ascii="Times New Roman" w:hAnsi="Times New Roman"/>
          <w:sz w:val="28"/>
        </w:rPr>
        <w:t>20</w:t>
      </w:r>
      <w:r w:rsidRPr="008A1833">
        <w:rPr>
          <w:rFonts w:ascii="Times New Roman" w:hAnsi="Times New Roman"/>
          <w:sz w:val="28"/>
        </w:rPr>
        <w:t xml:space="preserve">                                                                                 №____</w:t>
      </w:r>
    </w:p>
    <w:p w:rsidR="001823F6" w:rsidRPr="008A1833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823F6" w:rsidRPr="008A183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A26" w:rsidRPr="008A183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83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D3A26" w:rsidRPr="008A1833">
        <w:rPr>
          <w:rFonts w:ascii="Times New Roman" w:hAnsi="Times New Roman" w:cs="Times New Roman"/>
          <w:sz w:val="28"/>
          <w:szCs w:val="28"/>
        </w:rPr>
        <w:t xml:space="preserve"> </w:t>
      </w:r>
      <w:r w:rsidRPr="008A18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D3A26" w:rsidRPr="008A183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833">
        <w:rPr>
          <w:rFonts w:ascii="Times New Roman" w:hAnsi="Times New Roman" w:cs="Times New Roman"/>
          <w:sz w:val="28"/>
          <w:szCs w:val="28"/>
        </w:rPr>
        <w:t>Администрации</w:t>
      </w:r>
      <w:r w:rsidR="00DD3A26" w:rsidRPr="008A1833">
        <w:rPr>
          <w:rFonts w:ascii="Times New Roman" w:hAnsi="Times New Roman" w:cs="Times New Roman"/>
          <w:sz w:val="28"/>
          <w:szCs w:val="28"/>
        </w:rPr>
        <w:t xml:space="preserve"> </w:t>
      </w:r>
      <w:r w:rsidRPr="008A1833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DD3A26" w:rsidRPr="008A183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833">
        <w:rPr>
          <w:rFonts w:ascii="Times New Roman" w:hAnsi="Times New Roman" w:cs="Times New Roman"/>
          <w:sz w:val="28"/>
          <w:szCs w:val="28"/>
        </w:rPr>
        <w:t xml:space="preserve">от </w:t>
      </w:r>
      <w:r w:rsidR="008A1833" w:rsidRPr="008A1833">
        <w:rPr>
          <w:rFonts w:ascii="Times New Roman" w:hAnsi="Times New Roman" w:cs="Times New Roman"/>
          <w:sz w:val="28"/>
          <w:szCs w:val="28"/>
        </w:rPr>
        <w:t>14</w:t>
      </w:r>
      <w:r w:rsidRPr="008A1833">
        <w:rPr>
          <w:rFonts w:ascii="Times New Roman" w:hAnsi="Times New Roman" w:cs="Times New Roman"/>
          <w:sz w:val="28"/>
          <w:szCs w:val="28"/>
        </w:rPr>
        <w:t>.02.201</w:t>
      </w:r>
      <w:r w:rsidR="008A1833" w:rsidRPr="008A1833">
        <w:rPr>
          <w:rFonts w:ascii="Times New Roman" w:hAnsi="Times New Roman" w:cs="Times New Roman"/>
          <w:sz w:val="28"/>
          <w:szCs w:val="28"/>
        </w:rPr>
        <w:t>9</w:t>
      </w:r>
      <w:r w:rsidRPr="008A1833">
        <w:rPr>
          <w:rFonts w:ascii="Times New Roman" w:hAnsi="Times New Roman" w:cs="Times New Roman"/>
          <w:sz w:val="28"/>
          <w:szCs w:val="28"/>
        </w:rPr>
        <w:t xml:space="preserve"> №</w:t>
      </w:r>
      <w:r w:rsidR="008A1833" w:rsidRPr="008A1833">
        <w:rPr>
          <w:rFonts w:ascii="Times New Roman" w:hAnsi="Times New Roman" w:cs="Times New Roman"/>
          <w:sz w:val="28"/>
          <w:szCs w:val="28"/>
        </w:rPr>
        <w:t>116</w:t>
      </w:r>
      <w:r w:rsidR="00DD3A26" w:rsidRPr="008A1833">
        <w:rPr>
          <w:rFonts w:ascii="Times New Roman" w:hAnsi="Times New Roman" w:cs="Times New Roman"/>
          <w:sz w:val="28"/>
          <w:szCs w:val="28"/>
        </w:rPr>
        <w:t xml:space="preserve"> </w:t>
      </w:r>
      <w:r w:rsidRPr="008A183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Порядка проведения оценки регулирующего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воздействия проектов муниципальных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но</w:t>
      </w:r>
      <w:r w:rsidRPr="008A1833">
        <w:rPr>
          <w:rFonts w:ascii="Times New Roman" w:hAnsi="Times New Roman"/>
          <w:sz w:val="28"/>
          <w:szCs w:val="28"/>
        </w:rPr>
        <w:t>рмативных правовых актов города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Ханты-Мансийск</w:t>
      </w:r>
      <w:r w:rsidRPr="008A1833">
        <w:rPr>
          <w:rFonts w:ascii="Times New Roman" w:hAnsi="Times New Roman"/>
          <w:sz w:val="28"/>
          <w:szCs w:val="28"/>
        </w:rPr>
        <w:t>а, экспертизы и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оценки фактического воздействия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мун</w:t>
      </w:r>
      <w:r w:rsidRPr="008A1833">
        <w:rPr>
          <w:rFonts w:ascii="Times New Roman" w:hAnsi="Times New Roman"/>
          <w:sz w:val="28"/>
          <w:szCs w:val="28"/>
        </w:rPr>
        <w:t>иципальных нормативных правовых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актов города Ханты-Мансийска,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833">
        <w:rPr>
          <w:rFonts w:ascii="Times New Roman" w:hAnsi="Times New Roman"/>
          <w:sz w:val="28"/>
          <w:szCs w:val="28"/>
        </w:rPr>
        <w:t>затр</w:t>
      </w:r>
      <w:r w:rsidRPr="008A1833">
        <w:rPr>
          <w:rFonts w:ascii="Times New Roman" w:hAnsi="Times New Roman"/>
          <w:sz w:val="28"/>
          <w:szCs w:val="28"/>
        </w:rPr>
        <w:t>агивающих</w:t>
      </w:r>
      <w:proofErr w:type="gramEnd"/>
      <w:r w:rsidRPr="008A1833">
        <w:rPr>
          <w:rFonts w:ascii="Times New Roman" w:hAnsi="Times New Roman"/>
          <w:sz w:val="28"/>
          <w:szCs w:val="28"/>
        </w:rPr>
        <w:t xml:space="preserve"> вопросы осуществления</w:t>
      </w:r>
    </w:p>
    <w:p w:rsidR="008A1833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предп</w:t>
      </w:r>
      <w:r w:rsidRPr="008A1833">
        <w:rPr>
          <w:rFonts w:ascii="Times New Roman" w:hAnsi="Times New Roman"/>
          <w:sz w:val="28"/>
          <w:szCs w:val="28"/>
        </w:rPr>
        <w:t>ринимательской и инвестиционной</w:t>
      </w:r>
    </w:p>
    <w:p w:rsidR="001823F6" w:rsidRPr="008A1833" w:rsidRDefault="008A1833" w:rsidP="008A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33">
        <w:rPr>
          <w:rFonts w:ascii="Times New Roman" w:hAnsi="Times New Roman"/>
          <w:sz w:val="28"/>
          <w:szCs w:val="28"/>
        </w:rPr>
        <w:t>деятельности</w:t>
      </w:r>
      <w:r w:rsidR="001823F6" w:rsidRPr="008A1833">
        <w:rPr>
          <w:rFonts w:ascii="Times New Roman" w:hAnsi="Times New Roman"/>
          <w:sz w:val="28"/>
          <w:szCs w:val="28"/>
        </w:rPr>
        <w:t>»</w:t>
      </w:r>
    </w:p>
    <w:p w:rsidR="001823F6" w:rsidRPr="008A183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3F6" w:rsidRPr="008A183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6AC5" w:rsidRDefault="002E0525" w:rsidP="00B46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AC5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муниципальных правовых актов</w:t>
      </w:r>
      <w:r w:rsidR="00543EE4" w:rsidRPr="00B46A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  <w:r w:rsidRPr="00B46AC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1823F6" w:rsidRPr="00B46AC5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9" w:history="1">
        <w:r w:rsidR="001823F6" w:rsidRPr="00B46AC5">
          <w:rPr>
            <w:rFonts w:ascii="Times New Roman" w:hAnsi="Times New Roman"/>
            <w:sz w:val="28"/>
            <w:szCs w:val="28"/>
          </w:rPr>
          <w:t>статьей 71</w:t>
        </w:r>
      </w:hyperlink>
      <w:r w:rsidR="001823F6" w:rsidRPr="00B46AC5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1823F6" w:rsidRPr="00B46AC5" w:rsidRDefault="00DD3A26" w:rsidP="00B46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AC5">
        <w:rPr>
          <w:rFonts w:ascii="Times New Roman" w:hAnsi="Times New Roman"/>
          <w:sz w:val="28"/>
          <w:szCs w:val="28"/>
        </w:rPr>
        <w:t>1.</w:t>
      </w:r>
      <w:r w:rsidR="001823F6" w:rsidRPr="00B46AC5">
        <w:rPr>
          <w:rFonts w:ascii="Times New Roman" w:hAnsi="Times New Roman"/>
          <w:sz w:val="28"/>
          <w:szCs w:val="28"/>
        </w:rPr>
        <w:t xml:space="preserve">Внести в </w:t>
      </w:r>
      <w:r w:rsidR="001E51D8" w:rsidRPr="00B46AC5">
        <w:rPr>
          <w:rFonts w:ascii="Times New Roman" w:hAnsi="Times New Roman"/>
          <w:sz w:val="28"/>
          <w:szCs w:val="28"/>
        </w:rPr>
        <w:t>постановлени</w:t>
      </w:r>
      <w:r w:rsidR="00E311B9" w:rsidRPr="00B46AC5">
        <w:rPr>
          <w:rFonts w:ascii="Times New Roman" w:hAnsi="Times New Roman"/>
          <w:sz w:val="28"/>
          <w:szCs w:val="28"/>
        </w:rPr>
        <w:t>е</w:t>
      </w:r>
      <w:r w:rsidR="001823F6" w:rsidRPr="00B46AC5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1</w:t>
      </w:r>
      <w:r w:rsidR="00B46AC5" w:rsidRPr="00B46AC5">
        <w:rPr>
          <w:rFonts w:ascii="Times New Roman" w:hAnsi="Times New Roman"/>
          <w:sz w:val="28"/>
          <w:szCs w:val="28"/>
        </w:rPr>
        <w:t>4</w:t>
      </w:r>
      <w:r w:rsidR="001823F6" w:rsidRPr="00B46AC5">
        <w:rPr>
          <w:rFonts w:ascii="Times New Roman" w:hAnsi="Times New Roman"/>
          <w:sz w:val="28"/>
          <w:szCs w:val="28"/>
        </w:rPr>
        <w:t>.02.201</w:t>
      </w:r>
      <w:r w:rsidR="00B46AC5" w:rsidRPr="00B46AC5">
        <w:rPr>
          <w:rFonts w:ascii="Times New Roman" w:hAnsi="Times New Roman"/>
          <w:sz w:val="28"/>
          <w:szCs w:val="28"/>
        </w:rPr>
        <w:t>9</w:t>
      </w:r>
      <w:r w:rsidR="001823F6" w:rsidRPr="00B46AC5">
        <w:rPr>
          <w:rFonts w:ascii="Times New Roman" w:hAnsi="Times New Roman"/>
          <w:sz w:val="28"/>
          <w:szCs w:val="28"/>
        </w:rPr>
        <w:t xml:space="preserve"> №</w:t>
      </w:r>
      <w:r w:rsidR="00B46AC5" w:rsidRPr="00B46AC5">
        <w:rPr>
          <w:rFonts w:ascii="Times New Roman" w:hAnsi="Times New Roman"/>
          <w:sz w:val="28"/>
          <w:szCs w:val="28"/>
        </w:rPr>
        <w:t>116</w:t>
      </w:r>
      <w:r w:rsidR="001823F6" w:rsidRPr="00B46AC5">
        <w:rPr>
          <w:rFonts w:ascii="Times New Roman" w:hAnsi="Times New Roman"/>
          <w:sz w:val="28"/>
          <w:szCs w:val="28"/>
        </w:rPr>
        <w:t xml:space="preserve"> «</w:t>
      </w:r>
      <w:r w:rsidR="00B46AC5" w:rsidRPr="00B46AC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B46AC5" w:rsidRPr="00B46AC5">
        <w:rPr>
          <w:rFonts w:ascii="Times New Roman" w:hAnsi="Times New Roman"/>
          <w:sz w:val="28"/>
          <w:szCs w:val="28"/>
        </w:rPr>
        <w:t>Порядка проведения оценки регулирующего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воздействия проектов муниципальных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нормативных правовых актов</w:t>
      </w:r>
      <w:proofErr w:type="gramEnd"/>
      <w:r w:rsidR="00B46AC5" w:rsidRPr="00B46AC5">
        <w:rPr>
          <w:rFonts w:ascii="Times New Roman" w:hAnsi="Times New Roman"/>
          <w:sz w:val="28"/>
          <w:szCs w:val="28"/>
        </w:rPr>
        <w:t xml:space="preserve"> города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Ханты-Мансийска, экспертизы и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оценки фактического воздействия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муниципальных нормативных правовых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актов города Ханты-Мансийска,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затрагивающих вопросы осуществления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предпринимательской и инвестиционной</w:t>
      </w:r>
      <w:r w:rsidR="00B46AC5" w:rsidRPr="00B46AC5">
        <w:rPr>
          <w:rFonts w:ascii="Times New Roman" w:hAnsi="Times New Roman"/>
          <w:sz w:val="28"/>
          <w:szCs w:val="28"/>
        </w:rPr>
        <w:t xml:space="preserve"> </w:t>
      </w:r>
      <w:r w:rsidR="00B46AC5" w:rsidRPr="00B46AC5">
        <w:rPr>
          <w:rFonts w:ascii="Times New Roman" w:hAnsi="Times New Roman"/>
          <w:sz w:val="28"/>
          <w:szCs w:val="28"/>
        </w:rPr>
        <w:t>деятельности</w:t>
      </w:r>
      <w:r w:rsidR="001823F6" w:rsidRPr="00B46AC5">
        <w:rPr>
          <w:rFonts w:ascii="Times New Roman" w:hAnsi="Times New Roman"/>
          <w:sz w:val="28"/>
          <w:szCs w:val="28"/>
        </w:rPr>
        <w:t>» изменения</w:t>
      </w:r>
      <w:r w:rsidR="00E311B9" w:rsidRPr="00B46AC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1823F6" w:rsidRPr="00B46AC5" w:rsidRDefault="00DD3A26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sz w:val="28"/>
          <w:szCs w:val="28"/>
        </w:rPr>
        <w:t>2.</w:t>
      </w:r>
      <w:r w:rsidR="001823F6" w:rsidRPr="00B46AC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B46AC5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B46AC5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B46AC5">
        <w:rPr>
          <w:rFonts w:ascii="Times New Roman" w:hAnsi="Times New Roman" w:cs="Times New Roman"/>
          <w:sz w:val="28"/>
          <w:szCs w:val="28"/>
        </w:rPr>
        <w:t>.</w:t>
      </w:r>
    </w:p>
    <w:p w:rsidR="001823F6" w:rsidRPr="00B46AC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B46AC5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B46AC5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B46AC5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DD3A26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B46AC5">
        <w:rPr>
          <w:rFonts w:ascii="Times New Roman" w:hAnsi="Times New Roman" w:cs="Times New Roman"/>
          <w:sz w:val="28"/>
          <w:szCs w:val="28"/>
        </w:rPr>
        <w:t xml:space="preserve">      </w:t>
      </w:r>
      <w:r w:rsidRPr="00B46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3A26" w:rsidRPr="00B46A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B46AC5">
        <w:rPr>
          <w:rFonts w:ascii="Times New Roman" w:hAnsi="Times New Roman" w:cs="Times New Roman"/>
          <w:sz w:val="28"/>
          <w:szCs w:val="28"/>
        </w:rPr>
        <w:t>М.П.</w:t>
      </w:r>
      <w:r w:rsidRPr="00B46AC5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DD3A26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1B9" w:rsidRPr="00DD3A26" w:rsidRDefault="00E311B9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1D8" w:rsidRDefault="001E51D8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8A1833" w:rsidRDefault="008A1833" w:rsidP="008A1833">
      <w:pPr>
        <w:jc w:val="both"/>
        <w:rPr>
          <w:sz w:val="28"/>
          <w:szCs w:val="28"/>
          <w:highlight w:val="yellow"/>
        </w:rPr>
      </w:pPr>
    </w:p>
    <w:p w:rsidR="008A1833" w:rsidRPr="0057412C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412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8A1833" w:rsidRPr="0057412C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412C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57412C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412C">
        <w:rPr>
          <w:rFonts w:ascii="Times New Roman" w:hAnsi="Times New Roman"/>
          <w:sz w:val="28"/>
          <w:szCs w:val="28"/>
        </w:rPr>
        <w:t>от_____ №______</w:t>
      </w:r>
    </w:p>
    <w:p w:rsidR="008A1833" w:rsidRPr="0057412C" w:rsidRDefault="008A1833" w:rsidP="0057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833" w:rsidRPr="008A1833" w:rsidRDefault="008A1833" w:rsidP="008A1833">
      <w:pPr>
        <w:jc w:val="both"/>
        <w:rPr>
          <w:sz w:val="28"/>
          <w:szCs w:val="28"/>
          <w:highlight w:val="yellow"/>
        </w:rPr>
      </w:pPr>
    </w:p>
    <w:p w:rsidR="008A1833" w:rsidRPr="008A1833" w:rsidRDefault="008A1833" w:rsidP="008A1833">
      <w:pPr>
        <w:jc w:val="both"/>
        <w:rPr>
          <w:sz w:val="28"/>
          <w:szCs w:val="28"/>
          <w:highlight w:val="yellow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12C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от </w:t>
      </w:r>
      <w:r w:rsidR="0057412C">
        <w:rPr>
          <w:rFonts w:ascii="Times New Roman" w:hAnsi="Times New Roman"/>
          <w:sz w:val="28"/>
          <w:szCs w:val="28"/>
        </w:rPr>
        <w:t>14.02.2019</w:t>
      </w:r>
      <w:r w:rsidRPr="0057412C">
        <w:rPr>
          <w:rFonts w:ascii="Times New Roman" w:hAnsi="Times New Roman"/>
          <w:sz w:val="28"/>
          <w:szCs w:val="28"/>
        </w:rPr>
        <w:t xml:space="preserve"> №</w:t>
      </w:r>
      <w:r w:rsidR="0057412C">
        <w:rPr>
          <w:rFonts w:ascii="Times New Roman" w:hAnsi="Times New Roman"/>
          <w:sz w:val="28"/>
          <w:szCs w:val="28"/>
        </w:rPr>
        <w:t>116</w:t>
      </w:r>
      <w:r w:rsidRPr="0057412C">
        <w:rPr>
          <w:rFonts w:ascii="Times New Roman" w:hAnsi="Times New Roman"/>
          <w:sz w:val="28"/>
          <w:szCs w:val="28"/>
        </w:rPr>
        <w:t xml:space="preserve"> «</w:t>
      </w:r>
      <w:r w:rsidR="0057412C" w:rsidRPr="00B46AC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57412C" w:rsidRPr="00B46AC5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57412C" w:rsidRPr="00B46AC5">
        <w:rPr>
          <w:rFonts w:ascii="Times New Roman" w:hAnsi="Times New Roman"/>
          <w:sz w:val="28"/>
          <w:szCs w:val="28"/>
        </w:rPr>
        <w:t xml:space="preserve">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r w:rsidRPr="0057412C">
        <w:rPr>
          <w:rFonts w:ascii="Times New Roman" w:hAnsi="Times New Roman"/>
          <w:sz w:val="28"/>
          <w:szCs w:val="28"/>
        </w:rPr>
        <w:t>»</w:t>
      </w:r>
      <w:r w:rsidR="0057412C">
        <w:rPr>
          <w:rFonts w:ascii="Times New Roman" w:hAnsi="Times New Roman"/>
          <w:sz w:val="28"/>
          <w:szCs w:val="28"/>
        </w:rPr>
        <w:t xml:space="preserve"> (далее – постановление)</w:t>
      </w: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BE3" w:rsidRDefault="008A1833" w:rsidP="005741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7412C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57412C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57412C">
        <w:rPr>
          <w:rFonts w:ascii="Times New Roman" w:hAnsi="Times New Roman"/>
          <w:sz w:val="28"/>
          <w:szCs w:val="28"/>
        </w:rPr>
        <w:t xml:space="preserve"> к постановлению внести следующие изменения</w:t>
      </w:r>
      <w:r w:rsidR="005D5BE3">
        <w:rPr>
          <w:rFonts w:ascii="Times New Roman" w:hAnsi="Times New Roman"/>
          <w:sz w:val="28"/>
          <w:szCs w:val="28"/>
        </w:rPr>
        <w:t xml:space="preserve">, изложив пункт 11 приложения </w:t>
      </w:r>
      <w:r w:rsidR="0057412C">
        <w:rPr>
          <w:rFonts w:ascii="Times New Roman" w:hAnsi="Times New Roman"/>
          <w:sz w:val="28"/>
          <w:szCs w:val="28"/>
        </w:rPr>
        <w:t>в следующей редакции</w:t>
      </w:r>
      <w:r w:rsidR="005D5BE3">
        <w:rPr>
          <w:rFonts w:ascii="Times New Roman" w:hAnsi="Times New Roman"/>
          <w:sz w:val="28"/>
          <w:szCs w:val="28"/>
        </w:rPr>
        <w:t>:</w:t>
      </w:r>
    </w:p>
    <w:p w:rsidR="008A1833" w:rsidRPr="0057412C" w:rsidRDefault="0057412C" w:rsidP="005E0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9F4">
        <w:rPr>
          <w:rFonts w:ascii="Times New Roman" w:hAnsi="Times New Roman"/>
          <w:sz w:val="28"/>
          <w:szCs w:val="28"/>
        </w:rPr>
        <w:t>«</w:t>
      </w:r>
      <w:r w:rsidR="005D5BE3" w:rsidRPr="005E09F4"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gramStart"/>
      <w:r w:rsidR="005D5BE3" w:rsidRPr="005E09F4">
        <w:rPr>
          <w:rFonts w:ascii="Times New Roman" w:hAnsi="Times New Roman"/>
          <w:sz w:val="28"/>
          <w:szCs w:val="28"/>
          <w:lang w:eastAsia="ru-RU"/>
        </w:rPr>
        <w:t xml:space="preserve">ОРВ, экспертиза и ОФВ муниципальных нормативных правовых актов не проводится в отношении </w:t>
      </w:r>
      <w:r w:rsidR="005D5BE3" w:rsidRPr="00DA018A">
        <w:rPr>
          <w:rFonts w:ascii="Times New Roman" w:hAnsi="Times New Roman"/>
          <w:sz w:val="28"/>
          <w:szCs w:val="28"/>
          <w:lang w:eastAsia="ru-RU"/>
        </w:rPr>
        <w:t xml:space="preserve">административных регламентов по предоставлению (исполнению) муниципальных услуг (функций), </w:t>
      </w:r>
      <w:r w:rsidR="005D5BE3" w:rsidRPr="005D5BE3">
        <w:rPr>
          <w:rFonts w:ascii="Times New Roman" w:hAnsi="Times New Roman"/>
          <w:sz w:val="28"/>
          <w:szCs w:val="28"/>
          <w:lang w:eastAsia="ru-RU"/>
        </w:rPr>
        <w:t>муниципальных нормативных правовых актов, устанавливающих, изменяющих, приостанавливающих, отменяющих местные налоги и сборы,</w:t>
      </w:r>
      <w:r w:rsidR="005D5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BE3">
        <w:rPr>
          <w:rFonts w:ascii="Times New Roman" w:hAnsi="Times New Roman"/>
          <w:sz w:val="28"/>
          <w:szCs w:val="28"/>
          <w:lang w:eastAsia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 w:rsidR="005D5BE3">
        <w:rPr>
          <w:rFonts w:ascii="Times New Roman" w:hAnsi="Times New Roman"/>
          <w:sz w:val="28"/>
          <w:szCs w:val="28"/>
          <w:lang w:eastAsia="ru-RU"/>
        </w:rPr>
        <w:t>я режимов чрезвычайных ситуаций,</w:t>
      </w:r>
      <w:r w:rsidR="005D5BE3" w:rsidRPr="005D5BE3">
        <w:rPr>
          <w:rFonts w:ascii="Times New Roman" w:hAnsi="Times New Roman"/>
          <w:sz w:val="28"/>
          <w:szCs w:val="28"/>
          <w:lang w:eastAsia="ru-RU"/>
        </w:rPr>
        <w:t xml:space="preserve"> а также регулирующих бюджетные правоотношения</w:t>
      </w:r>
      <w:r w:rsidR="005D5BE3" w:rsidRPr="005E09F4">
        <w:rPr>
          <w:rFonts w:ascii="Times New Roman" w:hAnsi="Times New Roman"/>
          <w:sz w:val="28"/>
          <w:szCs w:val="28"/>
          <w:lang w:eastAsia="ru-RU"/>
        </w:rPr>
        <w:t>.</w:t>
      </w:r>
      <w:r w:rsidRPr="005E09F4">
        <w:rPr>
          <w:rFonts w:ascii="Times New Roman" w:hAnsi="Times New Roman"/>
          <w:sz w:val="28"/>
          <w:szCs w:val="28"/>
        </w:rPr>
        <w:t>»</w:t>
      </w:r>
      <w:r w:rsidR="008A1833" w:rsidRPr="005E09F4">
        <w:rPr>
          <w:rFonts w:ascii="Times New Roman" w:hAnsi="Times New Roman"/>
          <w:sz w:val="28"/>
          <w:szCs w:val="28"/>
        </w:rPr>
        <w:t>.</w:t>
      </w:r>
      <w:proofErr w:type="gramEnd"/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57412C" w:rsidRDefault="008A1833" w:rsidP="0057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FE0AEB" w:rsidRDefault="008A1833" w:rsidP="00642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FE0AEB" w:rsidRPr="00642142" w:rsidRDefault="00FE0AEB" w:rsidP="0064214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142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FE0AEB" w:rsidRPr="00642142" w:rsidRDefault="00FE0AEB" w:rsidP="0064214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142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 w:rsidRPr="00642142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642142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Ханты-Мансийска </w:t>
      </w:r>
    </w:p>
    <w:p w:rsidR="00FE0AEB" w:rsidRPr="00FE0AEB" w:rsidRDefault="00642142" w:rsidP="00642142">
      <w:pPr>
        <w:pStyle w:val="ConsPlusNonformat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18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14.02.2019 №116 «Об утверждении </w:t>
      </w:r>
      <w:proofErr w:type="gramStart"/>
      <w:r w:rsidRPr="008A183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A1833">
        <w:rPr>
          <w:rFonts w:ascii="Times New Roman" w:hAnsi="Times New Roman"/>
          <w:sz w:val="28"/>
          <w:szCs w:val="28"/>
        </w:rPr>
        <w:t>проведения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8A1833">
        <w:rPr>
          <w:rFonts w:ascii="Times New Roman" w:hAnsi="Times New Roman"/>
          <w:sz w:val="28"/>
          <w:szCs w:val="28"/>
        </w:rPr>
        <w:t>проектов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  <w:lang w:eastAsia="en-US"/>
        </w:rPr>
        <w:t>но</w:t>
      </w:r>
      <w:r w:rsidRPr="008A1833">
        <w:rPr>
          <w:rFonts w:ascii="Times New Roman" w:hAnsi="Times New Roman"/>
          <w:sz w:val="28"/>
          <w:szCs w:val="28"/>
        </w:rPr>
        <w:t>рмативных правовых актов</w:t>
      </w:r>
      <w:proofErr w:type="gramEnd"/>
      <w:r w:rsidRPr="008A183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  <w:lang w:eastAsia="en-US"/>
        </w:rPr>
        <w:t>Ханты-Мансийск</w:t>
      </w:r>
      <w:r w:rsidRPr="008A1833">
        <w:rPr>
          <w:rFonts w:ascii="Times New Roman" w:hAnsi="Times New Roman"/>
          <w:sz w:val="28"/>
          <w:szCs w:val="28"/>
        </w:rPr>
        <w:t>а, экспертизы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</w:rPr>
        <w:t>оценки фактического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  <w:lang w:eastAsia="en-US"/>
        </w:rPr>
        <w:t>мун</w:t>
      </w:r>
      <w:r w:rsidRPr="008A1833">
        <w:rPr>
          <w:rFonts w:ascii="Times New Roman" w:hAnsi="Times New Roman"/>
          <w:sz w:val="28"/>
          <w:szCs w:val="28"/>
        </w:rPr>
        <w:t>иципальных нормативных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</w:rPr>
        <w:t>актов города Ханты-Мансийска,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  <w:lang w:eastAsia="en-US"/>
        </w:rPr>
        <w:t>затр</w:t>
      </w:r>
      <w:r w:rsidRPr="008A1833">
        <w:rPr>
          <w:rFonts w:ascii="Times New Roman" w:hAnsi="Times New Roman"/>
          <w:sz w:val="28"/>
          <w:szCs w:val="28"/>
        </w:rPr>
        <w:t>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  <w:lang w:eastAsia="en-US"/>
        </w:rPr>
        <w:t>предп</w:t>
      </w:r>
      <w:r w:rsidRPr="008A1833">
        <w:rPr>
          <w:rFonts w:ascii="Times New Roman" w:hAnsi="Times New Roman"/>
          <w:sz w:val="28"/>
          <w:szCs w:val="28"/>
        </w:rPr>
        <w:t>ринимательской и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Pr="008A183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FE0AEB" w:rsidRDefault="00FE0AEB" w:rsidP="00642142">
      <w:pPr>
        <w:spacing w:after="0"/>
        <w:ind w:firstLine="7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42142" w:rsidRDefault="00642142" w:rsidP="00642142">
      <w:pPr>
        <w:spacing w:after="0"/>
        <w:ind w:firstLine="7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42142" w:rsidRPr="00FE0AEB" w:rsidRDefault="00642142" w:rsidP="00642142">
      <w:pPr>
        <w:spacing w:after="0"/>
        <w:ind w:firstLine="7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Pr="00FE0AEB" w:rsidRDefault="00FE0AEB" w:rsidP="00642142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Pr="00642142" w:rsidRDefault="00FE0AEB" w:rsidP="00642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4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642142" w:rsidRPr="00642142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642142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Ханты-Мансийска «</w:t>
      </w:r>
      <w:r w:rsidR="00642142" w:rsidRPr="006421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r w:rsidRPr="00642142">
        <w:rPr>
          <w:rFonts w:ascii="Times New Roman" w:hAnsi="Times New Roman"/>
          <w:sz w:val="28"/>
          <w:szCs w:val="28"/>
          <w:lang w:eastAsia="ru-RU"/>
        </w:rPr>
        <w:t xml:space="preserve">» был разработан в целях приведения </w:t>
      </w:r>
      <w:r w:rsidR="00642142" w:rsidRPr="00642142">
        <w:rPr>
          <w:rFonts w:ascii="Times New Roman" w:hAnsi="Times New Roman"/>
          <w:sz w:val="28"/>
          <w:szCs w:val="28"/>
          <w:lang w:eastAsia="ru-RU"/>
        </w:rPr>
        <w:t>правового акта в соответствие Федеральному закону от</w:t>
      </w:r>
      <w:proofErr w:type="gramEnd"/>
      <w:r w:rsidR="00642142" w:rsidRPr="00642142">
        <w:rPr>
          <w:rFonts w:ascii="Times New Roman" w:hAnsi="Times New Roman"/>
          <w:sz w:val="28"/>
          <w:szCs w:val="28"/>
          <w:lang w:eastAsia="ru-RU"/>
        </w:rPr>
        <w:t xml:space="preserve"> 06.10.2003 №131-ФЗ (в ред. от 09.11.2020) </w:t>
      </w:r>
      <w:r w:rsidR="00642142" w:rsidRPr="00642142">
        <w:rPr>
          <w:rFonts w:ascii="Times New Roman" w:hAnsi="Times New Roman"/>
          <w:sz w:val="28"/>
          <w:szCs w:val="28"/>
        </w:rPr>
        <w:t>«</w:t>
      </w:r>
      <w:r w:rsidR="00642142" w:rsidRPr="0064214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2142" w:rsidRPr="00642142">
        <w:rPr>
          <w:rFonts w:ascii="Times New Roman" w:hAnsi="Times New Roman"/>
          <w:sz w:val="28"/>
          <w:szCs w:val="28"/>
        </w:rPr>
        <w:t>».</w:t>
      </w:r>
    </w:p>
    <w:p w:rsidR="00FE0AEB" w:rsidRDefault="00FE0AEB" w:rsidP="006421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142" w:rsidRDefault="00642142" w:rsidP="006421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142" w:rsidRPr="00642142" w:rsidRDefault="00642142" w:rsidP="006421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AEB" w:rsidRPr="00FE0AEB" w:rsidRDefault="00FE0AEB" w:rsidP="006421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Pr="00FE0AEB" w:rsidRDefault="00FE0AEB" w:rsidP="00642142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Pr="00642142" w:rsidRDefault="00FE0AEB" w:rsidP="006421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42"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FE0AEB" w:rsidRPr="00642142" w:rsidRDefault="00FE0AEB" w:rsidP="0064214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42142"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и инвестиций                       </w:t>
      </w:r>
      <w:r w:rsidR="00642142" w:rsidRPr="006421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42142">
        <w:rPr>
          <w:rFonts w:ascii="Times New Roman" w:hAnsi="Times New Roman"/>
          <w:sz w:val="28"/>
          <w:szCs w:val="28"/>
          <w:lang w:eastAsia="ru-RU"/>
        </w:rPr>
        <w:t xml:space="preserve">                     С.А. Наумов</w:t>
      </w:r>
    </w:p>
    <w:p w:rsidR="00FE0AEB" w:rsidRPr="00FE0AEB" w:rsidRDefault="00FE0AEB" w:rsidP="0064214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Pr="00FE0AEB" w:rsidRDefault="00FE0AEB" w:rsidP="00FE0AEB">
      <w:pPr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Default="00FE0AEB" w:rsidP="00FE0AEB">
      <w:pPr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42142" w:rsidRDefault="00642142" w:rsidP="00FE0AEB">
      <w:pPr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42142" w:rsidRPr="00FE0AEB" w:rsidRDefault="00642142" w:rsidP="00FE0AEB">
      <w:pPr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Pr="00FE0AEB" w:rsidRDefault="00FE0AEB" w:rsidP="00FE0AEB">
      <w:pPr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E0AEB" w:rsidRPr="00642142" w:rsidRDefault="00FE0AEB" w:rsidP="00642142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2142">
        <w:rPr>
          <w:rFonts w:ascii="Times New Roman" w:hAnsi="Times New Roman"/>
          <w:sz w:val="20"/>
          <w:szCs w:val="20"/>
          <w:lang w:eastAsia="ru-RU"/>
        </w:rPr>
        <w:t xml:space="preserve">Исп.: Гудкова Александра Сергеевна, </w:t>
      </w:r>
    </w:p>
    <w:p w:rsidR="00FE0AEB" w:rsidRPr="00642142" w:rsidRDefault="00FE0AEB" w:rsidP="00642142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2142">
        <w:rPr>
          <w:rFonts w:ascii="Times New Roman" w:hAnsi="Times New Roman"/>
          <w:sz w:val="20"/>
          <w:szCs w:val="20"/>
          <w:lang w:eastAsia="ru-RU"/>
        </w:rPr>
        <w:t>Тел. 352-473</w:t>
      </w:r>
    </w:p>
    <w:p w:rsidR="00FE0AEB" w:rsidRPr="00FE0AEB" w:rsidRDefault="00FE0AEB" w:rsidP="00FE0AEB">
      <w:pPr>
        <w:pStyle w:val="31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FE0AEB" w:rsidRPr="00FE0AEB" w:rsidRDefault="00FE0AEB" w:rsidP="00FE0AEB">
      <w:pPr>
        <w:pStyle w:val="31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66"/>
        <w:gridCol w:w="1161"/>
        <w:gridCol w:w="1161"/>
        <w:gridCol w:w="1161"/>
        <w:gridCol w:w="1161"/>
        <w:gridCol w:w="1161"/>
        <w:gridCol w:w="2416"/>
      </w:tblGrid>
      <w:tr w:rsidR="00FE0AEB" w:rsidRPr="00FE0AEB" w:rsidTr="00F047B8">
        <w:trPr>
          <w:trHeight w:val="2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642142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>Лист рассылки</w:t>
            </w:r>
          </w:p>
        </w:tc>
      </w:tr>
      <w:tr w:rsidR="00FE0AEB" w:rsidRPr="00FE0AEB" w:rsidTr="00F047B8">
        <w:trPr>
          <w:trHeight w:val="2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642142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642142"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постановлению</w:t>
            </w:r>
            <w:r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</w:tc>
      </w:tr>
      <w:tr w:rsidR="00FE0AEB" w:rsidRPr="00642142" w:rsidTr="00F047B8">
        <w:trPr>
          <w:trHeight w:val="172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EB" w:rsidRPr="00642142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42142" w:rsidRPr="0064214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14.02.2019 №116 «Об утверждении </w:t>
            </w:r>
            <w:proofErr w:type="gramStart"/>
            <w:r w:rsidR="00642142" w:rsidRPr="00642142">
              <w:rPr>
                <w:rFonts w:ascii="Times New Roman" w:hAnsi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="00642142" w:rsidRPr="00642142">
              <w:rPr>
                <w:rFonts w:ascii="Times New Roman" w:hAnsi="Times New Roman"/>
                <w:sz w:val="28"/>
                <w:szCs w:val="28"/>
              </w:rPr>
              <w:t xml:space="preserve">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      </w:r>
            <w:r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0AEB" w:rsidRPr="00FE0AEB" w:rsidTr="00F047B8">
        <w:trPr>
          <w:trHeight w:val="2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FE0AEB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E0AEB" w:rsidRPr="00FE0AEB" w:rsidTr="00F047B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EB" w:rsidRPr="00FE0AEB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FE0AEB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FE0AEB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FE0AEB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FE0AEB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FE0AEB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EB" w:rsidRPr="00FE0AEB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E0AEB" w:rsidRPr="00642142" w:rsidTr="00F047B8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EB" w:rsidRPr="00642142" w:rsidRDefault="00FE0AEB" w:rsidP="006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EB" w:rsidRPr="00642142" w:rsidRDefault="00FE0AEB" w:rsidP="006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142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экономического развития и инвестиций - 1 экз.</w:t>
            </w:r>
          </w:p>
        </w:tc>
      </w:tr>
    </w:tbl>
    <w:p w:rsidR="00FE0AEB" w:rsidRPr="00FE0AEB" w:rsidRDefault="00FE0AEB" w:rsidP="00642142">
      <w:pPr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FE0AEB" w:rsidRPr="00FE0AEB" w:rsidSect="00017BAF">
      <w:headerReference w:type="default" r:id="rId11"/>
      <w:footerReference w:type="default" r:id="rId12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90" w:rsidRDefault="00962190">
      <w:pPr>
        <w:spacing w:after="0" w:line="240" w:lineRule="auto"/>
      </w:pPr>
      <w:r>
        <w:separator/>
      </w:r>
    </w:p>
  </w:endnote>
  <w:endnote w:type="continuationSeparator" w:id="0">
    <w:p w:rsidR="00962190" w:rsidRDefault="0096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8" w:rsidRDefault="00460D18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90" w:rsidRDefault="00962190">
      <w:pPr>
        <w:spacing w:after="0" w:line="240" w:lineRule="auto"/>
      </w:pPr>
      <w:r>
        <w:separator/>
      </w:r>
    </w:p>
  </w:footnote>
  <w:footnote w:type="continuationSeparator" w:id="0">
    <w:p w:rsidR="00962190" w:rsidRDefault="0096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8" w:rsidRDefault="00460D18">
    <w:pPr>
      <w:pStyle w:val="a7"/>
      <w:jc w:val="center"/>
    </w:pPr>
  </w:p>
  <w:p w:rsidR="00460D18" w:rsidRDefault="00460D18" w:rsidP="004A7A26">
    <w:pPr>
      <w:pStyle w:val="a7"/>
      <w:jc w:val="center"/>
    </w:pPr>
  </w:p>
  <w:p w:rsidR="00460D18" w:rsidRDefault="00460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F2A"/>
    <w:rsid w:val="00017BAF"/>
    <w:rsid w:val="0002128A"/>
    <w:rsid w:val="00027BB3"/>
    <w:rsid w:val="00030EE8"/>
    <w:rsid w:val="00032870"/>
    <w:rsid w:val="000343EA"/>
    <w:rsid w:val="000368CA"/>
    <w:rsid w:val="0005710A"/>
    <w:rsid w:val="0006035D"/>
    <w:rsid w:val="00070FF2"/>
    <w:rsid w:val="000763A4"/>
    <w:rsid w:val="0009145A"/>
    <w:rsid w:val="000949C9"/>
    <w:rsid w:val="000B12FA"/>
    <w:rsid w:val="000B20F8"/>
    <w:rsid w:val="000B3FF4"/>
    <w:rsid w:val="000C2825"/>
    <w:rsid w:val="000D1A8E"/>
    <w:rsid w:val="000D58B1"/>
    <w:rsid w:val="000D7832"/>
    <w:rsid w:val="00106DA0"/>
    <w:rsid w:val="001159F4"/>
    <w:rsid w:val="00167F9C"/>
    <w:rsid w:val="0017204A"/>
    <w:rsid w:val="001751AB"/>
    <w:rsid w:val="001764EB"/>
    <w:rsid w:val="00177D2A"/>
    <w:rsid w:val="001823F6"/>
    <w:rsid w:val="001A1CC2"/>
    <w:rsid w:val="001A2D8E"/>
    <w:rsid w:val="001A3C47"/>
    <w:rsid w:val="001A5FDE"/>
    <w:rsid w:val="001B45B1"/>
    <w:rsid w:val="001B5C00"/>
    <w:rsid w:val="001C21F2"/>
    <w:rsid w:val="001D07FA"/>
    <w:rsid w:val="001D7E26"/>
    <w:rsid w:val="001E08B6"/>
    <w:rsid w:val="001E51D8"/>
    <w:rsid w:val="001F7FDC"/>
    <w:rsid w:val="0020118E"/>
    <w:rsid w:val="002061ED"/>
    <w:rsid w:val="00220759"/>
    <w:rsid w:val="00226BB6"/>
    <w:rsid w:val="002329D8"/>
    <w:rsid w:val="00241E3E"/>
    <w:rsid w:val="00242BF4"/>
    <w:rsid w:val="002469EF"/>
    <w:rsid w:val="00254953"/>
    <w:rsid w:val="00264049"/>
    <w:rsid w:val="00265355"/>
    <w:rsid w:val="00277D44"/>
    <w:rsid w:val="00283BD9"/>
    <w:rsid w:val="002872F3"/>
    <w:rsid w:val="002935C1"/>
    <w:rsid w:val="00294B10"/>
    <w:rsid w:val="002A0181"/>
    <w:rsid w:val="002A7C36"/>
    <w:rsid w:val="002B1FE8"/>
    <w:rsid w:val="002D0E12"/>
    <w:rsid w:val="002E0525"/>
    <w:rsid w:val="002E30E2"/>
    <w:rsid w:val="002E75FC"/>
    <w:rsid w:val="002F48B2"/>
    <w:rsid w:val="002F5730"/>
    <w:rsid w:val="00300B80"/>
    <w:rsid w:val="00303780"/>
    <w:rsid w:val="00306730"/>
    <w:rsid w:val="00322FD4"/>
    <w:rsid w:val="0032790D"/>
    <w:rsid w:val="003411BF"/>
    <w:rsid w:val="00341C32"/>
    <w:rsid w:val="00342F72"/>
    <w:rsid w:val="0035780B"/>
    <w:rsid w:val="00377369"/>
    <w:rsid w:val="003879C4"/>
    <w:rsid w:val="00391B92"/>
    <w:rsid w:val="003B618B"/>
    <w:rsid w:val="003D4F96"/>
    <w:rsid w:val="003E5F9F"/>
    <w:rsid w:val="003F1A29"/>
    <w:rsid w:val="003F367C"/>
    <w:rsid w:val="00403E9F"/>
    <w:rsid w:val="00407A6A"/>
    <w:rsid w:val="0041411E"/>
    <w:rsid w:val="004149B7"/>
    <w:rsid w:val="00422EE6"/>
    <w:rsid w:val="00435AB1"/>
    <w:rsid w:val="00447E9F"/>
    <w:rsid w:val="00455D6C"/>
    <w:rsid w:val="00460D18"/>
    <w:rsid w:val="00466AE9"/>
    <w:rsid w:val="004758FA"/>
    <w:rsid w:val="00476D56"/>
    <w:rsid w:val="00483D5C"/>
    <w:rsid w:val="00497E3A"/>
    <w:rsid w:val="004A29C5"/>
    <w:rsid w:val="004A7A26"/>
    <w:rsid w:val="004D079F"/>
    <w:rsid w:val="004D2D22"/>
    <w:rsid w:val="004D7D45"/>
    <w:rsid w:val="004E5F0A"/>
    <w:rsid w:val="004E7446"/>
    <w:rsid w:val="004F34E5"/>
    <w:rsid w:val="004F4B86"/>
    <w:rsid w:val="00515C7D"/>
    <w:rsid w:val="00523B67"/>
    <w:rsid w:val="00543EE4"/>
    <w:rsid w:val="005466F2"/>
    <w:rsid w:val="00555FE2"/>
    <w:rsid w:val="00562DDB"/>
    <w:rsid w:val="0057412C"/>
    <w:rsid w:val="00580481"/>
    <w:rsid w:val="0058561A"/>
    <w:rsid w:val="0059701A"/>
    <w:rsid w:val="005B2608"/>
    <w:rsid w:val="005C2976"/>
    <w:rsid w:val="005D3A9B"/>
    <w:rsid w:val="005D5BE3"/>
    <w:rsid w:val="005D7B78"/>
    <w:rsid w:val="005E09F4"/>
    <w:rsid w:val="005E6044"/>
    <w:rsid w:val="005E7AC8"/>
    <w:rsid w:val="005F2319"/>
    <w:rsid w:val="005F3668"/>
    <w:rsid w:val="005F37A5"/>
    <w:rsid w:val="005F639A"/>
    <w:rsid w:val="0060240D"/>
    <w:rsid w:val="00607C67"/>
    <w:rsid w:val="00613F08"/>
    <w:rsid w:val="00616E64"/>
    <w:rsid w:val="00617E9E"/>
    <w:rsid w:val="00622853"/>
    <w:rsid w:val="00625640"/>
    <w:rsid w:val="00626141"/>
    <w:rsid w:val="006273EE"/>
    <w:rsid w:val="00642142"/>
    <w:rsid w:val="00650393"/>
    <w:rsid w:val="00654D50"/>
    <w:rsid w:val="0068427B"/>
    <w:rsid w:val="006902BB"/>
    <w:rsid w:val="00694BCB"/>
    <w:rsid w:val="006A4709"/>
    <w:rsid w:val="006B402C"/>
    <w:rsid w:val="006B5837"/>
    <w:rsid w:val="006B6DB4"/>
    <w:rsid w:val="006C1637"/>
    <w:rsid w:val="006D5076"/>
    <w:rsid w:val="006E25CA"/>
    <w:rsid w:val="006E2A90"/>
    <w:rsid w:val="006E3C20"/>
    <w:rsid w:val="006E71DB"/>
    <w:rsid w:val="006F0BCF"/>
    <w:rsid w:val="006F7525"/>
    <w:rsid w:val="00701A87"/>
    <w:rsid w:val="0070229A"/>
    <w:rsid w:val="00706FC3"/>
    <w:rsid w:val="007224D9"/>
    <w:rsid w:val="0073310A"/>
    <w:rsid w:val="00747D7F"/>
    <w:rsid w:val="007577BF"/>
    <w:rsid w:val="00761C62"/>
    <w:rsid w:val="00762C1C"/>
    <w:rsid w:val="00765490"/>
    <w:rsid w:val="00772DF3"/>
    <w:rsid w:val="0077482A"/>
    <w:rsid w:val="007775A3"/>
    <w:rsid w:val="0079276E"/>
    <w:rsid w:val="007A6EC7"/>
    <w:rsid w:val="007C5D16"/>
    <w:rsid w:val="007D28C1"/>
    <w:rsid w:val="007D30B8"/>
    <w:rsid w:val="007F0CB5"/>
    <w:rsid w:val="008014B5"/>
    <w:rsid w:val="00810AFB"/>
    <w:rsid w:val="00822FF0"/>
    <w:rsid w:val="00840275"/>
    <w:rsid w:val="008550BF"/>
    <w:rsid w:val="00866A81"/>
    <w:rsid w:val="008823F6"/>
    <w:rsid w:val="00886495"/>
    <w:rsid w:val="00891097"/>
    <w:rsid w:val="00893C4C"/>
    <w:rsid w:val="008962E0"/>
    <w:rsid w:val="008A0524"/>
    <w:rsid w:val="008A1833"/>
    <w:rsid w:val="008A3D22"/>
    <w:rsid w:val="008B4DE8"/>
    <w:rsid w:val="008C2530"/>
    <w:rsid w:val="008D2106"/>
    <w:rsid w:val="008F1E30"/>
    <w:rsid w:val="0091231F"/>
    <w:rsid w:val="00940A8B"/>
    <w:rsid w:val="00951F41"/>
    <w:rsid w:val="00962190"/>
    <w:rsid w:val="00962BDC"/>
    <w:rsid w:val="0096557F"/>
    <w:rsid w:val="00970C3F"/>
    <w:rsid w:val="00983166"/>
    <w:rsid w:val="00986F03"/>
    <w:rsid w:val="00987C49"/>
    <w:rsid w:val="0099302A"/>
    <w:rsid w:val="00995598"/>
    <w:rsid w:val="009B3298"/>
    <w:rsid w:val="009C163B"/>
    <w:rsid w:val="009C1EB3"/>
    <w:rsid w:val="009C55C5"/>
    <w:rsid w:val="009C5D35"/>
    <w:rsid w:val="009C66A7"/>
    <w:rsid w:val="009E20C5"/>
    <w:rsid w:val="009E2E85"/>
    <w:rsid w:val="009E7B9E"/>
    <w:rsid w:val="009F24E6"/>
    <w:rsid w:val="009F5222"/>
    <w:rsid w:val="00A01DF5"/>
    <w:rsid w:val="00A03805"/>
    <w:rsid w:val="00A079AD"/>
    <w:rsid w:val="00A11438"/>
    <w:rsid w:val="00A11881"/>
    <w:rsid w:val="00A41DCB"/>
    <w:rsid w:val="00A511D8"/>
    <w:rsid w:val="00A5143B"/>
    <w:rsid w:val="00A52704"/>
    <w:rsid w:val="00A62FBD"/>
    <w:rsid w:val="00A65294"/>
    <w:rsid w:val="00A73D81"/>
    <w:rsid w:val="00A801B0"/>
    <w:rsid w:val="00A81011"/>
    <w:rsid w:val="00A833AF"/>
    <w:rsid w:val="00A8600D"/>
    <w:rsid w:val="00A937A9"/>
    <w:rsid w:val="00AB326C"/>
    <w:rsid w:val="00AC459F"/>
    <w:rsid w:val="00AD2EBE"/>
    <w:rsid w:val="00AD628D"/>
    <w:rsid w:val="00AE1359"/>
    <w:rsid w:val="00AE4DE2"/>
    <w:rsid w:val="00AE7C76"/>
    <w:rsid w:val="00AF5445"/>
    <w:rsid w:val="00B02FCA"/>
    <w:rsid w:val="00B03632"/>
    <w:rsid w:val="00B07BBF"/>
    <w:rsid w:val="00B32CE3"/>
    <w:rsid w:val="00B349B8"/>
    <w:rsid w:val="00B46AC5"/>
    <w:rsid w:val="00B5052C"/>
    <w:rsid w:val="00B52BBB"/>
    <w:rsid w:val="00B57C43"/>
    <w:rsid w:val="00B612E4"/>
    <w:rsid w:val="00B74A54"/>
    <w:rsid w:val="00B771A1"/>
    <w:rsid w:val="00B826E5"/>
    <w:rsid w:val="00B86365"/>
    <w:rsid w:val="00BA3A96"/>
    <w:rsid w:val="00BC713A"/>
    <w:rsid w:val="00BD0A2E"/>
    <w:rsid w:val="00BF311A"/>
    <w:rsid w:val="00BF339A"/>
    <w:rsid w:val="00C03A5B"/>
    <w:rsid w:val="00C05B50"/>
    <w:rsid w:val="00C05EAB"/>
    <w:rsid w:val="00C17D00"/>
    <w:rsid w:val="00C218FA"/>
    <w:rsid w:val="00C2596C"/>
    <w:rsid w:val="00C26EF8"/>
    <w:rsid w:val="00C30BC7"/>
    <w:rsid w:val="00C323C0"/>
    <w:rsid w:val="00C32478"/>
    <w:rsid w:val="00C53820"/>
    <w:rsid w:val="00C559E8"/>
    <w:rsid w:val="00C62E7F"/>
    <w:rsid w:val="00C75B95"/>
    <w:rsid w:val="00C85B29"/>
    <w:rsid w:val="00C935F7"/>
    <w:rsid w:val="00C969F3"/>
    <w:rsid w:val="00C9788F"/>
    <w:rsid w:val="00C97D53"/>
    <w:rsid w:val="00CA779C"/>
    <w:rsid w:val="00CC1EDA"/>
    <w:rsid w:val="00CC6E5D"/>
    <w:rsid w:val="00CD42E8"/>
    <w:rsid w:val="00CE2F0C"/>
    <w:rsid w:val="00CE7E6E"/>
    <w:rsid w:val="00CF32A9"/>
    <w:rsid w:val="00D01ABA"/>
    <w:rsid w:val="00D3566A"/>
    <w:rsid w:val="00D42452"/>
    <w:rsid w:val="00D4478E"/>
    <w:rsid w:val="00D53F89"/>
    <w:rsid w:val="00D6408C"/>
    <w:rsid w:val="00D95695"/>
    <w:rsid w:val="00D9717C"/>
    <w:rsid w:val="00DA018A"/>
    <w:rsid w:val="00DA1288"/>
    <w:rsid w:val="00DA31A8"/>
    <w:rsid w:val="00DB2532"/>
    <w:rsid w:val="00DB3DFD"/>
    <w:rsid w:val="00DB5A99"/>
    <w:rsid w:val="00DC05F5"/>
    <w:rsid w:val="00DC5592"/>
    <w:rsid w:val="00DD3A26"/>
    <w:rsid w:val="00DD5A32"/>
    <w:rsid w:val="00DE0CF9"/>
    <w:rsid w:val="00DF08B7"/>
    <w:rsid w:val="00DF26FA"/>
    <w:rsid w:val="00E0268F"/>
    <w:rsid w:val="00E149DC"/>
    <w:rsid w:val="00E20DF3"/>
    <w:rsid w:val="00E2220D"/>
    <w:rsid w:val="00E306CB"/>
    <w:rsid w:val="00E311B9"/>
    <w:rsid w:val="00E33605"/>
    <w:rsid w:val="00E337BF"/>
    <w:rsid w:val="00E45735"/>
    <w:rsid w:val="00E45A86"/>
    <w:rsid w:val="00E64AD1"/>
    <w:rsid w:val="00E72C08"/>
    <w:rsid w:val="00E7751B"/>
    <w:rsid w:val="00EA252E"/>
    <w:rsid w:val="00EB04E7"/>
    <w:rsid w:val="00EB5711"/>
    <w:rsid w:val="00EC0516"/>
    <w:rsid w:val="00ED0D1D"/>
    <w:rsid w:val="00ED1B40"/>
    <w:rsid w:val="00ED5D35"/>
    <w:rsid w:val="00EF3400"/>
    <w:rsid w:val="00F047E1"/>
    <w:rsid w:val="00F12F19"/>
    <w:rsid w:val="00F24A6A"/>
    <w:rsid w:val="00F30510"/>
    <w:rsid w:val="00F403F5"/>
    <w:rsid w:val="00F420B0"/>
    <w:rsid w:val="00F57DBF"/>
    <w:rsid w:val="00F6407C"/>
    <w:rsid w:val="00F74B7D"/>
    <w:rsid w:val="00F822AF"/>
    <w:rsid w:val="00F82881"/>
    <w:rsid w:val="00F94B00"/>
    <w:rsid w:val="00FA5CBF"/>
    <w:rsid w:val="00FC4244"/>
    <w:rsid w:val="00FD0644"/>
    <w:rsid w:val="00FD514A"/>
    <w:rsid w:val="00FD5E05"/>
    <w:rsid w:val="00FE0AEB"/>
    <w:rsid w:val="00FE3FDD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E6AEDD2F03659C625959E3575DB68B792994A805F9ED767DA9DCCFA662F3D0744D0A1CAD3AF8BBE0FBEA79D2D8FCD1E075CEAC110215103CEE6F1FT56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1C75083DB6477A36900E499926EB5C2859180080C0EEB74E21769E34143F3E7552BF74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CC72-01AB-4B3C-835E-B2FB9DE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13</cp:revision>
  <cp:lastPrinted>2019-06-06T10:31:00Z</cp:lastPrinted>
  <dcterms:created xsi:type="dcterms:W3CDTF">2019-11-01T06:46:00Z</dcterms:created>
  <dcterms:modified xsi:type="dcterms:W3CDTF">2020-12-24T04:59:00Z</dcterms:modified>
</cp:coreProperties>
</file>