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1A3A" w14:textId="36C6D1D9" w:rsidR="008569FD" w:rsidRPr="00696781" w:rsidRDefault="008569FD" w:rsidP="00696781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bookmarkStart w:id="0" w:name="_GoBack"/>
      <w:bookmarkEnd w:id="0"/>
      <w:r w:rsidRPr="00A83A2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       </w:t>
      </w:r>
    </w:p>
    <w:p w14:paraId="11C8425F" w14:textId="77777777" w:rsidR="001002B3" w:rsidRDefault="001002B3" w:rsidP="00DC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77777777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от «____»_______20 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03F2ECEA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80108724"/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от 26.02.2016 №200 «Об утверждении </w:t>
      </w:r>
    </w:p>
    <w:p w14:paraId="1AEA4B4E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1EB8F2B1" w14:textId="1977905F" w:rsidR="00650F93" w:rsidRP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«Предоставление </w:t>
      </w:r>
    </w:p>
    <w:p w14:paraId="234A0903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разрешения на условно разрешенный вид </w:t>
      </w:r>
    </w:p>
    <w:p w14:paraId="384325F3" w14:textId="2957AB0E" w:rsidR="00650F93" w:rsidRP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</w:p>
    <w:p w14:paraId="0313B738" w14:textId="77777777" w:rsidR="00650F93" w:rsidRP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или объекта капитального строительства»</w:t>
      </w:r>
    </w:p>
    <w:bookmarkEnd w:id="1"/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3A0C5E69" w:rsidR="00C9550C" w:rsidRPr="00CB5684" w:rsidRDefault="00C56253" w:rsidP="005652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50F93" w:rsidRPr="00650F93">
        <w:rPr>
          <w:rFonts w:ascii="Times New Roman" w:eastAsia="Calibri" w:hAnsi="Times New Roman" w:cs="Times New Roman"/>
          <w:sz w:val="28"/>
          <w:szCs w:val="28"/>
          <w:lang w:eastAsia="en-US"/>
        </w:rPr>
        <w:t>26.02.2016 №200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564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36A72693" w14:textId="08C16099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88559BF" w14:textId="77777777" w:rsidR="00696781" w:rsidRDefault="006967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4D5CCA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338415EE" w14:textId="77777777" w:rsidR="005B6A22" w:rsidRPr="004D5CCA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4D5CCA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F88E387" w14:textId="77777777" w:rsidR="005B6A22" w:rsidRPr="004D5CCA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18D8523" w14:textId="77777777" w:rsidR="005B6A22" w:rsidRPr="004D5CCA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15DAAA" w14:textId="77777777" w:rsidR="004D5CCA" w:rsidRPr="004D5CCA" w:rsidRDefault="004D5CCA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397A6A" w14:textId="2081BE12" w:rsidR="005B6A22" w:rsidRPr="004D5CCA" w:rsidRDefault="004D5CCA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5B6A22" w:rsidRPr="004D5CCA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14:paraId="6669AEB1" w14:textId="7C151C87" w:rsidR="00650F93" w:rsidRPr="004D5CCA" w:rsidRDefault="005B6A22" w:rsidP="00650F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CCA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650F93" w:rsidRPr="004D5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E28" w:rsidRPr="004D5C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0F93" w:rsidRPr="004D5CCA">
        <w:rPr>
          <w:rFonts w:ascii="Times New Roman" w:eastAsia="Calibri" w:hAnsi="Times New Roman" w:cs="Times New Roman"/>
          <w:sz w:val="28"/>
          <w:szCs w:val="28"/>
        </w:rPr>
        <w:t xml:space="preserve">26.02.2016 №200 «Об утверждении </w:t>
      </w:r>
    </w:p>
    <w:p w14:paraId="6F11EABC" w14:textId="252BE92D" w:rsidR="00650F93" w:rsidRPr="004D5CCA" w:rsidRDefault="00650F93" w:rsidP="00650F9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CCA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</w:t>
      </w:r>
    </w:p>
    <w:p w14:paraId="17BAF57E" w14:textId="209D35C5" w:rsidR="00650F93" w:rsidRPr="004D5CCA" w:rsidRDefault="00650F93" w:rsidP="00650F9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CCA">
        <w:rPr>
          <w:rFonts w:ascii="Times New Roman" w:eastAsia="Calibri" w:hAnsi="Times New Roman" w:cs="Times New Roman"/>
          <w:sz w:val="28"/>
          <w:szCs w:val="28"/>
        </w:rPr>
        <w:t>использования земельного участка или объекта капитального строительства»</w:t>
      </w:r>
    </w:p>
    <w:p w14:paraId="7695B634" w14:textId="1993E070" w:rsidR="004D5CCA" w:rsidRPr="002C578B" w:rsidRDefault="004D5CCA" w:rsidP="00650F9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578B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14:paraId="2E39EF51" w14:textId="36728B84" w:rsidR="005B6A22" w:rsidRPr="004D5CCA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C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19045B" w14:textId="5E0AA542" w:rsidR="00654DAA" w:rsidRPr="004D5CCA" w:rsidRDefault="004D5CCA" w:rsidP="004D5C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B6A22"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постановлению </w:t>
      </w:r>
      <w:r w:rsidRPr="004D5CC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5B6A22" w:rsidRPr="004D5CC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14:paraId="77F6658E" w14:textId="385AC587" w:rsidR="009018B3" w:rsidRPr="004D5CCA" w:rsidRDefault="004D5CCA" w:rsidP="004D5C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4D5CCA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1.</w:t>
      </w:r>
      <w:r w:rsidR="001E3A17" w:rsidRPr="004D5CCA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В разделе </w:t>
      </w:r>
      <w:r w:rsidR="001E3A17" w:rsidRPr="004D5CCA">
        <w:rPr>
          <w:rFonts w:ascii="Times New Roman" w:eastAsia="Times New Roman" w:hAnsi="Times New Roman" w:cs="Calibri"/>
          <w:iCs/>
          <w:sz w:val="28"/>
          <w:szCs w:val="28"/>
          <w:lang w:val="en-US" w:eastAsia="en-US"/>
        </w:rPr>
        <w:t>II</w:t>
      </w:r>
      <w:r w:rsidR="009018B3" w:rsidRPr="004D5CCA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приложения к постановлению:</w:t>
      </w:r>
    </w:p>
    <w:p w14:paraId="37DE009D" w14:textId="61530FE2" w:rsidR="001E3A17" w:rsidRPr="004D5CCA" w:rsidRDefault="004D5CCA" w:rsidP="004D5CC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  <w:r w:rsidRPr="004D5CCA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1.1.</w:t>
      </w:r>
      <w:r w:rsidR="00016811" w:rsidRPr="0001681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16811">
        <w:rPr>
          <w:rFonts w:ascii="Times New Roman" w:eastAsia="Calibri" w:hAnsi="Times New Roman" w:cs="Times New Roman"/>
          <w:iCs/>
          <w:sz w:val="28"/>
          <w:szCs w:val="28"/>
        </w:rPr>
        <w:t>Абзац первый пункта 40 изложить в новой редакции:</w:t>
      </w:r>
    </w:p>
    <w:p w14:paraId="42194E91" w14:textId="5AE49507" w:rsidR="00016811" w:rsidRDefault="00016811" w:rsidP="0001681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«40.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14:paraId="5FE7F9E0" w14:textId="77777777" w:rsidR="00016811" w:rsidRDefault="00016811" w:rsidP="0001681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14:paraId="6169E11D" w14:textId="77777777" w:rsidR="00016811" w:rsidRDefault="00016811" w:rsidP="0001681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14:paraId="35EDEE1A" w14:textId="679BDCD6" w:rsidR="00016811" w:rsidRDefault="00016811" w:rsidP="0001681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</w:t>
      </w:r>
      <w:r w:rsidR="005A771D">
        <w:rPr>
          <w:rFonts w:ascii="Times New Roman" w:eastAsia="Calibri" w:hAnsi="Times New Roman" w:cs="Times New Roman"/>
          <w:iCs/>
          <w:sz w:val="28"/>
          <w:szCs w:val="28"/>
        </w:rPr>
        <w:t>и порядок предоставления услуги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9A02CB4" w14:textId="46623941" w:rsidR="005F32A1" w:rsidRPr="004D5CCA" w:rsidRDefault="005F32A1" w:rsidP="004D5CC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RPr="004D5CCA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7D"/>
    <w:multiLevelType w:val="multilevel"/>
    <w:tmpl w:val="6C880B62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9" w:hanging="2160"/>
      </w:pPr>
      <w:rPr>
        <w:rFonts w:hint="default"/>
      </w:rPr>
    </w:lvl>
  </w:abstractNum>
  <w:abstractNum w:abstractNumId="1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2A62974"/>
    <w:multiLevelType w:val="multilevel"/>
    <w:tmpl w:val="6C880B62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9" w:hanging="2160"/>
      </w:pPr>
      <w:rPr>
        <w:rFonts w:hint="default"/>
      </w:rPr>
    </w:lvl>
  </w:abstractNum>
  <w:abstractNum w:abstractNumId="3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0103A"/>
    <w:rsid w:val="0001312F"/>
    <w:rsid w:val="00016811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C578B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D5CCA"/>
    <w:rsid w:val="004E2535"/>
    <w:rsid w:val="004E2C29"/>
    <w:rsid w:val="004F16A7"/>
    <w:rsid w:val="00502D3D"/>
    <w:rsid w:val="00512B8E"/>
    <w:rsid w:val="005348C2"/>
    <w:rsid w:val="00535614"/>
    <w:rsid w:val="0056188C"/>
    <w:rsid w:val="00564D10"/>
    <w:rsid w:val="0056522E"/>
    <w:rsid w:val="00573C67"/>
    <w:rsid w:val="00582369"/>
    <w:rsid w:val="005937AB"/>
    <w:rsid w:val="005A15E9"/>
    <w:rsid w:val="005A771D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328B1"/>
    <w:rsid w:val="0064640F"/>
    <w:rsid w:val="00650F93"/>
    <w:rsid w:val="00654DAA"/>
    <w:rsid w:val="00681BC5"/>
    <w:rsid w:val="006850D7"/>
    <w:rsid w:val="00696781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1797E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9018B3"/>
    <w:rsid w:val="009409DF"/>
    <w:rsid w:val="009501DF"/>
    <w:rsid w:val="009530AB"/>
    <w:rsid w:val="00960EE2"/>
    <w:rsid w:val="00966888"/>
    <w:rsid w:val="009729CD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4393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9550C"/>
    <w:rsid w:val="00CA3963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510F"/>
    <w:rsid w:val="00F6313B"/>
    <w:rsid w:val="00F632D7"/>
    <w:rsid w:val="00F773D3"/>
    <w:rsid w:val="00F94A2A"/>
    <w:rsid w:val="00FA153C"/>
    <w:rsid w:val="00FA21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6597-072C-4F64-9C84-B63BC685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Никифорова Любовь Анатольевна</cp:lastModifiedBy>
  <cp:revision>3</cp:revision>
  <cp:lastPrinted>2021-10-28T04:50:00Z</cp:lastPrinted>
  <dcterms:created xsi:type="dcterms:W3CDTF">2021-12-21T05:21:00Z</dcterms:created>
  <dcterms:modified xsi:type="dcterms:W3CDTF">2021-12-21T09:37:00Z</dcterms:modified>
</cp:coreProperties>
</file>