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D72E2B">
        <w:rPr>
          <w:sz w:val="28"/>
          <w:szCs w:val="28"/>
        </w:rPr>
        <w:t>14 декабря 2015</w:t>
      </w:r>
      <w:r w:rsidR="00AC5C09">
        <w:rPr>
          <w:sz w:val="28"/>
          <w:szCs w:val="28"/>
        </w:rPr>
        <w:t xml:space="preserve"> №</w:t>
      </w:r>
      <w:r w:rsidR="00AC5C09" w:rsidRPr="00AC5C09">
        <w:rPr>
          <w:sz w:val="28"/>
          <w:szCs w:val="28"/>
        </w:rPr>
        <w:t xml:space="preserve"> </w:t>
      </w:r>
      <w:r w:rsidR="00D72E2B">
        <w:rPr>
          <w:sz w:val="28"/>
          <w:szCs w:val="28"/>
        </w:rPr>
        <w:t>1406</w:t>
      </w:r>
    </w:p>
    <w:p w:rsidR="00D72E2B" w:rsidRPr="00D72E2B" w:rsidRDefault="00AC5C09" w:rsidP="00D72E2B">
      <w:pPr>
        <w:pStyle w:val="a3"/>
        <w:jc w:val="both"/>
        <w:rPr>
          <w:sz w:val="28"/>
          <w:szCs w:val="28"/>
        </w:rPr>
      </w:pPr>
      <w:r w:rsidRPr="00D72E2B">
        <w:rPr>
          <w:sz w:val="28"/>
          <w:szCs w:val="28"/>
        </w:rPr>
        <w:t>«</w:t>
      </w:r>
      <w:r w:rsidR="00D72E2B" w:rsidRPr="00D72E2B">
        <w:rPr>
          <w:sz w:val="28"/>
          <w:szCs w:val="28"/>
        </w:rPr>
        <w:t xml:space="preserve">Об утверждении </w:t>
      </w:r>
      <w:proofErr w:type="gramStart"/>
      <w:r w:rsidR="00D72E2B" w:rsidRPr="00D72E2B">
        <w:rPr>
          <w:sz w:val="28"/>
          <w:szCs w:val="28"/>
        </w:rPr>
        <w:t>административного</w:t>
      </w:r>
      <w:proofErr w:type="gramEnd"/>
      <w:r w:rsidR="00D72E2B" w:rsidRPr="00D72E2B">
        <w:rPr>
          <w:sz w:val="28"/>
          <w:szCs w:val="28"/>
        </w:rPr>
        <w:t xml:space="preserve">  </w:t>
      </w:r>
    </w:p>
    <w:p w:rsidR="00D72E2B" w:rsidRPr="00D72E2B" w:rsidRDefault="00D72E2B" w:rsidP="00D72E2B">
      <w:pPr>
        <w:pStyle w:val="a3"/>
        <w:jc w:val="both"/>
        <w:rPr>
          <w:sz w:val="28"/>
          <w:szCs w:val="28"/>
        </w:rPr>
      </w:pPr>
      <w:r w:rsidRPr="00D72E2B">
        <w:rPr>
          <w:sz w:val="28"/>
          <w:szCs w:val="28"/>
        </w:rPr>
        <w:t xml:space="preserve">регламента предоставления </w:t>
      </w:r>
    </w:p>
    <w:p w:rsidR="00D72E2B" w:rsidRPr="00D72E2B" w:rsidRDefault="00D72E2B" w:rsidP="00D72E2B">
      <w:pPr>
        <w:pStyle w:val="a3"/>
        <w:jc w:val="both"/>
        <w:rPr>
          <w:sz w:val="28"/>
          <w:szCs w:val="28"/>
        </w:rPr>
      </w:pPr>
      <w:r w:rsidRPr="00D72E2B">
        <w:rPr>
          <w:sz w:val="28"/>
          <w:szCs w:val="28"/>
        </w:rPr>
        <w:t xml:space="preserve">муниципальной услуги </w:t>
      </w:r>
    </w:p>
    <w:p w:rsidR="00D72E2B" w:rsidRPr="00D72E2B" w:rsidRDefault="00D72E2B" w:rsidP="00D72E2B">
      <w:pPr>
        <w:pStyle w:val="a3"/>
        <w:jc w:val="both"/>
        <w:rPr>
          <w:sz w:val="28"/>
          <w:szCs w:val="28"/>
        </w:rPr>
      </w:pPr>
      <w:r w:rsidRPr="00D72E2B">
        <w:rPr>
          <w:sz w:val="28"/>
          <w:szCs w:val="28"/>
        </w:rPr>
        <w:t xml:space="preserve">«Предоставление земельных участков, </w:t>
      </w:r>
    </w:p>
    <w:p w:rsidR="00D72E2B" w:rsidRPr="00D72E2B" w:rsidRDefault="00D72E2B" w:rsidP="00D72E2B">
      <w:pPr>
        <w:pStyle w:val="a3"/>
        <w:jc w:val="both"/>
        <w:rPr>
          <w:sz w:val="28"/>
          <w:szCs w:val="28"/>
        </w:rPr>
      </w:pPr>
      <w:r w:rsidRPr="00D72E2B">
        <w:rPr>
          <w:sz w:val="28"/>
          <w:szCs w:val="28"/>
        </w:rPr>
        <w:t xml:space="preserve">находящихся в муниципальной </w:t>
      </w:r>
    </w:p>
    <w:p w:rsidR="00D72E2B" w:rsidRPr="00D72E2B" w:rsidRDefault="00D72E2B" w:rsidP="00D72E2B">
      <w:pPr>
        <w:pStyle w:val="a3"/>
        <w:jc w:val="both"/>
        <w:rPr>
          <w:sz w:val="28"/>
          <w:szCs w:val="28"/>
        </w:rPr>
      </w:pPr>
      <w:r w:rsidRPr="00D72E2B">
        <w:rPr>
          <w:sz w:val="28"/>
          <w:szCs w:val="28"/>
        </w:rPr>
        <w:t xml:space="preserve">собственности или </w:t>
      </w:r>
      <w:proofErr w:type="gramStart"/>
      <w:r w:rsidRPr="00D72E2B">
        <w:rPr>
          <w:sz w:val="28"/>
          <w:szCs w:val="28"/>
        </w:rPr>
        <w:t>государственная</w:t>
      </w:r>
      <w:proofErr w:type="gramEnd"/>
      <w:r w:rsidRPr="00D72E2B">
        <w:rPr>
          <w:sz w:val="28"/>
          <w:szCs w:val="28"/>
        </w:rPr>
        <w:t xml:space="preserve"> </w:t>
      </w:r>
    </w:p>
    <w:p w:rsidR="00D72E2B" w:rsidRPr="00D72E2B" w:rsidRDefault="00D72E2B" w:rsidP="00D72E2B">
      <w:pPr>
        <w:pStyle w:val="a3"/>
        <w:jc w:val="both"/>
        <w:rPr>
          <w:sz w:val="28"/>
          <w:szCs w:val="28"/>
        </w:rPr>
      </w:pPr>
      <w:proofErr w:type="gramStart"/>
      <w:r w:rsidRPr="00D72E2B">
        <w:rPr>
          <w:sz w:val="28"/>
          <w:szCs w:val="28"/>
        </w:rPr>
        <w:t>собственность</w:t>
      </w:r>
      <w:proofErr w:type="gramEnd"/>
      <w:r w:rsidRPr="00D72E2B">
        <w:rPr>
          <w:sz w:val="28"/>
          <w:szCs w:val="28"/>
        </w:rPr>
        <w:t xml:space="preserve"> на которые не разграничена,</w:t>
      </w:r>
    </w:p>
    <w:p w:rsidR="001709C6" w:rsidRPr="00D72E2B" w:rsidRDefault="00D72E2B" w:rsidP="00AC5C09">
      <w:pPr>
        <w:pStyle w:val="a3"/>
        <w:jc w:val="both"/>
        <w:rPr>
          <w:sz w:val="28"/>
          <w:szCs w:val="28"/>
        </w:rPr>
      </w:pPr>
      <w:r w:rsidRPr="00D72E2B">
        <w:rPr>
          <w:sz w:val="28"/>
          <w:szCs w:val="28"/>
        </w:rPr>
        <w:t xml:space="preserve"> в аренду без проведения торгов</w:t>
      </w:r>
      <w:r w:rsidR="00AC5C09" w:rsidRPr="00D72E2B">
        <w:rPr>
          <w:sz w:val="28"/>
          <w:szCs w:val="28"/>
        </w:rPr>
        <w:t>»</w:t>
      </w: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C57D72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D72E2B">
        <w:rPr>
          <w:rFonts w:ascii="Times New Roman" w:hAnsi="Times New Roman" w:cs="Times New Roman"/>
          <w:b w:val="0"/>
          <w:sz w:val="28"/>
          <w:szCs w:val="28"/>
        </w:rPr>
        <w:t>14 декабря 2015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2E2B">
        <w:rPr>
          <w:rFonts w:ascii="Times New Roman" w:hAnsi="Times New Roman" w:cs="Times New Roman"/>
          <w:b w:val="0"/>
          <w:sz w:val="28"/>
          <w:szCs w:val="28"/>
        </w:rPr>
        <w:t xml:space="preserve">1406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D72E2B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D72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D72E2B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="00C57D72" w:rsidRPr="00C57D72">
        <w:rPr>
          <w:rFonts w:ascii="Times New Roman" w:hAnsi="Times New Roman" w:cs="Times New Roman"/>
          <w:b w:val="0"/>
          <w:sz w:val="28"/>
          <w:szCs w:val="28"/>
        </w:rPr>
        <w:t>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="00D72E2B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060" w:rsidRDefault="0078706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060" w:rsidRDefault="0078706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060" w:rsidRDefault="0078706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060" w:rsidRDefault="0078706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060" w:rsidRDefault="0078706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B3797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Изменения</w:t>
      </w:r>
    </w:p>
    <w:p w:rsidR="00787060" w:rsidRPr="00B37976" w:rsidRDefault="001709C6" w:rsidP="007870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в постановление Администрации</w:t>
      </w:r>
      <w:r w:rsidR="00A05203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города Ханты-Мансийска</w:t>
      </w:r>
      <w:r w:rsidR="00A05203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5203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br/>
      </w:r>
      <w:r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787060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14 декабря 2015 № 1406</w:t>
      </w:r>
      <w:r w:rsidR="00A05203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57D72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«</w:t>
      </w:r>
      <w:r w:rsidR="00787060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Об утверждении административного</w:t>
      </w:r>
    </w:p>
    <w:p w:rsidR="001709C6" w:rsidRPr="00B37976" w:rsidRDefault="00787060" w:rsidP="007870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="00C57D72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»</w:t>
      </w:r>
      <w:r w:rsidR="00904320" w:rsidRPr="00B37976">
        <w:rPr>
          <w:sz w:val="26"/>
          <w:szCs w:val="26"/>
        </w:rPr>
        <w:t xml:space="preserve"> </w:t>
      </w:r>
      <w:r w:rsidR="00904320" w:rsidRPr="00B3797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E17C8" w:rsidRPr="00B37976" w:rsidRDefault="001E17C8" w:rsidP="001E17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приложение к постановлению внести следующие изменения:</w:t>
      </w:r>
    </w:p>
    <w:p w:rsidR="001E17C8" w:rsidRPr="00B37976" w:rsidRDefault="001E17C8" w:rsidP="00B379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абзаце 1 пункта 25 раздела 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II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слова «пунктами 1, 2, 4» заменить словами «пунктами 1, 2, 4, 5».</w:t>
      </w:r>
    </w:p>
    <w:p w:rsidR="00A05203" w:rsidRPr="00B37976" w:rsidRDefault="00787060" w:rsidP="001E17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Дополнить пункт 25 раздела 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II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подпунктом 4 следующего содержания: </w:t>
      </w:r>
    </w:p>
    <w:p w:rsidR="00A05203" w:rsidRPr="00B37976" w:rsidRDefault="00787060" w:rsidP="00C325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«4.Представление на бумажном носителе  документов и информации, электронные образы которых ранее были заверены в соответствии с пунктом 7.2 часть </w:t>
      </w:r>
      <w:r w:rsidR="00C16E2C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 статьи 16 Федерального закона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907833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27.07.2010 №210-ФЗ</w:t>
      </w:r>
      <w:r w:rsidR="00C16E2C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07833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325C7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если  нанесение отметок на такие документы либо их изъятие является необходимым  условием предоставления государственной или муниципальной услуги и иных случаев, установленных федеральными законами.».</w:t>
      </w:r>
      <w:proofErr w:type="gramEnd"/>
    </w:p>
    <w:p w:rsidR="00C325C7" w:rsidRPr="00B37976" w:rsidRDefault="00C325C7" w:rsidP="00B3797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подпункте 4 пункта 29 раздела 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II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слово «освоения» заменить словом «развития</w:t>
      </w:r>
      <w:proofErr w:type="gramStart"/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.»</w:t>
      </w:r>
      <w:proofErr w:type="gramEnd"/>
    </w:p>
    <w:p w:rsidR="00526800" w:rsidRPr="00B37976" w:rsidRDefault="009B4BD9" w:rsidP="00B3797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Подпункт 10 п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ункта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29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раздела 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II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изложить в 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следующей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редакции</w:t>
      </w:r>
      <w:r w:rsidR="00C16E2C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9B4BD9" w:rsidRPr="00B37976" w:rsidRDefault="00526800" w:rsidP="00C325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«10.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9B4BD9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казанный в заявлении земельный участок расположен в границах территории, в отношении которой с другим лицом заключен договор или земельный участок образован из  земельного участка,  в отношении которого с другим лицом заключен договор о комплексном развитии</w:t>
      </w:r>
      <w:r w:rsidR="00F25E45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территории, за исключением случаев, если такой земельный участок предназначен для размещени</w:t>
      </w:r>
      <w:r w:rsidR="00A057D1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я объектов федерального значения, объектов регионального значения или объектов местного значения и с заявлением о</w:t>
      </w:r>
      <w:proofErr w:type="gramEnd"/>
      <w:r w:rsidR="00A057D1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такого земельного участка обратилось лицо, уполномоченное на строительство указанных объектов</w:t>
      </w:r>
      <w:proofErr w:type="gramStart"/>
      <w:r w:rsidR="00434A06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</w:p>
    <w:p w:rsidR="00526800" w:rsidRPr="00B37976" w:rsidRDefault="00A057D1" w:rsidP="00B3797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Подпункт 11 п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ункта</w:t>
      </w: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29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раздела 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II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следующей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редакции</w:t>
      </w:r>
      <w:r w:rsidR="00C16E2C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057D1" w:rsidRPr="00B37976" w:rsidRDefault="00C16E2C" w:rsidP="00C325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11.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A057D1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казанный в заявлении земельный участок образован из земельного участка, в отношении которого заключен договор и в соответствии с утвержденной документации по  планировке территории предназначен для размещения объектов федерального назначения объектов регионального значения или объектов местного значения, за исключением случаев, если </w:t>
      </w:r>
      <w:r w:rsidR="00033103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 заявлением о предоставлении в аренду земельного участка обратилось лицо, с которым заключен договор о комплексном основании территории или договор</w:t>
      </w:r>
      <w:proofErr w:type="gramEnd"/>
      <w:r w:rsidR="00033103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о развитии застроенных объектов</w:t>
      </w:r>
      <w:proofErr w:type="gramStart"/>
      <w:r w:rsidR="00033103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26800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502372" w:rsidRPr="00B3797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90401A" w:rsidRDefault="0090401A" w:rsidP="00033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B37976" w:rsidRDefault="00B3797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B37976" w:rsidRDefault="00B3797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bookmarkStart w:id="1" w:name="_GoBack"/>
      <w:bookmarkEnd w:id="1"/>
    </w:p>
    <w:p w:rsidR="00B37976" w:rsidRPr="00B37976" w:rsidRDefault="00B37976" w:rsidP="00565D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33103" w:rsidRPr="00033103" w:rsidRDefault="00033103" w:rsidP="0003310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33103">
        <w:rPr>
          <w:rFonts w:ascii="Times New Roman" w:eastAsia="Times New Roman" w:hAnsi="Times New Roman" w:cs="Times New Roman"/>
          <w:b w:val="0"/>
          <w:bCs w:val="0"/>
        </w:rPr>
        <w:t>Лист согласования</w:t>
      </w:r>
    </w:p>
    <w:p w:rsidR="00033103" w:rsidRPr="00033103" w:rsidRDefault="00033103" w:rsidP="0003310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33103">
        <w:rPr>
          <w:rFonts w:ascii="Times New Roman" w:eastAsia="Times New Roman" w:hAnsi="Times New Roman" w:cs="Times New Roman"/>
          <w:b w:val="0"/>
          <w:bCs w:val="0"/>
        </w:rPr>
        <w:t>к проекту постановления от 14 декабря 2015 г. №1406 «Об утверждении</w:t>
      </w:r>
    </w:p>
    <w:p w:rsidR="00033103" w:rsidRPr="00033103" w:rsidRDefault="00033103" w:rsidP="0003310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33103">
        <w:rPr>
          <w:rFonts w:ascii="Times New Roman" w:eastAsia="Times New Roman" w:hAnsi="Times New Roman" w:cs="Times New Roman"/>
          <w:b w:val="0"/>
          <w:bCs w:val="0"/>
        </w:rPr>
        <w:t>административного регламента предоставления муниципальной услуги</w:t>
      </w:r>
    </w:p>
    <w:p w:rsidR="00033103" w:rsidRPr="00033103" w:rsidRDefault="00033103" w:rsidP="0003310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33103">
        <w:rPr>
          <w:rFonts w:ascii="Times New Roman" w:eastAsia="Times New Roman" w:hAnsi="Times New Roman" w:cs="Times New Roman"/>
          <w:b w:val="0"/>
          <w:bCs w:val="0"/>
        </w:rPr>
        <w:t>«Предоставление земельных участков, находящихся в муниципальной</w:t>
      </w:r>
    </w:p>
    <w:p w:rsidR="00033103" w:rsidRPr="00033103" w:rsidRDefault="00033103" w:rsidP="0003310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33103">
        <w:rPr>
          <w:rFonts w:ascii="Times New Roman" w:eastAsia="Times New Roman" w:hAnsi="Times New Roman" w:cs="Times New Roman"/>
          <w:b w:val="0"/>
          <w:bCs w:val="0"/>
        </w:rPr>
        <w:t xml:space="preserve">собственности или государственная </w:t>
      </w:r>
      <w:proofErr w:type="gramStart"/>
      <w:r w:rsidRPr="00033103">
        <w:rPr>
          <w:rFonts w:ascii="Times New Roman" w:eastAsia="Times New Roman" w:hAnsi="Times New Roman" w:cs="Times New Roman"/>
          <w:b w:val="0"/>
          <w:bCs w:val="0"/>
        </w:rPr>
        <w:t>собственность</w:t>
      </w:r>
      <w:proofErr w:type="gramEnd"/>
      <w:r w:rsidRPr="00033103">
        <w:rPr>
          <w:rFonts w:ascii="Times New Roman" w:eastAsia="Times New Roman" w:hAnsi="Times New Roman" w:cs="Times New Roman"/>
          <w:b w:val="0"/>
          <w:bCs w:val="0"/>
        </w:rPr>
        <w:t xml:space="preserve"> на которые не разграничена,</w:t>
      </w:r>
    </w:p>
    <w:p w:rsidR="00A05203" w:rsidRDefault="00033103" w:rsidP="0003310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033103">
        <w:rPr>
          <w:rFonts w:ascii="Times New Roman" w:eastAsia="Times New Roman" w:hAnsi="Times New Roman" w:cs="Times New Roman"/>
          <w:b w:val="0"/>
          <w:bCs w:val="0"/>
        </w:rPr>
        <w:t>в аренду без проведения торгов»</w:t>
      </w:r>
    </w:p>
    <w:p w:rsidR="00033103" w:rsidRPr="00227E76" w:rsidRDefault="00033103" w:rsidP="000331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Pr="00227E76">
        <w:rPr>
          <w:rFonts w:ascii="Times New Roman" w:eastAsia="Times New Roman" w:hAnsi="Times New Roman" w:cs="Times New Roman"/>
          <w:lang w:eastAsia="ru-RU"/>
        </w:rPr>
        <w:t>, тел.35-23-78</w:t>
      </w:r>
    </w:p>
    <w:p w:rsidR="001709C6" w:rsidRPr="00227E76" w:rsidRDefault="001709C6" w:rsidP="00F410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033103">
        <w:rPr>
          <w:rFonts w:ascii="Times New Roman" w:eastAsia="Times New Roman" w:hAnsi="Times New Roman" w:cs="Times New Roman"/>
          <w:lang w:eastAsia="ru-RU"/>
        </w:rPr>
        <w:t>Приходько Г.Н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.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B3319" w:rsidRPr="00FB3319">
        <w:rPr>
          <w:rFonts w:ascii="Times New Roman" w:eastAsia="Times New Roman" w:hAnsi="Times New Roman" w:cs="Times New Roman"/>
          <w:lang w:eastAsia="ru-RU"/>
        </w:rPr>
        <w:t>эксперта отдела по обеспечению деятельности земельного управления Департамента градостроительства и архитектуры Администрации города Ханты-Мансийска в сфере обеспечения льготных категорий граждан земельными участками</w:t>
      </w:r>
      <w:r w:rsidRPr="00227E76">
        <w:rPr>
          <w:rFonts w:ascii="Times New Roman" w:eastAsia="Times New Roman" w:hAnsi="Times New Roman" w:cs="Times New Roman"/>
          <w:lang w:eastAsia="ru-RU"/>
        </w:rPr>
        <w:t>, тел.35-15-21 (доб.206)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Струженко Ю.В.,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</w:p>
          <w:p w:rsidR="004F1EA7" w:rsidRPr="00227E76" w:rsidRDefault="004F1EA7" w:rsidP="004F1EA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76" w:rsidRPr="00227E76" w:rsidRDefault="00F410D0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Черкунова И.А</w:t>
            </w:r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</w:t>
            </w:r>
          </w:p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Л.Р.,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управления правового, кадрового и организационного обеспечения Департамента градостроительства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EA7" w:rsidRPr="004F1EA7" w:rsidRDefault="004F1EA7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1EA7" w:rsidRDefault="004F1EA7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76" w:rsidRDefault="00227E76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5A40" w:rsidRPr="00227E76" w:rsidRDefault="005F5A40" w:rsidP="004F1E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2B177D" w:rsidRPr="002B177D" w:rsidRDefault="002B177D" w:rsidP="002B177D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2B177D">
        <w:rPr>
          <w:rFonts w:ascii="Times New Roman" w:hAnsi="Times New Roman" w:cs="Times New Roman"/>
          <w:b w:val="0"/>
          <w:sz w:val="25"/>
          <w:szCs w:val="25"/>
        </w:rPr>
        <w:t xml:space="preserve">к проекту постановления «О внесении изменений в постановление Администрации города Ханты-Мансийска от </w:t>
      </w:r>
      <w:proofErr w:type="spellStart"/>
      <w:proofErr w:type="gramStart"/>
      <w:r w:rsidRPr="002B177D">
        <w:rPr>
          <w:rFonts w:ascii="Times New Roman" w:hAnsi="Times New Roman" w:cs="Times New Roman"/>
          <w:b w:val="0"/>
          <w:sz w:val="25"/>
          <w:szCs w:val="25"/>
        </w:rPr>
        <w:t>от</w:t>
      </w:r>
      <w:proofErr w:type="spellEnd"/>
      <w:proofErr w:type="gramEnd"/>
      <w:r w:rsidRPr="002B177D">
        <w:rPr>
          <w:rFonts w:ascii="Times New Roman" w:hAnsi="Times New Roman" w:cs="Times New Roman"/>
          <w:b w:val="0"/>
          <w:sz w:val="25"/>
          <w:szCs w:val="25"/>
        </w:rPr>
        <w:t xml:space="preserve"> 14 декабря 2015 г. №1406 «Об утверждении административного регламента предоставления муниципальной услуги</w:t>
      </w:r>
    </w:p>
    <w:p w:rsidR="002B177D" w:rsidRPr="002B177D" w:rsidRDefault="002B177D" w:rsidP="002B177D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2B177D">
        <w:rPr>
          <w:rFonts w:ascii="Times New Roman" w:hAnsi="Times New Roman" w:cs="Times New Roman"/>
          <w:b w:val="0"/>
          <w:sz w:val="25"/>
          <w:szCs w:val="25"/>
        </w:rPr>
        <w:t>«Предоставление земельных участков, находящихся в муниципальной</w:t>
      </w:r>
    </w:p>
    <w:p w:rsidR="00D3677E" w:rsidRDefault="002B177D" w:rsidP="002B177D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2B177D">
        <w:rPr>
          <w:rFonts w:ascii="Times New Roman" w:hAnsi="Times New Roman" w:cs="Times New Roman"/>
          <w:b w:val="0"/>
          <w:sz w:val="25"/>
          <w:szCs w:val="25"/>
        </w:rPr>
        <w:t xml:space="preserve">собственности или государственная </w:t>
      </w:r>
      <w:proofErr w:type="gramStart"/>
      <w:r w:rsidRPr="002B177D">
        <w:rPr>
          <w:rFonts w:ascii="Times New Roman" w:hAnsi="Times New Roman" w:cs="Times New Roman"/>
          <w:b w:val="0"/>
          <w:sz w:val="25"/>
          <w:szCs w:val="25"/>
        </w:rPr>
        <w:t>собственность</w:t>
      </w:r>
      <w:proofErr w:type="gramEnd"/>
      <w:r w:rsidRPr="002B177D">
        <w:rPr>
          <w:rFonts w:ascii="Times New Roman" w:hAnsi="Times New Roman" w:cs="Times New Roman"/>
          <w:b w:val="0"/>
          <w:sz w:val="25"/>
          <w:szCs w:val="25"/>
        </w:rPr>
        <w:t xml:space="preserve"> на которые не разграничена, в аренду без проведения торгов».</w:t>
      </w:r>
    </w:p>
    <w:p w:rsidR="002B177D" w:rsidRPr="005F5A40" w:rsidRDefault="002B177D" w:rsidP="002B177D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F5A4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Субъектом правотворческой инициативы проекта является Департамент градостроительством и архитектуры Администрации города Ханты-Мансийска.</w:t>
      </w:r>
    </w:p>
    <w:p w:rsidR="001709C6" w:rsidRPr="005F5A4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Разработчиком проекта постановления является отдел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управления и распоряжения землей </w:t>
      </w:r>
      <w:r w:rsidRPr="005F5A40">
        <w:rPr>
          <w:rFonts w:ascii="Times New Roman" w:eastAsia="Calibri" w:hAnsi="Times New Roman" w:cs="Times New Roman"/>
          <w:sz w:val="25"/>
          <w:szCs w:val="25"/>
        </w:rPr>
        <w:t>земельного управления Департамента градостроительства и архитектуры Администрации города Ханты-Мансийска.</w:t>
      </w:r>
    </w:p>
    <w:p w:rsidR="001709C6" w:rsidRPr="00526800" w:rsidRDefault="00227E76" w:rsidP="002B17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5F5A40">
        <w:rPr>
          <w:rFonts w:ascii="Times New Roman" w:eastAsia="Calibri" w:hAnsi="Times New Roman" w:cs="Times New Roman"/>
          <w:sz w:val="25"/>
          <w:szCs w:val="25"/>
        </w:rPr>
        <w:t>Проект п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остановления Администрации города Ханты-Мансийска </w:t>
      </w:r>
      <w:r w:rsidRPr="005F5A40">
        <w:rPr>
          <w:rFonts w:ascii="Times New Roman" w:eastAsia="Calibri" w:hAnsi="Times New Roman" w:cs="Times New Roman"/>
          <w:sz w:val="25"/>
          <w:szCs w:val="25"/>
        </w:rPr>
        <w:t>«</w:t>
      </w:r>
      <w:r w:rsidR="002B177D" w:rsidRPr="002B177D">
        <w:rPr>
          <w:rFonts w:ascii="Times New Roman" w:eastAsia="Calibri" w:hAnsi="Times New Roman" w:cs="Times New Roman"/>
          <w:sz w:val="25"/>
          <w:szCs w:val="25"/>
        </w:rPr>
        <w:t>Об утверждении административного регламента пред</w:t>
      </w:r>
      <w:r w:rsidR="002B177D">
        <w:rPr>
          <w:rFonts w:ascii="Times New Roman" w:eastAsia="Calibri" w:hAnsi="Times New Roman" w:cs="Times New Roman"/>
          <w:sz w:val="25"/>
          <w:szCs w:val="25"/>
        </w:rPr>
        <w:t xml:space="preserve">оставления муниципальной услуги </w:t>
      </w:r>
      <w:r w:rsidR="002B177D" w:rsidRPr="002B177D">
        <w:rPr>
          <w:rFonts w:ascii="Times New Roman" w:eastAsia="Calibri" w:hAnsi="Times New Roman" w:cs="Times New Roman"/>
          <w:sz w:val="25"/>
          <w:szCs w:val="25"/>
        </w:rPr>
        <w:t xml:space="preserve">«Предоставление земельных участков, находящихся в </w:t>
      </w:r>
      <w:r w:rsidR="002B177D">
        <w:rPr>
          <w:rFonts w:ascii="Times New Roman" w:eastAsia="Calibri" w:hAnsi="Times New Roman" w:cs="Times New Roman"/>
          <w:sz w:val="25"/>
          <w:szCs w:val="25"/>
        </w:rPr>
        <w:t xml:space="preserve">муниципальной </w:t>
      </w:r>
      <w:r w:rsidR="002B177D" w:rsidRPr="002B177D">
        <w:rPr>
          <w:rFonts w:ascii="Times New Roman" w:eastAsia="Calibri" w:hAnsi="Times New Roman" w:cs="Times New Roman"/>
          <w:sz w:val="25"/>
          <w:szCs w:val="25"/>
        </w:rPr>
        <w:t>собственности или государственная собственность на которые не разграничена, в аренду без проведения торгов</w:t>
      </w:r>
      <w:r w:rsidRPr="005F5A40">
        <w:rPr>
          <w:rFonts w:ascii="Times New Roman" w:eastAsia="Calibri" w:hAnsi="Times New Roman" w:cs="Times New Roman"/>
          <w:sz w:val="25"/>
          <w:szCs w:val="25"/>
        </w:rPr>
        <w:t>»</w:t>
      </w:r>
      <w:r w:rsidR="005F5A40" w:rsidRPr="005F5A40">
        <w:rPr>
          <w:rFonts w:ascii="Times New Roman" w:eastAsia="Calibri" w:hAnsi="Times New Roman" w:cs="Times New Roman"/>
          <w:sz w:val="25"/>
          <w:szCs w:val="25"/>
        </w:rPr>
        <w:t xml:space="preserve"> (далее – Проект)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 xml:space="preserve"> подготовлен Департаментом градостроительства и архитектуры Администрации города Ханты-Мансийска в целях приведения муниципального правового акта в соответствии с </w:t>
      </w:r>
      <w:r w:rsidR="001709C6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>Федеральным законом от 30.12.2020 № 494-ФЗ «О внесении изменений в Градостроительный</w:t>
      </w:r>
      <w:proofErr w:type="gramEnd"/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proofErr w:type="gramStart"/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>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</w:t>
      </w:r>
      <w:r w:rsidR="006B572A" w:rsidRPr="005F5A40">
        <w:rPr>
          <w:sz w:val="25"/>
          <w:szCs w:val="25"/>
        </w:rPr>
        <w:t xml:space="preserve"> </w:t>
      </w:r>
      <w:r w:rsidR="006B572A" w:rsidRPr="005F5A40">
        <w:rPr>
          <w:rFonts w:ascii="Times New Roman" w:hAnsi="Times New Roman" w:cs="Times New Roman"/>
          <w:sz w:val="25"/>
          <w:szCs w:val="25"/>
          <w:lang w:eastAsia="ar-SA"/>
        </w:rPr>
        <w:t xml:space="preserve">«О внесении изменений в отдельные законодательные акты Российской Федерации», </w:t>
      </w:r>
      <w:r w:rsidR="001709C6" w:rsidRPr="005F5A40">
        <w:rPr>
          <w:rFonts w:ascii="Times New Roman" w:eastAsia="Calibri" w:hAnsi="Times New Roman" w:cs="Times New Roman"/>
          <w:sz w:val="25"/>
          <w:szCs w:val="25"/>
        </w:rPr>
        <w:t>Федеральным законом от 27.07.2010 №210-ФЗ «Об организации предоставления государственных и муниципальных услуг»</w:t>
      </w:r>
      <w:r w:rsidR="006B572A" w:rsidRPr="005F5A40">
        <w:rPr>
          <w:rFonts w:ascii="Times New Roman" w:eastAsia="Calibri" w:hAnsi="Times New Roman" w:cs="Times New Roman"/>
          <w:sz w:val="25"/>
          <w:szCs w:val="25"/>
        </w:rPr>
        <w:t>, приказом Минэкономразвития  России от 23.11.2020 №769 «О признании утратившими силу некоторых приказов Минэкономразвития России и отдельных положений приказов Минэкономразвития</w:t>
      </w:r>
      <w:proofErr w:type="gramEnd"/>
      <w:r w:rsidR="006B572A" w:rsidRPr="005F5A40">
        <w:rPr>
          <w:rFonts w:ascii="Times New Roman" w:eastAsia="Calibri" w:hAnsi="Times New Roman" w:cs="Times New Roman"/>
          <w:sz w:val="25"/>
          <w:szCs w:val="25"/>
        </w:rPr>
        <w:t xml:space="preserve">  России по вопросам предоставления земельных участков без проведения торгов</w:t>
      </w:r>
      <w:r w:rsidR="006B572A" w:rsidRPr="00526800">
        <w:rPr>
          <w:rFonts w:ascii="Times New Roman" w:eastAsia="Calibri" w:hAnsi="Times New Roman" w:cs="Times New Roman"/>
          <w:sz w:val="25"/>
          <w:szCs w:val="25"/>
        </w:rPr>
        <w:t>»</w:t>
      </w:r>
      <w:r w:rsidR="00526800">
        <w:rPr>
          <w:rFonts w:ascii="Times New Roman" w:eastAsia="Calibri" w:hAnsi="Times New Roman" w:cs="Times New Roman"/>
          <w:sz w:val="25"/>
          <w:szCs w:val="25"/>
        </w:rPr>
        <w:t>.</w:t>
      </w:r>
    </w:p>
    <w:p w:rsidR="001709C6" w:rsidRDefault="001709C6" w:rsidP="005F5A4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Проекта не потребует дополнительных материальных и других затрат, а также изменений в иные нормативные правовые акты Администрации города Ханты-Мансийска.</w:t>
      </w:r>
    </w:p>
    <w:p w:rsidR="005F5A40" w:rsidRP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27E76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Д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 xml:space="preserve">иректора Департамента </w:t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</w:r>
      <w:r w:rsidR="002C2797" w:rsidRPr="005F5A40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градостроительства и архитектуры                                                           </w:t>
      </w: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Администрации города Ханты-Мансийска             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>Е.А.Корчевская</w:t>
      </w:r>
    </w:p>
    <w:p w:rsidR="002C2797" w:rsidRPr="005F5A40" w:rsidRDefault="002C2797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Заместитель директора                                                                    </w:t>
      </w:r>
      <w:r w:rsidR="005F5A40"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 w:rsidR="00227E76" w:rsidRPr="005F5A40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Pr="005F5A40">
        <w:rPr>
          <w:rFonts w:ascii="Times New Roman" w:eastAsia="Calibri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eastAsia="Calibri" w:hAnsi="Times New Roman" w:cs="Times New Roman"/>
          <w:sz w:val="25"/>
          <w:szCs w:val="25"/>
        </w:rPr>
        <w:t>А.С.Гурин</w:t>
      </w:r>
      <w:proofErr w:type="spellEnd"/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5F5A40">
        <w:rPr>
          <w:rFonts w:ascii="Times New Roman" w:hAnsi="Times New Roman" w:cs="Times New Roman"/>
          <w:sz w:val="25"/>
          <w:szCs w:val="25"/>
        </w:rPr>
        <w:t>. заместителя директора,</w:t>
      </w:r>
    </w:p>
    <w:p w:rsidR="002C2797" w:rsidRPr="005F5A40" w:rsidRDefault="002C2797" w:rsidP="002C279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F5A40">
        <w:rPr>
          <w:rFonts w:ascii="Times New Roman" w:hAnsi="Times New Roman" w:cs="Times New Roman"/>
          <w:sz w:val="25"/>
          <w:szCs w:val="25"/>
        </w:rPr>
        <w:t xml:space="preserve">начальника земельного управления                                           </w:t>
      </w:r>
      <w:r w:rsidR="00227E76" w:rsidRPr="005F5A40">
        <w:rPr>
          <w:rFonts w:ascii="Times New Roman" w:hAnsi="Times New Roman" w:cs="Times New Roman"/>
          <w:sz w:val="25"/>
          <w:szCs w:val="25"/>
        </w:rPr>
        <w:t xml:space="preserve">    </w:t>
      </w:r>
      <w:r w:rsidR="005F5A40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5F5A4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5F5A40">
        <w:rPr>
          <w:rFonts w:ascii="Times New Roman" w:hAnsi="Times New Roman" w:cs="Times New Roman"/>
          <w:sz w:val="25"/>
          <w:szCs w:val="25"/>
        </w:rPr>
        <w:t>А.А.Ульянова</w:t>
      </w:r>
      <w:proofErr w:type="spellEnd"/>
    </w:p>
    <w:p w:rsidR="00227E76" w:rsidRDefault="00227E76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2E9A" w:rsidRDefault="002C2E9A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2E9A" w:rsidRDefault="002C2E9A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2E9A" w:rsidRPr="005F5A40" w:rsidRDefault="002C2E9A" w:rsidP="002C27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2E9A" w:rsidRPr="002C2E9A" w:rsidRDefault="002C2E9A" w:rsidP="002C2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2E9A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FB3319" w:rsidRDefault="00FB3319" w:rsidP="002C2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3319">
        <w:rPr>
          <w:rFonts w:ascii="Times New Roman" w:hAnsi="Times New Roman" w:cs="Times New Roman"/>
          <w:sz w:val="18"/>
          <w:szCs w:val="18"/>
        </w:rPr>
        <w:t xml:space="preserve">эксперта отдела по обеспечению деятельности </w:t>
      </w:r>
    </w:p>
    <w:p w:rsidR="00FB3319" w:rsidRDefault="00FB3319" w:rsidP="002C2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3319">
        <w:rPr>
          <w:rFonts w:ascii="Times New Roman" w:hAnsi="Times New Roman" w:cs="Times New Roman"/>
          <w:sz w:val="18"/>
          <w:szCs w:val="18"/>
        </w:rPr>
        <w:t xml:space="preserve">земельного управления Департамента градостроительства </w:t>
      </w:r>
    </w:p>
    <w:p w:rsidR="00FB3319" w:rsidRDefault="00FB3319" w:rsidP="002C2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3319">
        <w:rPr>
          <w:rFonts w:ascii="Times New Roman" w:hAnsi="Times New Roman" w:cs="Times New Roman"/>
          <w:sz w:val="18"/>
          <w:szCs w:val="18"/>
        </w:rPr>
        <w:t xml:space="preserve">и архитектуры Администрации города Ханты-Мансийска </w:t>
      </w:r>
    </w:p>
    <w:p w:rsidR="00FB3319" w:rsidRDefault="00FB3319" w:rsidP="002C2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3319">
        <w:rPr>
          <w:rFonts w:ascii="Times New Roman" w:hAnsi="Times New Roman" w:cs="Times New Roman"/>
          <w:sz w:val="18"/>
          <w:szCs w:val="18"/>
        </w:rPr>
        <w:t xml:space="preserve">в сфере обеспечения льготных категорий граждан </w:t>
      </w:r>
    </w:p>
    <w:p w:rsidR="00FB3319" w:rsidRDefault="00FB3319" w:rsidP="002C2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3319">
        <w:rPr>
          <w:rFonts w:ascii="Times New Roman" w:hAnsi="Times New Roman" w:cs="Times New Roman"/>
          <w:sz w:val="18"/>
          <w:szCs w:val="18"/>
        </w:rPr>
        <w:t>земельными участками</w:t>
      </w:r>
    </w:p>
    <w:p w:rsidR="00494183" w:rsidRDefault="002C2E9A" w:rsidP="002C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9A">
        <w:rPr>
          <w:rFonts w:ascii="Times New Roman" w:hAnsi="Times New Roman" w:cs="Times New Roman"/>
          <w:sz w:val="18"/>
          <w:szCs w:val="18"/>
        </w:rPr>
        <w:t>Приходько Г.Н</w:t>
      </w:r>
    </w:p>
    <w:p w:rsidR="002B177D" w:rsidRDefault="002B177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D" w:rsidRDefault="002B177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D" w:rsidRDefault="002B177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от  02.07.2020 № 767 </w:t>
      </w:r>
      <w:r w:rsidRPr="00D3677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 для ведения садоводства и огородничества  для собственных нужд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proofErr w:type="gramEnd"/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01"/>
    <w:multiLevelType w:val="hybridMultilevel"/>
    <w:tmpl w:val="2D1AC142"/>
    <w:lvl w:ilvl="0" w:tplc="A35477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35ADD"/>
    <w:multiLevelType w:val="hybridMultilevel"/>
    <w:tmpl w:val="329ABA2A"/>
    <w:lvl w:ilvl="0" w:tplc="8CD659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3103"/>
    <w:rsid w:val="00075A5A"/>
    <w:rsid w:val="000B4CF6"/>
    <w:rsid w:val="001709C6"/>
    <w:rsid w:val="001E17C8"/>
    <w:rsid w:val="00227E76"/>
    <w:rsid w:val="002B177D"/>
    <w:rsid w:val="002C2797"/>
    <w:rsid w:val="002C2E9A"/>
    <w:rsid w:val="003B6501"/>
    <w:rsid w:val="003E4333"/>
    <w:rsid w:val="00425776"/>
    <w:rsid w:val="00434A06"/>
    <w:rsid w:val="00494183"/>
    <w:rsid w:val="004B29FF"/>
    <w:rsid w:val="004C38E9"/>
    <w:rsid w:val="004F1EA7"/>
    <w:rsid w:val="00502372"/>
    <w:rsid w:val="00526800"/>
    <w:rsid w:val="00565D45"/>
    <w:rsid w:val="005B43BA"/>
    <w:rsid w:val="005F5A40"/>
    <w:rsid w:val="00632D16"/>
    <w:rsid w:val="006B572A"/>
    <w:rsid w:val="00787060"/>
    <w:rsid w:val="007E0B34"/>
    <w:rsid w:val="007E5DC2"/>
    <w:rsid w:val="00813827"/>
    <w:rsid w:val="0090401A"/>
    <w:rsid w:val="00904320"/>
    <w:rsid w:val="00907833"/>
    <w:rsid w:val="009B4BD9"/>
    <w:rsid w:val="009F26A4"/>
    <w:rsid w:val="00A05203"/>
    <w:rsid w:val="00A057D1"/>
    <w:rsid w:val="00AC5C09"/>
    <w:rsid w:val="00B0254A"/>
    <w:rsid w:val="00B06D23"/>
    <w:rsid w:val="00B21D99"/>
    <w:rsid w:val="00B37976"/>
    <w:rsid w:val="00B42CCA"/>
    <w:rsid w:val="00B9123B"/>
    <w:rsid w:val="00C16E2C"/>
    <w:rsid w:val="00C325C7"/>
    <w:rsid w:val="00C455D6"/>
    <w:rsid w:val="00C57D72"/>
    <w:rsid w:val="00D124D1"/>
    <w:rsid w:val="00D3677E"/>
    <w:rsid w:val="00D72E2B"/>
    <w:rsid w:val="00D74EC7"/>
    <w:rsid w:val="00E05F74"/>
    <w:rsid w:val="00E670DC"/>
    <w:rsid w:val="00EC6F0D"/>
    <w:rsid w:val="00F25E45"/>
    <w:rsid w:val="00F410D0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Бидаева Мария Сергеевна</cp:lastModifiedBy>
  <cp:revision>6</cp:revision>
  <cp:lastPrinted>2021-08-20T10:02:00Z</cp:lastPrinted>
  <dcterms:created xsi:type="dcterms:W3CDTF">2021-08-17T12:17:00Z</dcterms:created>
  <dcterms:modified xsi:type="dcterms:W3CDTF">2021-08-20T10:06:00Z</dcterms:modified>
</cp:coreProperties>
</file>