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D" w:rsidRPr="00240ADF" w:rsidRDefault="00076FCD" w:rsidP="00076FCD">
      <w:pPr>
        <w:pStyle w:val="7"/>
        <w:jc w:val="right"/>
        <w:rPr>
          <w:b/>
          <w:bCs/>
          <w:sz w:val="26"/>
          <w:szCs w:val="26"/>
        </w:rPr>
      </w:pPr>
      <w:r w:rsidRPr="00240ADF">
        <w:rPr>
          <w:b/>
          <w:bCs/>
          <w:sz w:val="26"/>
          <w:szCs w:val="26"/>
        </w:rPr>
        <w:t>Проект</w:t>
      </w:r>
    </w:p>
    <w:p w:rsidR="00076FCD" w:rsidRDefault="00076FCD" w:rsidP="00076FCD">
      <w:pPr>
        <w:rPr>
          <w:sz w:val="28"/>
          <w:szCs w:val="28"/>
        </w:rPr>
      </w:pP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Городской округ  Ханты-Мансийск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</w:p>
    <w:p w:rsidR="00076FCD" w:rsidRPr="00203298" w:rsidRDefault="00076FCD" w:rsidP="00076FCD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076FCD" w:rsidRDefault="00076FCD" w:rsidP="00076FCD">
      <w:pPr>
        <w:rPr>
          <w:sz w:val="16"/>
          <w:szCs w:val="16"/>
        </w:rPr>
      </w:pPr>
    </w:p>
    <w:p w:rsidR="00076FCD" w:rsidRPr="00517CFA" w:rsidRDefault="00076FCD" w:rsidP="00517CFA">
      <w:pPr>
        <w:tabs>
          <w:tab w:val="left" w:pos="2160"/>
        </w:tabs>
        <w:rPr>
          <w:bCs/>
          <w:color w:val="000000"/>
          <w:sz w:val="28"/>
          <w:szCs w:val="28"/>
        </w:rPr>
      </w:pPr>
      <w:r w:rsidRPr="00517CFA">
        <w:rPr>
          <w:sz w:val="28"/>
          <w:szCs w:val="28"/>
        </w:rPr>
        <w:t xml:space="preserve">ул. </w:t>
      </w:r>
      <w:r w:rsidR="002E4A9D" w:rsidRPr="00517CFA">
        <w:rPr>
          <w:sz w:val="28"/>
          <w:szCs w:val="28"/>
        </w:rPr>
        <w:t>Мира</w:t>
      </w:r>
      <w:r w:rsidRPr="00517CFA">
        <w:rPr>
          <w:sz w:val="28"/>
          <w:szCs w:val="28"/>
        </w:rPr>
        <w:t>,</w:t>
      </w:r>
      <w:r w:rsidR="002E4A9D" w:rsidRPr="00517CFA">
        <w:rPr>
          <w:sz w:val="28"/>
          <w:szCs w:val="28"/>
        </w:rPr>
        <w:t>13</w:t>
      </w:r>
      <w:r w:rsidRPr="00517CFA">
        <w:rPr>
          <w:sz w:val="28"/>
          <w:szCs w:val="28"/>
        </w:rPr>
        <w:t xml:space="preserve">, </w:t>
      </w:r>
      <w:r w:rsidR="00517CFA" w:rsidRPr="00517CFA">
        <w:rPr>
          <w:bCs/>
          <w:color w:val="000000"/>
          <w:sz w:val="28"/>
          <w:szCs w:val="28"/>
        </w:rPr>
        <w:t>зал заседаний.</w:t>
      </w:r>
    </w:p>
    <w:p w:rsidR="00076FCD" w:rsidRDefault="00076FCD" w:rsidP="00076FCD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076FCD" w:rsidRPr="00781F7E" w:rsidRDefault="00076FCD" w:rsidP="00076FCD">
      <w:pPr>
        <w:rPr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D7DF6" wp14:editId="506631AA">
                <wp:simplePos x="0" y="0"/>
                <wp:positionH relativeFrom="column">
                  <wp:posOffset>-565150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5pt,4.15pt" to="48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AWFHL/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1F7E" w:rsidRPr="00781F7E" w:rsidRDefault="00781F7E" w:rsidP="00076FCD">
      <w:pPr>
        <w:pStyle w:val="a3"/>
        <w:rPr>
          <w:b/>
          <w:color w:val="000000"/>
          <w:sz w:val="4"/>
          <w:szCs w:val="4"/>
        </w:rPr>
      </w:pPr>
    </w:p>
    <w:p w:rsidR="00781F7E" w:rsidRPr="00781F7E" w:rsidRDefault="00781F7E" w:rsidP="00076FCD">
      <w:pPr>
        <w:pStyle w:val="a3"/>
        <w:rPr>
          <w:b/>
          <w:color w:val="000000"/>
          <w:sz w:val="8"/>
          <w:szCs w:val="8"/>
        </w:rPr>
      </w:pPr>
    </w:p>
    <w:p w:rsidR="00517CFA" w:rsidRDefault="00517CFA" w:rsidP="00076FCD">
      <w:pPr>
        <w:pStyle w:val="a3"/>
        <w:rPr>
          <w:b/>
          <w:color w:val="000000"/>
          <w:szCs w:val="28"/>
        </w:rPr>
      </w:pPr>
    </w:p>
    <w:p w:rsidR="00076FCD" w:rsidRDefault="00076FCD" w:rsidP="00076FCD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076FCD" w:rsidRDefault="00076FCD" w:rsidP="00076FCD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2E5332" w:rsidRPr="00B53AF3" w:rsidRDefault="002E5332" w:rsidP="00076FCD">
      <w:pPr>
        <w:ind w:right="-144"/>
        <w:rPr>
          <w:sz w:val="16"/>
          <w:szCs w:val="16"/>
        </w:rPr>
      </w:pPr>
    </w:p>
    <w:p w:rsidR="00B3297A" w:rsidRDefault="00B3297A" w:rsidP="00076FCD">
      <w:pPr>
        <w:ind w:right="-144"/>
        <w:rPr>
          <w:sz w:val="28"/>
          <w:szCs w:val="28"/>
        </w:rPr>
      </w:pPr>
    </w:p>
    <w:p w:rsidR="00076FCD" w:rsidRDefault="009750BC" w:rsidP="00076FCD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08</w:t>
      </w:r>
      <w:r w:rsidR="00153973">
        <w:rPr>
          <w:b/>
          <w:sz w:val="28"/>
          <w:szCs w:val="28"/>
        </w:rPr>
        <w:t xml:space="preserve"> </w:t>
      </w:r>
      <w:r w:rsidR="00076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076FCD">
        <w:rPr>
          <w:b/>
          <w:sz w:val="28"/>
          <w:szCs w:val="28"/>
        </w:rPr>
        <w:t xml:space="preserve"> </w:t>
      </w:r>
      <w:r w:rsidR="00076FCD">
        <w:rPr>
          <w:b/>
          <w:iCs/>
          <w:color w:val="000000"/>
          <w:sz w:val="28"/>
          <w:szCs w:val="28"/>
        </w:rPr>
        <w:t>202</w:t>
      </w:r>
      <w:r w:rsidR="00091539">
        <w:rPr>
          <w:b/>
          <w:iCs/>
          <w:color w:val="000000"/>
          <w:sz w:val="28"/>
          <w:szCs w:val="28"/>
        </w:rPr>
        <w:t>1</w:t>
      </w:r>
      <w:r w:rsidR="00076FCD">
        <w:rPr>
          <w:b/>
          <w:iCs/>
          <w:color w:val="000000"/>
          <w:sz w:val="28"/>
          <w:szCs w:val="28"/>
        </w:rPr>
        <w:t xml:space="preserve"> года                                                                               </w:t>
      </w:r>
      <w:r w:rsidR="00240ADF">
        <w:rPr>
          <w:b/>
          <w:iCs/>
          <w:color w:val="000000"/>
          <w:sz w:val="28"/>
          <w:szCs w:val="28"/>
        </w:rPr>
        <w:t xml:space="preserve">    </w:t>
      </w:r>
      <w:r w:rsidR="00B53AF3">
        <w:rPr>
          <w:b/>
          <w:iCs/>
          <w:color w:val="000000"/>
          <w:sz w:val="28"/>
          <w:szCs w:val="28"/>
        </w:rPr>
        <w:t xml:space="preserve"> </w:t>
      </w:r>
      <w:r w:rsidR="00076FCD">
        <w:rPr>
          <w:b/>
          <w:iCs/>
          <w:color w:val="000000"/>
          <w:sz w:val="28"/>
          <w:szCs w:val="28"/>
        </w:rPr>
        <w:t xml:space="preserve">    № </w:t>
      </w:r>
      <w:r w:rsidR="002E4A9D">
        <w:rPr>
          <w:b/>
          <w:iCs/>
          <w:color w:val="000000"/>
          <w:sz w:val="28"/>
          <w:szCs w:val="28"/>
        </w:rPr>
        <w:t>3</w:t>
      </w:r>
    </w:p>
    <w:p w:rsidR="00076FCD" w:rsidRPr="00B53AF3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8"/>
        <w:gridCol w:w="139"/>
        <w:gridCol w:w="1985"/>
        <w:gridCol w:w="7089"/>
      </w:tblGrid>
      <w:tr w:rsidR="00FA5E60" w:rsidRPr="00B53AF3" w:rsidTr="00E57E8F">
        <w:trPr>
          <w:trHeight w:val="192"/>
        </w:trPr>
        <w:tc>
          <w:tcPr>
            <w:tcW w:w="709" w:type="dxa"/>
          </w:tcPr>
          <w:p w:rsidR="00FA5E60" w:rsidRPr="00B53AF3" w:rsidRDefault="00FA5E60" w:rsidP="0075260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53AF3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B53AF3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B53AF3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8" w:type="dxa"/>
          </w:tcPr>
          <w:p w:rsidR="00FA5E60" w:rsidRPr="00752607" w:rsidRDefault="00FA5E60" w:rsidP="0075260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52607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3" w:type="dxa"/>
            <w:gridSpan w:val="3"/>
          </w:tcPr>
          <w:p w:rsidR="00FA5E60" w:rsidRPr="00752607" w:rsidRDefault="00752607" w:rsidP="00752607">
            <w:pPr>
              <w:pStyle w:val="2"/>
              <w:spacing w:after="0" w:line="240" w:lineRule="auto"/>
              <w:ind w:right="-1"/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752607">
              <w:rPr>
                <w:b/>
                <w:snapToGrid w:val="0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napToGrid w:val="0"/>
                <w:sz w:val="28"/>
                <w:szCs w:val="28"/>
              </w:rPr>
              <w:br/>
            </w:r>
            <w:r w:rsidRPr="00752607">
              <w:rPr>
                <w:b/>
                <w:snapToGrid w:val="0"/>
                <w:sz w:val="28"/>
                <w:szCs w:val="28"/>
              </w:rPr>
              <w:t xml:space="preserve">от 21.02.2020 № 403-VI РД «Об утверждении Порядка организации </w:t>
            </w:r>
            <w:r>
              <w:rPr>
                <w:b/>
                <w:snapToGrid w:val="0"/>
                <w:sz w:val="28"/>
                <w:szCs w:val="28"/>
              </w:rPr>
              <w:br/>
            </w:r>
            <w:r w:rsidRPr="00752607">
              <w:rPr>
                <w:b/>
                <w:snapToGrid w:val="0"/>
                <w:sz w:val="28"/>
                <w:szCs w:val="28"/>
              </w:rPr>
              <w:t xml:space="preserve">и проведения общественных обсуждений или публичных слушаний </w:t>
            </w:r>
            <w:r>
              <w:rPr>
                <w:b/>
                <w:snapToGrid w:val="0"/>
                <w:sz w:val="28"/>
                <w:szCs w:val="28"/>
              </w:rPr>
              <w:br/>
            </w:r>
            <w:r w:rsidRPr="00752607">
              <w:rPr>
                <w:b/>
                <w:snapToGrid w:val="0"/>
                <w:sz w:val="28"/>
                <w:szCs w:val="28"/>
              </w:rPr>
              <w:t xml:space="preserve">в сфере градостроительной деятельности в городе </w:t>
            </w:r>
            <w:r>
              <w:rPr>
                <w:b/>
                <w:snapToGrid w:val="0"/>
                <w:sz w:val="28"/>
                <w:szCs w:val="28"/>
              </w:rPr>
              <w:br/>
            </w:r>
            <w:r w:rsidRPr="00752607">
              <w:rPr>
                <w:b/>
                <w:snapToGrid w:val="0"/>
                <w:sz w:val="28"/>
                <w:szCs w:val="28"/>
              </w:rPr>
              <w:t>Ханты-Мансийске».</w:t>
            </w:r>
          </w:p>
        </w:tc>
      </w:tr>
      <w:tr w:rsidR="00FA5E60" w:rsidRPr="00B53AF3" w:rsidTr="00E57E8F">
        <w:trPr>
          <w:trHeight w:val="597"/>
        </w:trPr>
        <w:tc>
          <w:tcPr>
            <w:tcW w:w="1276" w:type="dxa"/>
            <w:gridSpan w:val="3"/>
          </w:tcPr>
          <w:p w:rsidR="00FA5E60" w:rsidRPr="00752607" w:rsidRDefault="00FA5E60" w:rsidP="00752607">
            <w:pPr>
              <w:rPr>
                <w:b/>
                <w:bCs/>
                <w:color w:val="FF0000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FA5E60" w:rsidRPr="00752607" w:rsidRDefault="000D146D" w:rsidP="00752607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FF0000"/>
                <w:sz w:val="28"/>
                <w:szCs w:val="28"/>
                <w:lang w:eastAsia="en-US"/>
              </w:rPr>
            </w:pPr>
            <w:r w:rsidRPr="0075260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089" w:type="dxa"/>
          </w:tcPr>
          <w:p w:rsidR="00FA5E60" w:rsidRPr="00752607" w:rsidRDefault="00752607" w:rsidP="00752607">
            <w:pPr>
              <w:pStyle w:val="a4"/>
              <w:rPr>
                <w:iCs/>
                <w:color w:val="FF0000"/>
                <w:szCs w:val="28"/>
                <w:lang w:eastAsia="en-US"/>
              </w:rPr>
            </w:pPr>
            <w:r w:rsidRPr="00752607">
              <w:rPr>
                <w:b/>
                <w:szCs w:val="28"/>
                <w:lang w:eastAsia="en-US"/>
              </w:rPr>
              <w:t>Корчевская Елена Александровна</w:t>
            </w:r>
            <w:r w:rsidRPr="00752607">
              <w:rPr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FA5E60" w:rsidRDefault="00FA5E60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5"/>
        <w:gridCol w:w="7089"/>
      </w:tblGrid>
      <w:tr w:rsidR="00E57E8F" w:rsidRPr="00B53AF3" w:rsidTr="00E57E8F">
        <w:trPr>
          <w:trHeight w:val="192"/>
        </w:trPr>
        <w:tc>
          <w:tcPr>
            <w:tcW w:w="425" w:type="dxa"/>
          </w:tcPr>
          <w:p w:rsidR="00E57E8F" w:rsidRPr="00B53AF3" w:rsidRDefault="00E57E8F" w:rsidP="00311D9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E57E8F" w:rsidRPr="00B53AF3" w:rsidRDefault="00E57E8F" w:rsidP="00311D9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99" w:type="dxa"/>
            <w:gridSpan w:val="3"/>
          </w:tcPr>
          <w:p w:rsidR="00E57E8F" w:rsidRPr="00E57E8F" w:rsidRDefault="00E57E8F" w:rsidP="00E57E8F">
            <w:pPr>
              <w:jc w:val="both"/>
              <w:rPr>
                <w:b/>
                <w:sz w:val="28"/>
                <w:szCs w:val="28"/>
              </w:rPr>
            </w:pPr>
            <w:r w:rsidRPr="00E57E8F">
              <w:rPr>
                <w:b/>
                <w:sz w:val="28"/>
                <w:szCs w:val="28"/>
              </w:rPr>
              <w:t>О вн</w:t>
            </w:r>
            <w:r>
              <w:rPr>
                <w:b/>
                <w:sz w:val="28"/>
                <w:szCs w:val="28"/>
              </w:rPr>
              <w:t xml:space="preserve">есении изменений в Решение Думы </w:t>
            </w:r>
            <w:r w:rsidRPr="00E57E8F">
              <w:rPr>
                <w:b/>
                <w:sz w:val="28"/>
                <w:szCs w:val="28"/>
              </w:rPr>
              <w:t xml:space="preserve">города Ханты-Мансийска </w:t>
            </w:r>
            <w:r>
              <w:rPr>
                <w:b/>
                <w:sz w:val="28"/>
                <w:szCs w:val="28"/>
              </w:rPr>
              <w:br/>
            </w:r>
            <w:r w:rsidRPr="00E57E8F">
              <w:rPr>
                <w:b/>
                <w:sz w:val="28"/>
                <w:szCs w:val="28"/>
              </w:rPr>
              <w:t>от 29 мая 2009 года № 790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7E8F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Pr="00E57E8F">
              <w:rPr>
                <w:b/>
                <w:sz w:val="28"/>
                <w:szCs w:val="28"/>
              </w:rPr>
              <w:t>Положении</w:t>
            </w:r>
            <w:proofErr w:type="gramEnd"/>
            <w:r w:rsidRPr="00E57E8F">
              <w:rPr>
                <w:b/>
                <w:sz w:val="28"/>
                <w:szCs w:val="28"/>
              </w:rPr>
              <w:t xml:space="preserve"> о составе, порядке подготовки</w:t>
            </w:r>
          </w:p>
          <w:p w:rsidR="00E57E8F" w:rsidRPr="00E57E8F" w:rsidRDefault="00E57E8F" w:rsidP="00E57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7E8F">
              <w:rPr>
                <w:b/>
                <w:sz w:val="28"/>
                <w:szCs w:val="28"/>
              </w:rPr>
              <w:t xml:space="preserve"> генерально</w:t>
            </w:r>
            <w:r>
              <w:rPr>
                <w:b/>
                <w:sz w:val="28"/>
                <w:szCs w:val="28"/>
              </w:rPr>
              <w:t xml:space="preserve">го плана города Ханты-Мансийска </w:t>
            </w:r>
            <w:r w:rsidRPr="00E57E8F">
              <w:rPr>
                <w:b/>
                <w:sz w:val="28"/>
                <w:szCs w:val="28"/>
              </w:rPr>
              <w:t xml:space="preserve">и </w:t>
            </w:r>
            <w:proofErr w:type="gramStart"/>
            <w:r w:rsidRPr="00E57E8F">
              <w:rPr>
                <w:b/>
                <w:sz w:val="28"/>
                <w:szCs w:val="28"/>
              </w:rPr>
              <w:t>порядке</w:t>
            </w:r>
            <w:proofErr w:type="gramEnd"/>
            <w:r w:rsidRPr="00E57E8F">
              <w:rPr>
                <w:b/>
                <w:sz w:val="28"/>
                <w:szCs w:val="28"/>
              </w:rPr>
              <w:t xml:space="preserve"> внесения </w:t>
            </w:r>
            <w:r>
              <w:rPr>
                <w:b/>
                <w:sz w:val="28"/>
                <w:szCs w:val="28"/>
              </w:rPr>
              <w:br/>
            </w:r>
            <w:r w:rsidRPr="00E57E8F">
              <w:rPr>
                <w:b/>
                <w:sz w:val="28"/>
                <w:szCs w:val="28"/>
              </w:rPr>
              <w:t>в него изменений»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57E8F" w:rsidRPr="00B53AF3" w:rsidTr="00E57E8F">
        <w:trPr>
          <w:trHeight w:val="597"/>
        </w:trPr>
        <w:tc>
          <w:tcPr>
            <w:tcW w:w="1276" w:type="dxa"/>
            <w:gridSpan w:val="3"/>
          </w:tcPr>
          <w:p w:rsidR="00E57E8F" w:rsidRPr="00B53AF3" w:rsidRDefault="00E57E8F" w:rsidP="00311D93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E57E8F" w:rsidRPr="00B53AF3" w:rsidRDefault="00E57E8F" w:rsidP="00311D9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E57E8F" w:rsidRPr="00E57E8F" w:rsidRDefault="00E57E8F" w:rsidP="00311D93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E57E8F"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 w:rsidRPr="00E57E8F"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E57E8F" w:rsidRDefault="00E57E8F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5"/>
        <w:gridCol w:w="7089"/>
      </w:tblGrid>
      <w:tr w:rsidR="00E57E8F" w:rsidRPr="00B53AF3" w:rsidTr="00E57E8F">
        <w:trPr>
          <w:trHeight w:val="192"/>
        </w:trPr>
        <w:tc>
          <w:tcPr>
            <w:tcW w:w="425" w:type="dxa"/>
          </w:tcPr>
          <w:p w:rsidR="00E57E8F" w:rsidRPr="00B53AF3" w:rsidRDefault="00E57E8F" w:rsidP="00311D9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E57E8F" w:rsidRPr="00B53AF3" w:rsidRDefault="00E57E8F" w:rsidP="00311D9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E57E8F" w:rsidRPr="005325BA" w:rsidRDefault="00E57E8F" w:rsidP="00E57E8F">
            <w:pPr>
              <w:jc w:val="both"/>
              <w:rPr>
                <w:b/>
                <w:sz w:val="28"/>
                <w:szCs w:val="28"/>
              </w:rPr>
            </w:pPr>
            <w:r w:rsidRPr="00E57E8F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br/>
            </w:r>
            <w:r w:rsidRPr="00E57E8F">
              <w:rPr>
                <w:b/>
                <w:sz w:val="28"/>
                <w:szCs w:val="28"/>
              </w:rPr>
              <w:t xml:space="preserve">от 29 мая 2009 года № 791 «О </w:t>
            </w:r>
            <w:proofErr w:type="gramStart"/>
            <w:r w:rsidRPr="00E57E8F">
              <w:rPr>
                <w:b/>
                <w:sz w:val="28"/>
                <w:szCs w:val="28"/>
              </w:rPr>
              <w:t>Положении</w:t>
            </w:r>
            <w:proofErr w:type="gramEnd"/>
            <w:r w:rsidRPr="00E57E8F">
              <w:rPr>
                <w:b/>
                <w:sz w:val="28"/>
                <w:szCs w:val="28"/>
              </w:rPr>
              <w:t xml:space="preserve"> о порядке подготовки документации по планировке территории города Ханты-Мансийска»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57E8F" w:rsidRPr="00B53AF3" w:rsidTr="00E57E8F">
        <w:trPr>
          <w:trHeight w:val="597"/>
        </w:trPr>
        <w:tc>
          <w:tcPr>
            <w:tcW w:w="1276" w:type="dxa"/>
            <w:gridSpan w:val="3"/>
          </w:tcPr>
          <w:p w:rsidR="00E57E8F" w:rsidRPr="00B53AF3" w:rsidRDefault="00E57E8F" w:rsidP="00311D93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E57E8F" w:rsidRPr="00B53AF3" w:rsidRDefault="00E57E8F" w:rsidP="00311D9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E57E8F" w:rsidRPr="00752607" w:rsidRDefault="00E57E8F" w:rsidP="00311D93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E57E8F"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 w:rsidRPr="00E57E8F"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E57E8F" w:rsidRDefault="00E57E8F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5"/>
        <w:gridCol w:w="7089"/>
      </w:tblGrid>
      <w:tr w:rsidR="00752607" w:rsidRPr="00B53AF3" w:rsidTr="00E57E8F">
        <w:trPr>
          <w:trHeight w:val="192"/>
        </w:trPr>
        <w:tc>
          <w:tcPr>
            <w:tcW w:w="425" w:type="dxa"/>
          </w:tcPr>
          <w:p w:rsidR="00752607" w:rsidRPr="00B53AF3" w:rsidRDefault="00752607" w:rsidP="000B125C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752607" w:rsidRPr="00B53AF3" w:rsidRDefault="00E57E8F" w:rsidP="000B125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75260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752607" w:rsidRPr="005325BA" w:rsidRDefault="00752607" w:rsidP="000B125C">
            <w:pPr>
              <w:tabs>
                <w:tab w:val="left" w:pos="3686"/>
              </w:tabs>
              <w:jc w:val="both"/>
              <w:rPr>
                <w:b/>
                <w:sz w:val="28"/>
                <w:szCs w:val="28"/>
              </w:rPr>
            </w:pPr>
            <w:r w:rsidRPr="00B53AF3">
              <w:rPr>
                <w:b/>
                <w:sz w:val="28"/>
                <w:szCs w:val="28"/>
              </w:rPr>
              <w:t xml:space="preserve">О внесении изменений и дополнений в Решение Думы города </w:t>
            </w:r>
            <w:r w:rsidRPr="00B53AF3">
              <w:rPr>
                <w:b/>
                <w:sz w:val="28"/>
                <w:szCs w:val="28"/>
              </w:rPr>
              <w:br/>
              <w:t>Ханты-Мансийска от 28.09.2015 № 700-</w:t>
            </w:r>
            <w:r w:rsidRPr="00B53AF3">
              <w:rPr>
                <w:b/>
                <w:sz w:val="28"/>
                <w:szCs w:val="28"/>
                <w:lang w:val="en-US"/>
              </w:rPr>
              <w:t>V</w:t>
            </w:r>
            <w:r w:rsidRPr="00B53AF3">
              <w:rPr>
                <w:b/>
                <w:sz w:val="28"/>
                <w:szCs w:val="28"/>
              </w:rPr>
              <w:t xml:space="preserve"> РД «О Порядке проведения конкурса по отбору кандидатур на должность Главы города </w:t>
            </w:r>
            <w:r w:rsidRPr="00B53AF3">
              <w:rPr>
                <w:b/>
                <w:sz w:val="28"/>
                <w:szCs w:val="28"/>
              </w:rPr>
              <w:br/>
              <w:t>Ханты-Мансийска».</w:t>
            </w:r>
          </w:p>
        </w:tc>
      </w:tr>
      <w:tr w:rsidR="00752607" w:rsidRPr="00B53AF3" w:rsidTr="00E57E8F">
        <w:trPr>
          <w:trHeight w:val="597"/>
        </w:trPr>
        <w:tc>
          <w:tcPr>
            <w:tcW w:w="1276" w:type="dxa"/>
            <w:gridSpan w:val="3"/>
          </w:tcPr>
          <w:p w:rsidR="00752607" w:rsidRPr="00B53AF3" w:rsidRDefault="00752607" w:rsidP="000B125C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752607" w:rsidRPr="00B53AF3" w:rsidRDefault="00752607" w:rsidP="000B125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752607" w:rsidRPr="00752607" w:rsidRDefault="00752607" w:rsidP="000B125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752607">
              <w:rPr>
                <w:rFonts w:eastAsia="Calibri"/>
                <w:b/>
                <w:sz w:val="28"/>
                <w:szCs w:val="28"/>
              </w:rPr>
              <w:t>Струженко Юлия Валентиновна</w:t>
            </w:r>
            <w:r w:rsidRPr="00752607">
              <w:rPr>
                <w:rFonts w:eastAsia="Calibri"/>
                <w:sz w:val="28"/>
                <w:szCs w:val="28"/>
              </w:rPr>
              <w:t xml:space="preserve"> – начальник юридического управления Администрации города Ханты-Мансийска</w:t>
            </w:r>
          </w:p>
        </w:tc>
      </w:tr>
    </w:tbl>
    <w:p w:rsidR="00752607" w:rsidRDefault="00752607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E57E8F" w:rsidRDefault="00E57E8F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E57E8F" w:rsidRDefault="00E57E8F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E57E8F" w:rsidRDefault="00E57E8F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E57E8F" w:rsidRDefault="00E57E8F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5"/>
        <w:gridCol w:w="7089"/>
      </w:tblGrid>
      <w:tr w:rsidR="000C6E5D" w:rsidRPr="00B53AF3" w:rsidTr="00752607">
        <w:trPr>
          <w:trHeight w:val="192"/>
        </w:trPr>
        <w:tc>
          <w:tcPr>
            <w:tcW w:w="425" w:type="dxa"/>
          </w:tcPr>
          <w:p w:rsidR="000C6E5D" w:rsidRPr="00B53AF3" w:rsidRDefault="000C6E5D" w:rsidP="00AE34CC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0C6E5D" w:rsidRPr="00B53AF3" w:rsidRDefault="00E57E8F" w:rsidP="00AE34C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0C6E5D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0C6E5D" w:rsidRPr="005325BA" w:rsidRDefault="005325BA" w:rsidP="005325BA">
            <w:pPr>
              <w:tabs>
                <w:tab w:val="left" w:pos="3686"/>
              </w:tabs>
              <w:jc w:val="both"/>
              <w:rPr>
                <w:b/>
                <w:sz w:val="28"/>
                <w:szCs w:val="28"/>
              </w:rPr>
            </w:pPr>
            <w:r w:rsidRPr="005325BA">
              <w:rPr>
                <w:b/>
                <w:sz w:val="28"/>
                <w:szCs w:val="28"/>
              </w:rPr>
              <w:t>О внесении изменений в Решение Думы города Ханты-Мансийска от 29.06.2018 № 269-</w:t>
            </w:r>
            <w:r w:rsidRPr="005325BA">
              <w:rPr>
                <w:b/>
                <w:sz w:val="28"/>
                <w:szCs w:val="28"/>
                <w:lang w:val="en-US"/>
              </w:rPr>
              <w:t>VI</w:t>
            </w:r>
            <w:r w:rsidRPr="005325BA">
              <w:rPr>
                <w:b/>
                <w:sz w:val="28"/>
                <w:szCs w:val="28"/>
              </w:rPr>
              <w:t xml:space="preserve"> РД «О Порядке организации и проведения публичных слушаний в городе Ханты-Мансийске». </w:t>
            </w:r>
          </w:p>
        </w:tc>
      </w:tr>
      <w:tr w:rsidR="000C6E5D" w:rsidRPr="00B53AF3" w:rsidTr="00752607">
        <w:trPr>
          <w:trHeight w:val="597"/>
        </w:trPr>
        <w:tc>
          <w:tcPr>
            <w:tcW w:w="1276" w:type="dxa"/>
            <w:gridSpan w:val="3"/>
          </w:tcPr>
          <w:p w:rsidR="000C6E5D" w:rsidRPr="00B53AF3" w:rsidRDefault="000C6E5D" w:rsidP="00AE34CC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0C6E5D" w:rsidRPr="00B53AF3" w:rsidRDefault="000C6E5D" w:rsidP="00AE34C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0C6E5D" w:rsidRPr="000C6E5D" w:rsidRDefault="000C6E5D" w:rsidP="00AE34C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0C6E5D">
              <w:rPr>
                <w:rFonts w:eastAsia="Calibri"/>
                <w:b/>
                <w:sz w:val="28"/>
                <w:szCs w:val="28"/>
              </w:rPr>
              <w:t>Струженко Юлия Валентиновна</w:t>
            </w:r>
            <w:r w:rsidRPr="000C6E5D">
              <w:rPr>
                <w:rFonts w:eastAsia="Calibri"/>
                <w:sz w:val="28"/>
                <w:szCs w:val="28"/>
              </w:rPr>
              <w:t xml:space="preserve"> – начальник юридического управления Администрации города Ханты-Мансийска</w:t>
            </w:r>
          </w:p>
        </w:tc>
      </w:tr>
    </w:tbl>
    <w:p w:rsidR="000C6E5D" w:rsidRDefault="000C6E5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5"/>
        <w:gridCol w:w="7089"/>
      </w:tblGrid>
      <w:tr w:rsidR="00501326" w:rsidRPr="00B53AF3" w:rsidTr="006E080B">
        <w:trPr>
          <w:trHeight w:val="192"/>
        </w:trPr>
        <w:tc>
          <w:tcPr>
            <w:tcW w:w="425" w:type="dxa"/>
          </w:tcPr>
          <w:p w:rsidR="00501326" w:rsidRPr="00B53AF3" w:rsidRDefault="00501326" w:rsidP="004C58E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01326" w:rsidRPr="00B53AF3" w:rsidRDefault="00E57E8F" w:rsidP="004C58E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B53AF3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501326" w:rsidRPr="009E0361" w:rsidRDefault="009E0361" w:rsidP="009E0361">
            <w:pPr>
              <w:jc w:val="both"/>
              <w:rPr>
                <w:b/>
                <w:color w:val="1F497D"/>
                <w:sz w:val="28"/>
                <w:szCs w:val="28"/>
              </w:rPr>
            </w:pPr>
            <w:r w:rsidRPr="009E0361">
              <w:rPr>
                <w:b/>
                <w:sz w:val="28"/>
                <w:szCs w:val="28"/>
              </w:rPr>
              <w:t>Заключение по результатам антикоррупционной экспертизы нормативных правовых актов Думы города Ханты-Мансийска, принятых в 2020 году.</w:t>
            </w:r>
          </w:p>
        </w:tc>
      </w:tr>
      <w:tr w:rsidR="00501326" w:rsidRPr="00B53AF3" w:rsidTr="006E080B">
        <w:trPr>
          <w:trHeight w:val="597"/>
        </w:trPr>
        <w:tc>
          <w:tcPr>
            <w:tcW w:w="1276" w:type="dxa"/>
            <w:gridSpan w:val="3"/>
          </w:tcPr>
          <w:p w:rsidR="00501326" w:rsidRPr="00B53AF3" w:rsidRDefault="00501326" w:rsidP="004C58E8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501326" w:rsidRPr="00B53AF3" w:rsidRDefault="009E0361" w:rsidP="00B53AF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501326" w:rsidRPr="00B53AF3" w:rsidRDefault="009E0361" w:rsidP="009E0361">
            <w:pPr>
              <w:jc w:val="both"/>
              <w:rPr>
                <w:iCs/>
                <w:szCs w:val="28"/>
                <w:lang w:eastAsia="en-US"/>
              </w:rPr>
            </w:pPr>
            <w:r w:rsidRPr="000E6427">
              <w:rPr>
                <w:b/>
                <w:bCs/>
                <w:sz w:val="28"/>
                <w:szCs w:val="28"/>
              </w:rPr>
              <w:t>Плотник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E6427">
              <w:rPr>
                <w:b/>
                <w:bCs/>
                <w:sz w:val="28"/>
                <w:szCs w:val="28"/>
              </w:rPr>
              <w:t>Дмитрий Сергеевич</w:t>
            </w:r>
            <w:r w:rsidRPr="000E6427">
              <w:rPr>
                <w:bCs/>
                <w:sz w:val="28"/>
                <w:szCs w:val="28"/>
              </w:rPr>
              <w:t xml:space="preserve"> - заместитель </w:t>
            </w:r>
            <w:proofErr w:type="gramStart"/>
            <w:r w:rsidRPr="000E6427">
              <w:rPr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501326" w:rsidRDefault="00501326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p w:rsidR="00501326" w:rsidRPr="00DC4742" w:rsidRDefault="00501326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499"/>
      </w:tblGrid>
      <w:tr w:rsidR="00076FCD" w:rsidTr="00907B45">
        <w:trPr>
          <w:trHeight w:val="151"/>
        </w:trPr>
        <w:tc>
          <w:tcPr>
            <w:tcW w:w="425" w:type="dxa"/>
            <w:hideMark/>
          </w:tcPr>
          <w:p w:rsidR="00076FCD" w:rsidRDefault="00076FCD" w:rsidP="003F199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76FCD" w:rsidRDefault="00E57E8F" w:rsidP="003F199D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076FC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hideMark/>
          </w:tcPr>
          <w:p w:rsidR="00076FCD" w:rsidRDefault="00076FCD" w:rsidP="003F199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076FCD" w:rsidRPr="00192EA9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76FCD" w:rsidRDefault="00076FCD" w:rsidP="00076FCD"/>
    <w:tbl>
      <w:tblPr>
        <w:tblW w:w="103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2"/>
        <w:gridCol w:w="7088"/>
      </w:tblGrid>
      <w:tr w:rsidR="00D31AB4" w:rsidTr="00907B45">
        <w:trPr>
          <w:trHeight w:val="572"/>
        </w:trPr>
        <w:tc>
          <w:tcPr>
            <w:tcW w:w="3262" w:type="dxa"/>
            <w:hideMark/>
          </w:tcPr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088" w:type="dxa"/>
            <w:hideMark/>
          </w:tcPr>
          <w:p w:rsidR="00D31AB4" w:rsidRDefault="00D31AB4">
            <w:pPr>
              <w:pStyle w:val="a4"/>
              <w:tabs>
                <w:tab w:val="left" w:pos="176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  Ханты-Мансийска,</w:t>
            </w:r>
          </w:p>
        </w:tc>
      </w:tr>
      <w:tr w:rsidR="00D31AB4" w:rsidTr="00907B45">
        <w:trPr>
          <w:trHeight w:val="572"/>
        </w:trPr>
        <w:tc>
          <w:tcPr>
            <w:tcW w:w="3262" w:type="dxa"/>
            <w:hideMark/>
          </w:tcPr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Марютин</w:t>
            </w:r>
          </w:p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 города Ханты-Мансийска,</w:t>
            </w:r>
          </w:p>
        </w:tc>
      </w:tr>
    </w:tbl>
    <w:p w:rsidR="00D31AB4" w:rsidRDefault="00D31AB4" w:rsidP="00076FCD"/>
    <w:sectPr w:rsidR="00D31AB4" w:rsidSect="00DC47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CD"/>
    <w:rsid w:val="00062E46"/>
    <w:rsid w:val="00076FCD"/>
    <w:rsid w:val="00091539"/>
    <w:rsid w:val="000C6E5D"/>
    <w:rsid w:val="000D146D"/>
    <w:rsid w:val="00112537"/>
    <w:rsid w:val="00153973"/>
    <w:rsid w:val="001645C8"/>
    <w:rsid w:val="001C4EDB"/>
    <w:rsid w:val="001D246E"/>
    <w:rsid w:val="00240ADF"/>
    <w:rsid w:val="002E0A95"/>
    <w:rsid w:val="002E34B8"/>
    <w:rsid w:val="002E4A9D"/>
    <w:rsid w:val="002E5332"/>
    <w:rsid w:val="0033666A"/>
    <w:rsid w:val="00390956"/>
    <w:rsid w:val="003E752B"/>
    <w:rsid w:val="00437B98"/>
    <w:rsid w:val="004C31FB"/>
    <w:rsid w:val="004D3C6B"/>
    <w:rsid w:val="00501326"/>
    <w:rsid w:val="005155C6"/>
    <w:rsid w:val="00517CFA"/>
    <w:rsid w:val="005325BA"/>
    <w:rsid w:val="006212BD"/>
    <w:rsid w:val="006E080B"/>
    <w:rsid w:val="006F74E9"/>
    <w:rsid w:val="00752607"/>
    <w:rsid w:val="00754BBB"/>
    <w:rsid w:val="00781F7E"/>
    <w:rsid w:val="0080089B"/>
    <w:rsid w:val="00860F91"/>
    <w:rsid w:val="008E79E9"/>
    <w:rsid w:val="00907B45"/>
    <w:rsid w:val="009750BC"/>
    <w:rsid w:val="009E0361"/>
    <w:rsid w:val="009F50F7"/>
    <w:rsid w:val="00B3297A"/>
    <w:rsid w:val="00B53AF3"/>
    <w:rsid w:val="00C33B5B"/>
    <w:rsid w:val="00D1372A"/>
    <w:rsid w:val="00D31AB4"/>
    <w:rsid w:val="00D61002"/>
    <w:rsid w:val="00DC4742"/>
    <w:rsid w:val="00E57E8F"/>
    <w:rsid w:val="00EA3AE4"/>
    <w:rsid w:val="00EA57A8"/>
    <w:rsid w:val="00F50F1E"/>
    <w:rsid w:val="00F737FE"/>
    <w:rsid w:val="00F928A5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52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2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52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2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4</cp:revision>
  <cp:lastPrinted>2021-09-06T12:22:00Z</cp:lastPrinted>
  <dcterms:created xsi:type="dcterms:W3CDTF">2021-09-06T09:59:00Z</dcterms:created>
  <dcterms:modified xsi:type="dcterms:W3CDTF">2021-09-06T12:23:00Z</dcterms:modified>
</cp:coreProperties>
</file>