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A576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A576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A57644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8834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2268"/>
        <w:gridCol w:w="1985"/>
        <w:gridCol w:w="1435"/>
        <w:gridCol w:w="1258"/>
      </w:tblGrid>
      <w:tr w:rsidR="004A28B6" w:rsidRPr="005F403E" w:rsidTr="008E5F65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F4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210830" w:rsidRPr="00F42868" w:rsidTr="008E5F65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42868" w:rsidRDefault="00BE5374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42868" w:rsidRDefault="00A57644" w:rsidP="00091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>86:12:0101090:558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31" w:rsidRPr="00F42868" w:rsidRDefault="00B261AB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61AB" w:rsidRPr="00F42868" w:rsidRDefault="00B261AB" w:rsidP="00A5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42868" w:rsidRDefault="008E5F65" w:rsidP="008834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7644" w:rsidRPr="00F42868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</w:t>
            </w:r>
            <w:r w:rsidR="00A57644" w:rsidRPr="00F42868">
              <w:rPr>
                <w:rFonts w:ascii="Times New Roman" w:hAnsi="Times New Roman" w:cs="Times New Roman"/>
                <w:sz w:val="24"/>
                <w:szCs w:val="24"/>
              </w:rPr>
              <w:br/>
              <w:t>ул. Строителей, д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644" w:rsidRPr="00F4286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42868" w:rsidRDefault="00210830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42868" w:rsidRDefault="00A57644" w:rsidP="00F4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091108" w:rsidRPr="00F42868" w:rsidTr="008E5F65">
        <w:trPr>
          <w:trHeight w:val="823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F42868" w:rsidRDefault="008E5F65" w:rsidP="008E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5F65" w:rsidRPr="00F42868" w:rsidRDefault="008E5F65" w:rsidP="008E5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86:12:0101090:619</w:t>
            </w:r>
          </w:p>
          <w:p w:rsidR="008E5F65" w:rsidRPr="00F42868" w:rsidRDefault="008E5F65" w:rsidP="008E5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>(кадастровые номера помещений, расположенных в здании: 86:12:0101090:2076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br/>
              <w:t>86:12:0101090:2077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br/>
              <w:t>86:12:0101090:2078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br/>
              <w:t>86:12:0101090:2079)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5F65" w:rsidRPr="00F42868" w:rsidRDefault="008E5F65" w:rsidP="00F4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91108" w:rsidRPr="00F42868" w:rsidRDefault="00091108" w:rsidP="00F42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5" w:rsidRPr="00F42868" w:rsidRDefault="008E5F65" w:rsidP="008E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08" w:rsidRPr="00F42868" w:rsidRDefault="008E5F65" w:rsidP="008E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br/>
              <w:t>ул. Строителей, д. 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5" w:rsidRPr="00F42868" w:rsidRDefault="008E5F65" w:rsidP="008E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F65" w:rsidRPr="00F42868" w:rsidRDefault="008E5F65" w:rsidP="008E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108" w:rsidRPr="00F42868" w:rsidRDefault="008E5F65" w:rsidP="008E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F42868" w:rsidRDefault="008E5F65" w:rsidP="00F42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165,6</w:t>
            </w:r>
          </w:p>
        </w:tc>
      </w:tr>
      <w:tr w:rsidR="00F42868" w:rsidRPr="00F42868" w:rsidTr="003272A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Pr="00F42868" w:rsidRDefault="00F42868" w:rsidP="003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2100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</w:tblGrid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868" w:rsidRPr="00F42868" w:rsidRDefault="00F42868" w:rsidP="00327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28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86:12:0101090:680</w:t>
                  </w:r>
                </w:p>
              </w:tc>
            </w:tr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2868" w:rsidRPr="00F42868" w:rsidRDefault="00F42868" w:rsidP="00327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2868" w:rsidRPr="00F42868" w:rsidRDefault="00F42868" w:rsidP="00327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2868" w:rsidRPr="00F42868" w:rsidRDefault="00F42868" w:rsidP="00327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42868" w:rsidRPr="00F42868" w:rsidRDefault="00F42868" w:rsidP="00327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Default="00F42868" w:rsidP="00F4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строительством объект</w:t>
            </w:r>
          </w:p>
          <w:p w:rsidR="00F42868" w:rsidRDefault="00F42868" w:rsidP="00F4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металлического ангара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C44E7" w:rsidRPr="00F42868" w:rsidRDefault="00BC44E7" w:rsidP="00F4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Pr="00F42868" w:rsidRDefault="00F42868" w:rsidP="00327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Pr="00F42868" w:rsidRDefault="00F42868" w:rsidP="003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Pr="00F42868" w:rsidRDefault="00F42868" w:rsidP="00F42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468,2</w:t>
            </w:r>
          </w:p>
          <w:p w:rsidR="00F42868" w:rsidRPr="00F42868" w:rsidRDefault="00F42868" w:rsidP="00F4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868" w:rsidRPr="00F42868" w:rsidTr="008622DA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Pr="00F42868" w:rsidRDefault="00F42868" w:rsidP="003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2100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</w:tblGrid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2868" w:rsidRPr="00F42868" w:rsidRDefault="00F42868" w:rsidP="00327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868" w:rsidRPr="00F42868" w:rsidRDefault="00F42868" w:rsidP="00327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28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86:12:0101090:743</w:t>
                  </w:r>
                </w:p>
              </w:tc>
            </w:tr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2868" w:rsidRPr="00F42868" w:rsidRDefault="00F42868" w:rsidP="00327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2868" w:rsidRPr="00F42868" w:rsidRDefault="00F42868" w:rsidP="00327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42868" w:rsidRPr="00F42868" w:rsidRDefault="00F42868" w:rsidP="00327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8" w:rsidRDefault="00F42868" w:rsidP="00F4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строительством объект</w:t>
            </w:r>
          </w:p>
          <w:p w:rsidR="00F42868" w:rsidRPr="00F42868" w:rsidRDefault="00F42868" w:rsidP="00F42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>Здание тёплой стоянки спецтехники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Pr="00F42868" w:rsidRDefault="00F42868" w:rsidP="00327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Pr="00F42868" w:rsidRDefault="00F42868" w:rsidP="003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868" w:rsidRPr="00F42868" w:rsidRDefault="00F42868" w:rsidP="00F42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6862,7</w:t>
            </w:r>
          </w:p>
        </w:tc>
      </w:tr>
      <w:tr w:rsidR="00F42868" w:rsidRPr="00F42868" w:rsidTr="008622DA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Pr="00F42868" w:rsidRDefault="00F42868" w:rsidP="003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2100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</w:tblGrid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2868" w:rsidRPr="00F42868" w:rsidRDefault="00F42868" w:rsidP="00327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2868" w:rsidRPr="00F42868" w:rsidRDefault="00F42868" w:rsidP="00327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868" w:rsidRPr="00F42868" w:rsidRDefault="00F42868" w:rsidP="00327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28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86:12:0101090:744</w:t>
                  </w:r>
                </w:p>
              </w:tc>
            </w:tr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868" w:rsidRPr="00F42868" w:rsidRDefault="00F42868" w:rsidP="00327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42868" w:rsidRPr="00F42868" w:rsidRDefault="00F42868" w:rsidP="00327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8" w:rsidRDefault="00F42868" w:rsidP="00F4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</w:t>
            </w:r>
            <w:proofErr w:type="gramEnd"/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строительством </w:t>
            </w:r>
          </w:p>
          <w:p w:rsidR="00F42868" w:rsidRPr="00F42868" w:rsidRDefault="00F42868" w:rsidP="00F42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Pr="00F42868" w:rsidRDefault="00F42868" w:rsidP="00327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Pr="00F42868" w:rsidRDefault="00F42868" w:rsidP="003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868" w:rsidRPr="00F42868" w:rsidRDefault="00F42868" w:rsidP="00F42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2275,5</w:t>
            </w:r>
          </w:p>
        </w:tc>
      </w:tr>
      <w:tr w:rsidR="00F42868" w:rsidRPr="00F42868" w:rsidTr="008622DA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Pr="00F42868" w:rsidRDefault="00F42868" w:rsidP="0004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2100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</w:tblGrid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2868" w:rsidRPr="00F42868" w:rsidRDefault="00F42868" w:rsidP="00F42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2868" w:rsidRPr="00F42868" w:rsidRDefault="00F42868" w:rsidP="00F42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2868" w:rsidRPr="00F42868" w:rsidRDefault="00F42868" w:rsidP="00F42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2868" w:rsidRPr="00F42868" w:rsidTr="00F42868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868" w:rsidRPr="00F42868" w:rsidRDefault="00F42868" w:rsidP="00F42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28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86:12:0101090:918</w:t>
                  </w:r>
                </w:p>
              </w:tc>
            </w:tr>
          </w:tbl>
          <w:p w:rsidR="00F42868" w:rsidRPr="00F42868" w:rsidRDefault="00F42868" w:rsidP="00042C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68" w:rsidRDefault="00F42868" w:rsidP="00F4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строительством объект</w:t>
            </w:r>
          </w:p>
          <w:p w:rsidR="00F42868" w:rsidRPr="00F42868" w:rsidRDefault="00F42868" w:rsidP="00F4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пилорамы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Pr="00F42868" w:rsidRDefault="00F42868" w:rsidP="00327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Pr="00F4286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68" w:rsidRPr="00F42868" w:rsidRDefault="00F42868" w:rsidP="003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868" w:rsidRPr="00F42868" w:rsidRDefault="00F42868" w:rsidP="00F42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</w:t>
            </w:r>
          </w:p>
        </w:tc>
      </w:tr>
    </w:tbl>
    <w:p w:rsidR="003022BE" w:rsidRPr="004252E8" w:rsidRDefault="003022BE" w:rsidP="009A65D1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362FD"/>
    <w:rsid w:val="000474A8"/>
    <w:rsid w:val="00051B70"/>
    <w:rsid w:val="00055414"/>
    <w:rsid w:val="000567E1"/>
    <w:rsid w:val="00091108"/>
    <w:rsid w:val="000952D6"/>
    <w:rsid w:val="0009665B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A1DA9"/>
    <w:rsid w:val="001A7EB2"/>
    <w:rsid w:val="001B01D1"/>
    <w:rsid w:val="001B5E5B"/>
    <w:rsid w:val="001C7C44"/>
    <w:rsid w:val="001D5CB4"/>
    <w:rsid w:val="001E1AFC"/>
    <w:rsid w:val="001F361B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F69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B5F71"/>
    <w:rsid w:val="004E478B"/>
    <w:rsid w:val="004F0043"/>
    <w:rsid w:val="004F7841"/>
    <w:rsid w:val="005365BD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2ADA"/>
    <w:rsid w:val="005B31CE"/>
    <w:rsid w:val="005D20B6"/>
    <w:rsid w:val="005F403E"/>
    <w:rsid w:val="006114F4"/>
    <w:rsid w:val="006119F4"/>
    <w:rsid w:val="00627824"/>
    <w:rsid w:val="00647584"/>
    <w:rsid w:val="00670CD1"/>
    <w:rsid w:val="006802D4"/>
    <w:rsid w:val="00691FF5"/>
    <w:rsid w:val="006B5A83"/>
    <w:rsid w:val="006B7D86"/>
    <w:rsid w:val="006C3A89"/>
    <w:rsid w:val="006C3A98"/>
    <w:rsid w:val="006D076D"/>
    <w:rsid w:val="006E0A79"/>
    <w:rsid w:val="006E1DAE"/>
    <w:rsid w:val="006F299B"/>
    <w:rsid w:val="00703625"/>
    <w:rsid w:val="00731D31"/>
    <w:rsid w:val="0076326A"/>
    <w:rsid w:val="00775B1B"/>
    <w:rsid w:val="007812F3"/>
    <w:rsid w:val="007A0136"/>
    <w:rsid w:val="007A2864"/>
    <w:rsid w:val="007B4B31"/>
    <w:rsid w:val="007C45A4"/>
    <w:rsid w:val="007D14F6"/>
    <w:rsid w:val="007E1AD2"/>
    <w:rsid w:val="007E1D12"/>
    <w:rsid w:val="007E3DDC"/>
    <w:rsid w:val="007E3E99"/>
    <w:rsid w:val="007F04BC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20DBE"/>
    <w:rsid w:val="00922FD8"/>
    <w:rsid w:val="0093395B"/>
    <w:rsid w:val="009412BE"/>
    <w:rsid w:val="0096158B"/>
    <w:rsid w:val="009713B9"/>
    <w:rsid w:val="009774DE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57644"/>
    <w:rsid w:val="00A627BB"/>
    <w:rsid w:val="00A74C16"/>
    <w:rsid w:val="00A86C3E"/>
    <w:rsid w:val="00AD0AE4"/>
    <w:rsid w:val="00AE02FE"/>
    <w:rsid w:val="00B04713"/>
    <w:rsid w:val="00B04AA1"/>
    <w:rsid w:val="00B22F20"/>
    <w:rsid w:val="00B254E1"/>
    <w:rsid w:val="00B261AB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40837"/>
    <w:rsid w:val="00C42C17"/>
    <w:rsid w:val="00C47BC8"/>
    <w:rsid w:val="00C569E2"/>
    <w:rsid w:val="00C727EC"/>
    <w:rsid w:val="00C73617"/>
    <w:rsid w:val="00C77B92"/>
    <w:rsid w:val="00C85718"/>
    <w:rsid w:val="00CA2A5A"/>
    <w:rsid w:val="00CA7711"/>
    <w:rsid w:val="00CB43E4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7183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42868"/>
    <w:rsid w:val="00F512B9"/>
    <w:rsid w:val="00F5478D"/>
    <w:rsid w:val="00F64441"/>
    <w:rsid w:val="00F81787"/>
    <w:rsid w:val="00F92076"/>
    <w:rsid w:val="00F92A5D"/>
    <w:rsid w:val="00FA0FAD"/>
    <w:rsid w:val="00FA2193"/>
    <w:rsid w:val="00FC0897"/>
    <w:rsid w:val="00FC46D9"/>
    <w:rsid w:val="00FE265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23FB-866B-4F31-AB2F-A42E0A19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7</cp:revision>
  <cp:lastPrinted>2023-04-21T06:38:00Z</cp:lastPrinted>
  <dcterms:created xsi:type="dcterms:W3CDTF">2023-05-31T10:18:00Z</dcterms:created>
  <dcterms:modified xsi:type="dcterms:W3CDTF">2023-06-01T04:53:00Z</dcterms:modified>
</cp:coreProperties>
</file>