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BC5" w:rsidRDefault="008C1BC5" w:rsidP="00051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A3FA7" w:rsidRPr="00AA55EE" w:rsidRDefault="004A28B6" w:rsidP="00051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A5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УВЕДОМЛЕНИЕ ОТ </w:t>
      </w:r>
      <w:r w:rsidR="00420C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21</w:t>
      </w:r>
      <w:r w:rsidR="006119F4" w:rsidRPr="00AA5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="005D56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0</w:t>
      </w:r>
      <w:r w:rsidR="007F4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</w:t>
      </w:r>
      <w:r w:rsidRPr="00AA5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.202</w:t>
      </w:r>
      <w:r w:rsidR="005D56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</w:t>
      </w:r>
    </w:p>
    <w:p w:rsidR="00051B70" w:rsidRPr="00AA55EE" w:rsidRDefault="004A28B6" w:rsidP="00051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A5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5B0FEF" w:rsidRPr="00AA55EE" w:rsidRDefault="004A28B6" w:rsidP="00051B70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Вниманию собственников!</w:t>
      </w:r>
    </w:p>
    <w:p w:rsidR="008652C8" w:rsidRPr="00AA55EE" w:rsidRDefault="004A28B6" w:rsidP="00051B70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рамках Федерального закона от 30.12.2020 № 518 «О внесении изменений в отдельные законодательные акты Российской Федерации», в соответствии со статьей 69.1 Федерального закона от 13 июля 2015 № 218-ФЗ «О государственной регистрации недвижимости», Приказом Федеральной службы государственной регистрации, кадастра и картографии от 28 апреля 2021 № </w:t>
      </w:r>
      <w:proofErr w:type="gramStart"/>
      <w:r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/0179 «Об установлении порядка проведения осмотра здания, сооружения или объекта незавершенного строительства при проведении мероприятий </w:t>
      </w:r>
      <w:proofErr w:type="gramStart"/>
      <w:r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выявлению правообладателей ранее учтенных объектов недвижимости, формы акта осмотра здания, сооружения или объекта незавершенного строительства при выявлении правообладателей ранее учтенных объектов недвижимости», рабочей группой</w:t>
      </w:r>
      <w:r w:rsidRPr="00AA55EE">
        <w:rPr>
          <w:rFonts w:ascii="Times New Roman" w:hAnsi="Times New Roman" w:cs="Times New Roman"/>
          <w:sz w:val="27"/>
          <w:szCs w:val="27"/>
        </w:rPr>
        <w:t xml:space="preserve"> </w:t>
      </w:r>
      <w:r w:rsidRPr="00AA55EE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вопросам выявления правообладателей ранее учтенных объектов недвижимости</w:t>
      </w:r>
      <w:r w:rsidRPr="00AA55EE">
        <w:rPr>
          <w:rFonts w:ascii="Times New Roman" w:hAnsi="Times New Roman" w:cs="Times New Roman"/>
          <w:sz w:val="27"/>
          <w:szCs w:val="27"/>
        </w:rPr>
        <w:t xml:space="preserve"> </w:t>
      </w:r>
      <w:r w:rsidRPr="00AA55EE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территории города Ханты-Мансийска, направления сведений о правообладателях объектов недвижимости для внесения в Единый государственный реестр недвижимости</w:t>
      </w:r>
      <w:r w:rsidRPr="00AA55EE">
        <w:rPr>
          <w:rFonts w:ascii="Times New Roman" w:hAnsi="Times New Roman" w:cs="Times New Roman"/>
          <w:sz w:val="27"/>
          <w:szCs w:val="27"/>
        </w:rPr>
        <w:t xml:space="preserve"> (созданной Приказом Департамента градостроительства </w:t>
      </w:r>
      <w:r w:rsidR="00BF5385" w:rsidRPr="00AA55EE">
        <w:rPr>
          <w:rFonts w:ascii="Times New Roman" w:hAnsi="Times New Roman" w:cs="Times New Roman"/>
          <w:sz w:val="27"/>
          <w:szCs w:val="27"/>
        </w:rPr>
        <w:br/>
      </w:r>
      <w:r w:rsidRPr="00AA55EE">
        <w:rPr>
          <w:rFonts w:ascii="Times New Roman" w:hAnsi="Times New Roman" w:cs="Times New Roman"/>
          <w:sz w:val="27"/>
          <w:szCs w:val="27"/>
        </w:rPr>
        <w:t>и архитектуры Администрации города Ханты-Мансийска № 36</w:t>
      </w:r>
      <w:proofErr w:type="gramEnd"/>
      <w:r w:rsidRPr="00AA55EE">
        <w:rPr>
          <w:rFonts w:ascii="Times New Roman" w:hAnsi="Times New Roman" w:cs="Times New Roman"/>
          <w:sz w:val="27"/>
          <w:szCs w:val="27"/>
        </w:rPr>
        <w:t>/</w:t>
      </w:r>
      <w:proofErr w:type="gramStart"/>
      <w:r w:rsidRPr="00AA55EE">
        <w:rPr>
          <w:rFonts w:ascii="Times New Roman" w:hAnsi="Times New Roman" w:cs="Times New Roman"/>
          <w:sz w:val="27"/>
          <w:szCs w:val="27"/>
        </w:rPr>
        <w:t>1 от 31.01.2022)</w:t>
      </w:r>
      <w:r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gramEnd"/>
    </w:p>
    <w:p w:rsidR="005B0FEF" w:rsidRDefault="00420C15" w:rsidP="00051B7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25</w:t>
      </w:r>
      <w:r w:rsidR="000F6F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.0</w:t>
      </w:r>
      <w:r w:rsidR="007F4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5B0FEF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4A28B6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202</w:t>
      </w:r>
      <w:r w:rsidR="000F6F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="004A28B6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</w:t>
      </w:r>
      <w:r w:rsidR="00815003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09-00</w:t>
      </w:r>
      <w:r w:rsidR="005A2D53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 1</w:t>
      </w:r>
      <w:r w:rsidR="00810625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="005A2D53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-00 </w:t>
      </w:r>
      <w:r w:rsidR="004A28B6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будет проведен осмотр следующих объектов недвижимости:</w:t>
      </w:r>
    </w:p>
    <w:p w:rsidR="00CB1767" w:rsidRPr="00AA55EE" w:rsidRDefault="00CB1767" w:rsidP="00051B7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987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2341"/>
        <w:gridCol w:w="1983"/>
        <w:gridCol w:w="2551"/>
        <w:gridCol w:w="1417"/>
        <w:gridCol w:w="1109"/>
      </w:tblGrid>
      <w:tr w:rsidR="00C313C3" w:rsidRPr="0026539F" w:rsidTr="00284188">
        <w:trPr>
          <w:jc w:val="center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26539F" w:rsidRDefault="004A28B6" w:rsidP="001A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9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№</w:t>
            </w:r>
            <w:proofErr w:type="gramStart"/>
            <w:r w:rsidRPr="0026539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</w:t>
            </w:r>
            <w:proofErr w:type="gramEnd"/>
            <w:r w:rsidRPr="0026539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26539F" w:rsidRDefault="004A28B6" w:rsidP="001A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9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19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26539F" w:rsidRDefault="004A28B6" w:rsidP="001A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9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26539F" w:rsidRDefault="004A28B6" w:rsidP="001A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9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26539F" w:rsidRDefault="004A28B6" w:rsidP="001A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9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11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26539F" w:rsidRDefault="004A28B6" w:rsidP="001A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9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Площадь</w:t>
            </w:r>
            <w:r w:rsidR="0028508B" w:rsidRPr="0026539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/протяженность</w:t>
            </w:r>
          </w:p>
        </w:tc>
      </w:tr>
      <w:tr w:rsidR="005B4F26" w:rsidRPr="008C1BC5" w:rsidTr="00284188">
        <w:trPr>
          <w:trHeight w:val="20"/>
          <w:jc w:val="center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F26" w:rsidRPr="008E18D5" w:rsidRDefault="00635F36" w:rsidP="001A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4F26" w:rsidRPr="008E18D5" w:rsidRDefault="00635F36" w:rsidP="001A2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E18D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86:12:0101094:33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F26" w:rsidRPr="008E18D5" w:rsidRDefault="00635F36" w:rsidP="001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D5">
              <w:rPr>
                <w:rFonts w:ascii="Times New Roman" w:hAnsi="Times New Roman" w:cs="Times New Roman"/>
                <w:sz w:val="24"/>
                <w:szCs w:val="24"/>
              </w:rPr>
              <w:t>Объект незавершенного строительства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F26" w:rsidRPr="008E18D5" w:rsidRDefault="00635F36" w:rsidP="00EA38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D5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r w:rsidR="002053E5" w:rsidRPr="008E18D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2053E5" w:rsidRPr="008E18D5">
              <w:rPr>
                <w:rFonts w:ascii="Times New Roman" w:hAnsi="Times New Roman" w:cs="Times New Roman"/>
                <w:sz w:val="24"/>
                <w:szCs w:val="24"/>
              </w:rPr>
              <w:t>Патриса</w:t>
            </w:r>
            <w:proofErr w:type="spellEnd"/>
            <w:r w:rsidR="002053E5" w:rsidRPr="008E18D5">
              <w:rPr>
                <w:rFonts w:ascii="Times New Roman" w:hAnsi="Times New Roman" w:cs="Times New Roman"/>
                <w:sz w:val="24"/>
                <w:szCs w:val="24"/>
              </w:rPr>
              <w:t xml:space="preserve"> Лумумбы </w:t>
            </w:r>
            <w:r w:rsidRPr="008E18D5">
              <w:rPr>
                <w:rFonts w:ascii="Times New Roman" w:hAnsi="Times New Roman" w:cs="Times New Roman"/>
                <w:sz w:val="24"/>
                <w:szCs w:val="24"/>
              </w:rPr>
              <w:t>ГСК</w:t>
            </w:r>
            <w:r w:rsidR="002053E5" w:rsidRPr="008E1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8D5">
              <w:rPr>
                <w:rFonts w:ascii="Times New Roman" w:hAnsi="Times New Roman" w:cs="Times New Roman"/>
                <w:sz w:val="24"/>
                <w:szCs w:val="24"/>
              </w:rPr>
              <w:t xml:space="preserve"> "Юта", </w:t>
            </w:r>
            <w:r w:rsidR="002053E5" w:rsidRPr="008E18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18D5">
              <w:rPr>
                <w:rFonts w:ascii="Times New Roman" w:hAnsi="Times New Roman" w:cs="Times New Roman"/>
                <w:sz w:val="24"/>
                <w:szCs w:val="24"/>
              </w:rPr>
              <w:t>Ряд 7,</w:t>
            </w:r>
            <w:r w:rsidR="002053E5" w:rsidRPr="008E1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8D5">
              <w:rPr>
                <w:rFonts w:ascii="Times New Roman" w:hAnsi="Times New Roman" w:cs="Times New Roman"/>
                <w:sz w:val="24"/>
                <w:szCs w:val="24"/>
              </w:rPr>
              <w:t>Бокс 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F26" w:rsidRPr="008E18D5" w:rsidRDefault="005B4F26" w:rsidP="001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F36" w:rsidRPr="008E18D5" w:rsidRDefault="00635F36" w:rsidP="001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D5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4F26" w:rsidRPr="008C1BC5" w:rsidRDefault="00635F36" w:rsidP="001A2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36,5</w:t>
            </w:r>
          </w:p>
        </w:tc>
      </w:tr>
      <w:tr w:rsidR="00DD2C9C" w:rsidRPr="008C1BC5" w:rsidTr="00284188">
        <w:trPr>
          <w:trHeight w:val="20"/>
          <w:jc w:val="center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C9C" w:rsidRPr="008E18D5" w:rsidRDefault="002053E5" w:rsidP="001A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2C9C" w:rsidRPr="008E18D5" w:rsidRDefault="00381852" w:rsidP="001A2653">
            <w:pPr>
              <w:pStyle w:val="a6"/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86:12:0101094:172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C9C" w:rsidRPr="008E18D5" w:rsidRDefault="00DD2C9C" w:rsidP="0012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852" w:rsidRPr="008E18D5" w:rsidRDefault="00381852" w:rsidP="0012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D5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C9C" w:rsidRPr="008E18D5" w:rsidRDefault="00381852" w:rsidP="00DD2C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D5">
              <w:rPr>
                <w:rFonts w:ascii="Times New Roman" w:hAnsi="Times New Roman" w:cs="Times New Roman"/>
                <w:sz w:val="24"/>
                <w:szCs w:val="24"/>
              </w:rPr>
              <w:t xml:space="preserve">г Ханты-Мансийск, </w:t>
            </w:r>
            <w:r w:rsidR="008E2C3E" w:rsidRPr="008E18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E18D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8E1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8D5">
              <w:rPr>
                <w:rFonts w:ascii="Times New Roman" w:hAnsi="Times New Roman" w:cs="Times New Roman"/>
                <w:sz w:val="24"/>
                <w:szCs w:val="24"/>
              </w:rPr>
              <w:t>Патриса</w:t>
            </w:r>
            <w:proofErr w:type="spellEnd"/>
            <w:r w:rsidRPr="008E18D5">
              <w:rPr>
                <w:rFonts w:ascii="Times New Roman" w:hAnsi="Times New Roman" w:cs="Times New Roman"/>
                <w:sz w:val="24"/>
                <w:szCs w:val="24"/>
              </w:rPr>
              <w:t xml:space="preserve"> Лумумбы, ГСК "Юта", Р-он дома 57а, Ряд № 7, Бокс № 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C9C" w:rsidRPr="008E18D5" w:rsidRDefault="00DD2C9C" w:rsidP="0052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852" w:rsidRPr="008E18D5" w:rsidRDefault="00381852" w:rsidP="0052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852" w:rsidRPr="008E18D5" w:rsidRDefault="00381852" w:rsidP="0052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D5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2C9C" w:rsidRPr="00DD2C9C" w:rsidRDefault="00381852" w:rsidP="001A2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28,4</w:t>
            </w:r>
          </w:p>
        </w:tc>
      </w:tr>
      <w:tr w:rsidR="00886BAD" w:rsidRPr="008C1BC5" w:rsidTr="00284188">
        <w:trPr>
          <w:trHeight w:val="20"/>
          <w:jc w:val="center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BAD" w:rsidRPr="003B1472" w:rsidRDefault="002D46D4" w:rsidP="001A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6BAD" w:rsidRPr="003B1472" w:rsidRDefault="00D21920" w:rsidP="001A2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86:12:0000000:296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BAD" w:rsidRPr="003B1472" w:rsidRDefault="00D21920" w:rsidP="0012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7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BAD" w:rsidRPr="003B1472" w:rsidRDefault="00D21920" w:rsidP="0072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72">
              <w:rPr>
                <w:rFonts w:ascii="Times New Roman" w:hAnsi="Times New Roman" w:cs="Times New Roman"/>
                <w:sz w:val="24"/>
                <w:szCs w:val="24"/>
              </w:rPr>
              <w:t>г. Ханты-Мансийск, проезд. Лиственный, д. 40а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BAD" w:rsidRPr="003B1472" w:rsidRDefault="00886BAD" w:rsidP="0072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920" w:rsidRPr="003B1472" w:rsidRDefault="00D21920" w:rsidP="0072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72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6BAD" w:rsidRPr="00635F36" w:rsidRDefault="00D21920" w:rsidP="001A2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214,2</w:t>
            </w:r>
          </w:p>
        </w:tc>
      </w:tr>
      <w:tr w:rsidR="0004212D" w:rsidRPr="008C1BC5" w:rsidTr="00284188">
        <w:trPr>
          <w:trHeight w:val="20"/>
          <w:jc w:val="center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12D" w:rsidRPr="00B53B03" w:rsidRDefault="0004212D" w:rsidP="00CA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4212D" w:rsidRPr="00B53B03" w:rsidRDefault="0004212D" w:rsidP="00CA38F1">
            <w:pPr>
              <w:pStyle w:val="a6"/>
              <w:spacing w:after="0" w:line="240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86:12:0102002:415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12D" w:rsidRPr="00B53B03" w:rsidRDefault="0004212D" w:rsidP="00CA3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12D" w:rsidRPr="00B53B03" w:rsidRDefault="0004212D" w:rsidP="00CA3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B03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12D" w:rsidRPr="00B53B03" w:rsidRDefault="0004212D" w:rsidP="00CA38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3B0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53B03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Ханты-Мансийск, тер ГСК Геофизик-2, бокс №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12D" w:rsidRPr="00B53B03" w:rsidRDefault="0004212D" w:rsidP="00CA3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12D" w:rsidRPr="00B53B03" w:rsidRDefault="0004212D" w:rsidP="00CA3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B03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4212D" w:rsidRPr="008C1BC5" w:rsidRDefault="0004212D" w:rsidP="00CA38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47,8</w:t>
            </w:r>
          </w:p>
        </w:tc>
      </w:tr>
      <w:tr w:rsidR="006C439F" w:rsidRPr="008C1BC5" w:rsidTr="00284188">
        <w:trPr>
          <w:trHeight w:val="20"/>
          <w:jc w:val="center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39F" w:rsidRPr="00B53B03" w:rsidRDefault="002A2A5B" w:rsidP="001A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C439F" w:rsidRPr="00B53B03" w:rsidRDefault="00D955AD" w:rsidP="006C439F">
            <w:pPr>
              <w:pStyle w:val="a6"/>
              <w:spacing w:after="0" w:line="240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86:12:0102002:420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39F" w:rsidRPr="00B53B03" w:rsidRDefault="006C439F" w:rsidP="0012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A7C" w:rsidRPr="00B53B03" w:rsidRDefault="00274A7C" w:rsidP="0012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B03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39F" w:rsidRPr="00B53B03" w:rsidRDefault="00274A7C" w:rsidP="006C439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3B0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53B03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</w:t>
            </w:r>
            <w:r w:rsidR="0004212D" w:rsidRPr="00B53B03">
              <w:rPr>
                <w:rFonts w:ascii="Times New Roman" w:hAnsi="Times New Roman" w:cs="Times New Roman"/>
                <w:sz w:val="24"/>
                <w:szCs w:val="24"/>
              </w:rPr>
              <w:t>к, тер ГСК Геофизик-2, бокс №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39F" w:rsidRPr="00B53B03" w:rsidRDefault="006C439F" w:rsidP="00E82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A7C" w:rsidRPr="00B53B03" w:rsidRDefault="00274A7C" w:rsidP="00E82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B03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C439F" w:rsidRPr="008C1BC5" w:rsidRDefault="0004212D" w:rsidP="001A2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47,2</w:t>
            </w:r>
          </w:p>
        </w:tc>
      </w:tr>
      <w:tr w:rsidR="0004212D" w:rsidRPr="008C1BC5" w:rsidTr="00284188">
        <w:trPr>
          <w:trHeight w:val="20"/>
          <w:jc w:val="center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12D" w:rsidRPr="00B53B03" w:rsidRDefault="002A2A5B" w:rsidP="00534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4212D" w:rsidRPr="00B53B03" w:rsidRDefault="0004212D" w:rsidP="00534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86:12:0102002:418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12D" w:rsidRPr="00B53B03" w:rsidRDefault="0004212D" w:rsidP="00CA3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12D" w:rsidRPr="00B53B03" w:rsidRDefault="0004212D" w:rsidP="00CA3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B03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212D" w:rsidRPr="00B53B03" w:rsidRDefault="0004212D" w:rsidP="0004212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3B0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53B03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Ханты-Мансийск, тер ГСК Геофизик-2, бокс №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12D" w:rsidRPr="00B53B03" w:rsidRDefault="0004212D" w:rsidP="00CA3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12D" w:rsidRPr="00B53B03" w:rsidRDefault="0004212D" w:rsidP="00CA3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B03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4212D" w:rsidRPr="0053493F" w:rsidRDefault="0004212D" w:rsidP="00534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B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37,7</w:t>
            </w:r>
          </w:p>
        </w:tc>
      </w:tr>
      <w:tr w:rsidR="001533E9" w:rsidRPr="0012080F" w:rsidTr="00284188">
        <w:trPr>
          <w:trHeight w:val="20"/>
          <w:jc w:val="center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3E9" w:rsidRPr="00222393" w:rsidRDefault="002A2A5B" w:rsidP="001A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2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33E9" w:rsidRPr="00222393" w:rsidRDefault="001533E9" w:rsidP="001A2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86:12:0101019:997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3E9" w:rsidRPr="00222393" w:rsidRDefault="001533E9" w:rsidP="00B75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3E9" w:rsidRPr="00222393" w:rsidRDefault="001533E9" w:rsidP="00B75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393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33E9" w:rsidRPr="00222393" w:rsidRDefault="001533E9" w:rsidP="001533E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239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22393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Ханты-Мансийск, ул. Ленина, д. 100 бокс 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3E9" w:rsidRPr="00222393" w:rsidRDefault="001533E9" w:rsidP="00B75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3E9" w:rsidRPr="00222393" w:rsidRDefault="001533E9" w:rsidP="00B75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393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533E9" w:rsidRPr="0012080F" w:rsidRDefault="001533E9" w:rsidP="001A2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23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31,5</w:t>
            </w:r>
          </w:p>
        </w:tc>
      </w:tr>
      <w:tr w:rsidR="00E33959" w:rsidRPr="0012080F" w:rsidTr="00284188">
        <w:trPr>
          <w:trHeight w:val="20"/>
          <w:jc w:val="center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959" w:rsidRPr="00B76163" w:rsidRDefault="002A2A5B" w:rsidP="0012080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3959" w:rsidRPr="00B76163" w:rsidRDefault="00E33959" w:rsidP="0012080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86:12:0101019:1045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959" w:rsidRPr="00B76163" w:rsidRDefault="00E33959" w:rsidP="00177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959" w:rsidRPr="00B76163" w:rsidRDefault="00E33959" w:rsidP="00E339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63">
              <w:rPr>
                <w:rFonts w:ascii="Times New Roman" w:hAnsi="Times New Roman" w:cs="Times New Roman"/>
                <w:sz w:val="24"/>
                <w:szCs w:val="24"/>
              </w:rPr>
              <w:t>Здание индивидуальные гаражи в составе гаражно-</w:t>
            </w:r>
            <w:r w:rsidRPr="00B761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строительного кооператива "Здоровье"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959" w:rsidRPr="00B76163" w:rsidRDefault="00E33959" w:rsidP="00E3395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61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End"/>
            <w:r w:rsidRPr="00B76163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Ханты-Мансийск, ул. Ленина, д. 102Б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959" w:rsidRPr="00B76163" w:rsidRDefault="00E33959" w:rsidP="00177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959" w:rsidRPr="00B76163" w:rsidRDefault="00E33959" w:rsidP="00177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163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33959" w:rsidRPr="0012080F" w:rsidRDefault="00E33959" w:rsidP="00120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501,1</w:t>
            </w:r>
          </w:p>
        </w:tc>
      </w:tr>
      <w:tr w:rsidR="0012080F" w:rsidRPr="0012080F" w:rsidTr="00284188">
        <w:trPr>
          <w:trHeight w:val="20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80F" w:rsidRPr="00B1484A" w:rsidRDefault="007E1832" w:rsidP="0012080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2080F" w:rsidRPr="00B1484A" w:rsidRDefault="00F11B86" w:rsidP="0012080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86:12:0101019:995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2080F" w:rsidRPr="00B1484A" w:rsidRDefault="00F11B86" w:rsidP="00120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незавершенного строительства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80F" w:rsidRPr="00B1484A" w:rsidRDefault="00F11B86" w:rsidP="00F11B86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4A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Ленина, р-он дома, 92 б, бокс №5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80F" w:rsidRPr="00B1484A" w:rsidRDefault="00F11B86" w:rsidP="0012080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84A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2080F" w:rsidRPr="0012080F" w:rsidRDefault="00F11B86" w:rsidP="00120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24,3</w:t>
            </w:r>
          </w:p>
        </w:tc>
      </w:tr>
      <w:tr w:rsidR="00210CFD" w:rsidRPr="0012080F" w:rsidTr="00AE6CF9">
        <w:trPr>
          <w:trHeight w:val="20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CFD" w:rsidRPr="00284188" w:rsidRDefault="00210CFD" w:rsidP="00AE6CF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0CFD" w:rsidRPr="00284188" w:rsidRDefault="00210CFD" w:rsidP="00AE6CF9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86:12:0101019:3212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0CFD" w:rsidRPr="00284188" w:rsidRDefault="00210CFD" w:rsidP="00AE6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незавершенного строительства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CFD" w:rsidRPr="00284188" w:rsidRDefault="00210CFD" w:rsidP="00AE6CF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188">
              <w:rPr>
                <w:rFonts w:ascii="Times New Roman" w:hAnsi="Times New Roman" w:cs="Times New Roman"/>
                <w:sz w:val="24"/>
                <w:szCs w:val="24"/>
              </w:rPr>
              <w:t>г. Ханты-Мансийск, ул. Ленина, район дома №92А, ряд 1, бокс №7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CFD" w:rsidRPr="00284188" w:rsidRDefault="00210CFD" w:rsidP="00AE6CF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188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0CFD" w:rsidRPr="0012080F" w:rsidRDefault="00210CFD" w:rsidP="00AE6CF9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1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B69FB" w:rsidRPr="00210CFD" w:rsidTr="00A84958">
        <w:trPr>
          <w:trHeight w:val="20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9FB" w:rsidRPr="00210CFD" w:rsidRDefault="002B69FB" w:rsidP="00A8495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1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69FB" w:rsidRPr="00210CFD" w:rsidRDefault="002B69FB" w:rsidP="00A8495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C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86:12:0101054:395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69FB" w:rsidRPr="00210CFD" w:rsidRDefault="002B69FB" w:rsidP="00A849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C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0C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Стадион "Югра"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9FB" w:rsidRPr="00210CFD" w:rsidRDefault="002B69FB" w:rsidP="00A84958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FD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r w:rsidRPr="00210C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Мира, д. 5, корп.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9FB" w:rsidRPr="00210CFD" w:rsidRDefault="002B69FB" w:rsidP="00A84958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FD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69FB" w:rsidRPr="00210CFD" w:rsidRDefault="002B69FB" w:rsidP="00A8495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C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5764,7</w:t>
            </w:r>
          </w:p>
        </w:tc>
      </w:tr>
      <w:tr w:rsidR="002B69FB" w:rsidRPr="002B69FB" w:rsidTr="009F1286">
        <w:trPr>
          <w:trHeight w:val="20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9FB" w:rsidRPr="002B69FB" w:rsidRDefault="002B69FB" w:rsidP="002B69F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69FB" w:rsidRPr="002B69FB" w:rsidRDefault="002B69FB" w:rsidP="002B6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69FB">
              <w:rPr>
                <w:rFonts w:ascii="Times New Roman" w:hAnsi="Times New Roman" w:cs="Times New Roman"/>
                <w:color w:val="000000"/>
              </w:rPr>
              <w:t>86:12:0102003:875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9FB" w:rsidRPr="002B69FB" w:rsidRDefault="002B69FB" w:rsidP="002B6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9FB" w:rsidRPr="002B69FB" w:rsidRDefault="002B69FB" w:rsidP="002B69FB">
            <w:pPr>
              <w:jc w:val="center"/>
              <w:rPr>
                <w:rFonts w:ascii="Times New Roman" w:hAnsi="Times New Roman" w:cs="Times New Roman"/>
              </w:rPr>
            </w:pPr>
            <w:r w:rsidRPr="002B69FB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9FB" w:rsidRPr="002B69FB" w:rsidRDefault="002B69FB" w:rsidP="002B69F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FB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  <w:r w:rsidRPr="002B69FB">
              <w:rPr>
                <w:rFonts w:ascii="Times New Roman" w:hAnsi="Times New Roman" w:cs="Times New Roman"/>
              </w:rPr>
              <w:t xml:space="preserve"> </w:t>
            </w:r>
            <w:r w:rsidRPr="002B69FB">
              <w:rPr>
                <w:rFonts w:ascii="Times New Roman" w:hAnsi="Times New Roman" w:cs="Times New Roman"/>
                <w:sz w:val="24"/>
                <w:szCs w:val="24"/>
              </w:rPr>
              <w:t>ул. Калинина, д. 22а, ГСК "Сигнал"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9FB" w:rsidRPr="002B69FB" w:rsidRDefault="002B69FB" w:rsidP="002B69F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F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69FB" w:rsidRPr="002B69FB" w:rsidRDefault="002B69FB" w:rsidP="002B6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69FB">
              <w:rPr>
                <w:rFonts w:ascii="Times New Roman" w:hAnsi="Times New Roman" w:cs="Times New Roman"/>
                <w:color w:val="000000"/>
              </w:rPr>
              <w:t>16,4</w:t>
            </w:r>
          </w:p>
        </w:tc>
      </w:tr>
      <w:tr w:rsidR="002B69FB" w:rsidRPr="002B69FB" w:rsidTr="009F1286">
        <w:trPr>
          <w:trHeight w:val="20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9FB" w:rsidRPr="002B69FB" w:rsidRDefault="002B69FB" w:rsidP="002B69F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69FB" w:rsidRPr="002B69FB" w:rsidRDefault="002B69FB" w:rsidP="002B6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69FB">
              <w:rPr>
                <w:rFonts w:ascii="Times New Roman" w:hAnsi="Times New Roman" w:cs="Times New Roman"/>
                <w:color w:val="000000"/>
              </w:rPr>
              <w:t>86:12:0102003:384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9FB" w:rsidRPr="002B69FB" w:rsidRDefault="002B69FB" w:rsidP="002B69FB">
            <w:pPr>
              <w:jc w:val="center"/>
              <w:rPr>
                <w:rFonts w:ascii="Times New Roman" w:hAnsi="Times New Roman" w:cs="Times New Roman"/>
              </w:rPr>
            </w:pPr>
            <w:r w:rsidRPr="002B69FB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9FB" w:rsidRPr="002B69FB" w:rsidRDefault="002B69FB" w:rsidP="002B69F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FB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  <w:r w:rsidRPr="002B69FB">
              <w:rPr>
                <w:rFonts w:ascii="Times New Roman" w:hAnsi="Times New Roman" w:cs="Times New Roman"/>
              </w:rPr>
              <w:t xml:space="preserve"> </w:t>
            </w:r>
            <w:r w:rsidRPr="002B69FB">
              <w:rPr>
                <w:rFonts w:ascii="Times New Roman" w:hAnsi="Times New Roman" w:cs="Times New Roman"/>
                <w:sz w:val="24"/>
                <w:szCs w:val="24"/>
              </w:rPr>
              <w:t>ул. Калинина, д. 22а, ГСК "Сигнал"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9FB" w:rsidRPr="002B69FB" w:rsidRDefault="002B69FB" w:rsidP="002B69F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F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69FB" w:rsidRPr="002B69FB" w:rsidRDefault="002B69FB" w:rsidP="002B6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69FB">
              <w:rPr>
                <w:rFonts w:ascii="Times New Roman" w:hAnsi="Times New Roman" w:cs="Times New Roman"/>
                <w:color w:val="000000"/>
              </w:rPr>
              <w:t>16,1</w:t>
            </w:r>
          </w:p>
        </w:tc>
      </w:tr>
      <w:tr w:rsidR="002B69FB" w:rsidRPr="002B69FB" w:rsidTr="009F1286">
        <w:trPr>
          <w:trHeight w:val="20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9FB" w:rsidRPr="002B69FB" w:rsidRDefault="002B69FB" w:rsidP="002B69F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69FB" w:rsidRPr="002B69FB" w:rsidRDefault="002B69FB" w:rsidP="002B6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69FB">
              <w:rPr>
                <w:rFonts w:ascii="Times New Roman" w:hAnsi="Times New Roman" w:cs="Times New Roman"/>
                <w:color w:val="000000"/>
              </w:rPr>
              <w:t>86:12:0101084:99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9FB" w:rsidRPr="002B69FB" w:rsidRDefault="002B69FB" w:rsidP="002B69FB">
            <w:pPr>
              <w:jc w:val="center"/>
              <w:rPr>
                <w:rFonts w:ascii="Times New Roman" w:hAnsi="Times New Roman" w:cs="Times New Roman"/>
              </w:rPr>
            </w:pPr>
            <w:r w:rsidRPr="002B69FB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9FB" w:rsidRPr="002B69FB" w:rsidRDefault="002B69FB" w:rsidP="002B69F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FB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  <w:r w:rsidRPr="002B69FB">
              <w:rPr>
                <w:rFonts w:ascii="Times New Roman" w:hAnsi="Times New Roman" w:cs="Times New Roman"/>
              </w:rPr>
              <w:t xml:space="preserve"> </w:t>
            </w:r>
            <w:r w:rsidRPr="002B69FB">
              <w:rPr>
                <w:rFonts w:ascii="Times New Roman" w:hAnsi="Times New Roman" w:cs="Times New Roman"/>
                <w:sz w:val="24"/>
                <w:szCs w:val="24"/>
              </w:rPr>
              <w:t>ул. Калинина, д. 22а, ГСК "Сигнал"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9FB" w:rsidRPr="002B69FB" w:rsidRDefault="002B69FB" w:rsidP="002B69F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F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69FB" w:rsidRPr="002B69FB" w:rsidRDefault="002B69FB" w:rsidP="002B6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69FB">
              <w:rPr>
                <w:rFonts w:ascii="Times New Roman" w:hAnsi="Times New Roman" w:cs="Times New Roman"/>
                <w:color w:val="000000"/>
              </w:rPr>
              <w:t>16,2</w:t>
            </w:r>
          </w:p>
        </w:tc>
      </w:tr>
      <w:tr w:rsidR="002B69FB" w:rsidRPr="002B69FB" w:rsidTr="009F1286">
        <w:trPr>
          <w:trHeight w:val="20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9FB" w:rsidRPr="002B69FB" w:rsidRDefault="002B69FB" w:rsidP="002B69F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69FB" w:rsidRPr="002B69FB" w:rsidRDefault="002B69FB" w:rsidP="002B6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69FB">
              <w:rPr>
                <w:rFonts w:ascii="Times New Roman" w:hAnsi="Times New Roman" w:cs="Times New Roman"/>
                <w:color w:val="000000"/>
              </w:rPr>
              <w:t>86:12:0101084:97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9FB" w:rsidRPr="002B69FB" w:rsidRDefault="002B69FB" w:rsidP="002B69FB">
            <w:pPr>
              <w:jc w:val="center"/>
              <w:rPr>
                <w:rFonts w:ascii="Times New Roman" w:hAnsi="Times New Roman" w:cs="Times New Roman"/>
              </w:rPr>
            </w:pPr>
            <w:r w:rsidRPr="002B69FB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9FB" w:rsidRPr="002B69FB" w:rsidRDefault="002B69FB" w:rsidP="002B69F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FB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  <w:r w:rsidRPr="002B69FB">
              <w:rPr>
                <w:rFonts w:ascii="Times New Roman" w:hAnsi="Times New Roman" w:cs="Times New Roman"/>
              </w:rPr>
              <w:t xml:space="preserve"> </w:t>
            </w:r>
            <w:r w:rsidRPr="002B69FB">
              <w:rPr>
                <w:rFonts w:ascii="Times New Roman" w:hAnsi="Times New Roman" w:cs="Times New Roman"/>
                <w:sz w:val="24"/>
                <w:szCs w:val="24"/>
              </w:rPr>
              <w:t>ул. Калинина, д. 22а, ГСК "Сигнал"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9FB" w:rsidRPr="002B69FB" w:rsidRDefault="002B69FB" w:rsidP="002B69F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F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69FB" w:rsidRPr="002B69FB" w:rsidRDefault="002B69FB" w:rsidP="002B6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69FB">
              <w:rPr>
                <w:rFonts w:ascii="Times New Roman" w:hAnsi="Times New Roman" w:cs="Times New Roman"/>
                <w:color w:val="000000"/>
              </w:rPr>
              <w:t>16,6</w:t>
            </w:r>
          </w:p>
        </w:tc>
      </w:tr>
      <w:tr w:rsidR="002B69FB" w:rsidRPr="002B69FB" w:rsidTr="009F1286">
        <w:trPr>
          <w:trHeight w:val="20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9FB" w:rsidRPr="002B69FB" w:rsidRDefault="002B69FB" w:rsidP="002B69F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69FB" w:rsidRPr="002B69FB" w:rsidRDefault="002B69FB" w:rsidP="002B6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69FB">
              <w:rPr>
                <w:rFonts w:ascii="Times New Roman" w:hAnsi="Times New Roman" w:cs="Times New Roman"/>
                <w:color w:val="000000"/>
              </w:rPr>
              <w:t>86:12:0101084:80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9FB" w:rsidRPr="002B69FB" w:rsidRDefault="002B69FB" w:rsidP="002B69FB">
            <w:pPr>
              <w:jc w:val="center"/>
              <w:rPr>
                <w:rFonts w:ascii="Times New Roman" w:hAnsi="Times New Roman" w:cs="Times New Roman"/>
              </w:rPr>
            </w:pPr>
            <w:r w:rsidRPr="002B69FB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9FB" w:rsidRPr="002B69FB" w:rsidRDefault="002B69FB" w:rsidP="002B69F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FB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  <w:r w:rsidRPr="002B69FB">
              <w:rPr>
                <w:rFonts w:ascii="Times New Roman" w:hAnsi="Times New Roman" w:cs="Times New Roman"/>
              </w:rPr>
              <w:t xml:space="preserve"> </w:t>
            </w:r>
            <w:r w:rsidRPr="002B69FB">
              <w:rPr>
                <w:rFonts w:ascii="Times New Roman" w:hAnsi="Times New Roman" w:cs="Times New Roman"/>
                <w:sz w:val="24"/>
                <w:szCs w:val="24"/>
              </w:rPr>
              <w:t>ул. Калинина, д. 22а, ГСК "Сигнал"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9FB" w:rsidRPr="002B69FB" w:rsidRDefault="002B69FB" w:rsidP="002B69F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F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69FB" w:rsidRPr="002B69FB" w:rsidRDefault="002B69FB" w:rsidP="002B6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69F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2B69FB" w:rsidRPr="002B69FB" w:rsidTr="009F1286">
        <w:trPr>
          <w:trHeight w:val="20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9FB" w:rsidRPr="002B69FB" w:rsidRDefault="002B69FB" w:rsidP="002B69F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69FB" w:rsidRPr="002B69FB" w:rsidRDefault="002B69FB" w:rsidP="002B6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69FB">
              <w:rPr>
                <w:rFonts w:ascii="Times New Roman" w:hAnsi="Times New Roman" w:cs="Times New Roman"/>
                <w:color w:val="000000"/>
              </w:rPr>
              <w:t>86:12:0101084:79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9FB" w:rsidRPr="002B69FB" w:rsidRDefault="002B69FB" w:rsidP="002B69FB">
            <w:pPr>
              <w:jc w:val="center"/>
              <w:rPr>
                <w:rFonts w:ascii="Times New Roman" w:hAnsi="Times New Roman" w:cs="Times New Roman"/>
              </w:rPr>
            </w:pPr>
            <w:r w:rsidRPr="002B69FB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9FB" w:rsidRPr="002B69FB" w:rsidRDefault="002B69FB" w:rsidP="002B69F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FB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  <w:r w:rsidRPr="002B69FB">
              <w:rPr>
                <w:rFonts w:ascii="Times New Roman" w:hAnsi="Times New Roman" w:cs="Times New Roman"/>
              </w:rPr>
              <w:t xml:space="preserve"> </w:t>
            </w:r>
            <w:r w:rsidRPr="002B69FB">
              <w:rPr>
                <w:rFonts w:ascii="Times New Roman" w:hAnsi="Times New Roman" w:cs="Times New Roman"/>
                <w:sz w:val="24"/>
                <w:szCs w:val="24"/>
              </w:rPr>
              <w:t>ул. Калинина, д. 22а, ГСК "Сигнал"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9FB" w:rsidRPr="002B69FB" w:rsidRDefault="002B69FB" w:rsidP="002B69F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F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69FB" w:rsidRPr="002B69FB" w:rsidRDefault="002B69FB" w:rsidP="002B6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69FB">
              <w:rPr>
                <w:rFonts w:ascii="Times New Roman" w:hAnsi="Times New Roman" w:cs="Times New Roman"/>
                <w:color w:val="000000"/>
              </w:rPr>
              <w:t>16,8</w:t>
            </w:r>
          </w:p>
        </w:tc>
      </w:tr>
      <w:tr w:rsidR="002B69FB" w:rsidRPr="002B69FB" w:rsidTr="009F1286">
        <w:trPr>
          <w:trHeight w:val="20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9FB" w:rsidRPr="002B69FB" w:rsidRDefault="002B69FB" w:rsidP="002B69F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69FB" w:rsidRPr="002B69FB" w:rsidRDefault="002B69FB" w:rsidP="002B6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69FB">
              <w:rPr>
                <w:rFonts w:ascii="Times New Roman" w:hAnsi="Times New Roman" w:cs="Times New Roman"/>
                <w:color w:val="000000"/>
              </w:rPr>
              <w:t>86:12:0101084:78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9FB" w:rsidRPr="002B69FB" w:rsidRDefault="002B69FB" w:rsidP="002B69FB">
            <w:pPr>
              <w:jc w:val="center"/>
              <w:rPr>
                <w:rFonts w:ascii="Times New Roman" w:hAnsi="Times New Roman" w:cs="Times New Roman"/>
              </w:rPr>
            </w:pPr>
            <w:r w:rsidRPr="002B69FB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9FB" w:rsidRPr="002B69FB" w:rsidRDefault="002B69FB" w:rsidP="002B69F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FB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  <w:r w:rsidRPr="002B69FB">
              <w:rPr>
                <w:rFonts w:ascii="Times New Roman" w:hAnsi="Times New Roman" w:cs="Times New Roman"/>
              </w:rPr>
              <w:t xml:space="preserve"> </w:t>
            </w:r>
            <w:r w:rsidRPr="002B69FB">
              <w:rPr>
                <w:rFonts w:ascii="Times New Roman" w:hAnsi="Times New Roman" w:cs="Times New Roman"/>
                <w:sz w:val="24"/>
                <w:szCs w:val="24"/>
              </w:rPr>
              <w:t>ул. Калинина, д. 22а, ГСК "Сигнал"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9FB" w:rsidRPr="002B69FB" w:rsidRDefault="002B69FB" w:rsidP="002B69F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F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69FB" w:rsidRPr="002B69FB" w:rsidRDefault="002B69FB" w:rsidP="002B6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69F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2B69FB" w:rsidRPr="002B69FB" w:rsidTr="009F1286">
        <w:trPr>
          <w:trHeight w:val="20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9FB" w:rsidRPr="002B69FB" w:rsidRDefault="002B69FB" w:rsidP="002B69F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69FB" w:rsidRPr="002B69FB" w:rsidRDefault="002B69FB" w:rsidP="002B6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69FB">
              <w:rPr>
                <w:rFonts w:ascii="Times New Roman" w:hAnsi="Times New Roman" w:cs="Times New Roman"/>
                <w:color w:val="000000"/>
              </w:rPr>
              <w:t>86:12:0101084:77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9FB" w:rsidRPr="002B69FB" w:rsidRDefault="002B69FB" w:rsidP="002B69FB">
            <w:pPr>
              <w:jc w:val="center"/>
              <w:rPr>
                <w:rFonts w:ascii="Times New Roman" w:hAnsi="Times New Roman" w:cs="Times New Roman"/>
              </w:rPr>
            </w:pPr>
            <w:r w:rsidRPr="002B69FB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9FB" w:rsidRPr="002B69FB" w:rsidRDefault="002B69FB" w:rsidP="002B69F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FB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  <w:r w:rsidRPr="002B69FB">
              <w:rPr>
                <w:rFonts w:ascii="Times New Roman" w:hAnsi="Times New Roman" w:cs="Times New Roman"/>
              </w:rPr>
              <w:t xml:space="preserve"> </w:t>
            </w:r>
            <w:r w:rsidRPr="002B69FB">
              <w:rPr>
                <w:rFonts w:ascii="Times New Roman" w:hAnsi="Times New Roman" w:cs="Times New Roman"/>
                <w:sz w:val="24"/>
                <w:szCs w:val="24"/>
              </w:rPr>
              <w:t xml:space="preserve">ул. Калинина, д. 22а, </w:t>
            </w:r>
            <w:r w:rsidRPr="002B6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ГСК "Сигнал"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9FB" w:rsidRPr="002B69FB" w:rsidRDefault="002B69FB" w:rsidP="002B69F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69FB" w:rsidRPr="002B69FB" w:rsidRDefault="002B69FB" w:rsidP="002B6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69FB">
              <w:rPr>
                <w:rFonts w:ascii="Times New Roman" w:hAnsi="Times New Roman" w:cs="Times New Roman"/>
                <w:color w:val="000000"/>
              </w:rPr>
              <w:t>16,2</w:t>
            </w:r>
          </w:p>
        </w:tc>
      </w:tr>
      <w:tr w:rsidR="002B69FB" w:rsidRPr="002B69FB" w:rsidTr="009F1286">
        <w:trPr>
          <w:trHeight w:val="20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9FB" w:rsidRPr="002B69FB" w:rsidRDefault="002B69FB" w:rsidP="002B69F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69FB" w:rsidRPr="002B69FB" w:rsidRDefault="002B69FB" w:rsidP="002B6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69FB">
              <w:rPr>
                <w:rFonts w:ascii="Times New Roman" w:hAnsi="Times New Roman" w:cs="Times New Roman"/>
                <w:color w:val="000000"/>
              </w:rPr>
              <w:t>86:12:0101084:76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9FB" w:rsidRPr="002B69FB" w:rsidRDefault="002B69FB" w:rsidP="002B69FB">
            <w:pPr>
              <w:jc w:val="center"/>
              <w:rPr>
                <w:rFonts w:ascii="Times New Roman" w:hAnsi="Times New Roman" w:cs="Times New Roman"/>
              </w:rPr>
            </w:pPr>
            <w:r w:rsidRPr="002B69FB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9FB" w:rsidRPr="002B69FB" w:rsidRDefault="002B69FB" w:rsidP="002B69F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FB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  <w:r w:rsidRPr="002B69FB">
              <w:rPr>
                <w:rFonts w:ascii="Times New Roman" w:hAnsi="Times New Roman" w:cs="Times New Roman"/>
              </w:rPr>
              <w:t xml:space="preserve"> </w:t>
            </w:r>
            <w:r w:rsidRPr="002B69FB">
              <w:rPr>
                <w:rFonts w:ascii="Times New Roman" w:hAnsi="Times New Roman" w:cs="Times New Roman"/>
                <w:sz w:val="24"/>
                <w:szCs w:val="24"/>
              </w:rPr>
              <w:t>ул. Калинина, д. 22а, ГСК "Сигнал"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9FB" w:rsidRPr="002B69FB" w:rsidRDefault="002B69FB" w:rsidP="002B69F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F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69FB" w:rsidRPr="002B69FB" w:rsidRDefault="002B69FB" w:rsidP="002B6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69FB">
              <w:rPr>
                <w:rFonts w:ascii="Times New Roman" w:hAnsi="Times New Roman" w:cs="Times New Roman"/>
                <w:color w:val="000000"/>
              </w:rPr>
              <w:t>16,7</w:t>
            </w:r>
          </w:p>
        </w:tc>
      </w:tr>
      <w:tr w:rsidR="002B69FB" w:rsidRPr="002B69FB" w:rsidTr="009F1286">
        <w:trPr>
          <w:trHeight w:val="20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9FB" w:rsidRPr="002B69FB" w:rsidRDefault="002B69FB" w:rsidP="002B69F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69FB" w:rsidRPr="002B69FB" w:rsidRDefault="002B69FB" w:rsidP="002B6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69FB">
              <w:rPr>
                <w:rFonts w:ascii="Times New Roman" w:hAnsi="Times New Roman" w:cs="Times New Roman"/>
                <w:color w:val="000000"/>
              </w:rPr>
              <w:t>86:12:0101084:75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9FB" w:rsidRPr="002B69FB" w:rsidRDefault="002B69FB" w:rsidP="002B69FB">
            <w:pPr>
              <w:jc w:val="center"/>
              <w:rPr>
                <w:rFonts w:ascii="Times New Roman" w:hAnsi="Times New Roman" w:cs="Times New Roman"/>
              </w:rPr>
            </w:pPr>
            <w:r w:rsidRPr="002B69FB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9FB" w:rsidRPr="002B69FB" w:rsidRDefault="002B69FB" w:rsidP="002B69F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FB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  <w:r w:rsidRPr="002B69FB">
              <w:rPr>
                <w:rFonts w:ascii="Times New Roman" w:hAnsi="Times New Roman" w:cs="Times New Roman"/>
              </w:rPr>
              <w:t xml:space="preserve"> </w:t>
            </w:r>
            <w:r w:rsidRPr="002B69FB">
              <w:rPr>
                <w:rFonts w:ascii="Times New Roman" w:hAnsi="Times New Roman" w:cs="Times New Roman"/>
                <w:sz w:val="24"/>
                <w:szCs w:val="24"/>
              </w:rPr>
              <w:t>ул. Калинина, д. 22а, ГСК "Сигнал"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9FB" w:rsidRPr="002B69FB" w:rsidRDefault="002B69FB" w:rsidP="002B69F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F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69FB" w:rsidRPr="002B69FB" w:rsidRDefault="002B69FB" w:rsidP="002B6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69FB">
              <w:rPr>
                <w:rFonts w:ascii="Times New Roman" w:hAnsi="Times New Roman" w:cs="Times New Roman"/>
                <w:color w:val="000000"/>
              </w:rPr>
              <w:t>16,3</w:t>
            </w:r>
          </w:p>
        </w:tc>
      </w:tr>
      <w:tr w:rsidR="002B69FB" w:rsidRPr="002B69FB" w:rsidTr="009F1286">
        <w:trPr>
          <w:trHeight w:val="20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9FB" w:rsidRPr="002B69FB" w:rsidRDefault="002B69FB" w:rsidP="002B69F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69FB" w:rsidRPr="002B69FB" w:rsidRDefault="002B69FB" w:rsidP="002B6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69FB">
              <w:rPr>
                <w:rFonts w:ascii="Times New Roman" w:hAnsi="Times New Roman" w:cs="Times New Roman"/>
                <w:color w:val="000000"/>
              </w:rPr>
              <w:t>86:12:0101084:74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9FB" w:rsidRPr="002B69FB" w:rsidRDefault="002B69FB" w:rsidP="002B69FB">
            <w:pPr>
              <w:jc w:val="center"/>
              <w:rPr>
                <w:rFonts w:ascii="Times New Roman" w:hAnsi="Times New Roman" w:cs="Times New Roman"/>
              </w:rPr>
            </w:pPr>
            <w:r w:rsidRPr="002B69FB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9FB" w:rsidRPr="002B69FB" w:rsidRDefault="002B69FB" w:rsidP="002B69F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FB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  <w:r w:rsidRPr="002B69FB">
              <w:rPr>
                <w:rFonts w:ascii="Times New Roman" w:hAnsi="Times New Roman" w:cs="Times New Roman"/>
              </w:rPr>
              <w:t xml:space="preserve"> </w:t>
            </w:r>
            <w:r w:rsidRPr="002B69FB">
              <w:rPr>
                <w:rFonts w:ascii="Times New Roman" w:hAnsi="Times New Roman" w:cs="Times New Roman"/>
                <w:sz w:val="24"/>
                <w:szCs w:val="24"/>
              </w:rPr>
              <w:t>ул. Калинина, д. 22а, ГСК "Сигнал"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9FB" w:rsidRPr="002B69FB" w:rsidRDefault="002B69FB" w:rsidP="002B69F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F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69FB" w:rsidRPr="002B69FB" w:rsidRDefault="002B69FB" w:rsidP="002B6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69FB">
              <w:rPr>
                <w:rFonts w:ascii="Times New Roman" w:hAnsi="Times New Roman" w:cs="Times New Roman"/>
                <w:color w:val="000000"/>
              </w:rPr>
              <w:t>16,6</w:t>
            </w:r>
          </w:p>
        </w:tc>
      </w:tr>
      <w:tr w:rsidR="002B69FB" w:rsidRPr="002B69FB" w:rsidTr="009F1286">
        <w:trPr>
          <w:trHeight w:val="20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9FB" w:rsidRPr="002B69FB" w:rsidRDefault="002B69FB" w:rsidP="002B69F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69FB" w:rsidRPr="002B69FB" w:rsidRDefault="002B69FB" w:rsidP="002B6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69FB">
              <w:rPr>
                <w:rFonts w:ascii="Times New Roman" w:hAnsi="Times New Roman" w:cs="Times New Roman"/>
                <w:color w:val="000000"/>
              </w:rPr>
              <w:t>86:12:0101084:56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9FB" w:rsidRPr="002B69FB" w:rsidRDefault="002B69FB" w:rsidP="002B69FB">
            <w:pPr>
              <w:jc w:val="center"/>
              <w:rPr>
                <w:rFonts w:ascii="Times New Roman" w:hAnsi="Times New Roman" w:cs="Times New Roman"/>
              </w:rPr>
            </w:pPr>
            <w:r w:rsidRPr="002B69FB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9FB" w:rsidRPr="002B69FB" w:rsidRDefault="002B69FB" w:rsidP="002B69F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FB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  <w:r w:rsidRPr="002B69FB">
              <w:rPr>
                <w:rFonts w:ascii="Times New Roman" w:hAnsi="Times New Roman" w:cs="Times New Roman"/>
              </w:rPr>
              <w:t xml:space="preserve"> </w:t>
            </w:r>
            <w:r w:rsidRPr="002B69FB">
              <w:rPr>
                <w:rFonts w:ascii="Times New Roman" w:hAnsi="Times New Roman" w:cs="Times New Roman"/>
                <w:sz w:val="24"/>
                <w:szCs w:val="24"/>
              </w:rPr>
              <w:t>ул. Калинина, д. 22а, ГСК "Сигнал"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9FB" w:rsidRPr="002B69FB" w:rsidRDefault="002B69FB" w:rsidP="002B69F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F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69FB" w:rsidRPr="002B69FB" w:rsidRDefault="002B69FB" w:rsidP="002B6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69FB">
              <w:rPr>
                <w:rFonts w:ascii="Times New Roman" w:hAnsi="Times New Roman" w:cs="Times New Roman"/>
                <w:color w:val="000000"/>
              </w:rPr>
              <w:t>16,6</w:t>
            </w:r>
          </w:p>
        </w:tc>
      </w:tr>
      <w:tr w:rsidR="002B69FB" w:rsidRPr="002B69FB" w:rsidTr="009F1286">
        <w:trPr>
          <w:trHeight w:val="20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9FB" w:rsidRPr="002B69FB" w:rsidRDefault="002B69FB" w:rsidP="002B69F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69FB" w:rsidRPr="002B69FB" w:rsidRDefault="002B69FB" w:rsidP="002B6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69FB">
              <w:rPr>
                <w:rFonts w:ascii="Times New Roman" w:hAnsi="Times New Roman" w:cs="Times New Roman"/>
                <w:color w:val="000000"/>
              </w:rPr>
              <w:t>86:12:0101084:43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9FB" w:rsidRPr="002B69FB" w:rsidRDefault="002B69FB" w:rsidP="002B69FB">
            <w:pPr>
              <w:jc w:val="center"/>
              <w:rPr>
                <w:rFonts w:ascii="Times New Roman" w:hAnsi="Times New Roman" w:cs="Times New Roman"/>
              </w:rPr>
            </w:pPr>
            <w:r w:rsidRPr="002B69FB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9FB" w:rsidRPr="002B69FB" w:rsidRDefault="002B69FB" w:rsidP="002B69F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FB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  <w:r w:rsidRPr="002B69FB">
              <w:rPr>
                <w:rFonts w:ascii="Times New Roman" w:hAnsi="Times New Roman" w:cs="Times New Roman"/>
              </w:rPr>
              <w:t xml:space="preserve"> </w:t>
            </w:r>
            <w:r w:rsidRPr="002B69FB">
              <w:rPr>
                <w:rFonts w:ascii="Times New Roman" w:hAnsi="Times New Roman" w:cs="Times New Roman"/>
                <w:sz w:val="24"/>
                <w:szCs w:val="24"/>
              </w:rPr>
              <w:t>ул. Калинина, д. 22а, ГСК "Сигнал"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9FB" w:rsidRPr="002B69FB" w:rsidRDefault="002B69FB" w:rsidP="002B69F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F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69FB" w:rsidRPr="002B69FB" w:rsidRDefault="002B69FB" w:rsidP="002B6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69FB">
              <w:rPr>
                <w:rFonts w:ascii="Times New Roman" w:hAnsi="Times New Roman" w:cs="Times New Roman"/>
                <w:color w:val="000000"/>
              </w:rPr>
              <w:t>16,6</w:t>
            </w:r>
          </w:p>
        </w:tc>
      </w:tr>
      <w:tr w:rsidR="002B69FB" w:rsidRPr="002B69FB" w:rsidTr="009F1286">
        <w:trPr>
          <w:trHeight w:val="20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9FB" w:rsidRPr="002B69FB" w:rsidRDefault="002B69FB" w:rsidP="002B69F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69FB" w:rsidRPr="002B69FB" w:rsidRDefault="002B69FB" w:rsidP="002B6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69FB">
              <w:rPr>
                <w:rFonts w:ascii="Times New Roman" w:hAnsi="Times New Roman" w:cs="Times New Roman"/>
                <w:color w:val="000000"/>
              </w:rPr>
              <w:t>86:12:0101084:171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9FB" w:rsidRPr="002B69FB" w:rsidRDefault="002B69FB" w:rsidP="002B69FB">
            <w:pPr>
              <w:jc w:val="center"/>
              <w:rPr>
                <w:rFonts w:ascii="Times New Roman" w:hAnsi="Times New Roman" w:cs="Times New Roman"/>
              </w:rPr>
            </w:pPr>
            <w:r w:rsidRPr="002B69FB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9FB" w:rsidRPr="002B69FB" w:rsidRDefault="002B69FB" w:rsidP="002B69F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FB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  <w:r w:rsidRPr="002B69FB">
              <w:rPr>
                <w:rFonts w:ascii="Times New Roman" w:hAnsi="Times New Roman" w:cs="Times New Roman"/>
              </w:rPr>
              <w:t xml:space="preserve"> </w:t>
            </w:r>
            <w:r w:rsidRPr="002B69FB">
              <w:rPr>
                <w:rFonts w:ascii="Times New Roman" w:hAnsi="Times New Roman" w:cs="Times New Roman"/>
                <w:sz w:val="24"/>
                <w:szCs w:val="24"/>
              </w:rPr>
              <w:t>ул. Калинина, д. 22а, ГСК "Сигнал"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9FB" w:rsidRPr="002B69FB" w:rsidRDefault="002B69FB" w:rsidP="002B69F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F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69FB" w:rsidRPr="002B69FB" w:rsidRDefault="002B69FB" w:rsidP="002B6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69FB">
              <w:rPr>
                <w:rFonts w:ascii="Times New Roman" w:hAnsi="Times New Roman" w:cs="Times New Roman"/>
                <w:color w:val="000000"/>
              </w:rPr>
              <w:t>16,7</w:t>
            </w:r>
          </w:p>
        </w:tc>
      </w:tr>
      <w:tr w:rsidR="002B69FB" w:rsidRPr="002B69FB" w:rsidTr="009F1286">
        <w:trPr>
          <w:trHeight w:val="20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9FB" w:rsidRPr="002B69FB" w:rsidRDefault="002B69FB" w:rsidP="002B69F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69FB" w:rsidRPr="002B69FB" w:rsidRDefault="002B69FB" w:rsidP="002B6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69FB">
              <w:rPr>
                <w:rFonts w:ascii="Times New Roman" w:hAnsi="Times New Roman" w:cs="Times New Roman"/>
                <w:color w:val="000000"/>
              </w:rPr>
              <w:t>86:12:0101084:146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9FB" w:rsidRPr="002B69FB" w:rsidRDefault="002B69FB" w:rsidP="002B69FB">
            <w:pPr>
              <w:jc w:val="center"/>
              <w:rPr>
                <w:rFonts w:ascii="Times New Roman" w:hAnsi="Times New Roman" w:cs="Times New Roman"/>
              </w:rPr>
            </w:pPr>
            <w:r w:rsidRPr="002B69FB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9FB" w:rsidRPr="002B69FB" w:rsidRDefault="002B69FB" w:rsidP="002B69F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FB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  <w:r w:rsidRPr="002B69FB">
              <w:rPr>
                <w:rFonts w:ascii="Times New Roman" w:hAnsi="Times New Roman" w:cs="Times New Roman"/>
              </w:rPr>
              <w:t xml:space="preserve"> </w:t>
            </w:r>
            <w:r w:rsidRPr="002B69FB">
              <w:rPr>
                <w:rFonts w:ascii="Times New Roman" w:hAnsi="Times New Roman" w:cs="Times New Roman"/>
                <w:sz w:val="24"/>
                <w:szCs w:val="24"/>
              </w:rPr>
              <w:t>ул. Калинина, д. 22а, ГСК "Сигнал"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9FB" w:rsidRPr="002B69FB" w:rsidRDefault="002B69FB" w:rsidP="002B69F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F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69FB" w:rsidRPr="002B69FB" w:rsidRDefault="002B69FB" w:rsidP="002B6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69F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</w:tr>
      <w:tr w:rsidR="002B69FB" w:rsidRPr="002B69FB" w:rsidTr="009F1286">
        <w:trPr>
          <w:trHeight w:val="20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9FB" w:rsidRPr="002B69FB" w:rsidRDefault="002B69FB" w:rsidP="002B69F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69FB" w:rsidRPr="002B69FB" w:rsidRDefault="002B69FB" w:rsidP="002B6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69FB">
              <w:rPr>
                <w:rFonts w:ascii="Times New Roman" w:hAnsi="Times New Roman" w:cs="Times New Roman"/>
                <w:color w:val="000000"/>
              </w:rPr>
              <w:t>86:12:0101084:128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9FB" w:rsidRPr="002B69FB" w:rsidRDefault="002B69FB" w:rsidP="002B69FB">
            <w:pPr>
              <w:jc w:val="center"/>
              <w:rPr>
                <w:rFonts w:ascii="Times New Roman" w:hAnsi="Times New Roman" w:cs="Times New Roman"/>
              </w:rPr>
            </w:pPr>
            <w:r w:rsidRPr="002B69FB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9FB" w:rsidRPr="002B69FB" w:rsidRDefault="002B69FB" w:rsidP="002B69F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FB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  <w:r w:rsidRPr="002B69FB">
              <w:rPr>
                <w:rFonts w:ascii="Times New Roman" w:hAnsi="Times New Roman" w:cs="Times New Roman"/>
              </w:rPr>
              <w:t xml:space="preserve"> </w:t>
            </w:r>
            <w:r w:rsidRPr="002B69FB">
              <w:rPr>
                <w:rFonts w:ascii="Times New Roman" w:hAnsi="Times New Roman" w:cs="Times New Roman"/>
                <w:sz w:val="24"/>
                <w:szCs w:val="24"/>
              </w:rPr>
              <w:t>ул. Калинина, д. 22а, ГСК "Сигнал"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9FB" w:rsidRPr="002B69FB" w:rsidRDefault="002B69FB" w:rsidP="002B69F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F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69FB" w:rsidRPr="002B69FB" w:rsidRDefault="002B69FB" w:rsidP="002B6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69FB">
              <w:rPr>
                <w:rFonts w:ascii="Times New Roman" w:hAnsi="Times New Roman" w:cs="Times New Roman"/>
                <w:color w:val="000000"/>
              </w:rPr>
              <w:t>16,8</w:t>
            </w:r>
          </w:p>
        </w:tc>
      </w:tr>
      <w:tr w:rsidR="002B69FB" w:rsidRPr="002B69FB" w:rsidTr="009F1286">
        <w:trPr>
          <w:trHeight w:val="20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9FB" w:rsidRPr="002B69FB" w:rsidRDefault="002B69FB" w:rsidP="002B69F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69FB" w:rsidRPr="002B69FB" w:rsidRDefault="002B69FB" w:rsidP="002B6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69FB">
              <w:rPr>
                <w:rFonts w:ascii="Times New Roman" w:hAnsi="Times New Roman" w:cs="Times New Roman"/>
                <w:color w:val="000000"/>
              </w:rPr>
              <w:t>86:12:0101084:127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9FB" w:rsidRPr="002B69FB" w:rsidRDefault="002B69FB" w:rsidP="002B69FB">
            <w:pPr>
              <w:jc w:val="center"/>
              <w:rPr>
                <w:rFonts w:ascii="Times New Roman" w:hAnsi="Times New Roman" w:cs="Times New Roman"/>
              </w:rPr>
            </w:pPr>
            <w:r w:rsidRPr="002B69FB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9FB" w:rsidRPr="002B69FB" w:rsidRDefault="002B69FB" w:rsidP="002B69F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FB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  <w:r w:rsidRPr="002B69FB">
              <w:rPr>
                <w:rFonts w:ascii="Times New Roman" w:hAnsi="Times New Roman" w:cs="Times New Roman"/>
              </w:rPr>
              <w:t xml:space="preserve"> </w:t>
            </w:r>
            <w:r w:rsidRPr="002B69FB">
              <w:rPr>
                <w:rFonts w:ascii="Times New Roman" w:hAnsi="Times New Roman" w:cs="Times New Roman"/>
                <w:sz w:val="24"/>
                <w:szCs w:val="24"/>
              </w:rPr>
              <w:t>ул. Калинина, д. 22а, ГСК "Сигнал"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9FB" w:rsidRPr="002B69FB" w:rsidRDefault="002B69FB" w:rsidP="002B69F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F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69FB" w:rsidRPr="002B69FB" w:rsidRDefault="002B69FB" w:rsidP="002B6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69FB">
              <w:rPr>
                <w:rFonts w:ascii="Times New Roman" w:hAnsi="Times New Roman" w:cs="Times New Roman"/>
                <w:color w:val="000000"/>
              </w:rPr>
              <w:t>16,5</w:t>
            </w:r>
          </w:p>
        </w:tc>
      </w:tr>
      <w:tr w:rsidR="002B69FB" w:rsidRPr="002B69FB" w:rsidTr="009F1286">
        <w:trPr>
          <w:trHeight w:val="20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9FB" w:rsidRPr="002B69FB" w:rsidRDefault="002B69FB" w:rsidP="002B69F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69FB" w:rsidRPr="002B69FB" w:rsidRDefault="002B69FB" w:rsidP="002B6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69FB">
              <w:rPr>
                <w:rFonts w:ascii="Times New Roman" w:hAnsi="Times New Roman" w:cs="Times New Roman"/>
                <w:color w:val="000000"/>
              </w:rPr>
              <w:t>86:12:0101084:126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9FB" w:rsidRPr="002B69FB" w:rsidRDefault="002B69FB" w:rsidP="002B69FB">
            <w:pPr>
              <w:jc w:val="center"/>
              <w:rPr>
                <w:rFonts w:ascii="Times New Roman" w:hAnsi="Times New Roman" w:cs="Times New Roman"/>
              </w:rPr>
            </w:pPr>
            <w:r w:rsidRPr="002B69FB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9FB" w:rsidRPr="002B69FB" w:rsidRDefault="002B69FB" w:rsidP="002B69F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FB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  <w:r w:rsidRPr="002B69FB">
              <w:rPr>
                <w:rFonts w:ascii="Times New Roman" w:hAnsi="Times New Roman" w:cs="Times New Roman"/>
              </w:rPr>
              <w:t xml:space="preserve"> </w:t>
            </w:r>
            <w:r w:rsidRPr="002B69FB">
              <w:rPr>
                <w:rFonts w:ascii="Times New Roman" w:hAnsi="Times New Roman" w:cs="Times New Roman"/>
                <w:sz w:val="24"/>
                <w:szCs w:val="24"/>
              </w:rPr>
              <w:t>ул. Калинина, д. 22а, ГСК "Сигнал"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9FB" w:rsidRPr="002B69FB" w:rsidRDefault="002B69FB" w:rsidP="002B69F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F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69FB" w:rsidRPr="002B69FB" w:rsidRDefault="002B69FB" w:rsidP="002B6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69FB">
              <w:rPr>
                <w:rFonts w:ascii="Times New Roman" w:hAnsi="Times New Roman" w:cs="Times New Roman"/>
                <w:color w:val="000000"/>
              </w:rPr>
              <w:t>16,5</w:t>
            </w:r>
          </w:p>
        </w:tc>
      </w:tr>
      <w:tr w:rsidR="002B69FB" w:rsidRPr="002B69FB" w:rsidTr="009F1286">
        <w:trPr>
          <w:trHeight w:val="20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9FB" w:rsidRPr="002B69FB" w:rsidRDefault="002B69FB" w:rsidP="002B69F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69FB" w:rsidRPr="002B69FB" w:rsidRDefault="002B69FB" w:rsidP="002B6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69FB">
              <w:rPr>
                <w:rFonts w:ascii="Times New Roman" w:hAnsi="Times New Roman" w:cs="Times New Roman"/>
                <w:color w:val="000000"/>
              </w:rPr>
              <w:t>86:12:0101084:125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9FB" w:rsidRPr="002B69FB" w:rsidRDefault="002B69FB" w:rsidP="002B69FB">
            <w:pPr>
              <w:jc w:val="center"/>
              <w:rPr>
                <w:rFonts w:ascii="Times New Roman" w:hAnsi="Times New Roman" w:cs="Times New Roman"/>
              </w:rPr>
            </w:pPr>
            <w:r w:rsidRPr="002B69FB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9FB" w:rsidRPr="002B69FB" w:rsidRDefault="002B69FB" w:rsidP="002B69F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FB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  <w:r w:rsidRPr="002B69FB">
              <w:rPr>
                <w:rFonts w:ascii="Times New Roman" w:hAnsi="Times New Roman" w:cs="Times New Roman"/>
              </w:rPr>
              <w:t xml:space="preserve"> </w:t>
            </w:r>
            <w:r w:rsidRPr="002B69FB">
              <w:rPr>
                <w:rFonts w:ascii="Times New Roman" w:hAnsi="Times New Roman" w:cs="Times New Roman"/>
                <w:sz w:val="24"/>
                <w:szCs w:val="24"/>
              </w:rPr>
              <w:t>ул. Калинина, д. 22а, ГСК "Сигнал"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9FB" w:rsidRPr="002B69FB" w:rsidRDefault="002B69FB" w:rsidP="002B69F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F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69FB" w:rsidRPr="002B69FB" w:rsidRDefault="002B69FB" w:rsidP="002B6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69FB">
              <w:rPr>
                <w:rFonts w:ascii="Times New Roman" w:hAnsi="Times New Roman" w:cs="Times New Roman"/>
                <w:color w:val="000000"/>
              </w:rPr>
              <w:t>16,1</w:t>
            </w:r>
          </w:p>
        </w:tc>
      </w:tr>
      <w:tr w:rsidR="002B69FB" w:rsidRPr="002B69FB" w:rsidTr="009F1286">
        <w:trPr>
          <w:trHeight w:val="20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9FB" w:rsidRPr="002B69FB" w:rsidRDefault="002B69FB" w:rsidP="002B69F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69FB" w:rsidRPr="002B69FB" w:rsidRDefault="002B69FB" w:rsidP="002B6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69FB">
              <w:rPr>
                <w:rFonts w:ascii="Times New Roman" w:hAnsi="Times New Roman" w:cs="Times New Roman"/>
                <w:color w:val="000000"/>
              </w:rPr>
              <w:t>86:12:0101084:100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9FB" w:rsidRPr="002B69FB" w:rsidRDefault="002B69FB" w:rsidP="002B69FB">
            <w:pPr>
              <w:jc w:val="center"/>
              <w:rPr>
                <w:rFonts w:ascii="Times New Roman" w:hAnsi="Times New Roman" w:cs="Times New Roman"/>
              </w:rPr>
            </w:pPr>
            <w:r w:rsidRPr="002B69FB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9FB" w:rsidRPr="002B69FB" w:rsidRDefault="002B69FB" w:rsidP="002B69F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FB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  <w:r w:rsidRPr="002B69FB">
              <w:rPr>
                <w:rFonts w:ascii="Times New Roman" w:hAnsi="Times New Roman" w:cs="Times New Roman"/>
              </w:rPr>
              <w:t xml:space="preserve"> </w:t>
            </w:r>
            <w:r w:rsidRPr="002B69FB">
              <w:rPr>
                <w:rFonts w:ascii="Times New Roman" w:hAnsi="Times New Roman" w:cs="Times New Roman"/>
                <w:sz w:val="24"/>
                <w:szCs w:val="24"/>
              </w:rPr>
              <w:t>ул. Калинина, д. 22а, ГСК "Сигнал"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9FB" w:rsidRPr="002B69FB" w:rsidRDefault="002B69FB" w:rsidP="002B69F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F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69FB" w:rsidRPr="002B69FB" w:rsidRDefault="002B69FB" w:rsidP="002B6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69FB">
              <w:rPr>
                <w:rFonts w:ascii="Times New Roman" w:hAnsi="Times New Roman" w:cs="Times New Roman"/>
                <w:color w:val="000000"/>
              </w:rPr>
              <w:t>16,3</w:t>
            </w:r>
          </w:p>
        </w:tc>
      </w:tr>
      <w:tr w:rsidR="002B69FB" w:rsidRPr="002B69FB" w:rsidTr="009F1286">
        <w:trPr>
          <w:trHeight w:val="20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9FB" w:rsidRPr="002B69FB" w:rsidRDefault="002B69FB" w:rsidP="002B69F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69FB" w:rsidRPr="002B69FB" w:rsidRDefault="002B69FB" w:rsidP="002B6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69FB">
              <w:rPr>
                <w:rFonts w:ascii="Times New Roman" w:hAnsi="Times New Roman" w:cs="Times New Roman"/>
                <w:color w:val="000000"/>
              </w:rPr>
              <w:t>86:12:0101057:20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9FB" w:rsidRPr="002B69FB" w:rsidRDefault="002B69FB" w:rsidP="002B69FB">
            <w:pPr>
              <w:jc w:val="center"/>
              <w:rPr>
                <w:rFonts w:ascii="Times New Roman" w:hAnsi="Times New Roman" w:cs="Times New Roman"/>
              </w:rPr>
            </w:pPr>
            <w:r w:rsidRPr="002B69FB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9FB" w:rsidRPr="002B69FB" w:rsidRDefault="002B69FB" w:rsidP="002B69F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FB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  <w:r w:rsidRPr="002B69FB">
              <w:rPr>
                <w:rFonts w:ascii="Times New Roman" w:hAnsi="Times New Roman" w:cs="Times New Roman"/>
              </w:rPr>
              <w:t xml:space="preserve"> </w:t>
            </w:r>
            <w:r w:rsidRPr="002B69FB">
              <w:rPr>
                <w:rFonts w:ascii="Times New Roman" w:hAnsi="Times New Roman" w:cs="Times New Roman"/>
                <w:sz w:val="24"/>
                <w:szCs w:val="24"/>
              </w:rPr>
              <w:t>ул. Калинина, д. 22а, ГСК "Сигнал"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9FB" w:rsidRPr="002B69FB" w:rsidRDefault="002B69FB" w:rsidP="002B69F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F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69FB" w:rsidRPr="002B69FB" w:rsidRDefault="002B69FB" w:rsidP="002B6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69FB">
              <w:rPr>
                <w:rFonts w:ascii="Times New Roman" w:hAnsi="Times New Roman" w:cs="Times New Roman"/>
                <w:color w:val="000000"/>
              </w:rPr>
              <w:t>16,7</w:t>
            </w:r>
          </w:p>
        </w:tc>
      </w:tr>
      <w:tr w:rsidR="002B69FB" w:rsidRPr="002B69FB" w:rsidTr="009F1286">
        <w:trPr>
          <w:trHeight w:val="20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9FB" w:rsidRPr="002B69FB" w:rsidRDefault="002B69FB" w:rsidP="002B69F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69FB" w:rsidRPr="002B69FB" w:rsidRDefault="002B69FB" w:rsidP="002B6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69FB">
              <w:rPr>
                <w:rFonts w:ascii="Times New Roman" w:hAnsi="Times New Roman" w:cs="Times New Roman"/>
                <w:color w:val="000000"/>
              </w:rPr>
              <w:t>86:12:0101057:19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9FB" w:rsidRPr="002B69FB" w:rsidRDefault="002B69FB" w:rsidP="002B69FB">
            <w:pPr>
              <w:jc w:val="center"/>
              <w:rPr>
                <w:rFonts w:ascii="Times New Roman" w:hAnsi="Times New Roman" w:cs="Times New Roman"/>
              </w:rPr>
            </w:pPr>
            <w:r w:rsidRPr="002B69FB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9FB" w:rsidRPr="002B69FB" w:rsidRDefault="002B69FB" w:rsidP="002B69F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FB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  <w:r w:rsidRPr="002B69FB">
              <w:rPr>
                <w:rFonts w:ascii="Times New Roman" w:hAnsi="Times New Roman" w:cs="Times New Roman"/>
              </w:rPr>
              <w:t xml:space="preserve"> </w:t>
            </w:r>
            <w:r w:rsidRPr="002B69FB">
              <w:rPr>
                <w:rFonts w:ascii="Times New Roman" w:hAnsi="Times New Roman" w:cs="Times New Roman"/>
                <w:sz w:val="24"/>
                <w:szCs w:val="24"/>
              </w:rPr>
              <w:t>ул. Калинина, д. 22а, ГСК "Сигнал"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9FB" w:rsidRPr="002B69FB" w:rsidRDefault="002B69FB" w:rsidP="002B69F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F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69FB" w:rsidRPr="002B69FB" w:rsidRDefault="002B69FB" w:rsidP="002B6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69FB">
              <w:rPr>
                <w:rFonts w:ascii="Times New Roman" w:hAnsi="Times New Roman" w:cs="Times New Roman"/>
                <w:color w:val="000000"/>
              </w:rPr>
              <w:t>16,8</w:t>
            </w:r>
          </w:p>
        </w:tc>
      </w:tr>
      <w:tr w:rsidR="002B69FB" w:rsidRPr="002B69FB" w:rsidTr="009F1286">
        <w:trPr>
          <w:trHeight w:val="20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69FB" w:rsidRPr="002B69FB" w:rsidRDefault="002B69FB" w:rsidP="002B69F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69FB" w:rsidRPr="002B69FB" w:rsidRDefault="002B69FB" w:rsidP="002B6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69FB">
              <w:rPr>
                <w:rFonts w:ascii="Times New Roman" w:hAnsi="Times New Roman" w:cs="Times New Roman"/>
                <w:color w:val="000000"/>
              </w:rPr>
              <w:t>86:12:0101020:296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9FB" w:rsidRPr="002B69FB" w:rsidRDefault="002B69FB" w:rsidP="002B69FB">
            <w:pPr>
              <w:jc w:val="center"/>
              <w:rPr>
                <w:rFonts w:ascii="Times New Roman" w:hAnsi="Times New Roman" w:cs="Times New Roman"/>
              </w:rPr>
            </w:pPr>
            <w:r w:rsidRPr="002B69FB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9FB" w:rsidRPr="002B69FB" w:rsidRDefault="002B69FB" w:rsidP="002B69F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FB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  <w:r w:rsidRPr="002B69FB">
              <w:rPr>
                <w:rFonts w:ascii="Times New Roman" w:hAnsi="Times New Roman" w:cs="Times New Roman"/>
              </w:rPr>
              <w:t xml:space="preserve"> </w:t>
            </w:r>
            <w:r w:rsidRPr="002B69FB">
              <w:rPr>
                <w:rFonts w:ascii="Times New Roman" w:hAnsi="Times New Roman" w:cs="Times New Roman"/>
                <w:sz w:val="24"/>
                <w:szCs w:val="24"/>
              </w:rPr>
              <w:t>ул. Калинина, д. 22а, ГСК "Сигнал"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69FB" w:rsidRPr="002B69FB" w:rsidRDefault="002B69FB" w:rsidP="002B69FB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F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B69FB" w:rsidRPr="002B69FB" w:rsidRDefault="002B69FB" w:rsidP="002B69F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69FB">
              <w:rPr>
                <w:rFonts w:ascii="Times New Roman" w:hAnsi="Times New Roman" w:cs="Times New Roman"/>
                <w:color w:val="000000"/>
              </w:rPr>
              <w:t>16,1</w:t>
            </w:r>
          </w:p>
        </w:tc>
      </w:tr>
    </w:tbl>
    <w:p w:rsidR="003022BE" w:rsidRPr="00DB124A" w:rsidRDefault="003022BE" w:rsidP="002B69F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022BE" w:rsidRPr="00DB124A" w:rsidSect="006061BC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EC2"/>
    <w:multiLevelType w:val="hybridMultilevel"/>
    <w:tmpl w:val="F74EE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97FB6"/>
    <w:multiLevelType w:val="hybridMultilevel"/>
    <w:tmpl w:val="E7F8D64C"/>
    <w:lvl w:ilvl="0" w:tplc="B470B4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076"/>
    <w:rsid w:val="000009AF"/>
    <w:rsid w:val="000018D1"/>
    <w:rsid w:val="000032D3"/>
    <w:rsid w:val="00006C65"/>
    <w:rsid w:val="00014BF1"/>
    <w:rsid w:val="00025215"/>
    <w:rsid w:val="00027492"/>
    <w:rsid w:val="00032544"/>
    <w:rsid w:val="00032AB8"/>
    <w:rsid w:val="0004212D"/>
    <w:rsid w:val="00043B99"/>
    <w:rsid w:val="00051B70"/>
    <w:rsid w:val="00054B54"/>
    <w:rsid w:val="00055237"/>
    <w:rsid w:val="00055414"/>
    <w:rsid w:val="000567E1"/>
    <w:rsid w:val="000679CC"/>
    <w:rsid w:val="00073BE5"/>
    <w:rsid w:val="00075F9C"/>
    <w:rsid w:val="00076C6E"/>
    <w:rsid w:val="000868D2"/>
    <w:rsid w:val="00087F4A"/>
    <w:rsid w:val="00090A55"/>
    <w:rsid w:val="00091F6D"/>
    <w:rsid w:val="00097AD6"/>
    <w:rsid w:val="000A21CD"/>
    <w:rsid w:val="000A5322"/>
    <w:rsid w:val="000B0F63"/>
    <w:rsid w:val="000B268D"/>
    <w:rsid w:val="000B5DB6"/>
    <w:rsid w:val="000C2EBE"/>
    <w:rsid w:val="000C4E4A"/>
    <w:rsid w:val="000D12E5"/>
    <w:rsid w:val="000D1916"/>
    <w:rsid w:val="000D49A7"/>
    <w:rsid w:val="000D57AA"/>
    <w:rsid w:val="000D5996"/>
    <w:rsid w:val="000D7724"/>
    <w:rsid w:val="000E33C5"/>
    <w:rsid w:val="000E5E2E"/>
    <w:rsid w:val="000E7E7D"/>
    <w:rsid w:val="000F6F21"/>
    <w:rsid w:val="0010173D"/>
    <w:rsid w:val="001028FF"/>
    <w:rsid w:val="00102969"/>
    <w:rsid w:val="0010370B"/>
    <w:rsid w:val="00104873"/>
    <w:rsid w:val="00107ECE"/>
    <w:rsid w:val="00111575"/>
    <w:rsid w:val="00111802"/>
    <w:rsid w:val="00111DB6"/>
    <w:rsid w:val="00114B35"/>
    <w:rsid w:val="00116B54"/>
    <w:rsid w:val="001173B6"/>
    <w:rsid w:val="001174E9"/>
    <w:rsid w:val="00117DA6"/>
    <w:rsid w:val="0012080F"/>
    <w:rsid w:val="0012359A"/>
    <w:rsid w:val="00124404"/>
    <w:rsid w:val="0012442B"/>
    <w:rsid w:val="00125C18"/>
    <w:rsid w:val="00143F42"/>
    <w:rsid w:val="00146AF2"/>
    <w:rsid w:val="0015017A"/>
    <w:rsid w:val="00150991"/>
    <w:rsid w:val="00152903"/>
    <w:rsid w:val="00153289"/>
    <w:rsid w:val="001533E9"/>
    <w:rsid w:val="001539CC"/>
    <w:rsid w:val="001605B7"/>
    <w:rsid w:val="0017585D"/>
    <w:rsid w:val="001775E6"/>
    <w:rsid w:val="00177B75"/>
    <w:rsid w:val="00184EF9"/>
    <w:rsid w:val="00192A74"/>
    <w:rsid w:val="0019710F"/>
    <w:rsid w:val="001A1DA9"/>
    <w:rsid w:val="001A2653"/>
    <w:rsid w:val="001A2DC8"/>
    <w:rsid w:val="001B1991"/>
    <w:rsid w:val="001B477A"/>
    <w:rsid w:val="001B5E5B"/>
    <w:rsid w:val="001B7250"/>
    <w:rsid w:val="001C3D18"/>
    <w:rsid w:val="001C5F23"/>
    <w:rsid w:val="001D17FF"/>
    <w:rsid w:val="001D5CB4"/>
    <w:rsid w:val="001E1AFC"/>
    <w:rsid w:val="001E41C2"/>
    <w:rsid w:val="001E5C59"/>
    <w:rsid w:val="001F361B"/>
    <w:rsid w:val="001F3816"/>
    <w:rsid w:val="001F523C"/>
    <w:rsid w:val="002053E5"/>
    <w:rsid w:val="00210CFD"/>
    <w:rsid w:val="0021330D"/>
    <w:rsid w:val="00213788"/>
    <w:rsid w:val="00214255"/>
    <w:rsid w:val="00222393"/>
    <w:rsid w:val="0022458C"/>
    <w:rsid w:val="00226B67"/>
    <w:rsid w:val="00226F4C"/>
    <w:rsid w:val="00227E4B"/>
    <w:rsid w:val="00240CF1"/>
    <w:rsid w:val="002460C6"/>
    <w:rsid w:val="00246848"/>
    <w:rsid w:val="00247966"/>
    <w:rsid w:val="0025451C"/>
    <w:rsid w:val="00263BF8"/>
    <w:rsid w:val="00264A72"/>
    <w:rsid w:val="0026539F"/>
    <w:rsid w:val="00266D21"/>
    <w:rsid w:val="00271B05"/>
    <w:rsid w:val="00274A7C"/>
    <w:rsid w:val="00274FBD"/>
    <w:rsid w:val="00276535"/>
    <w:rsid w:val="00283C36"/>
    <w:rsid w:val="00284188"/>
    <w:rsid w:val="00284495"/>
    <w:rsid w:val="0028508B"/>
    <w:rsid w:val="002916BC"/>
    <w:rsid w:val="002A224B"/>
    <w:rsid w:val="002A2A5B"/>
    <w:rsid w:val="002A44F8"/>
    <w:rsid w:val="002B4653"/>
    <w:rsid w:val="002B69FB"/>
    <w:rsid w:val="002C190A"/>
    <w:rsid w:val="002C2875"/>
    <w:rsid w:val="002C41DB"/>
    <w:rsid w:val="002C59B6"/>
    <w:rsid w:val="002D46D4"/>
    <w:rsid w:val="002E0C3D"/>
    <w:rsid w:val="002E4F0E"/>
    <w:rsid w:val="002F07EB"/>
    <w:rsid w:val="002F23BA"/>
    <w:rsid w:val="002F5441"/>
    <w:rsid w:val="002F5A8F"/>
    <w:rsid w:val="002F6163"/>
    <w:rsid w:val="003022BE"/>
    <w:rsid w:val="00324DC3"/>
    <w:rsid w:val="003279E3"/>
    <w:rsid w:val="00335D58"/>
    <w:rsid w:val="00336F72"/>
    <w:rsid w:val="0034390B"/>
    <w:rsid w:val="00346813"/>
    <w:rsid w:val="00347044"/>
    <w:rsid w:val="003473ED"/>
    <w:rsid w:val="00350243"/>
    <w:rsid w:val="003526CE"/>
    <w:rsid w:val="00352969"/>
    <w:rsid w:val="00352C80"/>
    <w:rsid w:val="0035351A"/>
    <w:rsid w:val="00354339"/>
    <w:rsid w:val="00356109"/>
    <w:rsid w:val="00364B5D"/>
    <w:rsid w:val="00364EFE"/>
    <w:rsid w:val="00365A7E"/>
    <w:rsid w:val="00365D68"/>
    <w:rsid w:val="00365FE3"/>
    <w:rsid w:val="003718E8"/>
    <w:rsid w:val="00381852"/>
    <w:rsid w:val="0038347A"/>
    <w:rsid w:val="00384500"/>
    <w:rsid w:val="00385F9E"/>
    <w:rsid w:val="003A00A6"/>
    <w:rsid w:val="003A21C7"/>
    <w:rsid w:val="003A308E"/>
    <w:rsid w:val="003B1472"/>
    <w:rsid w:val="003B1FCB"/>
    <w:rsid w:val="003B24CB"/>
    <w:rsid w:val="003B2CBC"/>
    <w:rsid w:val="003B78DD"/>
    <w:rsid w:val="003C480E"/>
    <w:rsid w:val="003C72BC"/>
    <w:rsid w:val="003D0265"/>
    <w:rsid w:val="003E69AF"/>
    <w:rsid w:val="003F1B65"/>
    <w:rsid w:val="003F7251"/>
    <w:rsid w:val="00402CC6"/>
    <w:rsid w:val="00405519"/>
    <w:rsid w:val="004159E8"/>
    <w:rsid w:val="00417D3C"/>
    <w:rsid w:val="00420C15"/>
    <w:rsid w:val="00422EE0"/>
    <w:rsid w:val="004252E8"/>
    <w:rsid w:val="0042594E"/>
    <w:rsid w:val="00425EF5"/>
    <w:rsid w:val="00430103"/>
    <w:rsid w:val="004362EF"/>
    <w:rsid w:val="00436444"/>
    <w:rsid w:val="004403E5"/>
    <w:rsid w:val="00443118"/>
    <w:rsid w:val="0044422B"/>
    <w:rsid w:val="004447C0"/>
    <w:rsid w:val="00457F76"/>
    <w:rsid w:val="00460755"/>
    <w:rsid w:val="00465C9A"/>
    <w:rsid w:val="0047118F"/>
    <w:rsid w:val="00471664"/>
    <w:rsid w:val="00472CFF"/>
    <w:rsid w:val="004734B4"/>
    <w:rsid w:val="004777B7"/>
    <w:rsid w:val="00482B9D"/>
    <w:rsid w:val="00483091"/>
    <w:rsid w:val="00483E88"/>
    <w:rsid w:val="00484B3D"/>
    <w:rsid w:val="00487907"/>
    <w:rsid w:val="004928D7"/>
    <w:rsid w:val="004935F6"/>
    <w:rsid w:val="00496C5C"/>
    <w:rsid w:val="004A055B"/>
    <w:rsid w:val="004A28B6"/>
    <w:rsid w:val="004B5F71"/>
    <w:rsid w:val="004C0316"/>
    <w:rsid w:val="004C0D87"/>
    <w:rsid w:val="004C1DFA"/>
    <w:rsid w:val="004C4E66"/>
    <w:rsid w:val="004C56E4"/>
    <w:rsid w:val="004C6F15"/>
    <w:rsid w:val="004D10B6"/>
    <w:rsid w:val="004D274C"/>
    <w:rsid w:val="004D2E08"/>
    <w:rsid w:val="004D309A"/>
    <w:rsid w:val="004E119D"/>
    <w:rsid w:val="004E630D"/>
    <w:rsid w:val="004F11CA"/>
    <w:rsid w:val="004F4389"/>
    <w:rsid w:val="004F7841"/>
    <w:rsid w:val="00500644"/>
    <w:rsid w:val="00503B1C"/>
    <w:rsid w:val="00503FB4"/>
    <w:rsid w:val="00506F96"/>
    <w:rsid w:val="0051275E"/>
    <w:rsid w:val="005169D8"/>
    <w:rsid w:val="00521C27"/>
    <w:rsid w:val="00521EA7"/>
    <w:rsid w:val="0053493F"/>
    <w:rsid w:val="00534C13"/>
    <w:rsid w:val="00535583"/>
    <w:rsid w:val="005429C7"/>
    <w:rsid w:val="0054354D"/>
    <w:rsid w:val="005462AD"/>
    <w:rsid w:val="005531E1"/>
    <w:rsid w:val="00556492"/>
    <w:rsid w:val="00572777"/>
    <w:rsid w:val="005760A7"/>
    <w:rsid w:val="00577391"/>
    <w:rsid w:val="00577F75"/>
    <w:rsid w:val="005843B4"/>
    <w:rsid w:val="00584918"/>
    <w:rsid w:val="00586E22"/>
    <w:rsid w:val="00587A06"/>
    <w:rsid w:val="00590B4C"/>
    <w:rsid w:val="00594AF5"/>
    <w:rsid w:val="00596444"/>
    <w:rsid w:val="005A2D53"/>
    <w:rsid w:val="005A3FA7"/>
    <w:rsid w:val="005A56F1"/>
    <w:rsid w:val="005A65D3"/>
    <w:rsid w:val="005B000A"/>
    <w:rsid w:val="005B0FEF"/>
    <w:rsid w:val="005B2A3D"/>
    <w:rsid w:val="005B31CE"/>
    <w:rsid w:val="005B4F26"/>
    <w:rsid w:val="005C12D9"/>
    <w:rsid w:val="005C3526"/>
    <w:rsid w:val="005D5660"/>
    <w:rsid w:val="005D5A6C"/>
    <w:rsid w:val="005E1402"/>
    <w:rsid w:val="005E6D06"/>
    <w:rsid w:val="005E71FD"/>
    <w:rsid w:val="005F2E0B"/>
    <w:rsid w:val="005F3C9D"/>
    <w:rsid w:val="00603632"/>
    <w:rsid w:val="0060483B"/>
    <w:rsid w:val="006061BC"/>
    <w:rsid w:val="00607FAA"/>
    <w:rsid w:val="006114F4"/>
    <w:rsid w:val="006119F4"/>
    <w:rsid w:val="006121BC"/>
    <w:rsid w:val="00616908"/>
    <w:rsid w:val="006201E3"/>
    <w:rsid w:val="00621342"/>
    <w:rsid w:val="00623F1C"/>
    <w:rsid w:val="006241C3"/>
    <w:rsid w:val="00634DC9"/>
    <w:rsid w:val="00635F36"/>
    <w:rsid w:val="00660F95"/>
    <w:rsid w:val="0066174C"/>
    <w:rsid w:val="00662DFE"/>
    <w:rsid w:val="00663831"/>
    <w:rsid w:val="00670702"/>
    <w:rsid w:val="00670CD1"/>
    <w:rsid w:val="00671BEE"/>
    <w:rsid w:val="006802D4"/>
    <w:rsid w:val="00680AE8"/>
    <w:rsid w:val="00681799"/>
    <w:rsid w:val="00686DF0"/>
    <w:rsid w:val="00691642"/>
    <w:rsid w:val="00691FF5"/>
    <w:rsid w:val="00697373"/>
    <w:rsid w:val="006A2C95"/>
    <w:rsid w:val="006A3F41"/>
    <w:rsid w:val="006A7BAF"/>
    <w:rsid w:val="006B1416"/>
    <w:rsid w:val="006B2BE1"/>
    <w:rsid w:val="006B5763"/>
    <w:rsid w:val="006B64AA"/>
    <w:rsid w:val="006B65C5"/>
    <w:rsid w:val="006C3A98"/>
    <w:rsid w:val="006C439F"/>
    <w:rsid w:val="006D0755"/>
    <w:rsid w:val="006D076D"/>
    <w:rsid w:val="006D09C6"/>
    <w:rsid w:val="006D43AB"/>
    <w:rsid w:val="006D5B41"/>
    <w:rsid w:val="006E3C10"/>
    <w:rsid w:val="006E5731"/>
    <w:rsid w:val="006E62F3"/>
    <w:rsid w:val="006E766F"/>
    <w:rsid w:val="006F0CA0"/>
    <w:rsid w:val="006F299B"/>
    <w:rsid w:val="006F6853"/>
    <w:rsid w:val="0070261C"/>
    <w:rsid w:val="00703625"/>
    <w:rsid w:val="00710746"/>
    <w:rsid w:val="0071771E"/>
    <w:rsid w:val="00720803"/>
    <w:rsid w:val="0072507C"/>
    <w:rsid w:val="0073189E"/>
    <w:rsid w:val="007328E0"/>
    <w:rsid w:val="007374B8"/>
    <w:rsid w:val="00744B9F"/>
    <w:rsid w:val="00744D58"/>
    <w:rsid w:val="00750949"/>
    <w:rsid w:val="00753465"/>
    <w:rsid w:val="00753B38"/>
    <w:rsid w:val="00754765"/>
    <w:rsid w:val="0076326A"/>
    <w:rsid w:val="00766273"/>
    <w:rsid w:val="00775B1B"/>
    <w:rsid w:val="00780C81"/>
    <w:rsid w:val="007812F3"/>
    <w:rsid w:val="00782A1B"/>
    <w:rsid w:val="00786362"/>
    <w:rsid w:val="00794EDD"/>
    <w:rsid w:val="00795F5F"/>
    <w:rsid w:val="00796FF8"/>
    <w:rsid w:val="007A2864"/>
    <w:rsid w:val="007A6AA8"/>
    <w:rsid w:val="007A6F24"/>
    <w:rsid w:val="007C2051"/>
    <w:rsid w:val="007C2F74"/>
    <w:rsid w:val="007C45A4"/>
    <w:rsid w:val="007C58F3"/>
    <w:rsid w:val="007D0036"/>
    <w:rsid w:val="007D14F6"/>
    <w:rsid w:val="007D4F32"/>
    <w:rsid w:val="007E080C"/>
    <w:rsid w:val="007E1832"/>
    <w:rsid w:val="007E1D12"/>
    <w:rsid w:val="007E1FD7"/>
    <w:rsid w:val="007E3DDC"/>
    <w:rsid w:val="007E3E99"/>
    <w:rsid w:val="007F1238"/>
    <w:rsid w:val="007F4361"/>
    <w:rsid w:val="007F6381"/>
    <w:rsid w:val="007F71E3"/>
    <w:rsid w:val="00810625"/>
    <w:rsid w:val="008128F4"/>
    <w:rsid w:val="00813BAF"/>
    <w:rsid w:val="0081482E"/>
    <w:rsid w:val="00815003"/>
    <w:rsid w:val="0081710F"/>
    <w:rsid w:val="0082474C"/>
    <w:rsid w:val="00826DD5"/>
    <w:rsid w:val="00831029"/>
    <w:rsid w:val="00841B51"/>
    <w:rsid w:val="00845398"/>
    <w:rsid w:val="00850160"/>
    <w:rsid w:val="00855122"/>
    <w:rsid w:val="00857669"/>
    <w:rsid w:val="008612F4"/>
    <w:rsid w:val="008652C8"/>
    <w:rsid w:val="008665AD"/>
    <w:rsid w:val="00873018"/>
    <w:rsid w:val="00874426"/>
    <w:rsid w:val="00884706"/>
    <w:rsid w:val="00884C30"/>
    <w:rsid w:val="00885B9A"/>
    <w:rsid w:val="00886BAD"/>
    <w:rsid w:val="00890D36"/>
    <w:rsid w:val="00892319"/>
    <w:rsid w:val="0089509F"/>
    <w:rsid w:val="008973AC"/>
    <w:rsid w:val="008A01D9"/>
    <w:rsid w:val="008A0B29"/>
    <w:rsid w:val="008A1D5B"/>
    <w:rsid w:val="008A2F98"/>
    <w:rsid w:val="008A55FE"/>
    <w:rsid w:val="008A6849"/>
    <w:rsid w:val="008B0598"/>
    <w:rsid w:val="008B1D4F"/>
    <w:rsid w:val="008B2499"/>
    <w:rsid w:val="008B286A"/>
    <w:rsid w:val="008B2A0E"/>
    <w:rsid w:val="008C0DC8"/>
    <w:rsid w:val="008C1744"/>
    <w:rsid w:val="008C1BC5"/>
    <w:rsid w:val="008E0A33"/>
    <w:rsid w:val="008E18D5"/>
    <w:rsid w:val="008E2C3E"/>
    <w:rsid w:val="008E6F02"/>
    <w:rsid w:val="008E7260"/>
    <w:rsid w:val="008E7765"/>
    <w:rsid w:val="008F1583"/>
    <w:rsid w:val="008F2D36"/>
    <w:rsid w:val="008F6793"/>
    <w:rsid w:val="008F7A22"/>
    <w:rsid w:val="008F7BAC"/>
    <w:rsid w:val="00906201"/>
    <w:rsid w:val="00911713"/>
    <w:rsid w:val="00911DEB"/>
    <w:rsid w:val="00922A00"/>
    <w:rsid w:val="00922FD8"/>
    <w:rsid w:val="00923AF8"/>
    <w:rsid w:val="00930892"/>
    <w:rsid w:val="0093395B"/>
    <w:rsid w:val="00947AC2"/>
    <w:rsid w:val="00954169"/>
    <w:rsid w:val="00957BD1"/>
    <w:rsid w:val="0096158B"/>
    <w:rsid w:val="0096439A"/>
    <w:rsid w:val="00966B11"/>
    <w:rsid w:val="009670C8"/>
    <w:rsid w:val="0097092F"/>
    <w:rsid w:val="00973735"/>
    <w:rsid w:val="009757BF"/>
    <w:rsid w:val="009774DE"/>
    <w:rsid w:val="00983333"/>
    <w:rsid w:val="00985486"/>
    <w:rsid w:val="009867DC"/>
    <w:rsid w:val="00987A06"/>
    <w:rsid w:val="00992424"/>
    <w:rsid w:val="009950F8"/>
    <w:rsid w:val="009A6029"/>
    <w:rsid w:val="009B0829"/>
    <w:rsid w:val="009B08A4"/>
    <w:rsid w:val="009B0FE7"/>
    <w:rsid w:val="009B2CF4"/>
    <w:rsid w:val="009B414C"/>
    <w:rsid w:val="009B469D"/>
    <w:rsid w:val="009B5A93"/>
    <w:rsid w:val="009B7311"/>
    <w:rsid w:val="009C4ADB"/>
    <w:rsid w:val="009C7922"/>
    <w:rsid w:val="009D631E"/>
    <w:rsid w:val="009D71B8"/>
    <w:rsid w:val="009E1504"/>
    <w:rsid w:val="009E4B00"/>
    <w:rsid w:val="009E6D26"/>
    <w:rsid w:val="009F2919"/>
    <w:rsid w:val="009F4BBE"/>
    <w:rsid w:val="009F4D12"/>
    <w:rsid w:val="009F536E"/>
    <w:rsid w:val="009F78AE"/>
    <w:rsid w:val="00A00F9D"/>
    <w:rsid w:val="00A03B0D"/>
    <w:rsid w:val="00A05063"/>
    <w:rsid w:val="00A116C8"/>
    <w:rsid w:val="00A13ACA"/>
    <w:rsid w:val="00A21297"/>
    <w:rsid w:val="00A243BC"/>
    <w:rsid w:val="00A26807"/>
    <w:rsid w:val="00A26F3F"/>
    <w:rsid w:val="00A32BE5"/>
    <w:rsid w:val="00A41EAF"/>
    <w:rsid w:val="00A43A21"/>
    <w:rsid w:val="00A44AA2"/>
    <w:rsid w:val="00A557BD"/>
    <w:rsid w:val="00A563C3"/>
    <w:rsid w:val="00A563D2"/>
    <w:rsid w:val="00A6142F"/>
    <w:rsid w:val="00A627BB"/>
    <w:rsid w:val="00A74915"/>
    <w:rsid w:val="00A74C16"/>
    <w:rsid w:val="00A7599F"/>
    <w:rsid w:val="00A83B4B"/>
    <w:rsid w:val="00A86C3E"/>
    <w:rsid w:val="00AA055C"/>
    <w:rsid w:val="00AA1D8D"/>
    <w:rsid w:val="00AA41FC"/>
    <w:rsid w:val="00AA546F"/>
    <w:rsid w:val="00AA55EE"/>
    <w:rsid w:val="00AB0FDB"/>
    <w:rsid w:val="00AB3F03"/>
    <w:rsid w:val="00AC0604"/>
    <w:rsid w:val="00AC68C9"/>
    <w:rsid w:val="00AD0908"/>
    <w:rsid w:val="00AD154C"/>
    <w:rsid w:val="00AE02FE"/>
    <w:rsid w:val="00AE2ED4"/>
    <w:rsid w:val="00AE5954"/>
    <w:rsid w:val="00AE5995"/>
    <w:rsid w:val="00AE6CD0"/>
    <w:rsid w:val="00AF7357"/>
    <w:rsid w:val="00B04713"/>
    <w:rsid w:val="00B04AA1"/>
    <w:rsid w:val="00B04D1A"/>
    <w:rsid w:val="00B104DC"/>
    <w:rsid w:val="00B1484A"/>
    <w:rsid w:val="00B14B87"/>
    <w:rsid w:val="00B1675D"/>
    <w:rsid w:val="00B254E1"/>
    <w:rsid w:val="00B3076D"/>
    <w:rsid w:val="00B327AE"/>
    <w:rsid w:val="00B3695D"/>
    <w:rsid w:val="00B44C28"/>
    <w:rsid w:val="00B4526C"/>
    <w:rsid w:val="00B47C4B"/>
    <w:rsid w:val="00B51DF8"/>
    <w:rsid w:val="00B53B03"/>
    <w:rsid w:val="00B61019"/>
    <w:rsid w:val="00B63ECF"/>
    <w:rsid w:val="00B67C77"/>
    <w:rsid w:val="00B71ED6"/>
    <w:rsid w:val="00B76163"/>
    <w:rsid w:val="00B77406"/>
    <w:rsid w:val="00B8057C"/>
    <w:rsid w:val="00B82F4B"/>
    <w:rsid w:val="00B9393B"/>
    <w:rsid w:val="00BB09F6"/>
    <w:rsid w:val="00BB1898"/>
    <w:rsid w:val="00BC2B97"/>
    <w:rsid w:val="00BC45B6"/>
    <w:rsid w:val="00BC6F0D"/>
    <w:rsid w:val="00BE00CA"/>
    <w:rsid w:val="00BE7452"/>
    <w:rsid w:val="00BE7AEE"/>
    <w:rsid w:val="00BF5385"/>
    <w:rsid w:val="00BF6B6F"/>
    <w:rsid w:val="00BF75E9"/>
    <w:rsid w:val="00C00FF4"/>
    <w:rsid w:val="00C016C9"/>
    <w:rsid w:val="00C05A3D"/>
    <w:rsid w:val="00C108D6"/>
    <w:rsid w:val="00C15F45"/>
    <w:rsid w:val="00C16F3D"/>
    <w:rsid w:val="00C171F2"/>
    <w:rsid w:val="00C252E3"/>
    <w:rsid w:val="00C27161"/>
    <w:rsid w:val="00C279A1"/>
    <w:rsid w:val="00C30689"/>
    <w:rsid w:val="00C31159"/>
    <w:rsid w:val="00C313C3"/>
    <w:rsid w:val="00C40837"/>
    <w:rsid w:val="00C41531"/>
    <w:rsid w:val="00C51935"/>
    <w:rsid w:val="00C53CD8"/>
    <w:rsid w:val="00C569E2"/>
    <w:rsid w:val="00C6623C"/>
    <w:rsid w:val="00C7172E"/>
    <w:rsid w:val="00C727EC"/>
    <w:rsid w:val="00C73617"/>
    <w:rsid w:val="00C77B92"/>
    <w:rsid w:val="00C85718"/>
    <w:rsid w:val="00C86747"/>
    <w:rsid w:val="00C879D4"/>
    <w:rsid w:val="00C9350F"/>
    <w:rsid w:val="00C94763"/>
    <w:rsid w:val="00C95BC2"/>
    <w:rsid w:val="00C97999"/>
    <w:rsid w:val="00CA0CC0"/>
    <w:rsid w:val="00CA3442"/>
    <w:rsid w:val="00CA50D0"/>
    <w:rsid w:val="00CA7711"/>
    <w:rsid w:val="00CB1767"/>
    <w:rsid w:val="00CB43E4"/>
    <w:rsid w:val="00CC5CCC"/>
    <w:rsid w:val="00CD28B4"/>
    <w:rsid w:val="00CD37E2"/>
    <w:rsid w:val="00CD4895"/>
    <w:rsid w:val="00CD6D3B"/>
    <w:rsid w:val="00CE275F"/>
    <w:rsid w:val="00CF487B"/>
    <w:rsid w:val="00D0599F"/>
    <w:rsid w:val="00D14AEE"/>
    <w:rsid w:val="00D16299"/>
    <w:rsid w:val="00D21920"/>
    <w:rsid w:val="00D21B01"/>
    <w:rsid w:val="00D22D21"/>
    <w:rsid w:val="00D266FF"/>
    <w:rsid w:val="00D26979"/>
    <w:rsid w:val="00D305D9"/>
    <w:rsid w:val="00D317AC"/>
    <w:rsid w:val="00D32764"/>
    <w:rsid w:val="00D40534"/>
    <w:rsid w:val="00D441B1"/>
    <w:rsid w:val="00D461EB"/>
    <w:rsid w:val="00D632D3"/>
    <w:rsid w:val="00D66338"/>
    <w:rsid w:val="00D66F5D"/>
    <w:rsid w:val="00D67C8E"/>
    <w:rsid w:val="00D83A9A"/>
    <w:rsid w:val="00D8575C"/>
    <w:rsid w:val="00D90DCE"/>
    <w:rsid w:val="00D91D05"/>
    <w:rsid w:val="00D92ABD"/>
    <w:rsid w:val="00D92BBE"/>
    <w:rsid w:val="00D955AD"/>
    <w:rsid w:val="00DA053F"/>
    <w:rsid w:val="00DA1533"/>
    <w:rsid w:val="00DB124A"/>
    <w:rsid w:val="00DB57CA"/>
    <w:rsid w:val="00DC6A6F"/>
    <w:rsid w:val="00DD1318"/>
    <w:rsid w:val="00DD2C9C"/>
    <w:rsid w:val="00DE5411"/>
    <w:rsid w:val="00DE7500"/>
    <w:rsid w:val="00DF288C"/>
    <w:rsid w:val="00DF2BD0"/>
    <w:rsid w:val="00DF7C72"/>
    <w:rsid w:val="00E0174B"/>
    <w:rsid w:val="00E04D1C"/>
    <w:rsid w:val="00E06983"/>
    <w:rsid w:val="00E1032E"/>
    <w:rsid w:val="00E10C95"/>
    <w:rsid w:val="00E138AD"/>
    <w:rsid w:val="00E148DB"/>
    <w:rsid w:val="00E15092"/>
    <w:rsid w:val="00E208A1"/>
    <w:rsid w:val="00E20FCA"/>
    <w:rsid w:val="00E22FE0"/>
    <w:rsid w:val="00E25BB7"/>
    <w:rsid w:val="00E268AC"/>
    <w:rsid w:val="00E2741C"/>
    <w:rsid w:val="00E325FF"/>
    <w:rsid w:val="00E33959"/>
    <w:rsid w:val="00E35772"/>
    <w:rsid w:val="00E3775D"/>
    <w:rsid w:val="00E41927"/>
    <w:rsid w:val="00E42AD1"/>
    <w:rsid w:val="00E45FF6"/>
    <w:rsid w:val="00E46808"/>
    <w:rsid w:val="00E52463"/>
    <w:rsid w:val="00E578E4"/>
    <w:rsid w:val="00E602C4"/>
    <w:rsid w:val="00E61E11"/>
    <w:rsid w:val="00E61FA6"/>
    <w:rsid w:val="00E678CA"/>
    <w:rsid w:val="00E724D7"/>
    <w:rsid w:val="00E778AF"/>
    <w:rsid w:val="00E81E4E"/>
    <w:rsid w:val="00E925DE"/>
    <w:rsid w:val="00EA38A0"/>
    <w:rsid w:val="00EC2993"/>
    <w:rsid w:val="00EC6886"/>
    <w:rsid w:val="00ED01CC"/>
    <w:rsid w:val="00EE1E0E"/>
    <w:rsid w:val="00EE31DB"/>
    <w:rsid w:val="00EE3ECC"/>
    <w:rsid w:val="00EF141C"/>
    <w:rsid w:val="00EF23F3"/>
    <w:rsid w:val="00EF33B4"/>
    <w:rsid w:val="00EF4AE1"/>
    <w:rsid w:val="00EF7A70"/>
    <w:rsid w:val="00F0387D"/>
    <w:rsid w:val="00F0624E"/>
    <w:rsid w:val="00F062CF"/>
    <w:rsid w:val="00F111E4"/>
    <w:rsid w:val="00F11B86"/>
    <w:rsid w:val="00F11BEA"/>
    <w:rsid w:val="00F12B59"/>
    <w:rsid w:val="00F1387F"/>
    <w:rsid w:val="00F23BE8"/>
    <w:rsid w:val="00F241B3"/>
    <w:rsid w:val="00F25450"/>
    <w:rsid w:val="00F266C5"/>
    <w:rsid w:val="00F316EC"/>
    <w:rsid w:val="00F31A5C"/>
    <w:rsid w:val="00F440AA"/>
    <w:rsid w:val="00F45D0E"/>
    <w:rsid w:val="00F512B9"/>
    <w:rsid w:val="00F5478D"/>
    <w:rsid w:val="00F56F7E"/>
    <w:rsid w:val="00F65B11"/>
    <w:rsid w:val="00F70DB2"/>
    <w:rsid w:val="00F71429"/>
    <w:rsid w:val="00F7362B"/>
    <w:rsid w:val="00F772FD"/>
    <w:rsid w:val="00F81787"/>
    <w:rsid w:val="00F840C7"/>
    <w:rsid w:val="00F92076"/>
    <w:rsid w:val="00F92A5D"/>
    <w:rsid w:val="00F93974"/>
    <w:rsid w:val="00F94BE6"/>
    <w:rsid w:val="00F96D09"/>
    <w:rsid w:val="00FA0FAD"/>
    <w:rsid w:val="00FA25A9"/>
    <w:rsid w:val="00FA5C9E"/>
    <w:rsid w:val="00FB3A50"/>
    <w:rsid w:val="00FB500E"/>
    <w:rsid w:val="00FC0897"/>
    <w:rsid w:val="00FC46D9"/>
    <w:rsid w:val="00FC5896"/>
    <w:rsid w:val="00FE265B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28B6"/>
    <w:rPr>
      <w:b/>
      <w:bCs/>
    </w:rPr>
  </w:style>
  <w:style w:type="character" w:styleId="a5">
    <w:name w:val="Hyperlink"/>
    <w:basedOn w:val="a0"/>
    <w:uiPriority w:val="99"/>
    <w:semiHidden/>
    <w:unhideWhenUsed/>
    <w:rsid w:val="004A28B6"/>
    <w:rPr>
      <w:color w:val="0000FF"/>
      <w:u w:val="single"/>
    </w:rPr>
  </w:style>
  <w:style w:type="paragraph" w:customStyle="1" w:styleId="ConsPlusNonformat">
    <w:name w:val="ConsPlusNonformat"/>
    <w:rsid w:val="00E524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65C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28B6"/>
    <w:rPr>
      <w:b/>
      <w:bCs/>
    </w:rPr>
  </w:style>
  <w:style w:type="character" w:styleId="a5">
    <w:name w:val="Hyperlink"/>
    <w:basedOn w:val="a0"/>
    <w:uiPriority w:val="99"/>
    <w:semiHidden/>
    <w:unhideWhenUsed/>
    <w:rsid w:val="004A28B6"/>
    <w:rPr>
      <w:color w:val="0000FF"/>
      <w:u w:val="single"/>
    </w:rPr>
  </w:style>
  <w:style w:type="paragraph" w:customStyle="1" w:styleId="ConsPlusNonformat">
    <w:name w:val="ConsPlusNonformat"/>
    <w:rsid w:val="00E524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65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F2C23-3B00-4B68-A533-96D7A644F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Наталья Ивановна</dc:creator>
  <cp:lastModifiedBy>Никитина Наталья Ивановна</cp:lastModifiedBy>
  <cp:revision>23</cp:revision>
  <cp:lastPrinted>2025-01-17T08:42:00Z</cp:lastPrinted>
  <dcterms:created xsi:type="dcterms:W3CDTF">2025-02-21T10:16:00Z</dcterms:created>
  <dcterms:modified xsi:type="dcterms:W3CDTF">2025-02-27T04:50:00Z</dcterms:modified>
</cp:coreProperties>
</file>