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11F19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 ОТ 19</w:t>
      </w:r>
      <w:r w:rsidR="004A28B6"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4A28B6"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31.01.2022)</w:t>
      </w:r>
      <w:r w:rsidR="0041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</w:t>
      </w:r>
      <w:r w:rsidR="00411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-30 </w:t>
      </w:r>
      <w:bookmarkStart w:id="0" w:name="_GoBack"/>
      <w:bookmarkEnd w:id="0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недвижимости:</w:t>
      </w:r>
      <w:proofErr w:type="gramEnd"/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410"/>
        <w:gridCol w:w="2016"/>
        <w:gridCol w:w="1724"/>
        <w:gridCol w:w="1517"/>
        <w:gridCol w:w="1238"/>
      </w:tblGrid>
      <w:tr w:rsidR="004A28B6" w:rsidRPr="004A28B6" w:rsidTr="004A28B6">
        <w:trPr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4A28B6" w:rsidRPr="004A28B6" w:rsidTr="004A28B6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11F19" w:rsidP="004A28B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86:12:0202020:211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Объект незавершенного строительства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F19" w:rsidRDefault="00411F19" w:rsidP="00411F19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F19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</w:t>
            </w:r>
          </w:p>
          <w:p w:rsidR="004A28B6" w:rsidRPr="00411F19" w:rsidRDefault="00411F19" w:rsidP="00411F1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19">
              <w:rPr>
                <w:rFonts w:ascii="Times New Roman" w:hAnsi="Times New Roman" w:cs="Times New Roman"/>
                <w:sz w:val="28"/>
                <w:szCs w:val="28"/>
              </w:rPr>
              <w:t>г. Ханты-Мансийск, тер. СОТ Наука, д. 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11F19" w:rsidP="004A28B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160,1</w:t>
            </w:r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3022BE"/>
    <w:rsid w:val="00411F19"/>
    <w:rsid w:val="00425EF5"/>
    <w:rsid w:val="004A28B6"/>
    <w:rsid w:val="008F7BAC"/>
    <w:rsid w:val="00DF6C3E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cp:lastPrinted>2022-04-20T09:18:00Z</cp:lastPrinted>
  <dcterms:created xsi:type="dcterms:W3CDTF">2022-05-20T04:31:00Z</dcterms:created>
  <dcterms:modified xsi:type="dcterms:W3CDTF">2022-05-20T04:31:00Z</dcterms:modified>
</cp:coreProperties>
</file>