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F1" w:rsidRDefault="002F09B0" w:rsidP="002F09B0">
      <w:pPr>
        <w:jc w:val="center"/>
      </w:pPr>
      <w:r>
        <w:rPr>
          <w:noProof/>
        </w:rPr>
        <w:drawing>
          <wp:inline distT="0" distB="0" distL="0" distR="0" wp14:anchorId="628D6C77" wp14:editId="6686F914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AF1" w:rsidRDefault="00781AF1"/>
    <w:p w:rsidR="00781AF1" w:rsidRDefault="00781AF1" w:rsidP="00781AF1">
      <w:pPr>
        <w:tabs>
          <w:tab w:val="left" w:pos="4140"/>
        </w:tabs>
        <w:ind w:right="21"/>
        <w:jc w:val="center"/>
        <w:rPr>
          <w:b/>
        </w:rPr>
      </w:pPr>
      <w:bookmarkStart w:id="0" w:name="_GoBack"/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781AF1" w:rsidRDefault="00781AF1" w:rsidP="00781AF1">
      <w:pPr>
        <w:tabs>
          <w:tab w:val="left" w:pos="4140"/>
        </w:tabs>
        <w:ind w:right="21"/>
        <w:jc w:val="center"/>
        <w:rPr>
          <w:b/>
        </w:rPr>
      </w:pPr>
    </w:p>
    <w:p w:rsidR="00781AF1" w:rsidRDefault="00781AF1" w:rsidP="00781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1AF1" w:rsidRPr="006360BD" w:rsidRDefault="00C60852" w:rsidP="00781AF1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32 </w:t>
      </w:r>
    </w:p>
    <w:p w:rsidR="00781AF1" w:rsidRPr="00676E2B" w:rsidRDefault="00C60852" w:rsidP="00781AF1">
      <w:pPr>
        <w:jc w:val="both"/>
        <w:rPr>
          <w:sz w:val="23"/>
          <w:szCs w:val="23"/>
        </w:rPr>
      </w:pPr>
      <w:r w:rsidRPr="00676E2B">
        <w:rPr>
          <w:sz w:val="23"/>
          <w:szCs w:val="23"/>
        </w:rPr>
        <w:t xml:space="preserve">23 апреля </w:t>
      </w:r>
      <w:r w:rsidR="00781AF1" w:rsidRPr="00676E2B">
        <w:rPr>
          <w:sz w:val="23"/>
          <w:szCs w:val="23"/>
        </w:rPr>
        <w:t>2020 года, 14.15</w:t>
      </w:r>
    </w:p>
    <w:p w:rsidR="00781AF1" w:rsidRPr="00676E2B" w:rsidRDefault="00781AF1" w:rsidP="00781AF1">
      <w:pPr>
        <w:jc w:val="both"/>
        <w:rPr>
          <w:sz w:val="23"/>
          <w:szCs w:val="23"/>
        </w:rPr>
      </w:pPr>
      <w:r w:rsidRPr="00676E2B">
        <w:rPr>
          <w:sz w:val="23"/>
          <w:szCs w:val="23"/>
        </w:rPr>
        <w:t>Место проведения: г. Ханты-Мансийск, ул.</w:t>
      </w:r>
      <w:r w:rsidR="00C60852" w:rsidRPr="00676E2B">
        <w:rPr>
          <w:sz w:val="23"/>
          <w:szCs w:val="23"/>
        </w:rPr>
        <w:t xml:space="preserve"> Свердлова, 11, кабинет 1</w:t>
      </w:r>
    </w:p>
    <w:p w:rsidR="00781AF1" w:rsidRPr="00676E2B" w:rsidRDefault="00781AF1" w:rsidP="00781AF1">
      <w:pPr>
        <w:jc w:val="both"/>
        <w:rPr>
          <w:sz w:val="23"/>
          <w:szCs w:val="23"/>
        </w:rPr>
      </w:pPr>
      <w:r w:rsidRPr="00676E2B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E74152" w:rsidRPr="00676E2B" w:rsidRDefault="00E74152" w:rsidP="00781AF1">
      <w:pPr>
        <w:ind w:right="23"/>
        <w:jc w:val="both"/>
        <w:rPr>
          <w:b/>
          <w:sz w:val="23"/>
          <w:szCs w:val="23"/>
        </w:rPr>
      </w:pPr>
    </w:p>
    <w:p w:rsidR="00C60852" w:rsidRPr="00676E2B" w:rsidRDefault="00C60852" w:rsidP="00C60852">
      <w:pPr>
        <w:ind w:right="23"/>
        <w:jc w:val="both"/>
        <w:rPr>
          <w:b/>
          <w:sz w:val="23"/>
          <w:szCs w:val="23"/>
        </w:rPr>
      </w:pPr>
      <w:r w:rsidRPr="00676E2B">
        <w:rPr>
          <w:b/>
          <w:sz w:val="23"/>
          <w:szCs w:val="23"/>
        </w:rPr>
        <w:t xml:space="preserve">Об исполнении </w:t>
      </w:r>
    </w:p>
    <w:p w:rsidR="00C60852" w:rsidRPr="00676E2B" w:rsidRDefault="00C60852" w:rsidP="00C60852">
      <w:pPr>
        <w:ind w:right="23"/>
        <w:jc w:val="both"/>
        <w:rPr>
          <w:b/>
          <w:sz w:val="23"/>
          <w:szCs w:val="23"/>
        </w:rPr>
      </w:pPr>
      <w:r w:rsidRPr="00676E2B">
        <w:rPr>
          <w:b/>
          <w:sz w:val="23"/>
          <w:szCs w:val="23"/>
        </w:rPr>
        <w:t xml:space="preserve">на территории города Ханты-Мансийска </w:t>
      </w:r>
      <w:r w:rsidR="00AC448C">
        <w:rPr>
          <w:b/>
          <w:sz w:val="23"/>
          <w:szCs w:val="23"/>
        </w:rPr>
        <w:t>в 2019 году</w:t>
      </w:r>
    </w:p>
    <w:p w:rsidR="00C60852" w:rsidRPr="00676E2B" w:rsidRDefault="00C60852" w:rsidP="00C60852">
      <w:pPr>
        <w:ind w:right="23"/>
        <w:jc w:val="both"/>
        <w:rPr>
          <w:b/>
          <w:sz w:val="23"/>
          <w:szCs w:val="23"/>
        </w:rPr>
      </w:pPr>
      <w:r w:rsidRPr="00676E2B">
        <w:rPr>
          <w:b/>
          <w:sz w:val="23"/>
          <w:szCs w:val="23"/>
        </w:rPr>
        <w:t>Плана мероприятий, направленных на профилактику</w:t>
      </w:r>
    </w:p>
    <w:p w:rsidR="00C60852" w:rsidRPr="00676E2B" w:rsidRDefault="00C60852" w:rsidP="00C60852">
      <w:pPr>
        <w:ind w:right="23"/>
        <w:jc w:val="both"/>
        <w:rPr>
          <w:b/>
          <w:sz w:val="23"/>
          <w:szCs w:val="23"/>
        </w:rPr>
      </w:pPr>
      <w:r w:rsidRPr="00676E2B">
        <w:rPr>
          <w:b/>
          <w:sz w:val="23"/>
          <w:szCs w:val="23"/>
        </w:rPr>
        <w:t xml:space="preserve">девиаций несовершеннолетних, угрожающих </w:t>
      </w:r>
    </w:p>
    <w:p w:rsidR="00C60852" w:rsidRPr="00676E2B" w:rsidRDefault="00C60852" w:rsidP="00C60852">
      <w:pPr>
        <w:ind w:right="23"/>
        <w:jc w:val="both"/>
        <w:rPr>
          <w:b/>
          <w:sz w:val="23"/>
          <w:szCs w:val="23"/>
        </w:rPr>
      </w:pPr>
      <w:r w:rsidRPr="00676E2B">
        <w:rPr>
          <w:b/>
          <w:sz w:val="23"/>
          <w:szCs w:val="23"/>
        </w:rPr>
        <w:t xml:space="preserve">общественной безопасности, обеспечение безопасности </w:t>
      </w:r>
    </w:p>
    <w:p w:rsidR="00C60852" w:rsidRPr="00676E2B" w:rsidRDefault="00C60852" w:rsidP="00C60852">
      <w:pPr>
        <w:ind w:right="23"/>
        <w:jc w:val="both"/>
        <w:rPr>
          <w:b/>
          <w:sz w:val="23"/>
          <w:szCs w:val="23"/>
        </w:rPr>
      </w:pPr>
      <w:r w:rsidRPr="00676E2B">
        <w:rPr>
          <w:b/>
          <w:sz w:val="23"/>
          <w:szCs w:val="23"/>
        </w:rPr>
        <w:t>во время пребывания обучающихся в образовательных организациях</w:t>
      </w:r>
    </w:p>
    <w:p w:rsidR="00C60852" w:rsidRPr="00676E2B" w:rsidRDefault="00C60852" w:rsidP="00C60852">
      <w:pPr>
        <w:ind w:right="23"/>
        <w:jc w:val="both"/>
        <w:rPr>
          <w:b/>
          <w:sz w:val="23"/>
          <w:szCs w:val="23"/>
        </w:rPr>
      </w:pPr>
      <w:r w:rsidRPr="00676E2B">
        <w:rPr>
          <w:b/>
          <w:sz w:val="23"/>
          <w:szCs w:val="23"/>
        </w:rPr>
        <w:t xml:space="preserve">от реальных и прогнозируемых угроз социального характера, </w:t>
      </w:r>
    </w:p>
    <w:p w:rsidR="00C60852" w:rsidRPr="00676E2B" w:rsidRDefault="00C60852" w:rsidP="00C60852">
      <w:pPr>
        <w:ind w:right="23"/>
        <w:jc w:val="both"/>
        <w:rPr>
          <w:b/>
          <w:sz w:val="23"/>
          <w:szCs w:val="23"/>
        </w:rPr>
      </w:pPr>
      <w:r w:rsidRPr="00676E2B">
        <w:rPr>
          <w:b/>
          <w:sz w:val="23"/>
          <w:szCs w:val="23"/>
        </w:rPr>
        <w:t xml:space="preserve">утвержденного приказом Департамента образования </w:t>
      </w:r>
    </w:p>
    <w:p w:rsidR="00C60852" w:rsidRPr="00676E2B" w:rsidRDefault="00C60852" w:rsidP="00C60852">
      <w:pPr>
        <w:ind w:right="23"/>
        <w:jc w:val="both"/>
        <w:rPr>
          <w:b/>
          <w:sz w:val="23"/>
          <w:szCs w:val="23"/>
        </w:rPr>
      </w:pPr>
      <w:r w:rsidRPr="00676E2B">
        <w:rPr>
          <w:b/>
          <w:sz w:val="23"/>
          <w:szCs w:val="23"/>
        </w:rPr>
        <w:t xml:space="preserve">и молодежной политики </w:t>
      </w:r>
    </w:p>
    <w:p w:rsidR="00C60852" w:rsidRPr="00676E2B" w:rsidRDefault="00C60852" w:rsidP="00C60852">
      <w:pPr>
        <w:ind w:right="23"/>
        <w:jc w:val="both"/>
        <w:rPr>
          <w:b/>
          <w:sz w:val="23"/>
          <w:szCs w:val="23"/>
        </w:rPr>
      </w:pPr>
      <w:r w:rsidRPr="00676E2B">
        <w:rPr>
          <w:b/>
          <w:sz w:val="23"/>
          <w:szCs w:val="23"/>
        </w:rPr>
        <w:t>Ханты-Мансийского автономного округа-Югры</w:t>
      </w:r>
    </w:p>
    <w:p w:rsidR="00E74152" w:rsidRPr="00676E2B" w:rsidRDefault="00C60852" w:rsidP="00C60852">
      <w:pPr>
        <w:ind w:right="23"/>
        <w:jc w:val="both"/>
        <w:rPr>
          <w:sz w:val="23"/>
          <w:szCs w:val="23"/>
        </w:rPr>
      </w:pPr>
      <w:r w:rsidRPr="00676E2B">
        <w:rPr>
          <w:b/>
          <w:sz w:val="23"/>
          <w:szCs w:val="23"/>
        </w:rPr>
        <w:t xml:space="preserve"> от 24 октября 2018 года № 1439</w:t>
      </w:r>
    </w:p>
    <w:p w:rsidR="00C60852" w:rsidRPr="00676E2B" w:rsidRDefault="00C60852" w:rsidP="00E80CFF">
      <w:pPr>
        <w:ind w:right="23" w:firstLine="708"/>
        <w:jc w:val="both"/>
        <w:rPr>
          <w:sz w:val="23"/>
          <w:szCs w:val="23"/>
        </w:rPr>
      </w:pPr>
    </w:p>
    <w:p w:rsidR="00781AF1" w:rsidRPr="00676E2B" w:rsidRDefault="00A00150" w:rsidP="003854C7">
      <w:pPr>
        <w:ind w:right="23" w:firstLine="708"/>
        <w:jc w:val="both"/>
        <w:rPr>
          <w:sz w:val="23"/>
          <w:szCs w:val="23"/>
        </w:rPr>
      </w:pPr>
      <w:proofErr w:type="gramStart"/>
      <w:r w:rsidRPr="00676E2B">
        <w:rPr>
          <w:sz w:val="23"/>
          <w:szCs w:val="23"/>
        </w:rPr>
        <w:t>Во исполнение поручения</w:t>
      </w:r>
      <w:r w:rsidR="00C60852" w:rsidRPr="00676E2B">
        <w:rPr>
          <w:sz w:val="23"/>
          <w:szCs w:val="23"/>
        </w:rPr>
        <w:t xml:space="preserve"> </w:t>
      </w:r>
      <w:r w:rsidR="00781AF1" w:rsidRPr="00676E2B">
        <w:rPr>
          <w:sz w:val="23"/>
          <w:szCs w:val="23"/>
        </w:rPr>
        <w:t>председателя комиссии по делам несовершеннолетних и защите их прав при Правительстве Ханты-Мансийского автономн</w:t>
      </w:r>
      <w:r w:rsidR="00C60852" w:rsidRPr="00676E2B">
        <w:rPr>
          <w:sz w:val="23"/>
          <w:szCs w:val="23"/>
        </w:rPr>
        <w:t>ого округа-Югры (№ 01.22-Исх-192</w:t>
      </w:r>
      <w:r w:rsidR="003854C7" w:rsidRPr="00676E2B">
        <w:rPr>
          <w:sz w:val="23"/>
          <w:szCs w:val="23"/>
        </w:rPr>
        <w:t xml:space="preserve"> от 2</w:t>
      </w:r>
      <w:r w:rsidR="00781AF1" w:rsidRPr="00676E2B">
        <w:rPr>
          <w:sz w:val="23"/>
          <w:szCs w:val="23"/>
        </w:rPr>
        <w:t xml:space="preserve"> марта 2020 года), </w:t>
      </w:r>
      <w:r w:rsidR="003854C7" w:rsidRPr="00676E2B">
        <w:rPr>
          <w:sz w:val="23"/>
          <w:szCs w:val="23"/>
        </w:rPr>
        <w:t>заслушав и обсудив информацию Департамента образования Администрации города Ханты-Мансийска об исполнении на территории муниципального образования Плана мероприятий, направленных на профилактику девиаций несовершеннолетних, угрожающих общественной безопасности, обеспечение безопасности во время пребывания обучающихся в образовательных организациях от реальных</w:t>
      </w:r>
      <w:proofErr w:type="gramEnd"/>
      <w:r w:rsidR="003854C7" w:rsidRPr="00676E2B">
        <w:rPr>
          <w:sz w:val="23"/>
          <w:szCs w:val="23"/>
        </w:rPr>
        <w:t xml:space="preserve"> и прогнозируемых угроз социального характера, утвержденного приказом Департамента образования и молодежной политики Ханты-Мансийского автономного округа-Югры от 24 октября 2018 года № 1439</w:t>
      </w:r>
      <w:r w:rsidR="000E2DD5" w:rsidRPr="00676E2B">
        <w:rPr>
          <w:sz w:val="23"/>
          <w:szCs w:val="23"/>
        </w:rPr>
        <w:t xml:space="preserve">, </w:t>
      </w:r>
      <w:r w:rsidR="00781AF1" w:rsidRPr="00676E2B">
        <w:rPr>
          <w:sz w:val="23"/>
          <w:szCs w:val="23"/>
        </w:rPr>
        <w:t>комиссия отмечает:</w:t>
      </w:r>
    </w:p>
    <w:p w:rsidR="0096368E" w:rsidRDefault="0046798C" w:rsidP="00BB1EA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  <w:lang w:eastAsia="en-US"/>
        </w:rPr>
        <w:t xml:space="preserve">В целях </w:t>
      </w:r>
      <w:r>
        <w:rPr>
          <w:sz w:val="23"/>
          <w:szCs w:val="23"/>
        </w:rPr>
        <w:t>профилактики</w:t>
      </w:r>
      <w:r w:rsidRPr="00676E2B">
        <w:rPr>
          <w:sz w:val="23"/>
          <w:szCs w:val="23"/>
        </w:rPr>
        <w:t xml:space="preserve"> девиаций несовершеннолетних, угрожающих общественной безопасности, обеспечение безопасности во время пребывания обучающихся от реальных и прогнозируемых угроз социального характера</w:t>
      </w:r>
      <w:r w:rsidRPr="0046798C">
        <w:rPr>
          <w:sz w:val="23"/>
          <w:szCs w:val="23"/>
        </w:rPr>
        <w:t xml:space="preserve"> </w:t>
      </w:r>
      <w:r w:rsidRPr="00676E2B">
        <w:rPr>
          <w:sz w:val="23"/>
          <w:szCs w:val="23"/>
        </w:rPr>
        <w:t>в организациях</w:t>
      </w:r>
      <w:r>
        <w:rPr>
          <w:sz w:val="23"/>
          <w:szCs w:val="23"/>
        </w:rPr>
        <w:t xml:space="preserve">, осуществляющих образовательную деятельность, в течение 2019 года </w:t>
      </w:r>
      <w:r w:rsidR="00F0681E">
        <w:rPr>
          <w:sz w:val="23"/>
          <w:szCs w:val="23"/>
        </w:rPr>
        <w:t xml:space="preserve">организованы </w:t>
      </w:r>
      <w:r>
        <w:rPr>
          <w:sz w:val="23"/>
          <w:szCs w:val="23"/>
        </w:rPr>
        <w:t>следующие мероприятия:</w:t>
      </w:r>
    </w:p>
    <w:p w:rsidR="0046798C" w:rsidRDefault="00F0681E" w:rsidP="00BB1EA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рассмотрение вопросов обеспечения безопасности, профилактики агрессивного и противоправного поведения обучающихся в рамках действующих методических объеди</w:t>
      </w:r>
      <w:r w:rsidR="003916E9">
        <w:rPr>
          <w:sz w:val="23"/>
          <w:szCs w:val="23"/>
        </w:rPr>
        <w:t>нений педагогических работников;</w:t>
      </w:r>
      <w:r>
        <w:rPr>
          <w:sz w:val="23"/>
          <w:szCs w:val="23"/>
        </w:rPr>
        <w:t xml:space="preserve"> всего рассмотрено 50 вопросов профилактической направленности,</w:t>
      </w:r>
    </w:p>
    <w:p w:rsidR="00F0681E" w:rsidRDefault="00F0681E" w:rsidP="00BB1EAA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проведение ежемесячных тренировочных занятий с обучающимися по эвакуации при возникновении пожаров, в том числе при участии сотрудников МЧС, практических занятий с детьми</w:t>
      </w:r>
      <w:r w:rsidR="00D643BA">
        <w:rPr>
          <w:sz w:val="23"/>
          <w:szCs w:val="23"/>
          <w:lang w:eastAsia="en-US"/>
        </w:rPr>
        <w:t>,</w:t>
      </w:r>
      <w:r>
        <w:rPr>
          <w:sz w:val="23"/>
          <w:szCs w:val="23"/>
          <w:lang w:eastAsia="en-US"/>
        </w:rPr>
        <w:t xml:space="preserve"> направленных на формирование</w:t>
      </w:r>
      <w:r w:rsidR="00662A36">
        <w:rPr>
          <w:sz w:val="23"/>
          <w:szCs w:val="23"/>
          <w:lang w:eastAsia="en-US"/>
        </w:rPr>
        <w:t xml:space="preserve"> навыков поведения при пожарах,</w:t>
      </w:r>
    </w:p>
    <w:p w:rsidR="00662A36" w:rsidRDefault="00662A36" w:rsidP="00BB1EAA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организация дежурства педагогического состава на основании </w:t>
      </w:r>
      <w:proofErr w:type="gramStart"/>
      <w:r>
        <w:rPr>
          <w:sz w:val="23"/>
          <w:szCs w:val="23"/>
          <w:lang w:eastAsia="en-US"/>
        </w:rPr>
        <w:t>действующих</w:t>
      </w:r>
      <w:proofErr w:type="gramEnd"/>
      <w:r>
        <w:rPr>
          <w:sz w:val="23"/>
          <w:szCs w:val="23"/>
          <w:lang w:eastAsia="en-US"/>
        </w:rPr>
        <w:t xml:space="preserve"> положения, инструкции дежурного администратора и учителя, графика, </w:t>
      </w:r>
    </w:p>
    <w:p w:rsidR="00662A36" w:rsidRDefault="00662A36" w:rsidP="00BB1EAA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проведение совещаний </w:t>
      </w:r>
      <w:r w:rsidR="00C06AF6">
        <w:rPr>
          <w:sz w:val="23"/>
          <w:szCs w:val="23"/>
          <w:lang w:eastAsia="en-US"/>
        </w:rPr>
        <w:t xml:space="preserve">на уровне руководителей общеобразовательных организаций и частных охранных предприятий по вопросам выявления лиц, потенциально способных причинить </w:t>
      </w:r>
      <w:r w:rsidR="00AC448C">
        <w:rPr>
          <w:sz w:val="23"/>
          <w:szCs w:val="23"/>
          <w:lang w:eastAsia="en-US"/>
        </w:rPr>
        <w:t>вред жизни и здоровью участникам</w:t>
      </w:r>
      <w:r w:rsidR="00C06AF6">
        <w:rPr>
          <w:sz w:val="23"/>
          <w:szCs w:val="23"/>
          <w:lang w:eastAsia="en-US"/>
        </w:rPr>
        <w:t xml:space="preserve"> образовательных отношений</w:t>
      </w:r>
      <w:r w:rsidR="00AC448C">
        <w:rPr>
          <w:sz w:val="23"/>
          <w:szCs w:val="23"/>
          <w:lang w:eastAsia="en-US"/>
        </w:rPr>
        <w:t>,</w:t>
      </w:r>
      <w:r w:rsidR="00C06AF6">
        <w:rPr>
          <w:sz w:val="23"/>
          <w:szCs w:val="23"/>
          <w:lang w:eastAsia="en-US"/>
        </w:rPr>
        <w:t xml:space="preserve"> с целью усиления охраны и выборочных досмотровых мероприятий, всего проведено 21 совместное совещание,</w:t>
      </w:r>
    </w:p>
    <w:p w:rsidR="009430A1" w:rsidRDefault="00D643BA" w:rsidP="00BB1EAA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проведение </w:t>
      </w:r>
      <w:r w:rsidR="00C06AF6">
        <w:rPr>
          <w:sz w:val="23"/>
          <w:szCs w:val="23"/>
          <w:lang w:eastAsia="en-US"/>
        </w:rPr>
        <w:t xml:space="preserve">диагностического исследования обучающихся с использованием рекомендованных методик в целях анализа социально-педагогического климата в классных коллективах, </w:t>
      </w:r>
      <w:r w:rsidR="009430A1">
        <w:rPr>
          <w:sz w:val="23"/>
          <w:szCs w:val="23"/>
          <w:lang w:eastAsia="en-US"/>
        </w:rPr>
        <w:t>эмоционального</w:t>
      </w:r>
      <w:r w:rsidR="00C06AF6">
        <w:rPr>
          <w:sz w:val="23"/>
          <w:szCs w:val="23"/>
          <w:lang w:eastAsia="en-US"/>
        </w:rPr>
        <w:t xml:space="preserve"> настроя, риска девиантного поведения</w:t>
      </w:r>
      <w:r w:rsidR="003916E9">
        <w:rPr>
          <w:sz w:val="23"/>
          <w:szCs w:val="23"/>
          <w:lang w:eastAsia="en-US"/>
        </w:rPr>
        <w:t xml:space="preserve">; </w:t>
      </w:r>
      <w:r w:rsidR="009430A1">
        <w:rPr>
          <w:sz w:val="23"/>
          <w:szCs w:val="23"/>
          <w:lang w:eastAsia="en-US"/>
        </w:rPr>
        <w:t xml:space="preserve">по результатам диагностики в классных коллективах проводятся групповые занятия, по необходимости </w:t>
      </w:r>
      <w:r w:rsidR="009430A1">
        <w:rPr>
          <w:sz w:val="23"/>
          <w:szCs w:val="23"/>
          <w:lang w:eastAsia="en-US"/>
        </w:rPr>
        <w:lastRenderedPageBreak/>
        <w:t xml:space="preserve">индивидуальные консультации с </w:t>
      </w:r>
      <w:proofErr w:type="gramStart"/>
      <w:r w:rsidR="009430A1">
        <w:rPr>
          <w:sz w:val="23"/>
          <w:szCs w:val="23"/>
          <w:lang w:eastAsia="en-US"/>
        </w:rPr>
        <w:t>обучающимися</w:t>
      </w:r>
      <w:proofErr w:type="gramEnd"/>
      <w:r w:rsidR="009430A1">
        <w:rPr>
          <w:sz w:val="23"/>
          <w:szCs w:val="23"/>
          <w:lang w:eastAsia="en-US"/>
        </w:rPr>
        <w:t>, для классных руководителей формируются рекомендации, направленные на улучшение социально-психологического климата среди несовершеннолетних, всего на начало 2019-2020 учебного года 78% обучающихся оценивают атмосферу в своем классном коллективе как благополучную,</w:t>
      </w:r>
    </w:p>
    <w:p w:rsidR="003916E9" w:rsidRDefault="009430A1" w:rsidP="00BB1EAA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обеспечение деятельности школьных служб примирения (9) в целях урегулирования конфликтных ситуаций между участниками образовательного процесса</w:t>
      </w:r>
      <w:r w:rsidR="003916E9">
        <w:rPr>
          <w:sz w:val="23"/>
          <w:szCs w:val="23"/>
          <w:lang w:eastAsia="en-US"/>
        </w:rPr>
        <w:t>;</w:t>
      </w:r>
      <w:r>
        <w:rPr>
          <w:sz w:val="23"/>
          <w:szCs w:val="23"/>
          <w:lang w:eastAsia="en-US"/>
        </w:rPr>
        <w:t xml:space="preserve"> всего </w:t>
      </w:r>
      <w:r w:rsidR="003916E9">
        <w:rPr>
          <w:sz w:val="23"/>
          <w:szCs w:val="23"/>
          <w:lang w:eastAsia="en-US"/>
        </w:rPr>
        <w:t>проведено 30 примирительных процедур, из которых 29 завершены примирением сторон,</w:t>
      </w:r>
    </w:p>
    <w:p w:rsidR="003916E9" w:rsidRDefault="003916E9" w:rsidP="00BB1EAA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proofErr w:type="gramStart"/>
      <w:r>
        <w:rPr>
          <w:sz w:val="23"/>
          <w:szCs w:val="23"/>
          <w:lang w:eastAsia="en-US"/>
        </w:rPr>
        <w:t>проведение практических занятий с обучающими по профилактике буллинг</w:t>
      </w:r>
      <w:r w:rsidR="00D643BA">
        <w:rPr>
          <w:sz w:val="23"/>
          <w:szCs w:val="23"/>
          <w:lang w:eastAsia="en-US"/>
        </w:rPr>
        <w:t>а в подростковой среде, классных часов</w:t>
      </w:r>
      <w:r>
        <w:rPr>
          <w:sz w:val="23"/>
          <w:szCs w:val="23"/>
          <w:lang w:eastAsia="en-US"/>
        </w:rPr>
        <w:t xml:space="preserve"> по формированию бесконфликтного поведения в проблемных ситуациях; фактов буллинга, затяжных конфликтов между участниками образовательных отношений не выявлено,</w:t>
      </w:r>
      <w:proofErr w:type="gramEnd"/>
    </w:p>
    <w:p w:rsidR="00054408" w:rsidRDefault="009430A1" w:rsidP="00BB1EAA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</w:t>
      </w:r>
      <w:r w:rsidR="00C06AF6">
        <w:rPr>
          <w:sz w:val="23"/>
          <w:szCs w:val="23"/>
          <w:lang w:eastAsia="en-US"/>
        </w:rPr>
        <w:t xml:space="preserve"> </w:t>
      </w:r>
      <w:proofErr w:type="gramStart"/>
      <w:r w:rsidR="003916E9">
        <w:rPr>
          <w:sz w:val="23"/>
          <w:szCs w:val="23"/>
          <w:lang w:eastAsia="en-US"/>
        </w:rPr>
        <w:t xml:space="preserve">оборудование кабинетов образовательной области «Технология» </w:t>
      </w:r>
      <w:r w:rsidR="004300AD">
        <w:rPr>
          <w:sz w:val="23"/>
          <w:szCs w:val="23"/>
          <w:lang w:eastAsia="en-US"/>
        </w:rPr>
        <w:t>в соответствии с санита</w:t>
      </w:r>
      <w:r w:rsidR="00D643BA">
        <w:rPr>
          <w:sz w:val="23"/>
          <w:szCs w:val="23"/>
          <w:lang w:eastAsia="en-US"/>
        </w:rPr>
        <w:t>рно-гигиеническими требованиями,</w:t>
      </w:r>
      <w:r w:rsidR="004300AD">
        <w:rPr>
          <w:sz w:val="23"/>
          <w:szCs w:val="23"/>
          <w:lang w:eastAsia="en-US"/>
        </w:rPr>
        <w:t xml:space="preserve"> осуществление контроля со стороны преподавателей ежедневно перед началом и окончан</w:t>
      </w:r>
      <w:r w:rsidR="00D643BA">
        <w:rPr>
          <w:sz w:val="23"/>
          <w:szCs w:val="23"/>
          <w:lang w:eastAsia="en-US"/>
        </w:rPr>
        <w:t>ием учебных занятий, заместителей</w:t>
      </w:r>
      <w:r w:rsidR="004300AD">
        <w:rPr>
          <w:sz w:val="23"/>
          <w:szCs w:val="23"/>
          <w:lang w:eastAsia="en-US"/>
        </w:rPr>
        <w:t xml:space="preserve"> директора по компле</w:t>
      </w:r>
      <w:r w:rsidR="00D643BA">
        <w:rPr>
          <w:sz w:val="23"/>
          <w:szCs w:val="23"/>
          <w:lang w:eastAsia="en-US"/>
        </w:rPr>
        <w:t>ксной безопасности, специалистами</w:t>
      </w:r>
      <w:r w:rsidR="004300AD">
        <w:rPr>
          <w:sz w:val="23"/>
          <w:szCs w:val="23"/>
          <w:lang w:eastAsia="en-US"/>
        </w:rPr>
        <w:t xml:space="preserve"> по охране труда - не реже одного раза в месяц, </w:t>
      </w:r>
      <w:r w:rsidR="00054408">
        <w:rPr>
          <w:sz w:val="23"/>
          <w:szCs w:val="23"/>
          <w:lang w:eastAsia="en-US"/>
        </w:rPr>
        <w:t xml:space="preserve">дополнительно проведение инструктажей на рабочих местах, наличие инструкции по использованию кабинета, </w:t>
      </w:r>
      <w:r w:rsidR="00D643BA">
        <w:rPr>
          <w:sz w:val="23"/>
          <w:szCs w:val="23"/>
          <w:lang w:eastAsia="en-US"/>
        </w:rPr>
        <w:t xml:space="preserve">заполнение </w:t>
      </w:r>
      <w:r w:rsidR="00054408">
        <w:rPr>
          <w:sz w:val="23"/>
          <w:szCs w:val="23"/>
          <w:lang w:eastAsia="en-US"/>
        </w:rPr>
        <w:t>ведомости выдачи оборудования с обязательной отметкой о проведении инструктажа,</w:t>
      </w:r>
      <w:proofErr w:type="gramEnd"/>
    </w:p>
    <w:p w:rsidR="00171126" w:rsidRDefault="00054408" w:rsidP="00BB1EAA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создание </w:t>
      </w:r>
      <w:r w:rsidR="00FA0C00">
        <w:rPr>
          <w:sz w:val="23"/>
          <w:szCs w:val="23"/>
          <w:lang w:eastAsia="en-US"/>
        </w:rPr>
        <w:t>в 7</w:t>
      </w:r>
      <w:r w:rsidR="00171126">
        <w:rPr>
          <w:sz w:val="23"/>
          <w:szCs w:val="23"/>
          <w:lang w:eastAsia="en-US"/>
        </w:rPr>
        <w:t xml:space="preserve"> общеобразовательных организациях </w:t>
      </w:r>
      <w:r>
        <w:rPr>
          <w:sz w:val="23"/>
          <w:szCs w:val="23"/>
          <w:lang w:eastAsia="en-US"/>
        </w:rPr>
        <w:t xml:space="preserve">дополнительных возможностей </w:t>
      </w:r>
      <w:r w:rsidR="00171126">
        <w:rPr>
          <w:sz w:val="23"/>
          <w:szCs w:val="23"/>
          <w:lang w:eastAsia="en-US"/>
        </w:rPr>
        <w:t xml:space="preserve">(специальные комнаты, зоны) </w:t>
      </w:r>
      <w:r>
        <w:rPr>
          <w:sz w:val="23"/>
          <w:szCs w:val="23"/>
          <w:lang w:eastAsia="en-US"/>
        </w:rPr>
        <w:t>для психологической разгрузки и отдых</w:t>
      </w:r>
      <w:r w:rsidR="00171126">
        <w:rPr>
          <w:sz w:val="23"/>
          <w:szCs w:val="23"/>
          <w:lang w:eastAsia="en-US"/>
        </w:rPr>
        <w:t>а</w:t>
      </w:r>
      <w:r>
        <w:rPr>
          <w:sz w:val="23"/>
          <w:szCs w:val="23"/>
          <w:lang w:eastAsia="en-US"/>
        </w:rPr>
        <w:t xml:space="preserve"> обучающихся</w:t>
      </w:r>
      <w:r w:rsidR="00171126">
        <w:rPr>
          <w:sz w:val="23"/>
          <w:szCs w:val="23"/>
          <w:lang w:eastAsia="en-US"/>
        </w:rPr>
        <w:t>,</w:t>
      </w:r>
    </w:p>
    <w:p w:rsidR="007E3699" w:rsidRDefault="00171126" w:rsidP="00BB1EAA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принятие мер по организации досуговой занятости обучающихся, в том числе дополнительным образованием, программами спортивной подготовки, внеурочной деятельностью; охват </w:t>
      </w:r>
      <w:r w:rsidR="00D643BA">
        <w:rPr>
          <w:sz w:val="23"/>
          <w:szCs w:val="23"/>
          <w:lang w:eastAsia="en-US"/>
        </w:rPr>
        <w:t xml:space="preserve">несовершеннолетних </w:t>
      </w:r>
      <w:r>
        <w:rPr>
          <w:sz w:val="23"/>
          <w:szCs w:val="23"/>
          <w:lang w:eastAsia="en-US"/>
        </w:rPr>
        <w:t xml:space="preserve">возрастной категории от 5 до 18 лет </w:t>
      </w:r>
      <w:r w:rsidR="007E3699">
        <w:rPr>
          <w:sz w:val="23"/>
          <w:szCs w:val="23"/>
          <w:lang w:eastAsia="en-US"/>
        </w:rPr>
        <w:t>досуговой занятостью составляет 97%,</w:t>
      </w:r>
    </w:p>
    <w:p w:rsidR="00C06AF6" w:rsidRDefault="007E3699" w:rsidP="007E3699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  <w:lang w:eastAsia="en-US"/>
        </w:rPr>
        <w:tab/>
        <w:t xml:space="preserve">обеспечение деятельности городского методического объединения педагогов-психологов, планом работы которого предусмотрено рассмотрение вопросов </w:t>
      </w:r>
      <w:r>
        <w:rPr>
          <w:sz w:val="23"/>
          <w:szCs w:val="23"/>
        </w:rPr>
        <w:t>профилактики агрессивного и противоправного поведения обучающихся</w:t>
      </w:r>
      <w:r w:rsidR="00FA0C00">
        <w:rPr>
          <w:sz w:val="23"/>
          <w:szCs w:val="23"/>
        </w:rPr>
        <w:t xml:space="preserve">; всего проведено 5 заседаний, из них по вопросам </w:t>
      </w:r>
      <w:r w:rsidR="00171126">
        <w:rPr>
          <w:sz w:val="23"/>
          <w:szCs w:val="23"/>
          <w:lang w:eastAsia="en-US"/>
        </w:rPr>
        <w:t xml:space="preserve"> </w:t>
      </w:r>
      <w:r w:rsidR="00FA0C00">
        <w:rPr>
          <w:sz w:val="23"/>
          <w:szCs w:val="23"/>
        </w:rPr>
        <w:t>организации психолого-педагогического сопровождения несовершеннолетних с девиантным поведением - 3,</w:t>
      </w:r>
    </w:p>
    <w:p w:rsidR="00FA0C00" w:rsidRDefault="00FA0C00" w:rsidP="000F6301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  <w:lang w:eastAsia="en-US"/>
        </w:rPr>
        <w:t xml:space="preserve">проведение </w:t>
      </w:r>
      <w:r w:rsidR="000F6301">
        <w:rPr>
          <w:sz w:val="23"/>
          <w:szCs w:val="23"/>
          <w:lang w:eastAsia="en-US"/>
        </w:rPr>
        <w:t xml:space="preserve">совещания на уровне руководителей общеобразовательных организаций и сотрудников межмуниципального отдела Министерства внутренних дел Российской Федерации «Ханты-Мансийский» по вопросам </w:t>
      </w:r>
      <w:r w:rsidR="000F6301">
        <w:rPr>
          <w:sz w:val="23"/>
          <w:szCs w:val="23"/>
        </w:rPr>
        <w:t>противодействия</w:t>
      </w:r>
      <w:r w:rsidR="000F6301" w:rsidRPr="00676E2B">
        <w:rPr>
          <w:sz w:val="23"/>
          <w:szCs w:val="23"/>
        </w:rPr>
        <w:t xml:space="preserve"> распространения в молодежной среде субкультуры, ориентированной на применение в повседневной жизни стиля общения и «законов» криминального мира (движение «АУЕ»),</w:t>
      </w:r>
      <w:r w:rsidR="000F6301">
        <w:rPr>
          <w:sz w:val="23"/>
          <w:szCs w:val="23"/>
        </w:rPr>
        <w:t xml:space="preserve"> </w:t>
      </w:r>
      <w:r w:rsidR="000F6301">
        <w:rPr>
          <w:bCs/>
          <w:sz w:val="23"/>
          <w:szCs w:val="23"/>
        </w:rPr>
        <w:t>предупреждения</w:t>
      </w:r>
      <w:r w:rsidR="000F6301" w:rsidRPr="00676E2B">
        <w:rPr>
          <w:bCs/>
          <w:sz w:val="23"/>
          <w:szCs w:val="23"/>
        </w:rPr>
        <w:t xml:space="preserve"> вовлечения несовершеннолетних в террористическую, экстремистскую деятельность</w:t>
      </w:r>
      <w:r w:rsidR="000F6301">
        <w:rPr>
          <w:bCs/>
          <w:sz w:val="23"/>
          <w:szCs w:val="23"/>
        </w:rPr>
        <w:t>.</w:t>
      </w:r>
    </w:p>
    <w:p w:rsidR="0046798C" w:rsidRPr="00676E2B" w:rsidRDefault="0046798C" w:rsidP="000F6301">
      <w:pPr>
        <w:autoSpaceDE w:val="0"/>
        <w:autoSpaceDN w:val="0"/>
        <w:adjustRightInd w:val="0"/>
        <w:jc w:val="both"/>
        <w:rPr>
          <w:sz w:val="23"/>
          <w:szCs w:val="23"/>
          <w:lang w:eastAsia="en-US"/>
        </w:rPr>
      </w:pPr>
    </w:p>
    <w:p w:rsidR="0096368E" w:rsidRPr="00676E2B" w:rsidRDefault="0096368E" w:rsidP="002F09B0">
      <w:pPr>
        <w:pStyle w:val="a5"/>
        <w:ind w:left="0" w:firstLine="708"/>
        <w:jc w:val="both"/>
        <w:rPr>
          <w:sz w:val="23"/>
          <w:szCs w:val="23"/>
        </w:rPr>
      </w:pPr>
      <w:r w:rsidRPr="00676E2B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96368E" w:rsidRPr="00676E2B" w:rsidRDefault="0096368E" w:rsidP="0096368E">
      <w:pPr>
        <w:jc w:val="center"/>
        <w:rPr>
          <w:b/>
          <w:sz w:val="23"/>
          <w:szCs w:val="23"/>
        </w:rPr>
      </w:pPr>
      <w:r w:rsidRPr="00676E2B">
        <w:rPr>
          <w:b/>
          <w:sz w:val="23"/>
          <w:szCs w:val="23"/>
        </w:rPr>
        <w:t>постановила:</w:t>
      </w:r>
    </w:p>
    <w:p w:rsidR="0096368E" w:rsidRPr="00676E2B" w:rsidRDefault="0096368E" w:rsidP="0096368E">
      <w:pPr>
        <w:jc w:val="both"/>
        <w:rPr>
          <w:sz w:val="23"/>
          <w:szCs w:val="23"/>
        </w:rPr>
      </w:pPr>
    </w:p>
    <w:p w:rsidR="0096368E" w:rsidRPr="00676E2B" w:rsidRDefault="0096368E" w:rsidP="0096368E">
      <w:pPr>
        <w:ind w:right="23" w:firstLine="708"/>
        <w:jc w:val="both"/>
        <w:rPr>
          <w:sz w:val="23"/>
          <w:szCs w:val="23"/>
        </w:rPr>
      </w:pPr>
      <w:r w:rsidRPr="00676E2B">
        <w:rPr>
          <w:sz w:val="23"/>
          <w:szCs w:val="23"/>
        </w:rPr>
        <w:t>1. Информацию</w:t>
      </w:r>
      <w:r w:rsidR="003854C7" w:rsidRPr="00676E2B">
        <w:rPr>
          <w:sz w:val="23"/>
          <w:szCs w:val="23"/>
        </w:rPr>
        <w:t xml:space="preserve"> об исполнении на территории города Ханты-Мансийска Плана мероприятий, направленных на профилактику девиаций несовершеннолетних, угрожающих </w:t>
      </w:r>
      <w:proofErr w:type="gramStart"/>
      <w:r w:rsidR="003854C7" w:rsidRPr="00676E2B">
        <w:rPr>
          <w:sz w:val="23"/>
          <w:szCs w:val="23"/>
        </w:rPr>
        <w:t>общественной безопасности, обеспечение безопасности во время пребывания обучающихся в образовательных организациях от реальных и прогнозируемых угроз социального характера, утвержденного приказом Департамента образования и молодежной политики Ханты-Мансийского автономного округа-Югры от 24 октября 2018 года № 1439</w:t>
      </w:r>
      <w:r w:rsidRPr="00676E2B">
        <w:rPr>
          <w:sz w:val="23"/>
          <w:szCs w:val="23"/>
        </w:rPr>
        <w:t>, принять к сведению.</w:t>
      </w:r>
      <w:proofErr w:type="gramEnd"/>
    </w:p>
    <w:p w:rsidR="003854C7" w:rsidRPr="00676E2B" w:rsidRDefault="003854C7" w:rsidP="0096368E">
      <w:pPr>
        <w:ind w:right="23" w:firstLine="708"/>
        <w:jc w:val="both"/>
        <w:rPr>
          <w:sz w:val="23"/>
          <w:szCs w:val="23"/>
        </w:rPr>
      </w:pPr>
    </w:p>
    <w:p w:rsidR="003854C7" w:rsidRPr="00676E2B" w:rsidRDefault="003854C7" w:rsidP="0096368E">
      <w:pPr>
        <w:ind w:right="23" w:firstLine="708"/>
        <w:jc w:val="both"/>
        <w:rPr>
          <w:sz w:val="23"/>
          <w:szCs w:val="23"/>
        </w:rPr>
      </w:pPr>
      <w:r w:rsidRPr="00676E2B">
        <w:rPr>
          <w:sz w:val="23"/>
          <w:szCs w:val="23"/>
        </w:rPr>
        <w:t>2. Межмуниципальному отделу Министерства внутренних дел Российской Федерации «Ханты-Мансийский» (А.В. Фисенко) рекомендовать:</w:t>
      </w:r>
    </w:p>
    <w:p w:rsidR="00170F93" w:rsidRPr="00676E2B" w:rsidRDefault="003854C7" w:rsidP="00170F93">
      <w:pPr>
        <w:ind w:right="23" w:firstLine="708"/>
        <w:jc w:val="both"/>
        <w:rPr>
          <w:sz w:val="23"/>
          <w:szCs w:val="23"/>
        </w:rPr>
      </w:pPr>
      <w:r w:rsidRPr="00676E2B">
        <w:rPr>
          <w:sz w:val="23"/>
          <w:szCs w:val="23"/>
        </w:rPr>
        <w:t xml:space="preserve">Инициировать </w:t>
      </w:r>
      <w:r w:rsidR="00170F93" w:rsidRPr="00676E2B">
        <w:rPr>
          <w:sz w:val="23"/>
          <w:szCs w:val="23"/>
        </w:rPr>
        <w:t xml:space="preserve">рассмотрение на совещании с руководителями общеобразовательных организаций (заместителями по </w:t>
      </w:r>
      <w:r w:rsidR="00FA0C00">
        <w:rPr>
          <w:sz w:val="23"/>
          <w:szCs w:val="23"/>
        </w:rPr>
        <w:t xml:space="preserve">комплексной </w:t>
      </w:r>
      <w:r w:rsidR="00170F93" w:rsidRPr="00676E2B">
        <w:rPr>
          <w:sz w:val="23"/>
          <w:szCs w:val="23"/>
        </w:rPr>
        <w:t>безопасности) вопросов</w:t>
      </w:r>
      <w:r w:rsidR="005445C4" w:rsidRPr="00676E2B">
        <w:rPr>
          <w:sz w:val="23"/>
          <w:szCs w:val="23"/>
        </w:rPr>
        <w:t>:</w:t>
      </w:r>
      <w:r w:rsidR="00170F93" w:rsidRPr="00676E2B">
        <w:rPr>
          <w:sz w:val="23"/>
          <w:szCs w:val="23"/>
        </w:rPr>
        <w:t xml:space="preserve"> </w:t>
      </w:r>
    </w:p>
    <w:p w:rsidR="00170F93" w:rsidRPr="00676E2B" w:rsidRDefault="005445C4" w:rsidP="00170F93">
      <w:pPr>
        <w:ind w:right="23" w:firstLine="708"/>
        <w:jc w:val="both"/>
        <w:rPr>
          <w:sz w:val="23"/>
          <w:szCs w:val="23"/>
        </w:rPr>
      </w:pPr>
      <w:r w:rsidRPr="00676E2B">
        <w:rPr>
          <w:sz w:val="23"/>
          <w:szCs w:val="23"/>
        </w:rPr>
        <w:t xml:space="preserve">по противодействию распространения в молодежной среде </w:t>
      </w:r>
      <w:r w:rsidR="00170F93" w:rsidRPr="00676E2B">
        <w:rPr>
          <w:sz w:val="23"/>
          <w:szCs w:val="23"/>
        </w:rPr>
        <w:t>субкультуры, ориентированной на применение в повседневной жизни стиля общения и «законов» крими</w:t>
      </w:r>
      <w:r w:rsidRPr="00676E2B">
        <w:rPr>
          <w:sz w:val="23"/>
          <w:szCs w:val="23"/>
        </w:rPr>
        <w:t>нального мира (движение «АУЕ»),</w:t>
      </w:r>
    </w:p>
    <w:p w:rsidR="005445C4" w:rsidRPr="00676E2B" w:rsidRDefault="005445C4" w:rsidP="005445C4">
      <w:pPr>
        <w:pStyle w:val="a5"/>
        <w:ind w:left="0" w:firstLine="708"/>
        <w:jc w:val="both"/>
        <w:rPr>
          <w:bCs/>
          <w:sz w:val="23"/>
          <w:szCs w:val="23"/>
        </w:rPr>
      </w:pPr>
      <w:r w:rsidRPr="00676E2B">
        <w:rPr>
          <w:bCs/>
          <w:sz w:val="23"/>
          <w:szCs w:val="23"/>
        </w:rPr>
        <w:lastRenderedPageBreak/>
        <w:t>по предупреждению вовлечения несовершеннолетних в террористическую, экстремистскую деятельность.</w:t>
      </w:r>
    </w:p>
    <w:p w:rsidR="005445C4" w:rsidRPr="00676E2B" w:rsidRDefault="00170F93" w:rsidP="00CB6C92">
      <w:pPr>
        <w:pStyle w:val="a5"/>
        <w:ind w:left="0" w:firstLine="708"/>
        <w:jc w:val="both"/>
        <w:rPr>
          <w:sz w:val="23"/>
          <w:szCs w:val="23"/>
        </w:rPr>
      </w:pPr>
      <w:r w:rsidRPr="00676E2B">
        <w:rPr>
          <w:sz w:val="23"/>
          <w:szCs w:val="23"/>
        </w:rPr>
        <w:t xml:space="preserve">В ходе проведения </w:t>
      </w:r>
      <w:r w:rsidR="005445C4" w:rsidRPr="00676E2B">
        <w:rPr>
          <w:sz w:val="23"/>
          <w:szCs w:val="23"/>
        </w:rPr>
        <w:t>темати</w:t>
      </w:r>
      <w:r w:rsidR="001A56D5" w:rsidRPr="00676E2B">
        <w:rPr>
          <w:sz w:val="23"/>
          <w:szCs w:val="23"/>
        </w:rPr>
        <w:t xml:space="preserve">ческого совещания предусмотреть информирование слушателей </w:t>
      </w:r>
    </w:p>
    <w:p w:rsidR="001A56D5" w:rsidRPr="00676E2B" w:rsidRDefault="00170F93" w:rsidP="001A56D5">
      <w:pPr>
        <w:ind w:firstLine="709"/>
        <w:jc w:val="both"/>
        <w:rPr>
          <w:sz w:val="23"/>
          <w:szCs w:val="23"/>
        </w:rPr>
      </w:pPr>
      <w:r w:rsidRPr="00676E2B">
        <w:rPr>
          <w:sz w:val="23"/>
          <w:szCs w:val="23"/>
        </w:rPr>
        <w:t>об анализе ситуации преступности, правонарушений среди несовершеннолетних на территории города Ханты-Мансийска</w:t>
      </w:r>
      <w:r w:rsidR="001A56D5" w:rsidRPr="00676E2B">
        <w:rPr>
          <w:sz w:val="23"/>
          <w:szCs w:val="23"/>
        </w:rPr>
        <w:t xml:space="preserve">, в том числе </w:t>
      </w:r>
      <w:r w:rsidR="001A56D5" w:rsidRPr="00676E2B">
        <w:rPr>
          <w:bCs/>
          <w:sz w:val="23"/>
          <w:szCs w:val="23"/>
        </w:rPr>
        <w:t>террористической и экстремистской направленности</w:t>
      </w:r>
      <w:r w:rsidR="001A56D5" w:rsidRPr="00676E2B">
        <w:rPr>
          <w:sz w:val="23"/>
          <w:szCs w:val="23"/>
        </w:rPr>
        <w:t xml:space="preserve"> по итогам 2019 года, текущий период 2020 года,</w:t>
      </w:r>
    </w:p>
    <w:p w:rsidR="001A56D5" w:rsidRPr="00676E2B" w:rsidRDefault="001A56D5" w:rsidP="001A56D5">
      <w:pPr>
        <w:ind w:firstLine="709"/>
        <w:jc w:val="both"/>
        <w:rPr>
          <w:bCs/>
          <w:sz w:val="23"/>
          <w:szCs w:val="23"/>
        </w:rPr>
      </w:pPr>
      <w:r w:rsidRPr="00676E2B">
        <w:rPr>
          <w:bCs/>
          <w:sz w:val="23"/>
          <w:szCs w:val="23"/>
        </w:rPr>
        <w:t>об ответственности за преступления террористической и экстремистской направленности,</w:t>
      </w:r>
    </w:p>
    <w:p w:rsidR="001A56D5" w:rsidRPr="00676E2B" w:rsidRDefault="001A56D5" w:rsidP="001A56D5">
      <w:pPr>
        <w:ind w:firstLine="709"/>
        <w:jc w:val="both"/>
        <w:rPr>
          <w:bCs/>
          <w:sz w:val="23"/>
          <w:szCs w:val="23"/>
        </w:rPr>
      </w:pPr>
      <w:r w:rsidRPr="00676E2B">
        <w:rPr>
          <w:bCs/>
          <w:sz w:val="23"/>
          <w:szCs w:val="23"/>
        </w:rPr>
        <w:t xml:space="preserve">о мерах, способствующих выявлению </w:t>
      </w:r>
      <w:r w:rsidR="00CB6C92" w:rsidRPr="00676E2B">
        <w:rPr>
          <w:bCs/>
          <w:sz w:val="23"/>
          <w:szCs w:val="23"/>
        </w:rPr>
        <w:t>несовершеннолетних, потенциально склонных к противоправному поведению</w:t>
      </w:r>
      <w:r w:rsidR="00A852FD" w:rsidRPr="00676E2B">
        <w:rPr>
          <w:bCs/>
          <w:sz w:val="23"/>
          <w:szCs w:val="23"/>
        </w:rPr>
        <w:t>, угрожающему общественной безопасности.</w:t>
      </w:r>
    </w:p>
    <w:p w:rsidR="00A852FD" w:rsidRPr="00676E2B" w:rsidRDefault="00A852FD" w:rsidP="001A56D5">
      <w:pPr>
        <w:ind w:firstLine="709"/>
        <w:jc w:val="both"/>
        <w:rPr>
          <w:bCs/>
          <w:sz w:val="23"/>
          <w:szCs w:val="23"/>
        </w:rPr>
      </w:pPr>
      <w:r w:rsidRPr="00676E2B">
        <w:rPr>
          <w:bCs/>
          <w:sz w:val="23"/>
          <w:szCs w:val="23"/>
        </w:rPr>
        <w:t>Срок исполнения: до 1 октября 2020 года.</w:t>
      </w:r>
    </w:p>
    <w:p w:rsidR="00A55AB2" w:rsidRPr="00676E2B" w:rsidRDefault="00A55AB2" w:rsidP="001A56D5">
      <w:pPr>
        <w:ind w:firstLine="709"/>
        <w:jc w:val="both"/>
        <w:rPr>
          <w:bCs/>
          <w:sz w:val="23"/>
          <w:szCs w:val="23"/>
        </w:rPr>
      </w:pPr>
    </w:p>
    <w:p w:rsidR="00A55AB2" w:rsidRPr="00676E2B" w:rsidRDefault="00A55AB2" w:rsidP="001A56D5">
      <w:pPr>
        <w:ind w:firstLine="709"/>
        <w:jc w:val="both"/>
        <w:rPr>
          <w:bCs/>
          <w:sz w:val="23"/>
          <w:szCs w:val="23"/>
        </w:rPr>
      </w:pPr>
      <w:r w:rsidRPr="00676E2B">
        <w:rPr>
          <w:bCs/>
          <w:sz w:val="23"/>
          <w:szCs w:val="23"/>
        </w:rPr>
        <w:t>3. Департаменту образования Администрации города Ханты-Мансийска (Ю.М. Личкун):</w:t>
      </w:r>
    </w:p>
    <w:p w:rsidR="001579F7" w:rsidRPr="00676E2B" w:rsidRDefault="001579F7" w:rsidP="005C7E86">
      <w:pPr>
        <w:ind w:firstLine="708"/>
        <w:jc w:val="both"/>
        <w:rPr>
          <w:sz w:val="23"/>
          <w:szCs w:val="23"/>
          <w:shd w:val="clear" w:color="auto" w:fill="FFFFFF"/>
        </w:rPr>
      </w:pPr>
      <w:r w:rsidRPr="00676E2B">
        <w:rPr>
          <w:sz w:val="23"/>
          <w:szCs w:val="23"/>
          <w:shd w:val="clear" w:color="auto" w:fill="FFFFFF"/>
        </w:rPr>
        <w:t xml:space="preserve">3.1. </w:t>
      </w:r>
      <w:proofErr w:type="gramStart"/>
      <w:r w:rsidR="009869E1" w:rsidRPr="00676E2B">
        <w:rPr>
          <w:sz w:val="23"/>
          <w:szCs w:val="23"/>
          <w:shd w:val="clear" w:color="auto" w:fill="FFFFFF"/>
        </w:rPr>
        <w:t>Принять меры по внедрению в деятельность общеобразовательных о</w:t>
      </w:r>
      <w:r w:rsidR="00386A0F" w:rsidRPr="00676E2B">
        <w:rPr>
          <w:sz w:val="23"/>
          <w:szCs w:val="23"/>
          <w:shd w:val="clear" w:color="auto" w:fill="FFFFFF"/>
        </w:rPr>
        <w:t>рганизаций практик и технологий, направленных на профилактику правонарушений несовершеннолетних, вовлечения их в криминальные субкультуры</w:t>
      </w:r>
      <w:r w:rsidR="002E3BAE" w:rsidRPr="00676E2B">
        <w:rPr>
          <w:sz w:val="23"/>
          <w:szCs w:val="23"/>
          <w:shd w:val="clear" w:color="auto" w:fill="FFFFFF"/>
        </w:rPr>
        <w:t xml:space="preserve">, </w:t>
      </w:r>
      <w:r w:rsidR="00582274" w:rsidRPr="00676E2B">
        <w:rPr>
          <w:sz w:val="23"/>
          <w:szCs w:val="23"/>
          <w:shd w:val="clear" w:color="auto" w:fill="FFFFFF"/>
        </w:rPr>
        <w:t xml:space="preserve">реализуемых организациями, осуществляющими образовательную деятельность, </w:t>
      </w:r>
      <w:r w:rsidR="002E3BAE" w:rsidRPr="00676E2B">
        <w:rPr>
          <w:sz w:val="23"/>
          <w:szCs w:val="23"/>
          <w:shd w:val="clear" w:color="auto" w:fill="FFFFFF"/>
        </w:rPr>
        <w:t xml:space="preserve">рекомендованных для формирования </w:t>
      </w:r>
      <w:r w:rsidR="00582274" w:rsidRPr="00676E2B">
        <w:rPr>
          <w:sz w:val="23"/>
          <w:szCs w:val="23"/>
          <w:shd w:val="clear" w:color="auto" w:fill="FFFFFF"/>
        </w:rPr>
        <w:t>регионального реестра лучших практик (поручение комиссии по делам несовершеннолетних и защите их прав при Правительстве Ханты-Мансийского автономного округа-Югры № 01.22-Исх-259 от 24 марта 2020 года).</w:t>
      </w:r>
      <w:proofErr w:type="gramEnd"/>
    </w:p>
    <w:p w:rsidR="00582274" w:rsidRPr="00676E2B" w:rsidRDefault="00582274" w:rsidP="005C7E86">
      <w:pPr>
        <w:ind w:firstLine="708"/>
        <w:jc w:val="both"/>
        <w:rPr>
          <w:sz w:val="23"/>
          <w:szCs w:val="23"/>
          <w:shd w:val="clear" w:color="auto" w:fill="FFFFFF"/>
        </w:rPr>
      </w:pPr>
      <w:r w:rsidRPr="00676E2B">
        <w:rPr>
          <w:sz w:val="23"/>
          <w:szCs w:val="23"/>
          <w:shd w:val="clear" w:color="auto" w:fill="FFFFFF"/>
        </w:rPr>
        <w:t xml:space="preserve">Краткую информацию об исполнении настоящего поручения с указанием сведений об использовании </w:t>
      </w:r>
      <w:r w:rsidR="00210EEB" w:rsidRPr="00676E2B">
        <w:rPr>
          <w:sz w:val="23"/>
          <w:szCs w:val="23"/>
          <w:shd w:val="clear" w:color="auto" w:fill="FFFFFF"/>
        </w:rPr>
        <w:t>в деятельности рекомендованных практик и технологий (их элементов) в разрезе организаций, осуществляющих образовательную деятельность.</w:t>
      </w:r>
    </w:p>
    <w:p w:rsidR="00386A0F" w:rsidRPr="00676E2B" w:rsidRDefault="0037028E" w:rsidP="005C7E86">
      <w:pPr>
        <w:ind w:firstLine="708"/>
        <w:jc w:val="both"/>
        <w:rPr>
          <w:sz w:val="23"/>
          <w:szCs w:val="23"/>
          <w:shd w:val="clear" w:color="auto" w:fill="FFFFFF"/>
        </w:rPr>
      </w:pPr>
      <w:r w:rsidRPr="00676E2B">
        <w:rPr>
          <w:sz w:val="23"/>
          <w:szCs w:val="23"/>
          <w:shd w:val="clear" w:color="auto" w:fill="FFFFFF"/>
        </w:rPr>
        <w:t xml:space="preserve">Срок исполнения: до </w:t>
      </w:r>
      <w:r w:rsidR="00210EEB" w:rsidRPr="00676E2B">
        <w:rPr>
          <w:sz w:val="23"/>
          <w:szCs w:val="23"/>
          <w:shd w:val="clear" w:color="auto" w:fill="FFFFFF"/>
        </w:rPr>
        <w:t xml:space="preserve">30 декабря </w:t>
      </w:r>
      <w:r w:rsidRPr="00676E2B">
        <w:rPr>
          <w:sz w:val="23"/>
          <w:szCs w:val="23"/>
          <w:shd w:val="clear" w:color="auto" w:fill="FFFFFF"/>
        </w:rPr>
        <w:t>2020 года.</w:t>
      </w:r>
    </w:p>
    <w:p w:rsidR="00140146" w:rsidRPr="00676E2B" w:rsidRDefault="001579F7" w:rsidP="005C7E86">
      <w:pPr>
        <w:ind w:firstLine="708"/>
        <w:jc w:val="both"/>
        <w:rPr>
          <w:sz w:val="23"/>
          <w:szCs w:val="23"/>
          <w:shd w:val="clear" w:color="auto" w:fill="FFFFFF"/>
        </w:rPr>
      </w:pPr>
      <w:r w:rsidRPr="00676E2B">
        <w:rPr>
          <w:sz w:val="23"/>
          <w:szCs w:val="23"/>
          <w:shd w:val="clear" w:color="auto" w:fill="FFFFFF"/>
        </w:rPr>
        <w:t xml:space="preserve">3.2. </w:t>
      </w:r>
      <w:r w:rsidR="005C7E86" w:rsidRPr="00676E2B">
        <w:rPr>
          <w:sz w:val="23"/>
          <w:szCs w:val="23"/>
          <w:shd w:val="clear" w:color="auto" w:fill="FFFFFF"/>
        </w:rPr>
        <w:t xml:space="preserve">Организовать проведение общеобразовательными организациями разъяснительной работы с родителями обучающихся </w:t>
      </w:r>
      <w:r w:rsidR="00140146" w:rsidRPr="00676E2B">
        <w:rPr>
          <w:sz w:val="23"/>
          <w:szCs w:val="23"/>
          <w:shd w:val="clear" w:color="auto" w:fill="FFFFFF"/>
        </w:rPr>
        <w:t>по</w:t>
      </w:r>
      <w:r w:rsidR="00140146" w:rsidRPr="00676E2B">
        <w:rPr>
          <w:bCs/>
          <w:sz w:val="23"/>
          <w:szCs w:val="23"/>
        </w:rPr>
        <w:t xml:space="preserve"> предупреждению вовлечения несовершеннолетних в террористическую, экстремистскую деятельность, криминальные субкультуры, в том числе через </w:t>
      </w:r>
      <w:r w:rsidR="00140146" w:rsidRPr="00676E2B">
        <w:rPr>
          <w:sz w:val="23"/>
          <w:szCs w:val="23"/>
          <w:shd w:val="clear" w:color="auto" w:fill="FFFFFF"/>
        </w:rPr>
        <w:t xml:space="preserve"> </w:t>
      </w:r>
      <w:r w:rsidR="005C7E86" w:rsidRPr="00676E2B">
        <w:rPr>
          <w:sz w:val="23"/>
          <w:szCs w:val="23"/>
          <w:shd w:val="clear" w:color="auto" w:fill="FFFFFF"/>
        </w:rPr>
        <w:t>размещение в официальных группах в социальных сетях информации,</w:t>
      </w:r>
      <w:r w:rsidR="00140146" w:rsidRPr="00676E2B">
        <w:rPr>
          <w:sz w:val="23"/>
          <w:szCs w:val="23"/>
          <w:shd w:val="clear" w:color="auto" w:fill="FFFFFF"/>
        </w:rPr>
        <w:t xml:space="preserve"> содержащей сведения:</w:t>
      </w:r>
      <w:r w:rsidR="005C7E86" w:rsidRPr="00676E2B">
        <w:rPr>
          <w:sz w:val="23"/>
          <w:szCs w:val="23"/>
          <w:shd w:val="clear" w:color="auto" w:fill="FFFFFF"/>
        </w:rPr>
        <w:t xml:space="preserve"> </w:t>
      </w:r>
    </w:p>
    <w:p w:rsidR="00140146" w:rsidRPr="00676E2B" w:rsidRDefault="009869E1" w:rsidP="005C7E86">
      <w:pPr>
        <w:ind w:firstLine="708"/>
        <w:jc w:val="both"/>
        <w:rPr>
          <w:sz w:val="23"/>
          <w:szCs w:val="23"/>
        </w:rPr>
      </w:pPr>
      <w:r w:rsidRPr="00676E2B">
        <w:rPr>
          <w:sz w:val="23"/>
          <w:szCs w:val="23"/>
          <w:shd w:val="clear" w:color="auto" w:fill="FFFFFF"/>
        </w:rPr>
        <w:t>о профилактике</w:t>
      </w:r>
      <w:r w:rsidR="00140146" w:rsidRPr="00676E2B">
        <w:rPr>
          <w:sz w:val="23"/>
          <w:szCs w:val="23"/>
          <w:shd w:val="clear" w:color="auto" w:fill="FFFFFF"/>
        </w:rPr>
        <w:t xml:space="preserve"> </w:t>
      </w:r>
      <w:r w:rsidR="005C7E86" w:rsidRPr="00676E2B">
        <w:rPr>
          <w:sz w:val="23"/>
          <w:szCs w:val="23"/>
        </w:rPr>
        <w:t>преступлений, правонарушений и антиобщественных действий</w:t>
      </w:r>
      <w:r w:rsidR="00140146" w:rsidRPr="00676E2B">
        <w:rPr>
          <w:sz w:val="23"/>
          <w:szCs w:val="23"/>
        </w:rPr>
        <w:t>,</w:t>
      </w:r>
    </w:p>
    <w:p w:rsidR="00140146" w:rsidRPr="00676E2B" w:rsidRDefault="00140146" w:rsidP="005C7E86">
      <w:pPr>
        <w:ind w:firstLine="708"/>
        <w:jc w:val="both"/>
        <w:rPr>
          <w:sz w:val="23"/>
          <w:szCs w:val="23"/>
        </w:rPr>
      </w:pPr>
      <w:r w:rsidRPr="00676E2B">
        <w:rPr>
          <w:bCs/>
          <w:sz w:val="23"/>
          <w:szCs w:val="23"/>
        </w:rPr>
        <w:t>об уголовной ответственности за преступления террористической и экстремистской направленности,</w:t>
      </w:r>
    </w:p>
    <w:p w:rsidR="00140146" w:rsidRPr="00676E2B" w:rsidRDefault="00250C53" w:rsidP="005C7E86">
      <w:pPr>
        <w:ind w:firstLine="708"/>
        <w:jc w:val="both"/>
        <w:rPr>
          <w:sz w:val="23"/>
          <w:szCs w:val="23"/>
        </w:rPr>
      </w:pPr>
      <w:r w:rsidRPr="00676E2B">
        <w:rPr>
          <w:sz w:val="23"/>
          <w:szCs w:val="23"/>
        </w:rPr>
        <w:t>об организации</w:t>
      </w:r>
      <w:r w:rsidR="005C7E86" w:rsidRPr="00676E2B">
        <w:rPr>
          <w:sz w:val="23"/>
          <w:szCs w:val="23"/>
        </w:rPr>
        <w:t xml:space="preserve"> интересного, содержательного досуга в свободное от учебы время, каникулярный период, </w:t>
      </w:r>
    </w:p>
    <w:p w:rsidR="005C7E86" w:rsidRPr="00676E2B" w:rsidRDefault="00250C53" w:rsidP="005C7E86">
      <w:pPr>
        <w:ind w:firstLine="708"/>
        <w:jc w:val="both"/>
        <w:rPr>
          <w:sz w:val="23"/>
          <w:szCs w:val="23"/>
        </w:rPr>
      </w:pPr>
      <w:r w:rsidRPr="00676E2B">
        <w:rPr>
          <w:sz w:val="23"/>
          <w:szCs w:val="23"/>
        </w:rPr>
        <w:t>о контактных номерах</w:t>
      </w:r>
      <w:r w:rsidR="005C7E86" w:rsidRPr="00676E2B">
        <w:rPr>
          <w:sz w:val="23"/>
          <w:szCs w:val="23"/>
        </w:rPr>
        <w:t xml:space="preserve"> телефонов органов и учреждений системы профилактики</w:t>
      </w:r>
      <w:r w:rsidR="00140146" w:rsidRPr="00676E2B">
        <w:rPr>
          <w:sz w:val="23"/>
          <w:szCs w:val="23"/>
        </w:rPr>
        <w:t xml:space="preserve"> безнадзорности и правонарушений несовершеннолетних</w:t>
      </w:r>
      <w:r w:rsidR="005C7E86" w:rsidRPr="00676E2B">
        <w:rPr>
          <w:sz w:val="23"/>
          <w:szCs w:val="23"/>
        </w:rPr>
        <w:t>, оказывающих психологическую, иную помощь.</w:t>
      </w:r>
    </w:p>
    <w:p w:rsidR="00250C53" w:rsidRPr="00676E2B" w:rsidRDefault="00240D2E" w:rsidP="00250C53">
      <w:pPr>
        <w:ind w:firstLine="708"/>
        <w:jc w:val="both"/>
        <w:rPr>
          <w:sz w:val="23"/>
          <w:szCs w:val="23"/>
        </w:rPr>
      </w:pPr>
      <w:r w:rsidRPr="00676E2B">
        <w:rPr>
          <w:sz w:val="23"/>
          <w:szCs w:val="23"/>
        </w:rPr>
        <w:t>Предусмотреть</w:t>
      </w:r>
      <w:r w:rsidR="001579F7" w:rsidRPr="00676E2B">
        <w:rPr>
          <w:sz w:val="23"/>
          <w:szCs w:val="23"/>
        </w:rPr>
        <w:t xml:space="preserve"> </w:t>
      </w:r>
      <w:r w:rsidR="00250C53" w:rsidRPr="00676E2B">
        <w:rPr>
          <w:sz w:val="23"/>
          <w:szCs w:val="23"/>
        </w:rPr>
        <w:t xml:space="preserve">при проведении разъяснительной работы с родителями </w:t>
      </w:r>
      <w:r w:rsidRPr="00676E2B">
        <w:rPr>
          <w:sz w:val="23"/>
          <w:szCs w:val="23"/>
        </w:rPr>
        <w:t>использование информационных материалов</w:t>
      </w:r>
      <w:r w:rsidR="00250C53" w:rsidRPr="00676E2B">
        <w:rPr>
          <w:sz w:val="23"/>
          <w:szCs w:val="23"/>
        </w:rPr>
        <w:t xml:space="preserve"> (листовки, па</w:t>
      </w:r>
      <w:r w:rsidRPr="00676E2B">
        <w:rPr>
          <w:sz w:val="23"/>
          <w:szCs w:val="23"/>
        </w:rPr>
        <w:t>мятки, буклеты), рекомендованных</w:t>
      </w:r>
      <w:r w:rsidR="00250C53" w:rsidRPr="00676E2B">
        <w:rPr>
          <w:sz w:val="23"/>
          <w:szCs w:val="23"/>
        </w:rPr>
        <w:t xml:space="preserve"> межмуниципальным отделом Министерства внутренних дел Российской Федерации «Ханты-Мансийский» согласно приложению к настоящему постановлению</w:t>
      </w:r>
      <w:r w:rsidR="001579F7" w:rsidRPr="00676E2B">
        <w:rPr>
          <w:sz w:val="23"/>
          <w:szCs w:val="23"/>
        </w:rPr>
        <w:t>.</w:t>
      </w:r>
    </w:p>
    <w:p w:rsidR="001579F7" w:rsidRPr="00676E2B" w:rsidRDefault="001579F7" w:rsidP="00250C53">
      <w:pPr>
        <w:ind w:firstLine="708"/>
        <w:jc w:val="both"/>
        <w:rPr>
          <w:bCs/>
          <w:sz w:val="23"/>
          <w:szCs w:val="23"/>
        </w:rPr>
      </w:pPr>
      <w:r w:rsidRPr="00676E2B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 р</w:t>
      </w:r>
      <w:r w:rsidR="009869E1" w:rsidRPr="00676E2B">
        <w:rPr>
          <w:sz w:val="23"/>
          <w:szCs w:val="23"/>
        </w:rPr>
        <w:t>езультатах проведенной работы в рамках исполнения</w:t>
      </w:r>
      <w:r w:rsidRPr="00676E2B">
        <w:rPr>
          <w:sz w:val="23"/>
          <w:szCs w:val="23"/>
        </w:rPr>
        <w:t xml:space="preserve"> настоящего поручения в разрезе общеобразовательных организаций с указанием профилактических мероприятий, форм информирования родителей обучающихся </w:t>
      </w:r>
      <w:r w:rsidR="009869E1" w:rsidRPr="00676E2B">
        <w:rPr>
          <w:sz w:val="23"/>
          <w:szCs w:val="23"/>
        </w:rPr>
        <w:t xml:space="preserve">по вопросам предупреждения </w:t>
      </w:r>
      <w:r w:rsidR="009869E1" w:rsidRPr="00676E2B">
        <w:rPr>
          <w:bCs/>
          <w:sz w:val="23"/>
          <w:szCs w:val="23"/>
        </w:rPr>
        <w:t>вовлечения несовершеннолетних в террористическую, экстремистскую деятельность, криминальные субкультуры.</w:t>
      </w:r>
    </w:p>
    <w:p w:rsidR="009869E1" w:rsidRPr="00676E2B" w:rsidRDefault="009869E1" w:rsidP="00250C53">
      <w:pPr>
        <w:ind w:firstLine="708"/>
        <w:jc w:val="both"/>
        <w:rPr>
          <w:sz w:val="23"/>
          <w:szCs w:val="23"/>
        </w:rPr>
      </w:pPr>
      <w:r w:rsidRPr="00676E2B">
        <w:rPr>
          <w:bCs/>
          <w:sz w:val="23"/>
          <w:szCs w:val="23"/>
        </w:rPr>
        <w:t>Срок исполнения: до 30 декабря 2020 года.</w:t>
      </w:r>
    </w:p>
    <w:p w:rsidR="001579F7" w:rsidRPr="00676E2B" w:rsidRDefault="001579F7" w:rsidP="00250C53">
      <w:pPr>
        <w:ind w:firstLine="708"/>
        <w:jc w:val="both"/>
        <w:rPr>
          <w:sz w:val="23"/>
          <w:szCs w:val="23"/>
        </w:rPr>
      </w:pPr>
    </w:p>
    <w:p w:rsidR="00250C53" w:rsidRPr="00676E2B" w:rsidRDefault="00250C53" w:rsidP="005C7E86">
      <w:pPr>
        <w:ind w:firstLine="708"/>
        <w:jc w:val="both"/>
        <w:rPr>
          <w:sz w:val="23"/>
          <w:szCs w:val="23"/>
        </w:rPr>
      </w:pPr>
    </w:p>
    <w:p w:rsidR="00017E77" w:rsidRPr="00676E2B" w:rsidRDefault="00017E77" w:rsidP="00250C53">
      <w:pPr>
        <w:pStyle w:val="a5"/>
        <w:ind w:left="0"/>
        <w:jc w:val="both"/>
        <w:rPr>
          <w:sz w:val="23"/>
          <w:szCs w:val="23"/>
        </w:rPr>
      </w:pPr>
    </w:p>
    <w:p w:rsidR="00017E77" w:rsidRPr="00676E2B" w:rsidRDefault="00017E77" w:rsidP="0097198F">
      <w:pPr>
        <w:ind w:firstLine="709"/>
        <w:jc w:val="both"/>
        <w:rPr>
          <w:sz w:val="23"/>
          <w:szCs w:val="23"/>
        </w:rPr>
      </w:pPr>
    </w:p>
    <w:p w:rsidR="00590479" w:rsidRPr="00676E2B" w:rsidRDefault="00590479" w:rsidP="00590479">
      <w:pPr>
        <w:ind w:firstLine="708"/>
        <w:rPr>
          <w:sz w:val="23"/>
          <w:szCs w:val="23"/>
        </w:rPr>
      </w:pPr>
      <w:r w:rsidRPr="00676E2B">
        <w:rPr>
          <w:sz w:val="23"/>
          <w:szCs w:val="23"/>
        </w:rPr>
        <w:t>Председатель комиссии:</w:t>
      </w:r>
      <w:r w:rsidRPr="00676E2B">
        <w:rPr>
          <w:sz w:val="23"/>
          <w:szCs w:val="23"/>
        </w:rPr>
        <w:tab/>
      </w:r>
      <w:r w:rsidRPr="00676E2B">
        <w:rPr>
          <w:sz w:val="23"/>
          <w:szCs w:val="23"/>
        </w:rPr>
        <w:tab/>
        <w:t xml:space="preserve">                                    И.А. Черкунова</w:t>
      </w:r>
    </w:p>
    <w:bookmarkEnd w:id="0"/>
    <w:p w:rsidR="0096368E" w:rsidRPr="00676E2B" w:rsidRDefault="0096368E" w:rsidP="0011013F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781AF1" w:rsidRPr="00676E2B" w:rsidRDefault="00781AF1" w:rsidP="00BB1EAA">
      <w:pPr>
        <w:jc w:val="both"/>
        <w:rPr>
          <w:b/>
          <w:sz w:val="23"/>
          <w:szCs w:val="23"/>
        </w:rPr>
      </w:pPr>
    </w:p>
    <w:p w:rsidR="00AC448C" w:rsidRDefault="00AC448C">
      <w:pPr>
        <w:rPr>
          <w:sz w:val="23"/>
          <w:szCs w:val="23"/>
        </w:rPr>
      </w:pPr>
    </w:p>
    <w:p w:rsidR="00AC448C" w:rsidRDefault="00AC448C">
      <w:pPr>
        <w:rPr>
          <w:sz w:val="23"/>
          <w:szCs w:val="23"/>
        </w:rPr>
      </w:pPr>
    </w:p>
    <w:p w:rsidR="00AC448C" w:rsidRDefault="00AC448C">
      <w:pPr>
        <w:rPr>
          <w:sz w:val="23"/>
          <w:szCs w:val="23"/>
        </w:rPr>
      </w:pPr>
    </w:p>
    <w:p w:rsidR="00781AF1" w:rsidRPr="00C60852" w:rsidRDefault="00781AF1">
      <w:pPr>
        <w:rPr>
          <w:sz w:val="23"/>
          <w:szCs w:val="23"/>
        </w:rPr>
      </w:pPr>
    </w:p>
    <w:sectPr w:rsidR="00781AF1" w:rsidRPr="00C60852" w:rsidSect="00781A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DE"/>
    <w:rsid w:val="00017E77"/>
    <w:rsid w:val="00054408"/>
    <w:rsid w:val="000D3CDF"/>
    <w:rsid w:val="000E2DD5"/>
    <w:rsid w:val="000F6301"/>
    <w:rsid w:val="0011013F"/>
    <w:rsid w:val="00122801"/>
    <w:rsid w:val="00140146"/>
    <w:rsid w:val="001579F7"/>
    <w:rsid w:val="00170F93"/>
    <w:rsid w:val="00171126"/>
    <w:rsid w:val="001A56D5"/>
    <w:rsid w:val="001C1803"/>
    <w:rsid w:val="00210EEB"/>
    <w:rsid w:val="00240D2E"/>
    <w:rsid w:val="00250C53"/>
    <w:rsid w:val="002E3BAE"/>
    <w:rsid w:val="002F09B0"/>
    <w:rsid w:val="00314BCC"/>
    <w:rsid w:val="0037028E"/>
    <w:rsid w:val="003800F1"/>
    <w:rsid w:val="003854C7"/>
    <w:rsid w:val="00386A0F"/>
    <w:rsid w:val="003916E9"/>
    <w:rsid w:val="004300AD"/>
    <w:rsid w:val="0046798C"/>
    <w:rsid w:val="005445C4"/>
    <w:rsid w:val="005550E0"/>
    <w:rsid w:val="00582274"/>
    <w:rsid w:val="00584D5F"/>
    <w:rsid w:val="00590479"/>
    <w:rsid w:val="005C6D67"/>
    <w:rsid w:val="005C7E86"/>
    <w:rsid w:val="005D7BDD"/>
    <w:rsid w:val="00605EB3"/>
    <w:rsid w:val="006360BD"/>
    <w:rsid w:val="00650E4D"/>
    <w:rsid w:val="00662A36"/>
    <w:rsid w:val="00676E2B"/>
    <w:rsid w:val="006B04B8"/>
    <w:rsid w:val="00781AF1"/>
    <w:rsid w:val="007E3699"/>
    <w:rsid w:val="008917AC"/>
    <w:rsid w:val="009430A1"/>
    <w:rsid w:val="0096368E"/>
    <w:rsid w:val="0097198F"/>
    <w:rsid w:val="009869E1"/>
    <w:rsid w:val="00A00150"/>
    <w:rsid w:val="00A55AB2"/>
    <w:rsid w:val="00A852FD"/>
    <w:rsid w:val="00AC448C"/>
    <w:rsid w:val="00AD1AC3"/>
    <w:rsid w:val="00B0102B"/>
    <w:rsid w:val="00BB1EAA"/>
    <w:rsid w:val="00BD70DE"/>
    <w:rsid w:val="00C06AF6"/>
    <w:rsid w:val="00C17F15"/>
    <w:rsid w:val="00C4663B"/>
    <w:rsid w:val="00C54D80"/>
    <w:rsid w:val="00C60852"/>
    <w:rsid w:val="00C61C2C"/>
    <w:rsid w:val="00CA4A45"/>
    <w:rsid w:val="00CB6C92"/>
    <w:rsid w:val="00CF34C0"/>
    <w:rsid w:val="00D07979"/>
    <w:rsid w:val="00D643BA"/>
    <w:rsid w:val="00D71544"/>
    <w:rsid w:val="00E74152"/>
    <w:rsid w:val="00E7672B"/>
    <w:rsid w:val="00E80CFF"/>
    <w:rsid w:val="00E817F2"/>
    <w:rsid w:val="00F0681E"/>
    <w:rsid w:val="00F514F1"/>
    <w:rsid w:val="00F60310"/>
    <w:rsid w:val="00F862D6"/>
    <w:rsid w:val="00FA0C00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A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368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719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1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0D3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A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368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719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1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0D3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31</cp:revision>
  <cp:lastPrinted>2020-04-24T04:50:00Z</cp:lastPrinted>
  <dcterms:created xsi:type="dcterms:W3CDTF">2020-03-09T09:25:00Z</dcterms:created>
  <dcterms:modified xsi:type="dcterms:W3CDTF">2020-05-20T05:49:00Z</dcterms:modified>
</cp:coreProperties>
</file>