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35" w:rsidRDefault="00782335" w:rsidP="00782335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335" w:rsidRDefault="00782335" w:rsidP="00782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82335" w:rsidRDefault="00782335" w:rsidP="00782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782335" w:rsidRDefault="00782335" w:rsidP="007823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782335" w:rsidRDefault="00782335" w:rsidP="00782335">
      <w:pPr>
        <w:pStyle w:val="3"/>
        <w:rPr>
          <w:sz w:val="16"/>
          <w:szCs w:val="16"/>
        </w:rPr>
      </w:pPr>
    </w:p>
    <w:p w:rsidR="00782335" w:rsidRDefault="00782335" w:rsidP="00782335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782335" w:rsidRDefault="00782335" w:rsidP="00782335">
      <w:pPr>
        <w:jc w:val="center"/>
        <w:rPr>
          <w:sz w:val="16"/>
          <w:szCs w:val="16"/>
        </w:rPr>
      </w:pPr>
    </w:p>
    <w:p w:rsidR="00782335" w:rsidRDefault="00782335" w:rsidP="00782335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782335" w:rsidRDefault="00782335" w:rsidP="00782335"/>
    <w:p w:rsidR="00782335" w:rsidRDefault="00782335" w:rsidP="00782335">
      <w:pPr>
        <w:rPr>
          <w:sz w:val="16"/>
          <w:szCs w:val="16"/>
        </w:rPr>
      </w:pPr>
    </w:p>
    <w:p w:rsidR="00782335" w:rsidRDefault="00782335" w:rsidP="00DC706D">
      <w:pPr>
        <w:ind w:left="-142"/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22 сентября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</w:t>
      </w:r>
      <w:r w:rsidR="0087174E">
        <w:rPr>
          <w:bCs/>
          <w:sz w:val="28"/>
        </w:rPr>
        <w:t xml:space="preserve">                 </w:t>
      </w:r>
      <w:r w:rsidR="00417412">
        <w:rPr>
          <w:bCs/>
          <w:sz w:val="28"/>
        </w:rPr>
        <w:t xml:space="preserve">    </w:t>
      </w:r>
      <w:bookmarkStart w:id="0" w:name="_GoBack"/>
      <w:bookmarkEnd w:id="0"/>
      <w:r w:rsidR="00864F53">
        <w:rPr>
          <w:bCs/>
          <w:sz w:val="28"/>
        </w:rPr>
        <w:t xml:space="preserve">  </w:t>
      </w:r>
      <w:r w:rsidR="00DC706D">
        <w:rPr>
          <w:bCs/>
          <w:sz w:val="28"/>
        </w:rPr>
        <w:t xml:space="preserve"> </w:t>
      </w:r>
      <w:r w:rsidR="0087174E">
        <w:rPr>
          <w:bCs/>
          <w:sz w:val="28"/>
        </w:rPr>
        <w:t xml:space="preserve"> </w:t>
      </w:r>
      <w:r w:rsidR="00864F53">
        <w:rPr>
          <w:bCs/>
          <w:sz w:val="28"/>
        </w:rPr>
        <w:t xml:space="preserve">   </w:t>
      </w:r>
      <w:r>
        <w:rPr>
          <w:bCs/>
          <w:sz w:val="28"/>
        </w:rPr>
        <w:t>№6</w:t>
      </w:r>
      <w:r w:rsidR="0087174E">
        <w:rPr>
          <w:bCs/>
          <w:sz w:val="28"/>
        </w:rPr>
        <w:t>4</w:t>
      </w:r>
      <w:r w:rsidR="0087174E">
        <w:rPr>
          <w:sz w:val="28"/>
          <w:szCs w:val="28"/>
        </w:rPr>
        <w:t>§1</w:t>
      </w:r>
    </w:p>
    <w:p w:rsidR="00782335" w:rsidRDefault="00782335" w:rsidP="00782335">
      <w:pPr>
        <w:pStyle w:val="5"/>
        <w:jc w:val="center"/>
        <w:rPr>
          <w:b w:val="0"/>
          <w:sz w:val="16"/>
          <w:szCs w:val="16"/>
        </w:rPr>
      </w:pPr>
    </w:p>
    <w:p w:rsidR="00782335" w:rsidRDefault="00782335" w:rsidP="00782335">
      <w:pPr>
        <w:jc w:val="center"/>
      </w:pPr>
      <w:r>
        <w:t>Ханты-Мансийск</w:t>
      </w:r>
    </w:p>
    <w:p w:rsidR="00782335" w:rsidRDefault="00782335" w:rsidP="00782335">
      <w:pPr>
        <w:rPr>
          <w:sz w:val="16"/>
          <w:szCs w:val="16"/>
        </w:rPr>
      </w:pPr>
    </w:p>
    <w:p w:rsidR="00864F53" w:rsidRDefault="00864F53" w:rsidP="00864F53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864F53" w:rsidRDefault="00864F53" w:rsidP="00864F53">
      <w:pPr>
        <w:tabs>
          <w:tab w:val="left" w:pos="0"/>
        </w:tabs>
        <w:ind w:right="283"/>
        <w:rPr>
          <w:sz w:val="20"/>
          <w:szCs w:val="20"/>
        </w:rPr>
      </w:pPr>
    </w:p>
    <w:p w:rsidR="00864F53" w:rsidRPr="00864F53" w:rsidRDefault="00864F53" w:rsidP="00864F53">
      <w:pPr>
        <w:tabs>
          <w:tab w:val="left" w:pos="-142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Решением Думы города Ханты-Мансийска от 22.12.2014         № 571 -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наградах города Ханты-Мансийска», статьей 70 Устава города Ханты-Мансийска, учитывая решение Комиссии по наградам (протокол заседания Комиссии от 16.09.2016 № 5):</w:t>
      </w:r>
    </w:p>
    <w:p w:rsidR="00864F53" w:rsidRDefault="00864F53" w:rsidP="00864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1.Наградить Почетной грамотой Главы города Ханты-Мансийска                             за многолетний добросовестный труд, высокий профессионализм, значительные успехи в организации и совершенствовании образовательного и воспитательного процессов и в связи с профессиональным праздником Днем учителя: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7"/>
        <w:gridCol w:w="6238"/>
      </w:tblGrid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КОСАЧЕВУ</w:t>
            </w:r>
          </w:p>
          <w:p w:rsidR="00864F53" w:rsidRDefault="00864F53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Семеновну  –</w:t>
            </w:r>
          </w:p>
          <w:p w:rsidR="00864F53" w:rsidRDefault="00864F53">
            <w:pPr>
              <w:ind w:firstLine="34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учителя технологии муниципального бюджетного общеобразовательного учреждения «Средняя общеобразовательная школа № 6»;</w:t>
            </w:r>
          </w:p>
        </w:tc>
      </w:tr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НИКОНОВУ</w:t>
            </w:r>
          </w:p>
          <w:p w:rsidR="00864F53" w:rsidRDefault="00864F53">
            <w:pPr>
              <w:ind w:firstLine="34"/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Владимировну  –</w:t>
            </w:r>
            <w:r>
              <w:rPr>
                <w:caps/>
                <w:sz w:val="28"/>
                <w:szCs w:val="28"/>
              </w:rPr>
              <w:t xml:space="preserve"> </w:t>
            </w:r>
          </w:p>
          <w:p w:rsidR="00864F53" w:rsidRDefault="00864F53">
            <w:pPr>
              <w:ind w:firstLine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заместителя директора по административно-хозяйственной работе муниципального бюджетного общеобразовательного учреждения «Средняя общеобразовательная школа № 1 имени Созонова Юрия Георгиевича»;</w:t>
            </w:r>
          </w:p>
        </w:tc>
      </w:tr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ПАНЬКОВУ</w:t>
            </w:r>
          </w:p>
          <w:p w:rsidR="00864F53" w:rsidRDefault="00864F53">
            <w:pPr>
              <w:ind w:firstLine="34"/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Львовну  –</w:t>
            </w:r>
            <w:r>
              <w:rPr>
                <w:caps/>
                <w:sz w:val="28"/>
                <w:szCs w:val="28"/>
              </w:rPr>
              <w:t xml:space="preserve"> </w:t>
            </w:r>
          </w:p>
          <w:p w:rsidR="00864F53" w:rsidRDefault="00864F53">
            <w:pPr>
              <w:ind w:firstLine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педагога дополнительного образования муниципального бюджетного учреждения дополнительного образования «Станция юных натуралистов».</w:t>
            </w:r>
          </w:p>
        </w:tc>
      </w:tr>
    </w:tbl>
    <w:p w:rsidR="00864F53" w:rsidRDefault="00864F53" w:rsidP="00864F53">
      <w:pPr>
        <w:tabs>
          <w:tab w:val="left" w:pos="-142"/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2.Наградить Благодарственным письмом Главы города Ханты-Мансийска:</w:t>
      </w:r>
    </w:p>
    <w:p w:rsidR="00864F53" w:rsidRDefault="00864F53" w:rsidP="00864F53">
      <w:pPr>
        <w:pStyle w:val="a4"/>
        <w:tabs>
          <w:tab w:val="left" w:pos="567"/>
        </w:tabs>
        <w:ind w:left="0" w:hanging="142"/>
        <w:jc w:val="both"/>
        <w:rPr>
          <w:bCs/>
          <w:snapToGrid w:val="0"/>
          <w:sz w:val="28"/>
          <w:szCs w:val="20"/>
        </w:rPr>
      </w:pPr>
      <w:r>
        <w:rPr>
          <w:bCs/>
          <w:snapToGrid w:val="0"/>
          <w:sz w:val="28"/>
          <w:szCs w:val="20"/>
        </w:rPr>
        <w:tab/>
      </w:r>
      <w:r>
        <w:rPr>
          <w:bCs/>
          <w:snapToGrid w:val="0"/>
          <w:sz w:val="28"/>
          <w:szCs w:val="20"/>
        </w:rPr>
        <w:tab/>
        <w:t>2.1.За многолетний добросовестный труд, профессиональные достижения,   личный вклад в развитие телекоммуникаций города Ханты-Мансийска и Ханты-Мансийского автономного округа –  Югры, внедрение новых технологий и услуг и в связи с 85-летием со дня образования Ханты-Мансийского филиала публичного акционерного общества «Ростелеком»: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7"/>
        <w:gridCol w:w="6238"/>
      </w:tblGrid>
      <w:tr w:rsidR="00864F53" w:rsidTr="00864F53">
        <w:tc>
          <w:tcPr>
            <w:tcW w:w="3827" w:type="dxa"/>
          </w:tcPr>
          <w:p w:rsidR="00864F53" w:rsidRDefault="00864F53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АНДРИЯНОВУ </w:t>
            </w:r>
          </w:p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Эльвиру </w:t>
            </w:r>
            <w:proofErr w:type="spellStart"/>
            <w:r>
              <w:rPr>
                <w:bCs/>
                <w:sz w:val="28"/>
                <w:szCs w:val="28"/>
              </w:rPr>
              <w:t>Флюровну</w:t>
            </w:r>
            <w:proofErr w:type="spellEnd"/>
            <w:r>
              <w:rPr>
                <w:bCs/>
                <w:sz w:val="28"/>
                <w:szCs w:val="28"/>
              </w:rPr>
              <w:t xml:space="preserve">  –</w:t>
            </w:r>
          </w:p>
          <w:p w:rsidR="00864F53" w:rsidRDefault="00864F5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финансового директора Ханты-Мансийского филиала публичного акционерного общества междугородной и международной электрической связи «Ростелеком»;</w:t>
            </w:r>
          </w:p>
        </w:tc>
      </w:tr>
      <w:tr w:rsidR="00864F53" w:rsidTr="00864F53">
        <w:tc>
          <w:tcPr>
            <w:tcW w:w="3827" w:type="dxa"/>
          </w:tcPr>
          <w:p w:rsidR="00864F53" w:rsidRDefault="00864F53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ВАРНЯГУ</w:t>
            </w:r>
          </w:p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Евгению Валерьевну –</w:t>
            </w:r>
          </w:p>
          <w:p w:rsidR="00864F53" w:rsidRDefault="00864F5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заместителя директора филиала – директора                   по работе с массовым сегментом </w:t>
            </w:r>
            <w:r>
              <w:rPr>
                <w:bCs/>
                <w:sz w:val="28"/>
                <w:szCs w:val="28"/>
              </w:rPr>
              <w:t>Хант</w:t>
            </w:r>
            <w:proofErr w:type="gramStart"/>
            <w:r>
              <w:rPr>
                <w:bCs/>
                <w:sz w:val="28"/>
                <w:szCs w:val="28"/>
              </w:rPr>
              <w:t>ы-</w:t>
            </w:r>
            <w:proofErr w:type="gramEnd"/>
            <w:r>
              <w:rPr>
                <w:bCs/>
                <w:sz w:val="28"/>
                <w:szCs w:val="28"/>
              </w:rPr>
              <w:t xml:space="preserve"> Мансийского филиала публичного акционерного общества междугородной и международной электрической связи «Ростелеком».</w:t>
            </w:r>
          </w:p>
        </w:tc>
      </w:tr>
    </w:tbl>
    <w:p w:rsidR="00864F53" w:rsidRDefault="00864F53" w:rsidP="00864F5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napToGrid w:val="0"/>
          <w:sz w:val="28"/>
          <w:szCs w:val="20"/>
        </w:rPr>
        <w:t xml:space="preserve">2.2. </w:t>
      </w:r>
      <w:r>
        <w:rPr>
          <w:sz w:val="28"/>
          <w:szCs w:val="28"/>
        </w:rPr>
        <w:t>За многолетний добросовестный труд, профессиональные успехи: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7"/>
        <w:gridCol w:w="6238"/>
      </w:tblGrid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ФЕДОРОВА</w:t>
            </w:r>
          </w:p>
          <w:p w:rsidR="00864F53" w:rsidRDefault="00864F53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Сергея Николаевича –</w:t>
            </w:r>
          </w:p>
          <w:p w:rsidR="00864F53" w:rsidRDefault="00864F5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дворника административно-хозяйственного отдела управления делами территориального фонда обязательного медицинского страхования Ханты-Мансийского автономного округа – Югры.</w:t>
            </w:r>
          </w:p>
        </w:tc>
      </w:tr>
    </w:tbl>
    <w:p w:rsidR="00864F53" w:rsidRDefault="00864F53" w:rsidP="00864F53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napToGrid w:val="0"/>
          <w:sz w:val="28"/>
          <w:szCs w:val="20"/>
        </w:rPr>
        <w:tab/>
      </w:r>
      <w:r>
        <w:rPr>
          <w:sz w:val="28"/>
          <w:szCs w:val="28"/>
        </w:rPr>
        <w:t xml:space="preserve">2.3.За многолетний добросовестный труд, профессиональные успехи, 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значительный вклад в дело воспитания и образования подрастающего поколения и в связи с профессиональным праздником Днем учителя: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7"/>
        <w:gridCol w:w="6238"/>
      </w:tblGrid>
      <w:tr w:rsidR="00864F53" w:rsidTr="00864F53">
        <w:tc>
          <w:tcPr>
            <w:tcW w:w="3827" w:type="dxa"/>
            <w:hideMark/>
          </w:tcPr>
          <w:p w:rsidR="00864F53" w:rsidRDefault="00864F53">
            <w:pPr>
              <w:ind w:firstLine="34"/>
              <w:jc w:val="both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БЕКНЯЗЕВУ</w:t>
            </w:r>
          </w:p>
          <w:p w:rsidR="00864F53" w:rsidRDefault="00864F53">
            <w:pPr>
              <w:rPr>
                <w:cap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</w:rPr>
              <w:t>Ленизу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Нигматулловну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воспитателя муниципального бюджетного дошкольного образовательного учреждения «Центр развития ребенка – детский сад № 15 «Страна чудес»;</w:t>
            </w:r>
          </w:p>
        </w:tc>
      </w:tr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БОЯРКИНУ </w:t>
            </w:r>
          </w:p>
          <w:p w:rsidR="00864F53" w:rsidRDefault="00864F53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Генриховну –</w:t>
            </w:r>
          </w:p>
          <w:p w:rsidR="00864F53" w:rsidRDefault="00864F53">
            <w:pPr>
              <w:ind w:firstLine="34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заведующего муниципальным бюджетным дошкольным образовательным учреждением «Детский сад № 2 «</w:t>
            </w:r>
            <w:proofErr w:type="spellStart"/>
            <w:r>
              <w:rPr>
                <w:sz w:val="28"/>
                <w:szCs w:val="28"/>
              </w:rPr>
              <w:t>Дюймовочка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ДВОРЯНЦЕВУ </w:t>
            </w:r>
          </w:p>
          <w:p w:rsidR="00864F53" w:rsidRDefault="00864F53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Екатерину Станиславовну –</w:t>
            </w:r>
          </w:p>
          <w:p w:rsidR="00864F53" w:rsidRDefault="00864F53">
            <w:pPr>
              <w:ind w:firstLine="34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учителя  русского языка и литературы</w:t>
            </w:r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с углубленным изучением отдельных предметов № 3»;</w:t>
            </w:r>
          </w:p>
        </w:tc>
      </w:tr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ДОМАШЕНКО</w:t>
            </w:r>
          </w:p>
          <w:p w:rsidR="00864F53" w:rsidRDefault="00864F53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Станиславовну –</w:t>
            </w:r>
          </w:p>
          <w:p w:rsidR="00864F53" w:rsidRDefault="00864F53">
            <w:pPr>
              <w:ind w:firstLine="34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педагога дополнительного образования муниципального бюджетного учреждения дополнительного образования «Станция юных техников»;</w:t>
            </w:r>
          </w:p>
        </w:tc>
      </w:tr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КУЗНЕЦОВУ</w:t>
            </w:r>
          </w:p>
          <w:p w:rsidR="00864F53" w:rsidRDefault="00864F53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Валентину Александровну –</w:t>
            </w:r>
          </w:p>
          <w:p w:rsidR="00864F53" w:rsidRDefault="00864F53">
            <w:pPr>
              <w:ind w:firstLine="34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заместителя директора по учебно-воспитательной работе</w:t>
            </w:r>
            <w:r>
              <w:rPr>
                <w:sz w:val="28"/>
                <w:szCs w:val="28"/>
              </w:rPr>
              <w:t xml:space="preserve"> муниципального бюджетного </w:t>
            </w:r>
            <w:r>
              <w:rPr>
                <w:sz w:val="28"/>
                <w:szCs w:val="28"/>
              </w:rPr>
              <w:lastRenderedPageBreak/>
              <w:t>общеобразовательного учреждения «Средняя общеобразовательная школа № 8»;</w:t>
            </w:r>
          </w:p>
        </w:tc>
      </w:tr>
      <w:tr w:rsidR="00864F53" w:rsidTr="00864F53">
        <w:tc>
          <w:tcPr>
            <w:tcW w:w="3827" w:type="dxa"/>
            <w:hideMark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ПЕРЕЖЕГИНУ </w:t>
            </w:r>
          </w:p>
          <w:p w:rsidR="00864F53" w:rsidRDefault="00864F53">
            <w:pPr>
              <w:ind w:firstLine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Юлию Петровну –</w:t>
            </w: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учителя химии муниципального бюджетного общеобразовательного учреждения «Средняя общеобразовательная школа № 2»;</w:t>
            </w:r>
          </w:p>
        </w:tc>
      </w:tr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РЕШЕТНИКОВУ </w:t>
            </w:r>
          </w:p>
          <w:p w:rsidR="00864F53" w:rsidRDefault="00864F53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Григорьевну –</w:t>
            </w:r>
          </w:p>
          <w:p w:rsidR="00864F53" w:rsidRDefault="00864F53">
            <w:pPr>
              <w:ind w:firstLine="34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педагога-психолога муниципального бюджетного общеобразовательного учреждения «Средняя общеобразовательная школа № 6»;</w:t>
            </w:r>
          </w:p>
        </w:tc>
      </w:tr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РУЖБЕЛЯЕВУ</w:t>
            </w:r>
          </w:p>
          <w:p w:rsidR="00864F53" w:rsidRDefault="00864F53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Валерьевну –</w:t>
            </w:r>
          </w:p>
          <w:p w:rsidR="00864F53" w:rsidRDefault="00864F53">
            <w:pPr>
              <w:ind w:firstLine="34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воспитателя муниципального бюджетного дошкольного образовательного учреждения «Центр развития ребенка – детский сад № 20 «Сказка»;</w:t>
            </w:r>
          </w:p>
        </w:tc>
      </w:tr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РЯШИНУ</w:t>
            </w:r>
          </w:p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Анжелику Юрьевну –</w:t>
            </w:r>
          </w:p>
          <w:p w:rsidR="00864F53" w:rsidRDefault="00864F53">
            <w:pPr>
              <w:ind w:firstLine="34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заместителя директора по учебно-воспитательной работе муниципального бюджетного общеобразовательного учреждения «Гимназия               № 1»;</w:t>
            </w:r>
          </w:p>
        </w:tc>
      </w:tr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СИТНИКОВУ</w:t>
            </w:r>
          </w:p>
          <w:p w:rsidR="00864F53" w:rsidRDefault="00864F53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Викторовну –</w:t>
            </w:r>
          </w:p>
          <w:p w:rsidR="00864F53" w:rsidRDefault="00864F53">
            <w:pPr>
              <w:ind w:firstLine="34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с углубленным изучением отдельных предметов № 3».</w:t>
            </w:r>
          </w:p>
        </w:tc>
      </w:tr>
    </w:tbl>
    <w:p w:rsidR="00864F53" w:rsidRDefault="00864F53" w:rsidP="00864F53">
      <w:pPr>
        <w:pStyle w:val="a5"/>
        <w:tabs>
          <w:tab w:val="left" w:pos="567"/>
          <w:tab w:val="left" w:pos="10065"/>
          <w:tab w:val="left" w:pos="10772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2.4.За многолетний добросовестный труд, высокие профессиональные успехи, значительный вклад в развитие и совершенствование системы образования </w:t>
      </w:r>
      <w:r>
        <w:rPr>
          <w:bCs/>
          <w:snapToGrid w:val="0"/>
          <w:sz w:val="28"/>
          <w:szCs w:val="20"/>
        </w:rPr>
        <w:t>города Ханты-Мансийска и Ханты-Мансийского автономного округа – Югры</w:t>
      </w:r>
      <w:r>
        <w:rPr>
          <w:sz w:val="28"/>
          <w:szCs w:val="28"/>
        </w:rPr>
        <w:t xml:space="preserve"> и в связи с 15-летием со дня образования Югорского государственного университета: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7"/>
        <w:gridCol w:w="6238"/>
      </w:tblGrid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БРАГИНУ </w:t>
            </w:r>
          </w:p>
          <w:p w:rsidR="00864F53" w:rsidRDefault="00864F53">
            <w:pPr>
              <w:ind w:firstLine="34"/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Михайловну  –</w:t>
            </w:r>
            <w:r>
              <w:rPr>
                <w:caps/>
                <w:sz w:val="28"/>
                <w:szCs w:val="28"/>
              </w:rPr>
              <w:t xml:space="preserve"> </w:t>
            </w:r>
          </w:p>
          <w:p w:rsidR="00864F53" w:rsidRDefault="00864F53">
            <w:pPr>
              <w:ind w:firstLine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доцента кафедры менеджмента Института менеджмента и экономики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ЗМАНОВСКУЮ</w:t>
            </w:r>
          </w:p>
          <w:p w:rsidR="00864F53" w:rsidRDefault="00864F53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Анну Степановну  –</w:t>
            </w:r>
          </w:p>
          <w:p w:rsidR="00864F53" w:rsidRDefault="00864F53">
            <w:pPr>
              <w:ind w:firstLine="34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ведущего инженера отдела молодежной науки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КАРМИНСКОГО</w:t>
            </w:r>
          </w:p>
          <w:p w:rsidR="00864F53" w:rsidRDefault="00864F53">
            <w:pPr>
              <w:ind w:firstLine="34"/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Антона Александровича  –</w:t>
            </w:r>
            <w:r>
              <w:rPr>
                <w:caps/>
                <w:sz w:val="28"/>
                <w:szCs w:val="28"/>
              </w:rPr>
              <w:t xml:space="preserve"> </w:t>
            </w:r>
          </w:p>
          <w:p w:rsidR="00864F53" w:rsidRDefault="00864F53">
            <w:pPr>
              <w:ind w:firstLine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заместителя начальника экономического управления федерального государственного бюджетного образовательного учреждения высшего образования «Югорский государственный университет»; </w:t>
            </w:r>
          </w:p>
        </w:tc>
      </w:tr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ПАСТУХОВУ</w:t>
            </w:r>
          </w:p>
          <w:p w:rsidR="00864F53" w:rsidRDefault="00864F53">
            <w:pPr>
              <w:ind w:firstLine="34"/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Светлану Александровну  –</w:t>
            </w:r>
            <w:r>
              <w:rPr>
                <w:caps/>
                <w:sz w:val="28"/>
                <w:szCs w:val="28"/>
              </w:rPr>
              <w:t xml:space="preserve"> </w:t>
            </w:r>
          </w:p>
          <w:p w:rsidR="00864F53" w:rsidRDefault="00864F53">
            <w:pPr>
              <w:ind w:firstLine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специалиста по учебно-методической работе 1 категории  Института дополнительного образования федерального государственного бюджетного образовательного учреждения высшего образования «Югорский государственный университет»; </w:t>
            </w:r>
          </w:p>
        </w:tc>
      </w:tr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ПОКАЛЮХИНУ</w:t>
            </w:r>
          </w:p>
          <w:p w:rsidR="00864F53" w:rsidRDefault="00864F53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Веру Михайловну  –</w:t>
            </w:r>
          </w:p>
          <w:p w:rsidR="00864F53" w:rsidRDefault="00864F53">
            <w:pPr>
              <w:ind w:firstLine="34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начальника финансового управления – главного бухгалтера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ПЯТКОВА </w:t>
            </w:r>
          </w:p>
          <w:p w:rsidR="00864F53" w:rsidRDefault="00864F53">
            <w:pPr>
              <w:ind w:firstLine="34"/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Сергея Григорьевича  –</w:t>
            </w:r>
            <w:r>
              <w:rPr>
                <w:caps/>
                <w:sz w:val="28"/>
                <w:szCs w:val="28"/>
              </w:rPr>
              <w:t xml:space="preserve"> </w:t>
            </w:r>
          </w:p>
          <w:p w:rsidR="00864F53" w:rsidRDefault="00864F53">
            <w:pPr>
              <w:ind w:firstLine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проректора по научной работе и международной деятельности федерального государственного бюджетного образовательного учреждения высшего образования «Югорский государственный университет».</w:t>
            </w:r>
          </w:p>
        </w:tc>
      </w:tr>
    </w:tbl>
    <w:p w:rsidR="00864F53" w:rsidRDefault="00864F53" w:rsidP="00864F53">
      <w:pPr>
        <w:pStyle w:val="a5"/>
        <w:tabs>
          <w:tab w:val="left" w:pos="567"/>
          <w:tab w:val="left" w:pos="10348"/>
          <w:tab w:val="left" w:pos="10772"/>
        </w:tabs>
        <w:spacing w:after="0"/>
        <w:ind w:left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sz w:val="28"/>
          <w:szCs w:val="28"/>
        </w:rPr>
        <w:t>3.Объявить Благодарность Главы города Ханты-Мансийска:</w:t>
      </w:r>
    </w:p>
    <w:p w:rsidR="00864F53" w:rsidRDefault="00864F53" w:rsidP="00864F53">
      <w:pPr>
        <w:pStyle w:val="a5"/>
        <w:tabs>
          <w:tab w:val="left" w:pos="567"/>
          <w:tab w:val="left" w:pos="10348"/>
          <w:tab w:val="left" w:pos="10772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3.1.За профессиональные достижения, заслуги в формировании интеллектуального, культурного и нравственного развития личности ребенка, добросовестный труд и большой </w:t>
      </w:r>
      <w:r>
        <w:rPr>
          <w:color w:val="000000" w:themeColor="text1"/>
          <w:sz w:val="28"/>
          <w:szCs w:val="28"/>
        </w:rPr>
        <w:t>личный вклад в повышение эффективности деятельности образовательного учреждения</w:t>
      </w:r>
      <w:r>
        <w:rPr>
          <w:sz w:val="28"/>
          <w:szCs w:val="28"/>
        </w:rPr>
        <w:t xml:space="preserve"> и в связи с профессиональным праздником Днем учителя: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6379"/>
      </w:tblGrid>
      <w:tr w:rsidR="00864F53" w:rsidTr="00864F53">
        <w:tc>
          <w:tcPr>
            <w:tcW w:w="3686" w:type="dxa"/>
          </w:tcPr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ВОРОБЬЕВОЙ</w:t>
            </w:r>
          </w:p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Татьяне Александровне –</w:t>
            </w:r>
          </w:p>
          <w:p w:rsidR="00864F53" w:rsidRDefault="00864F53">
            <w:pPr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864F53" w:rsidRDefault="00864F5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64F53" w:rsidRDefault="00864F53">
            <w:pPr>
              <w:jc w:val="both"/>
              <w:rPr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учителю информатики</w:t>
            </w:r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                      с углубленным изучением отдельных предметов     № 3»;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64F53" w:rsidTr="00864F53">
        <w:tc>
          <w:tcPr>
            <w:tcW w:w="3686" w:type="dxa"/>
          </w:tcPr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ИСАНБАЕВУ</w:t>
            </w:r>
          </w:p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Марсу </w:t>
            </w:r>
            <w:proofErr w:type="spellStart"/>
            <w:r>
              <w:rPr>
                <w:bCs/>
                <w:sz w:val="28"/>
                <w:szCs w:val="28"/>
              </w:rPr>
              <w:t>Минибаевичу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  <w:p w:rsidR="00864F53" w:rsidRDefault="00864F5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64F53" w:rsidRDefault="00864F53">
            <w:pPr>
              <w:jc w:val="both"/>
              <w:rPr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учителю истории и обществознания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864F53" w:rsidTr="00864F53">
        <w:tc>
          <w:tcPr>
            <w:tcW w:w="3686" w:type="dxa"/>
          </w:tcPr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КООЛ </w:t>
            </w:r>
          </w:p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Елене Александровне – </w:t>
            </w:r>
          </w:p>
          <w:p w:rsidR="00864F53" w:rsidRDefault="00864F5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64F53" w:rsidRDefault="00864F53">
            <w:pPr>
              <w:jc w:val="both"/>
              <w:rPr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учителю технологии муниципального бюджетного общеобразовательного учреждения «Средняя </w:t>
            </w:r>
            <w:r>
              <w:rPr>
                <w:bCs/>
                <w:sz w:val="28"/>
                <w:szCs w:val="28"/>
              </w:rPr>
              <w:lastRenderedPageBreak/>
              <w:t>общеобразовательная школа № 4»;</w:t>
            </w:r>
          </w:p>
        </w:tc>
      </w:tr>
      <w:tr w:rsidR="00864F53" w:rsidTr="00864F53">
        <w:tc>
          <w:tcPr>
            <w:tcW w:w="3686" w:type="dxa"/>
          </w:tcPr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КОСТЫРКО</w:t>
            </w:r>
          </w:p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Сергею Васильевичу –</w:t>
            </w:r>
          </w:p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864F53" w:rsidRDefault="00864F5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64F53" w:rsidRDefault="00864F53">
            <w:pPr>
              <w:jc w:val="both"/>
              <w:rPr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учителю физической культуры муниципального бюджетного общеобразовательного учреждения «Средняя общеобразовательная школа № 6»;</w:t>
            </w:r>
          </w:p>
        </w:tc>
      </w:tr>
      <w:tr w:rsidR="00864F53" w:rsidTr="00864F53">
        <w:tc>
          <w:tcPr>
            <w:tcW w:w="3686" w:type="dxa"/>
          </w:tcPr>
          <w:p w:rsidR="00864F53" w:rsidRDefault="00864F53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КРОВЦОВОЙ </w:t>
            </w:r>
          </w:p>
          <w:p w:rsidR="00864F53" w:rsidRDefault="0086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Галине Викторовне –</w:t>
            </w:r>
          </w:p>
          <w:p w:rsidR="00864F53" w:rsidRDefault="00864F53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64F53" w:rsidRDefault="00864F53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учителю-логопеду муниципального бюджетного общеобразовательного учреждения «Средняя общеобразовательная школа № 2»;</w:t>
            </w:r>
          </w:p>
        </w:tc>
      </w:tr>
      <w:tr w:rsidR="00864F53" w:rsidTr="00864F53">
        <w:tc>
          <w:tcPr>
            <w:tcW w:w="3686" w:type="dxa"/>
          </w:tcPr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МАМАДУЛИНОЙ</w:t>
            </w:r>
          </w:p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Елене Владимировне –</w:t>
            </w:r>
          </w:p>
          <w:p w:rsidR="00864F53" w:rsidRDefault="00864F5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64F53" w:rsidRDefault="00864F53">
            <w:pPr>
              <w:jc w:val="both"/>
              <w:rPr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заместителю директора по учебно-воспитательной работе муниципального бюджетного общеобразовательного учреждения «Средняя общеобразовательная школа № 4»;</w:t>
            </w:r>
          </w:p>
        </w:tc>
      </w:tr>
      <w:tr w:rsidR="00864F53" w:rsidTr="00864F53">
        <w:tc>
          <w:tcPr>
            <w:tcW w:w="3686" w:type="dxa"/>
          </w:tcPr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РЕЗВУХИНОЙ</w:t>
            </w:r>
          </w:p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Татьяне Александровне  –</w:t>
            </w:r>
          </w:p>
          <w:p w:rsidR="00864F53" w:rsidRDefault="00864F53">
            <w:pPr>
              <w:rPr>
                <w:bCs/>
                <w:sz w:val="28"/>
                <w:szCs w:val="28"/>
              </w:rPr>
            </w:pPr>
          </w:p>
          <w:p w:rsidR="00864F53" w:rsidRDefault="00864F5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64F53" w:rsidRDefault="00864F53">
            <w:pPr>
              <w:jc w:val="both"/>
              <w:rPr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учителю - логопеду муниципального бюджетного общеобразовательного учреждения «Средняя общеобразовательная школа № 6»;</w:t>
            </w:r>
          </w:p>
        </w:tc>
      </w:tr>
      <w:tr w:rsidR="00864F53" w:rsidTr="00864F53">
        <w:tc>
          <w:tcPr>
            <w:tcW w:w="3686" w:type="dxa"/>
          </w:tcPr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САЛАСИНОЙ</w:t>
            </w:r>
          </w:p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Юлии Валерьевне  –</w:t>
            </w:r>
          </w:p>
          <w:p w:rsidR="00864F53" w:rsidRDefault="00864F5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64F53" w:rsidRDefault="00864F53">
            <w:pPr>
              <w:jc w:val="both"/>
              <w:rPr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педагогу дополнительного образования муниципального бюджетного образовательного учреждения дополнительного образования детей «Станция юных туристов»;</w:t>
            </w:r>
          </w:p>
        </w:tc>
      </w:tr>
      <w:tr w:rsidR="00864F53" w:rsidTr="00864F53">
        <w:tc>
          <w:tcPr>
            <w:tcW w:w="3686" w:type="dxa"/>
          </w:tcPr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СЕРДИТОВОЙ</w:t>
            </w:r>
          </w:p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Нине Алексеевне –</w:t>
            </w:r>
          </w:p>
          <w:p w:rsidR="00864F53" w:rsidRDefault="00864F53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64F53" w:rsidRDefault="00864F53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учителю русского языка и литературы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864F53" w:rsidTr="00864F53">
        <w:tc>
          <w:tcPr>
            <w:tcW w:w="3686" w:type="dxa"/>
          </w:tcPr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ЩИПАНОВОЙ</w:t>
            </w:r>
          </w:p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Ольге Анатольевне  –</w:t>
            </w:r>
          </w:p>
          <w:p w:rsidR="00864F53" w:rsidRDefault="00864F5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64F53" w:rsidRDefault="00864F53">
            <w:pPr>
              <w:jc w:val="both"/>
              <w:rPr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заместителю директора по учебно-воспитательной работе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864F53" w:rsidTr="00864F53">
        <w:tc>
          <w:tcPr>
            <w:tcW w:w="3686" w:type="dxa"/>
          </w:tcPr>
          <w:p w:rsidR="00864F53" w:rsidRDefault="00864F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ЯКУБОВОЙ </w:t>
            </w:r>
          </w:p>
          <w:p w:rsidR="00864F53" w:rsidRDefault="00864F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Светлане Владимировне –</w:t>
            </w:r>
          </w:p>
          <w:p w:rsidR="00864F53" w:rsidRDefault="00864F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64F53" w:rsidRDefault="00864F53">
            <w:pPr>
              <w:jc w:val="both"/>
              <w:rPr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учителю русского языка и литературы муниципального бюджетного общеобразовательного учреждения «Гимназия                 № 1».</w:t>
            </w:r>
          </w:p>
        </w:tc>
      </w:tr>
    </w:tbl>
    <w:p w:rsidR="00864F53" w:rsidRDefault="00864F53" w:rsidP="00864F53">
      <w:pPr>
        <w:pStyle w:val="a5"/>
        <w:tabs>
          <w:tab w:val="left" w:pos="567"/>
          <w:tab w:val="left" w:pos="10348"/>
          <w:tab w:val="left" w:pos="10772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3.2.За добросовестный труд, профессионализм, </w:t>
      </w:r>
      <w:r>
        <w:rPr>
          <w:bCs/>
          <w:sz w:val="28"/>
          <w:szCs w:val="28"/>
        </w:rPr>
        <w:t>личный вклад в развитие системы образования города Ханты-Мансийска</w:t>
      </w:r>
      <w:r>
        <w:rPr>
          <w:sz w:val="28"/>
          <w:szCs w:val="28"/>
        </w:rPr>
        <w:t xml:space="preserve"> и в связи с профессиональным праздником Днем учителя: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6379"/>
      </w:tblGrid>
      <w:tr w:rsidR="00864F53" w:rsidTr="00864F53">
        <w:trPr>
          <w:trHeight w:val="454"/>
        </w:trPr>
        <w:tc>
          <w:tcPr>
            <w:tcW w:w="3686" w:type="dxa"/>
          </w:tcPr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БЕЛОМОИНУ </w:t>
            </w:r>
          </w:p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Владимиру Николаевичу –</w:t>
            </w:r>
          </w:p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864F53" w:rsidRDefault="00864F5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64F53" w:rsidRDefault="00864F53">
            <w:pPr>
              <w:jc w:val="both"/>
              <w:rPr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начальнику отдела по техническому обеспечению и комплексной безопасности муниципального </w:t>
            </w:r>
            <w:r>
              <w:rPr>
                <w:bCs/>
                <w:sz w:val="28"/>
                <w:szCs w:val="28"/>
              </w:rPr>
              <w:lastRenderedPageBreak/>
              <w:t>казенного учреждения «Управление по учету                    и контролю финансов образовательных учреждений города Ханты-Мансийска»;</w:t>
            </w:r>
          </w:p>
        </w:tc>
      </w:tr>
      <w:tr w:rsidR="00864F53" w:rsidTr="00864F53">
        <w:trPr>
          <w:trHeight w:val="1125"/>
        </w:trPr>
        <w:tc>
          <w:tcPr>
            <w:tcW w:w="3686" w:type="dxa"/>
            <w:hideMark/>
          </w:tcPr>
          <w:p w:rsidR="00864F53" w:rsidRDefault="00864F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ПОЗДНЯКОВОЙ </w:t>
            </w:r>
          </w:p>
          <w:p w:rsidR="00864F53" w:rsidRDefault="00864F53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Лилии </w:t>
            </w:r>
            <w:proofErr w:type="spellStart"/>
            <w:r>
              <w:rPr>
                <w:bCs/>
                <w:sz w:val="28"/>
                <w:szCs w:val="28"/>
              </w:rPr>
              <w:t>Мечиславовне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</w:tc>
        <w:tc>
          <w:tcPr>
            <w:tcW w:w="6379" w:type="dxa"/>
          </w:tcPr>
          <w:p w:rsidR="00864F53" w:rsidRDefault="00864F53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заведующему хозяйством муниципального бюджетного дошкольного образовательного учреждения «Детский сад № 23 «Брусничка».</w:t>
            </w:r>
          </w:p>
        </w:tc>
      </w:tr>
    </w:tbl>
    <w:p w:rsidR="00864F53" w:rsidRDefault="00864F53" w:rsidP="00864F53">
      <w:pPr>
        <w:pStyle w:val="a5"/>
        <w:tabs>
          <w:tab w:val="left" w:pos="567"/>
          <w:tab w:val="left" w:pos="10065"/>
          <w:tab w:val="left" w:pos="10772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3.3.За плодотворный труд, профессиональные успехи,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большой личный вклад в повышение эффективности деятельности образовательного учреждения                      и в связи с 15-летием со дня образования Югорского государственного университета: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7"/>
        <w:gridCol w:w="6238"/>
      </w:tblGrid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РАЗДРОКОВУ</w:t>
            </w:r>
          </w:p>
          <w:p w:rsidR="00864F53" w:rsidRDefault="00864F53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Евгению Николаевичу  –</w:t>
            </w:r>
          </w:p>
          <w:p w:rsidR="00864F53" w:rsidRDefault="00864F53">
            <w:pPr>
              <w:ind w:firstLine="34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заведующему кафедрой финансов и банковского дела Института менеджмента и экономики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864F53" w:rsidTr="00864F53">
        <w:tc>
          <w:tcPr>
            <w:tcW w:w="3827" w:type="dxa"/>
          </w:tcPr>
          <w:p w:rsidR="00864F53" w:rsidRDefault="00864F53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КОЦЮРКО</w:t>
            </w:r>
          </w:p>
          <w:p w:rsidR="00864F53" w:rsidRDefault="00864F53">
            <w:pPr>
              <w:ind w:firstLine="34"/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Елене Петровне  –</w:t>
            </w:r>
            <w:r>
              <w:rPr>
                <w:caps/>
                <w:sz w:val="28"/>
                <w:szCs w:val="28"/>
              </w:rPr>
              <w:t xml:space="preserve"> </w:t>
            </w:r>
          </w:p>
          <w:p w:rsidR="00864F53" w:rsidRDefault="00864F53">
            <w:pPr>
              <w:ind w:firstLine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864F53" w:rsidRDefault="00864F53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64F53" w:rsidRDefault="00864F5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начальнику административно-правового управления федерального государственного бюджетного образовательного учреждения высшего образования «Югорский государственный университет».</w:t>
            </w:r>
          </w:p>
        </w:tc>
      </w:tr>
    </w:tbl>
    <w:p w:rsidR="00864F53" w:rsidRDefault="00864F53" w:rsidP="00864F53">
      <w:pPr>
        <w:pStyle w:val="a4"/>
        <w:tabs>
          <w:tab w:val="left" w:pos="0"/>
          <w:tab w:val="left" w:pos="567"/>
        </w:tabs>
        <w:ind w:left="0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4.Управлению бухгалтерского учета аппарата Думы города Ханты-Мансийска (Щекина Т.В.) произвести выплату единовременного денежного поощрения гражданам, указанным в пункте 1 настоящего постановления,                        в сумме 17241 рубля из средств, предусмотренных в смете расходов Думы города Ханты-Мансийска.</w:t>
      </w:r>
    </w:p>
    <w:p w:rsidR="00864F53" w:rsidRDefault="00864F53" w:rsidP="00864F53">
      <w:pPr>
        <w:tabs>
          <w:tab w:val="left" w:pos="0"/>
          <w:tab w:val="right" w:pos="851"/>
        </w:tabs>
        <w:ind w:right="283"/>
        <w:rPr>
          <w:sz w:val="28"/>
          <w:szCs w:val="28"/>
        </w:rPr>
      </w:pPr>
    </w:p>
    <w:p w:rsidR="00864F53" w:rsidRDefault="00864F53" w:rsidP="00864F53">
      <w:pPr>
        <w:tabs>
          <w:tab w:val="left" w:pos="0"/>
          <w:tab w:val="right" w:pos="851"/>
        </w:tabs>
        <w:ind w:right="283"/>
        <w:rPr>
          <w:sz w:val="28"/>
          <w:szCs w:val="28"/>
        </w:rPr>
      </w:pPr>
    </w:p>
    <w:p w:rsidR="00782335" w:rsidRDefault="00782335" w:rsidP="00864F53">
      <w:pPr>
        <w:rPr>
          <w:sz w:val="28"/>
          <w:szCs w:val="28"/>
        </w:rPr>
      </w:pPr>
    </w:p>
    <w:p w:rsidR="00782335" w:rsidRDefault="00782335" w:rsidP="00782335">
      <w:pPr>
        <w:jc w:val="center"/>
        <w:rPr>
          <w:sz w:val="28"/>
          <w:szCs w:val="28"/>
        </w:rPr>
      </w:pPr>
    </w:p>
    <w:p w:rsidR="00782335" w:rsidRDefault="00782335" w:rsidP="0078233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782335" w:rsidRDefault="00782335" w:rsidP="0078233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782335" w:rsidRDefault="00782335" w:rsidP="00782335">
      <w:pPr>
        <w:ind w:firstLine="708"/>
        <w:rPr>
          <w:sz w:val="28"/>
          <w:szCs w:val="28"/>
        </w:rPr>
      </w:pPr>
    </w:p>
    <w:p w:rsidR="00782335" w:rsidRDefault="00782335" w:rsidP="00782335">
      <w:pPr>
        <w:jc w:val="center"/>
        <w:rPr>
          <w:b/>
          <w:sz w:val="28"/>
          <w:szCs w:val="28"/>
        </w:rPr>
      </w:pPr>
    </w:p>
    <w:p w:rsidR="00782335" w:rsidRDefault="00782335" w:rsidP="00782335">
      <w:pPr>
        <w:jc w:val="center"/>
        <w:rPr>
          <w:sz w:val="28"/>
          <w:szCs w:val="28"/>
        </w:rPr>
      </w:pPr>
    </w:p>
    <w:p w:rsidR="00782335" w:rsidRDefault="00782335" w:rsidP="00782335"/>
    <w:p w:rsidR="00782335" w:rsidRDefault="00782335" w:rsidP="00782335"/>
    <w:p w:rsidR="00782335" w:rsidRDefault="00782335" w:rsidP="00782335"/>
    <w:p w:rsidR="00782335" w:rsidRDefault="00782335" w:rsidP="00782335"/>
    <w:p w:rsidR="00782335" w:rsidRDefault="00782335" w:rsidP="00782335"/>
    <w:p w:rsidR="00E80536" w:rsidRDefault="00E80536"/>
    <w:sectPr w:rsidR="00E80536" w:rsidSect="00EE6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B3" w:rsidRDefault="008606B3" w:rsidP="00EE60E3">
      <w:r>
        <w:separator/>
      </w:r>
    </w:p>
  </w:endnote>
  <w:endnote w:type="continuationSeparator" w:id="0">
    <w:p w:rsidR="008606B3" w:rsidRDefault="008606B3" w:rsidP="00EE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E3" w:rsidRDefault="00EE60E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E3" w:rsidRDefault="00EE60E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E3" w:rsidRDefault="00EE60E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B3" w:rsidRDefault="008606B3" w:rsidP="00EE60E3">
      <w:r>
        <w:separator/>
      </w:r>
    </w:p>
  </w:footnote>
  <w:footnote w:type="continuationSeparator" w:id="0">
    <w:p w:rsidR="008606B3" w:rsidRDefault="008606B3" w:rsidP="00EE6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E3" w:rsidRDefault="00EE60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728586"/>
      <w:docPartObj>
        <w:docPartGallery w:val="Page Numbers (Top of Page)"/>
        <w:docPartUnique/>
      </w:docPartObj>
    </w:sdtPr>
    <w:sdtEndPr/>
    <w:sdtContent>
      <w:p w:rsidR="00EE60E3" w:rsidRDefault="00EE60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412">
          <w:rPr>
            <w:noProof/>
          </w:rPr>
          <w:t>6</w:t>
        </w:r>
        <w:r>
          <w:fldChar w:fldCharType="end"/>
        </w:r>
      </w:p>
    </w:sdtContent>
  </w:sdt>
  <w:p w:rsidR="00EE60E3" w:rsidRDefault="00EE60E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E3" w:rsidRDefault="00EE60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F1"/>
    <w:rsid w:val="00417412"/>
    <w:rsid w:val="00565554"/>
    <w:rsid w:val="006F4EFA"/>
    <w:rsid w:val="00782335"/>
    <w:rsid w:val="008606B3"/>
    <w:rsid w:val="00864F53"/>
    <w:rsid w:val="0087174E"/>
    <w:rsid w:val="009822F1"/>
    <w:rsid w:val="00B558C8"/>
    <w:rsid w:val="00DC706D"/>
    <w:rsid w:val="00DC7372"/>
    <w:rsid w:val="00E80536"/>
    <w:rsid w:val="00EE60E3"/>
    <w:rsid w:val="00F7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78233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82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7823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823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23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3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E60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6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60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60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78233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82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7823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823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23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3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E60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6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60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60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10</cp:revision>
  <dcterms:created xsi:type="dcterms:W3CDTF">2016-09-22T06:04:00Z</dcterms:created>
  <dcterms:modified xsi:type="dcterms:W3CDTF">2016-09-27T11:22:00Z</dcterms:modified>
</cp:coreProperties>
</file>