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5E" w:rsidRPr="00D8545E" w:rsidRDefault="00F237B0" w:rsidP="00D854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Ханты-Мансийске установилась ясная жаркая погода (26-30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встал вопрос о</w:t>
      </w:r>
      <w:r w:rsidR="00D8545E"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8545E"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="00D8545E"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я</w:t>
      </w:r>
      <w:r w:rsidR="00D8545E"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серьезным и важным для каждого человека. В жаркое время года вероятность возникновения возгораний на природе и в помещении возрастает, накладывая на людей дополнительные требования по аккуратности и внимательности к своим действиям. Банальная неосторожность становится причиной серьезных последствий, лесных пожаров, занимающих гектары территорий, гибели диких животных и граждан.</w:t>
      </w:r>
    </w:p>
    <w:p w:rsidR="00D8545E" w:rsidRPr="00D8545E" w:rsidRDefault="00D8545E" w:rsidP="00D854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на природе, куски стекла или стеклянные предметы (срабатывающие как линза для солнечных лучей), недогоревший костер, окурок, брошенный на сухую траву – это оказывается причиной бедствий и проблем. Следуя правилам поведения в летнее время, вы спасаете себя, окружающих людей и природу от неприятностей.</w:t>
      </w:r>
    </w:p>
    <w:p w:rsidR="00D8545E" w:rsidRPr="00D8545E" w:rsidRDefault="00D8545E" w:rsidP="00D8545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Лето — </w:t>
      </w:r>
      <w:r w:rsidR="00B32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D85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равила поведения</w:t>
      </w:r>
    </w:p>
    <w:p w:rsidR="00D8545E" w:rsidRPr="00D8545E" w:rsidRDefault="00D8545E" w:rsidP="00D854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пожароопасный период несет с собой не только время для отпуска и отдыха на даче или море, но и повышенные требования к личному поведению. В это время необходимо соблюдать меры пожарной безопасности в летний период, а иначе есть риск не только навредить окружающей среде, но и получить выговор и даже штраф от государственных контролирующих органов.</w:t>
      </w:r>
    </w:p>
    <w:p w:rsidR="00D8545E" w:rsidRPr="00D8545E" w:rsidRDefault="00D8545E" w:rsidP="00D8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свести вероятность ЧП к минимуму, необходимо придерживаться следующих советов:</w:t>
      </w:r>
    </w:p>
    <w:p w:rsidR="00D8545E" w:rsidRPr="00D8545E" w:rsidRDefault="00D8545E" w:rsidP="00D854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заправлять авто при запущенном моторе;</w:t>
      </w:r>
    </w:p>
    <w:p w:rsidR="00D8545E" w:rsidRPr="00D8545E" w:rsidRDefault="00D8545E" w:rsidP="00D854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разжигать костре в ветреную погоду;</w:t>
      </w:r>
    </w:p>
    <w:p w:rsidR="00D8545E" w:rsidRPr="00D8545E" w:rsidRDefault="00D8545E" w:rsidP="00D854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разжигать пламя возле зданий, техники, легко воспламеняющихся материалов;</w:t>
      </w:r>
    </w:p>
    <w:p w:rsidR="00D8545E" w:rsidRPr="00D8545E" w:rsidRDefault="00D8545E" w:rsidP="00D854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доверять огонь и уход за ним несовершеннолетним;</w:t>
      </w:r>
    </w:p>
    <w:p w:rsidR="00D8545E" w:rsidRPr="00D8545E" w:rsidRDefault="00D8545E" w:rsidP="00D854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применять тепловую защиту для оборудования;</w:t>
      </w:r>
    </w:p>
    <w:p w:rsidR="00D8545E" w:rsidRPr="00D8545E" w:rsidRDefault="00D8545E" w:rsidP="00D854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разводить костер в непосредственной близости к деревьям, и не оставлять угли от него не затушенными.</w:t>
      </w:r>
    </w:p>
    <w:p w:rsidR="00D8545E" w:rsidRPr="00D8545E" w:rsidRDefault="00D8545E" w:rsidP="00DF0B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Сводка правил поведения содержит много пунктов, с которыми обязательно должен ознакомиться подробно каждый человек.</w:t>
      </w:r>
    </w:p>
    <w:p w:rsidR="00D8545E" w:rsidRPr="00D8545E" w:rsidRDefault="00D8545E" w:rsidP="00D8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предусмотрена ответственность за нарушения указанных правил:</w:t>
      </w:r>
    </w:p>
    <w:p w:rsidR="00D8545E" w:rsidRPr="00D8545E" w:rsidRDefault="00D8545E" w:rsidP="00D854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нарушитель получает штраф в </w:t>
      </w:r>
      <w:r w:rsidR="0026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4 000–5</w:t>
      </w: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тысячи рублей;</w:t>
      </w:r>
    </w:p>
    <w:p w:rsidR="00D8545E" w:rsidRPr="00D8545E" w:rsidRDefault="00D8545E" w:rsidP="00D854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нарушитель — должностное лицо, то штраф </w:t>
      </w:r>
      <w:r w:rsidR="00266430">
        <w:rPr>
          <w:rFonts w:ascii="Times New Roman" w:eastAsia="Times New Roman" w:hAnsi="Times New Roman" w:cs="Times New Roman"/>
          <w:sz w:val="24"/>
          <w:szCs w:val="24"/>
          <w:lang w:eastAsia="ru-RU"/>
        </w:rPr>
        <w:t>20 000–4</w:t>
      </w: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0 000 рублей;</w:t>
      </w:r>
    </w:p>
    <w:p w:rsidR="00D8545E" w:rsidRPr="00D8545E" w:rsidRDefault="00D8545E" w:rsidP="00D854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 несет ответственность в размере </w:t>
      </w:r>
      <w:r w:rsidR="00266430">
        <w:rPr>
          <w:rFonts w:ascii="Times New Roman" w:eastAsia="Times New Roman" w:hAnsi="Times New Roman" w:cs="Times New Roman"/>
          <w:sz w:val="24"/>
          <w:szCs w:val="24"/>
          <w:lang w:eastAsia="ru-RU"/>
        </w:rPr>
        <w:t>300 000–5</w:t>
      </w: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00 000 рублей.</w:t>
      </w:r>
    </w:p>
    <w:p w:rsidR="00D8545E" w:rsidRPr="00D8545E" w:rsidRDefault="00D8545E" w:rsidP="00DF0B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последствия чрезвычайного про</w:t>
      </w:r>
      <w:bookmarkStart w:id="0" w:name="_GoBack"/>
      <w:bookmarkEnd w:id="0"/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исшествия слишком масштабны, инициаторов могут наказать и более жесткими мерами.</w:t>
      </w:r>
    </w:p>
    <w:p w:rsidR="00D8545E" w:rsidRPr="00D8545E" w:rsidRDefault="00D8545E" w:rsidP="00D8545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Почему </w:t>
      </w:r>
      <w:proofErr w:type="gramStart"/>
      <w:r w:rsidRPr="00D85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возникают и к чему приводят</w:t>
      </w:r>
      <w:proofErr w:type="gramEnd"/>
      <w:r w:rsidRPr="00D85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пожары в естественной среде?</w:t>
      </w:r>
    </w:p>
    <w:p w:rsidR="00D8545E" w:rsidRPr="00D8545E" w:rsidRDefault="00D8545E" w:rsidP="00D854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возгорания на природе провоцируют многие факторы, учесть которые все не представляется возможным. Чаще всего таковым являются:</w:t>
      </w:r>
    </w:p>
    <w:p w:rsidR="00D8545E" w:rsidRPr="00D8545E" w:rsidRDefault="00D8545E" w:rsidP="00D854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оставляются без присмотра источники огня. Брошенный окурок, спичка, недогоревший костер – все это потенциальная опасность;</w:t>
      </w:r>
    </w:p>
    <w:p w:rsidR="00D8545E" w:rsidRPr="00D8545E" w:rsidRDefault="00D8545E" w:rsidP="00D854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 сухой травы, что нередко наблюдается в сельской местности и пригороде;</w:t>
      </w:r>
    </w:p>
    <w:p w:rsidR="00D8545E" w:rsidRPr="00D8545E" w:rsidRDefault="00D8545E" w:rsidP="00D854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работ, связанных с огнем, в условиях устойчивой сухой погоды, без следования правилам безопасности: использование болгарки, сварочного аппарата, горелки и т. д.</w:t>
      </w:r>
    </w:p>
    <w:p w:rsidR="00D8545E" w:rsidRPr="00D8545E" w:rsidRDefault="00D8545E" w:rsidP="00DF0B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возгорания оказывается также сжигание мусора, баловство, возгорание легковоспламеняющихся предметов и материалов при неправильном хранении и эксплуатации.</w:t>
      </w:r>
    </w:p>
    <w:p w:rsidR="00D8545E" w:rsidRPr="00D8545E" w:rsidRDefault="00D8545E" w:rsidP="00D8545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обнаружении пламени</w:t>
      </w:r>
    </w:p>
    <w:p w:rsidR="00D8545E" w:rsidRPr="00D8545E" w:rsidRDefault="00D8545E" w:rsidP="00D854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источником огня рядом всегда должны находиться средства пожаротушения: емкость с водой, песком, </w:t>
      </w:r>
      <w:r w:rsidR="002A5F5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огнетушитель</w:t>
      </w: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прочее. Если речь идет о природной среде, где внезапно обнаружен огонь, то необходимо принять следующие меры:</w:t>
      </w:r>
    </w:p>
    <w:p w:rsidR="00D8545E" w:rsidRPr="00D8545E" w:rsidRDefault="00D8545E" w:rsidP="00D854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самостоятельно все, что может предотвратить ЧП.</w:t>
      </w:r>
    </w:p>
    <w:p w:rsidR="00D8545E" w:rsidRPr="00D8545E" w:rsidRDefault="00D8545E" w:rsidP="00D854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в государственные службы: МЧС, СМИ, представителям власти.</w:t>
      </w:r>
    </w:p>
    <w:p w:rsidR="00D8545E" w:rsidRPr="00D8545E" w:rsidRDefault="00D8545E" w:rsidP="00D854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Закрыть органы зрения и дыхания влажной повязкой. В условиях наличия угарного газа</w:t>
      </w:r>
      <w:r w:rsidR="008326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стараться </w:t>
      </w:r>
      <w:proofErr w:type="gramStart"/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дышать реже и быстро покинуть</w:t>
      </w:r>
      <w:proofErr w:type="gramEnd"/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опасную зону.</w:t>
      </w:r>
    </w:p>
    <w:p w:rsidR="00D8545E" w:rsidRPr="00D8545E" w:rsidRDefault="00D8545E" w:rsidP="00D854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двигаться поперек, а не против ветра, избегать опасных закрытых оврагов и склонов.</w:t>
      </w:r>
    </w:p>
    <w:p w:rsidR="00D8545E" w:rsidRPr="00D8545E" w:rsidRDefault="00D8545E" w:rsidP="00D854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горящей травы стоит укрываться на уже выгоревших участках территории.</w:t>
      </w:r>
    </w:p>
    <w:p w:rsidR="00D8545E" w:rsidRPr="00D8545E" w:rsidRDefault="00D8545E" w:rsidP="008326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важно помогать по возможности сотрудникам госслужб, прибывшим на вызов.</w:t>
      </w:r>
    </w:p>
    <w:p w:rsidR="00D8545E" w:rsidRPr="00D8545E" w:rsidRDefault="00D8545E" w:rsidP="00D854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«безопасного костра»</w:t>
      </w:r>
    </w:p>
    <w:p w:rsidR="00D8545E" w:rsidRPr="00D8545E" w:rsidRDefault="00D8545E" w:rsidP="00D854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пожароопасный период требует особого внимания, в первую очередь к кострам на природе. Существуют противопожарные меры для максимальной безопасности на отдыхе:</w:t>
      </w:r>
    </w:p>
    <w:p w:rsidR="00D8545E" w:rsidRPr="00D8545E" w:rsidRDefault="00D8545E" w:rsidP="00D8545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Разводить пламя нужно на специальной площадке, очищенной от сухих деревьев, веток, травы;</w:t>
      </w:r>
    </w:p>
    <w:p w:rsidR="00D8545E" w:rsidRPr="00D8545E" w:rsidRDefault="00D8545E" w:rsidP="00D8545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огородить место горения кирпичами;</w:t>
      </w:r>
    </w:p>
    <w:p w:rsidR="00D8545E" w:rsidRPr="00D8545E" w:rsidRDefault="00D8545E" w:rsidP="00D8545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Спички и окурки нельзя бросать по сторонам, а только в специальное место;</w:t>
      </w:r>
    </w:p>
    <w:p w:rsidR="00D8545E" w:rsidRPr="00D8545E" w:rsidRDefault="00D8545E" w:rsidP="00D8545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разводить костер в местах, где это запрещено соответствующими табличками;</w:t>
      </w:r>
    </w:p>
    <w:p w:rsidR="00D8545E" w:rsidRPr="00D8545E" w:rsidRDefault="00D8545E" w:rsidP="00D8545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должен быть не ближе 3 метров от палаток, возле него нельзя располагать горючие предметы и веществам.</w:t>
      </w:r>
    </w:p>
    <w:p w:rsidR="00D8545E" w:rsidRPr="00D8545E" w:rsidRDefault="00832659" w:rsidP="008326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8545E"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помнить, что все должны контролировать совершеннолетние опытные люди.</w:t>
      </w:r>
    </w:p>
    <w:p w:rsidR="00D8545E" w:rsidRPr="00D8545E" w:rsidRDefault="00D8545E" w:rsidP="008326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себя и природу от огня! Отдыхайте и работайте только с соблюдением правил и здравого смысла!</w:t>
      </w:r>
    </w:p>
    <w:p w:rsidR="008E09C4" w:rsidRDefault="008E09C4" w:rsidP="00D8545E">
      <w:pPr>
        <w:spacing w:after="0" w:line="240" w:lineRule="auto"/>
        <w:jc w:val="both"/>
      </w:pPr>
    </w:p>
    <w:sectPr w:rsidR="008E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7FA4"/>
    <w:multiLevelType w:val="multilevel"/>
    <w:tmpl w:val="09FE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02F0E"/>
    <w:multiLevelType w:val="multilevel"/>
    <w:tmpl w:val="F0687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C6409"/>
    <w:multiLevelType w:val="multilevel"/>
    <w:tmpl w:val="0306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36EF8"/>
    <w:multiLevelType w:val="multilevel"/>
    <w:tmpl w:val="CA50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4C3641"/>
    <w:multiLevelType w:val="multilevel"/>
    <w:tmpl w:val="20B4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6C"/>
    <w:rsid w:val="000A0E6C"/>
    <w:rsid w:val="00266430"/>
    <w:rsid w:val="002A5F5C"/>
    <w:rsid w:val="005B2FA6"/>
    <w:rsid w:val="00832659"/>
    <w:rsid w:val="008E09C4"/>
    <w:rsid w:val="00B32679"/>
    <w:rsid w:val="00D8545E"/>
    <w:rsid w:val="00DF0B6A"/>
    <w:rsid w:val="00F2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Гарий Геннадьевич</dc:creator>
  <cp:keywords/>
  <dc:description/>
  <cp:lastModifiedBy>Макаров Гарий Геннадьевич</cp:lastModifiedBy>
  <cp:revision>10</cp:revision>
  <dcterms:created xsi:type="dcterms:W3CDTF">2019-07-02T06:49:00Z</dcterms:created>
  <dcterms:modified xsi:type="dcterms:W3CDTF">2019-07-02T10:08:00Z</dcterms:modified>
</cp:coreProperties>
</file>