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C" w:rsidRPr="00571A65" w:rsidRDefault="0085672C" w:rsidP="008567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1A65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571A65" w:rsidRDefault="0085672C" w:rsidP="0085672C">
      <w:pPr>
        <w:rPr>
          <w:rFonts w:ascii="Times New Roman" w:hAnsi="Times New Roman"/>
          <w:sz w:val="24"/>
          <w:szCs w:val="24"/>
        </w:rPr>
      </w:pPr>
      <w:r w:rsidRPr="00571A65">
        <w:rPr>
          <w:rFonts w:ascii="Times New Roman" w:hAnsi="Times New Roman"/>
          <w:sz w:val="24"/>
          <w:szCs w:val="24"/>
        </w:rPr>
        <w:t>заведующего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«Колокольчик», а также о доходах, об имуществе и обязательствах имущественного характера его супруги (супруга), несовершеннолетних детей</w:t>
      </w:r>
    </w:p>
    <w:p w:rsidR="0085672C" w:rsidRPr="00571A65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571A65">
        <w:rPr>
          <w:rFonts w:ascii="Times New Roman" w:hAnsi="Times New Roman"/>
          <w:sz w:val="24"/>
          <w:szCs w:val="24"/>
        </w:rPr>
        <w:t>за период с 1 января 20</w:t>
      </w:r>
      <w:r w:rsidR="00BE7EE1" w:rsidRPr="00571A65">
        <w:rPr>
          <w:rFonts w:ascii="Times New Roman" w:hAnsi="Times New Roman"/>
          <w:sz w:val="24"/>
          <w:szCs w:val="24"/>
        </w:rPr>
        <w:t>2</w:t>
      </w:r>
      <w:r w:rsidR="006E2049" w:rsidRPr="00571A65">
        <w:rPr>
          <w:rFonts w:ascii="Times New Roman" w:hAnsi="Times New Roman"/>
          <w:sz w:val="24"/>
          <w:szCs w:val="24"/>
        </w:rPr>
        <w:t>1</w:t>
      </w:r>
      <w:r w:rsidRPr="00571A65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BE7EE1" w:rsidRPr="00571A65">
        <w:rPr>
          <w:rFonts w:ascii="Times New Roman" w:hAnsi="Times New Roman"/>
          <w:sz w:val="24"/>
          <w:szCs w:val="24"/>
        </w:rPr>
        <w:t>2</w:t>
      </w:r>
      <w:r w:rsidR="006E2049" w:rsidRPr="00571A65">
        <w:rPr>
          <w:rFonts w:ascii="Times New Roman" w:hAnsi="Times New Roman"/>
          <w:sz w:val="24"/>
          <w:szCs w:val="24"/>
        </w:rPr>
        <w:t>1</w:t>
      </w:r>
      <w:r w:rsidRPr="00571A65">
        <w:rPr>
          <w:rFonts w:ascii="Times New Roman" w:hAnsi="Times New Roman"/>
          <w:sz w:val="24"/>
          <w:szCs w:val="24"/>
        </w:rPr>
        <w:t xml:space="preserve"> года</w:t>
      </w:r>
    </w:p>
    <w:p w:rsidR="00571A65" w:rsidRPr="00571A65" w:rsidRDefault="00571A65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571A65">
        <w:rPr>
          <w:rFonts w:ascii="Times New Roman" w:hAnsi="Times New Roman"/>
          <w:sz w:val="24"/>
          <w:szCs w:val="24"/>
        </w:rPr>
        <w:t>(уточняющая)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571A65" w:rsidTr="004E29CE">
        <w:tc>
          <w:tcPr>
            <w:tcW w:w="3261" w:type="dxa"/>
            <w:vMerge w:val="restart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1A65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571A65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571A65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571A65" w:rsidTr="004E29CE">
        <w:tc>
          <w:tcPr>
            <w:tcW w:w="3261" w:type="dxa"/>
            <w:vMerge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571A65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571A65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571A65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4640B" w:rsidRPr="00571A65" w:rsidTr="004E29CE">
        <w:trPr>
          <w:trHeight w:val="945"/>
        </w:trPr>
        <w:tc>
          <w:tcPr>
            <w:tcW w:w="3261" w:type="dxa"/>
            <w:vMerge w:val="restart"/>
            <w:vAlign w:val="center"/>
          </w:tcPr>
          <w:p w:rsidR="0064640B" w:rsidRPr="00571A65" w:rsidRDefault="0064640B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571A65">
              <w:rPr>
                <w:sz w:val="20"/>
                <w:szCs w:val="20"/>
              </w:rPr>
              <w:t>Чечулина Ольга Валерьевна, заведующий</w:t>
            </w:r>
          </w:p>
          <w:p w:rsidR="0064640B" w:rsidRPr="00571A65" w:rsidRDefault="0064640B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571A65">
              <w:rPr>
                <w:sz w:val="20"/>
                <w:szCs w:val="20"/>
              </w:rPr>
      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      </w:r>
          </w:p>
        </w:tc>
        <w:tc>
          <w:tcPr>
            <w:tcW w:w="1276" w:type="dxa"/>
            <w:vMerge w:val="restart"/>
            <w:vAlign w:val="center"/>
          </w:tcPr>
          <w:p w:rsidR="0064640B" w:rsidRPr="00571A65" w:rsidRDefault="006E2049" w:rsidP="00571A65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2</w:t>
            </w:r>
            <w:r w:rsidR="00571A65" w:rsidRPr="00571A65">
              <w:rPr>
                <w:rFonts w:ascii="Times New Roman" w:hAnsi="Times New Roman"/>
                <w:sz w:val="20"/>
                <w:szCs w:val="20"/>
              </w:rPr>
              <w:t> </w:t>
            </w:r>
            <w:r w:rsidRPr="00571A65">
              <w:rPr>
                <w:rFonts w:ascii="Times New Roman" w:hAnsi="Times New Roman"/>
                <w:sz w:val="20"/>
                <w:szCs w:val="20"/>
              </w:rPr>
              <w:t>2</w:t>
            </w:r>
            <w:r w:rsidR="00571A65" w:rsidRPr="00571A65">
              <w:rPr>
                <w:rFonts w:ascii="Times New Roman" w:hAnsi="Times New Roman"/>
                <w:sz w:val="20"/>
                <w:szCs w:val="20"/>
              </w:rPr>
              <w:t>82 878,08</w:t>
            </w:r>
          </w:p>
        </w:tc>
        <w:tc>
          <w:tcPr>
            <w:tcW w:w="1417" w:type="dxa"/>
            <w:vAlign w:val="center"/>
          </w:tcPr>
          <w:p w:rsidR="0064640B" w:rsidRPr="00571A65" w:rsidRDefault="0064640B" w:rsidP="008464E0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701" w:type="dxa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4640B" w:rsidRPr="00571A65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64640B" w:rsidRPr="00571A65" w:rsidRDefault="0064640B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640B" w:rsidRPr="00571A65" w:rsidRDefault="0064640B" w:rsidP="004E2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4640B" w:rsidRPr="00571A65" w:rsidRDefault="0064640B" w:rsidP="008464E0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общая долевая 6/13</w:t>
            </w:r>
          </w:p>
        </w:tc>
        <w:tc>
          <w:tcPr>
            <w:tcW w:w="993" w:type="dxa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4640B" w:rsidRPr="00571A65" w:rsidRDefault="0064640B" w:rsidP="004E29CE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6E2049" w:rsidRPr="00571A65" w:rsidTr="0064640B">
        <w:trPr>
          <w:trHeight w:val="445"/>
        </w:trPr>
        <w:tc>
          <w:tcPr>
            <w:tcW w:w="3261" w:type="dxa"/>
            <w:vMerge w:val="restart"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571A6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811 002,90</w:t>
            </w:r>
          </w:p>
        </w:tc>
        <w:tc>
          <w:tcPr>
            <w:tcW w:w="1417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2049" w:rsidRPr="00571A65" w:rsidRDefault="006E2049" w:rsidP="007F05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общая долевая 6/13</w:t>
            </w:r>
          </w:p>
        </w:tc>
        <w:tc>
          <w:tcPr>
            <w:tcW w:w="993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vMerge w:val="restart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A65">
              <w:rPr>
                <w:rFonts w:ascii="Times New Roman" w:hAnsi="Times New Roman"/>
              </w:rPr>
              <w:t>КИА</w:t>
            </w:r>
          </w:p>
        </w:tc>
      </w:tr>
      <w:tr w:rsidR="006E2049" w:rsidRPr="00571A65" w:rsidTr="0064640B">
        <w:trPr>
          <w:trHeight w:val="445"/>
        </w:trPr>
        <w:tc>
          <w:tcPr>
            <w:tcW w:w="3261" w:type="dxa"/>
            <w:vMerge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049" w:rsidRPr="00571A65" w:rsidRDefault="006E2049" w:rsidP="007F05A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КИА</w:t>
            </w:r>
          </w:p>
        </w:tc>
      </w:tr>
      <w:tr w:rsidR="006E2049" w:rsidRPr="00571A65" w:rsidTr="0064640B">
        <w:trPr>
          <w:trHeight w:val="445"/>
        </w:trPr>
        <w:tc>
          <w:tcPr>
            <w:tcW w:w="3261" w:type="dxa"/>
            <w:vMerge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Наземный транспорт (снегоход)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  <w:lang w:val="en-US"/>
              </w:rPr>
              <w:t>BRP SKANDIK</w:t>
            </w:r>
          </w:p>
        </w:tc>
      </w:tr>
      <w:tr w:rsidR="006E2049" w:rsidRPr="00571A65" w:rsidTr="004E29CE">
        <w:trPr>
          <w:trHeight w:val="286"/>
        </w:trPr>
        <w:tc>
          <w:tcPr>
            <w:tcW w:w="3261" w:type="dxa"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571A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2049" w:rsidRPr="00571A65" w:rsidRDefault="006E2049" w:rsidP="004E2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E2049" w:rsidRPr="00571A65" w:rsidRDefault="006E2049" w:rsidP="005E1AFF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993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7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E2049" w:rsidRPr="00571A65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571A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6E2049" w:rsidRPr="00571A65" w:rsidRDefault="006E2049" w:rsidP="005E1AFF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571A65">
              <w:rPr>
                <w:sz w:val="20"/>
                <w:szCs w:val="20"/>
              </w:rPr>
              <w:t>не имеет</w:t>
            </w:r>
          </w:p>
        </w:tc>
      </w:tr>
      <w:tr w:rsidR="006E2049" w:rsidRPr="00571A65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6E2049" w:rsidRPr="00571A65" w:rsidRDefault="006E2049" w:rsidP="005E1A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vAlign w:val="center"/>
          </w:tcPr>
          <w:p w:rsidR="006E2049" w:rsidRPr="00571A65" w:rsidRDefault="006E2049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571A65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E2049" w:rsidRPr="00571A65" w:rsidRDefault="006E2049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</w:tbl>
    <w:p w:rsidR="0085672C" w:rsidRPr="000815B6" w:rsidRDefault="0085672C" w:rsidP="0085672C">
      <w:pPr>
        <w:rPr>
          <w:rFonts w:ascii="Times New Roman" w:hAnsi="Times New Roman"/>
          <w:sz w:val="24"/>
          <w:szCs w:val="24"/>
        </w:rPr>
      </w:pPr>
      <w:r w:rsidRPr="000815B6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0815B6" w:rsidRDefault="0085672C" w:rsidP="0085672C">
      <w:pPr>
        <w:rPr>
          <w:rFonts w:ascii="Times New Roman" w:hAnsi="Times New Roman"/>
          <w:sz w:val="24"/>
          <w:szCs w:val="24"/>
        </w:rPr>
      </w:pPr>
      <w:r w:rsidRPr="000815B6">
        <w:rPr>
          <w:rFonts w:ascii="Times New Roman" w:hAnsi="Times New Roman"/>
          <w:sz w:val="24"/>
          <w:szCs w:val="24"/>
        </w:rPr>
        <w:t>директора муниципального бюджетного образовательного учреждения дополнительного образования детей</w:t>
      </w:r>
    </w:p>
    <w:p w:rsidR="0085672C" w:rsidRPr="000815B6" w:rsidRDefault="0085672C" w:rsidP="0085672C">
      <w:pPr>
        <w:rPr>
          <w:rFonts w:ascii="Times New Roman" w:hAnsi="Times New Roman"/>
          <w:sz w:val="24"/>
          <w:szCs w:val="24"/>
        </w:rPr>
      </w:pPr>
      <w:r w:rsidRPr="000815B6">
        <w:rPr>
          <w:rFonts w:ascii="Times New Roman" w:hAnsi="Times New Roman"/>
          <w:sz w:val="24"/>
          <w:szCs w:val="24"/>
        </w:rPr>
        <w:t xml:space="preserve"> «Центр развития творчества детей и юношества», а также о доходах, </w:t>
      </w:r>
    </w:p>
    <w:p w:rsidR="0085672C" w:rsidRPr="000815B6" w:rsidRDefault="0085672C" w:rsidP="0085672C">
      <w:pPr>
        <w:rPr>
          <w:rFonts w:ascii="Times New Roman" w:hAnsi="Times New Roman"/>
          <w:sz w:val="24"/>
          <w:szCs w:val="24"/>
        </w:rPr>
      </w:pPr>
      <w:r w:rsidRPr="000815B6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:rsidR="000815B6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0815B6">
        <w:rPr>
          <w:rFonts w:ascii="Times New Roman" w:hAnsi="Times New Roman"/>
          <w:sz w:val="24"/>
          <w:szCs w:val="24"/>
        </w:rPr>
        <w:t>за период с 1 января 20</w:t>
      </w:r>
      <w:r w:rsidR="00E66A5E" w:rsidRPr="000815B6">
        <w:rPr>
          <w:rFonts w:ascii="Times New Roman" w:hAnsi="Times New Roman"/>
          <w:sz w:val="24"/>
          <w:szCs w:val="24"/>
        </w:rPr>
        <w:t>2</w:t>
      </w:r>
      <w:r w:rsidR="001F1EF4" w:rsidRPr="000815B6">
        <w:rPr>
          <w:rFonts w:ascii="Times New Roman" w:hAnsi="Times New Roman"/>
          <w:sz w:val="24"/>
          <w:szCs w:val="24"/>
        </w:rPr>
        <w:t>1</w:t>
      </w:r>
      <w:r w:rsidRPr="000815B6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1F1EF4" w:rsidRPr="000815B6">
        <w:rPr>
          <w:rFonts w:ascii="Times New Roman" w:hAnsi="Times New Roman"/>
          <w:sz w:val="24"/>
          <w:szCs w:val="24"/>
        </w:rPr>
        <w:t>21</w:t>
      </w:r>
      <w:r w:rsidRPr="000815B6">
        <w:rPr>
          <w:rFonts w:ascii="Times New Roman" w:hAnsi="Times New Roman"/>
          <w:sz w:val="24"/>
          <w:szCs w:val="24"/>
        </w:rPr>
        <w:t xml:space="preserve"> года</w:t>
      </w:r>
      <w:r w:rsidR="000815B6">
        <w:rPr>
          <w:rFonts w:ascii="Times New Roman" w:hAnsi="Times New Roman"/>
          <w:sz w:val="24"/>
          <w:szCs w:val="24"/>
        </w:rPr>
        <w:t xml:space="preserve"> </w:t>
      </w:r>
    </w:p>
    <w:p w:rsidR="0085672C" w:rsidRPr="000815B6" w:rsidRDefault="000815B6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(уточняющая)</w:t>
      </w:r>
    </w:p>
    <w:p w:rsidR="0085672C" w:rsidRPr="000815B6" w:rsidRDefault="0085672C" w:rsidP="0085672C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0815B6" w:rsidTr="004E29CE">
        <w:tc>
          <w:tcPr>
            <w:tcW w:w="3261" w:type="dxa"/>
            <w:vMerge w:val="restart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15B6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0815B6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0815B6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0815B6" w:rsidTr="004E29CE">
        <w:tc>
          <w:tcPr>
            <w:tcW w:w="3261" w:type="dxa"/>
            <w:vMerge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0815B6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0815B6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0815B6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0815B6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0815B6">
              <w:rPr>
                <w:sz w:val="20"/>
                <w:szCs w:val="20"/>
              </w:rPr>
              <w:t>Шишкина Ирина Николаевна, директор муниципального бюджетного учреждения дополнительного образования</w:t>
            </w:r>
          </w:p>
          <w:p w:rsidR="0085672C" w:rsidRPr="000815B6" w:rsidRDefault="0085672C" w:rsidP="00CD32CE">
            <w:pPr>
              <w:pStyle w:val="a8"/>
              <w:jc w:val="center"/>
              <w:rPr>
                <w:sz w:val="20"/>
                <w:szCs w:val="20"/>
              </w:rPr>
            </w:pPr>
            <w:r w:rsidRPr="000815B6">
              <w:rPr>
                <w:sz w:val="20"/>
                <w:szCs w:val="20"/>
              </w:rPr>
              <w:t xml:space="preserve">«Центр </w:t>
            </w:r>
            <w:r w:rsidR="00CD32CE" w:rsidRPr="000815B6">
              <w:rPr>
                <w:sz w:val="20"/>
                <w:szCs w:val="20"/>
              </w:rPr>
              <w:t>дополнительного образования «Перспектива</w:t>
            </w:r>
            <w:r w:rsidRPr="000815B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0815B6" w:rsidRDefault="002E4784" w:rsidP="000815B6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4 59</w:t>
            </w:r>
            <w:r w:rsidR="000815B6" w:rsidRPr="000815B6">
              <w:rPr>
                <w:rFonts w:ascii="Times New Roman" w:hAnsi="Times New Roman"/>
                <w:sz w:val="20"/>
                <w:szCs w:val="20"/>
              </w:rPr>
              <w:t>1</w:t>
            </w:r>
            <w:r w:rsidRPr="000815B6">
              <w:rPr>
                <w:rFonts w:ascii="Times New Roman" w:hAnsi="Times New Roman"/>
                <w:sz w:val="20"/>
                <w:szCs w:val="20"/>
              </w:rPr>
              <w:t> </w:t>
            </w:r>
            <w:r w:rsidR="000815B6" w:rsidRPr="000815B6">
              <w:rPr>
                <w:rFonts w:ascii="Times New Roman" w:hAnsi="Times New Roman"/>
                <w:sz w:val="20"/>
                <w:szCs w:val="20"/>
              </w:rPr>
              <w:t>047</w:t>
            </w:r>
            <w:r w:rsidRPr="000815B6">
              <w:rPr>
                <w:rFonts w:ascii="Times New Roman" w:hAnsi="Times New Roman"/>
                <w:sz w:val="20"/>
                <w:szCs w:val="20"/>
              </w:rPr>
              <w:t>,</w:t>
            </w:r>
            <w:r w:rsidR="000815B6" w:rsidRPr="000815B6">
              <w:rPr>
                <w:rFonts w:ascii="Times New Roman" w:hAnsi="Times New Roman"/>
                <w:sz w:val="20"/>
                <w:szCs w:val="20"/>
              </w:rPr>
              <w:t>4</w:t>
            </w:r>
            <w:r w:rsidRPr="00081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0815B6" w:rsidRDefault="0085672C" w:rsidP="00CD32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легково</w:t>
            </w:r>
            <w:r w:rsidR="00CD32CE" w:rsidRPr="000815B6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0815B6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85672C" w:rsidRPr="000815B6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2E4784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0815B6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701" w:type="dxa"/>
            <w:vAlign w:val="center"/>
          </w:tcPr>
          <w:p w:rsidR="0085672C" w:rsidRPr="000815B6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vAlign w:val="center"/>
          </w:tcPr>
          <w:p w:rsidR="0085672C" w:rsidRPr="000815B6" w:rsidRDefault="0085672C" w:rsidP="002E4784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77</w:t>
            </w:r>
            <w:r w:rsidR="002E4784" w:rsidRPr="000815B6">
              <w:rPr>
                <w:rFonts w:ascii="Times New Roman" w:hAnsi="Times New Roman"/>
                <w:sz w:val="20"/>
                <w:szCs w:val="20"/>
              </w:rPr>
              <w:t>4</w:t>
            </w:r>
            <w:r w:rsidRPr="000815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0815B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2E4784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2E4784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2E4784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2E4784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17" w:type="dxa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CD32CE" w:rsidRPr="002E4784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17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CD32CE" w:rsidRPr="002E4784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2E4784" w:rsidRDefault="00CD32CE" w:rsidP="00CD32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17" w:type="dxa"/>
            <w:vAlign w:val="center"/>
          </w:tcPr>
          <w:p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:rsidTr="00CD32CE">
        <w:trPr>
          <w:trHeight w:val="216"/>
        </w:trPr>
        <w:tc>
          <w:tcPr>
            <w:tcW w:w="3261" w:type="dxa"/>
            <w:vMerge/>
            <w:vAlign w:val="center"/>
          </w:tcPr>
          <w:p w:rsidR="00CD32CE" w:rsidRPr="002E4784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701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1417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:rsidTr="004E29CE">
        <w:trPr>
          <w:trHeight w:val="569"/>
        </w:trPr>
        <w:tc>
          <w:tcPr>
            <w:tcW w:w="3261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1 272 304,87</w:t>
            </w:r>
          </w:p>
        </w:tc>
        <w:tc>
          <w:tcPr>
            <w:tcW w:w="1417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7" w:type="dxa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2E4784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Default="0085672C" w:rsidP="0085672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1A65" w:rsidRPr="001914CC" w:rsidRDefault="00571A65" w:rsidP="0085672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672C" w:rsidRPr="00654FFC" w:rsidRDefault="0085672C" w:rsidP="0085672C">
      <w:pPr>
        <w:rPr>
          <w:rFonts w:ascii="Times New Roman" w:hAnsi="Times New Roman"/>
          <w:sz w:val="24"/>
          <w:szCs w:val="24"/>
        </w:rPr>
      </w:pPr>
      <w:r w:rsidRPr="00654FFC">
        <w:rPr>
          <w:rFonts w:ascii="Times New Roman" w:hAnsi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5672C" w:rsidRPr="00654FFC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654FFC">
        <w:rPr>
          <w:rFonts w:ascii="Times New Roman" w:hAnsi="Times New Roman"/>
          <w:sz w:val="24"/>
          <w:szCs w:val="24"/>
        </w:rPr>
        <w:t xml:space="preserve">директора муниципального казенного учреждения  </w:t>
      </w:r>
    </w:p>
    <w:p w:rsidR="0085672C" w:rsidRPr="00654FFC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654FFC">
        <w:rPr>
          <w:rFonts w:ascii="Times New Roman" w:hAnsi="Times New Roman"/>
          <w:sz w:val="24"/>
          <w:szCs w:val="24"/>
        </w:rPr>
        <w:t xml:space="preserve"> дополнительного образования «Центр развития образования», </w:t>
      </w:r>
    </w:p>
    <w:p w:rsidR="0085672C" w:rsidRPr="00654FFC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654FFC">
        <w:rPr>
          <w:rFonts w:ascii="Times New Roman" w:hAnsi="Times New Roman"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5672C" w:rsidRPr="00654FFC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654FFC">
        <w:rPr>
          <w:rFonts w:ascii="Times New Roman" w:hAnsi="Times New Roman"/>
          <w:sz w:val="24"/>
          <w:szCs w:val="24"/>
        </w:rPr>
        <w:t>несовершеннолетних детей</w:t>
      </w:r>
    </w:p>
    <w:p w:rsidR="000815B6" w:rsidRDefault="0085672C" w:rsidP="0085672C">
      <w:pPr>
        <w:pStyle w:val="ConsPlusNonformat"/>
        <w:ind w:right="-28"/>
        <w:jc w:val="center"/>
        <w:rPr>
          <w:rFonts w:ascii="Times New Roman" w:hAnsi="Times New Roman"/>
          <w:sz w:val="24"/>
          <w:szCs w:val="24"/>
        </w:rPr>
      </w:pPr>
      <w:r w:rsidRPr="00654FFC">
        <w:rPr>
          <w:rFonts w:ascii="Times New Roman" w:hAnsi="Times New Roman"/>
          <w:sz w:val="24"/>
          <w:szCs w:val="24"/>
        </w:rPr>
        <w:t>за период с 1 января 20</w:t>
      </w:r>
      <w:r w:rsidR="00740D7A" w:rsidRPr="00654FFC">
        <w:rPr>
          <w:rFonts w:ascii="Times New Roman" w:hAnsi="Times New Roman"/>
          <w:sz w:val="24"/>
          <w:szCs w:val="24"/>
        </w:rPr>
        <w:t>2</w:t>
      </w:r>
      <w:r w:rsidR="00654FFC" w:rsidRPr="00654FFC">
        <w:rPr>
          <w:rFonts w:ascii="Times New Roman" w:hAnsi="Times New Roman"/>
          <w:sz w:val="24"/>
          <w:szCs w:val="24"/>
        </w:rPr>
        <w:t>1</w:t>
      </w:r>
      <w:r w:rsidRPr="00654FFC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740D7A" w:rsidRPr="00654FFC">
        <w:rPr>
          <w:rFonts w:ascii="Times New Roman" w:hAnsi="Times New Roman"/>
          <w:sz w:val="24"/>
          <w:szCs w:val="24"/>
        </w:rPr>
        <w:t>2</w:t>
      </w:r>
      <w:r w:rsidR="00654FFC" w:rsidRPr="00654FFC">
        <w:rPr>
          <w:rFonts w:ascii="Times New Roman" w:hAnsi="Times New Roman"/>
          <w:sz w:val="24"/>
          <w:szCs w:val="24"/>
        </w:rPr>
        <w:t>1</w:t>
      </w:r>
      <w:r w:rsidRPr="00654FFC">
        <w:rPr>
          <w:rFonts w:ascii="Times New Roman" w:hAnsi="Times New Roman"/>
          <w:sz w:val="24"/>
          <w:szCs w:val="24"/>
        </w:rPr>
        <w:t xml:space="preserve"> года</w:t>
      </w:r>
      <w:r w:rsidR="000815B6">
        <w:rPr>
          <w:rFonts w:ascii="Times New Roman" w:hAnsi="Times New Roman"/>
          <w:sz w:val="24"/>
          <w:szCs w:val="24"/>
        </w:rPr>
        <w:t xml:space="preserve"> </w:t>
      </w:r>
    </w:p>
    <w:p w:rsidR="0085672C" w:rsidRPr="00654FFC" w:rsidRDefault="000815B6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(уточняющая)</w:t>
      </w: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1914CC" w:rsidTr="004E29CE">
        <w:tc>
          <w:tcPr>
            <w:tcW w:w="3261" w:type="dxa"/>
            <w:vMerge w:val="restart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4FFC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654FFC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654FFC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1914CC" w:rsidTr="004E29CE">
        <w:tc>
          <w:tcPr>
            <w:tcW w:w="3261" w:type="dxa"/>
            <w:vMerge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654FFC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654FFC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654FFC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654FFC" w:rsidRPr="001914CC" w:rsidTr="007F05AE">
        <w:trPr>
          <w:trHeight w:val="1610"/>
        </w:trPr>
        <w:tc>
          <w:tcPr>
            <w:tcW w:w="3261" w:type="dxa"/>
            <w:vAlign w:val="center"/>
          </w:tcPr>
          <w:p w:rsidR="00654FFC" w:rsidRPr="00654FFC" w:rsidRDefault="00654FF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654FFC">
              <w:rPr>
                <w:sz w:val="20"/>
                <w:szCs w:val="20"/>
              </w:rPr>
              <w:t xml:space="preserve">Котельникова Галина </w:t>
            </w:r>
            <w:proofErr w:type="spellStart"/>
            <w:r w:rsidRPr="00654FFC">
              <w:rPr>
                <w:sz w:val="20"/>
                <w:szCs w:val="20"/>
              </w:rPr>
              <w:t>Новомировна</w:t>
            </w:r>
            <w:proofErr w:type="spellEnd"/>
            <w:r w:rsidRPr="00654FFC">
              <w:rPr>
                <w:sz w:val="20"/>
                <w:szCs w:val="20"/>
              </w:rPr>
              <w:t>, директор муниципального казенного учреждения</w:t>
            </w:r>
          </w:p>
          <w:p w:rsidR="00654FFC" w:rsidRPr="00654FFC" w:rsidRDefault="00654FF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654FFC">
              <w:rPr>
                <w:sz w:val="20"/>
                <w:szCs w:val="20"/>
              </w:rPr>
              <w:t>дополнительного образования «Центр развития образования»</w:t>
            </w:r>
          </w:p>
          <w:p w:rsidR="00654FFC" w:rsidRPr="00654FFC" w:rsidRDefault="00654FF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4FFC" w:rsidRPr="00654FFC" w:rsidRDefault="000815B6" w:rsidP="004E29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3 733 480,64</w:t>
            </w:r>
          </w:p>
        </w:tc>
        <w:tc>
          <w:tcPr>
            <w:tcW w:w="1417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17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418" w:type="dxa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54FFC" w:rsidRPr="00654FFC" w:rsidRDefault="00654FF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4FF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107242" w:rsidRDefault="00107242"/>
    <w:sectPr w:rsidR="00107242" w:rsidSect="008567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934"/>
    <w:multiLevelType w:val="hybridMultilevel"/>
    <w:tmpl w:val="C3A08C5C"/>
    <w:lvl w:ilvl="0" w:tplc="33247A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5636CED"/>
    <w:multiLevelType w:val="hybridMultilevel"/>
    <w:tmpl w:val="70F839AA"/>
    <w:lvl w:ilvl="0" w:tplc="F6F82E5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3"/>
    <w:rsid w:val="00015A9D"/>
    <w:rsid w:val="000815B6"/>
    <w:rsid w:val="0009456F"/>
    <w:rsid w:val="00107242"/>
    <w:rsid w:val="00114729"/>
    <w:rsid w:val="00122092"/>
    <w:rsid w:val="001914CC"/>
    <w:rsid w:val="001F1EF4"/>
    <w:rsid w:val="00232DB2"/>
    <w:rsid w:val="00292B5E"/>
    <w:rsid w:val="002D00A5"/>
    <w:rsid w:val="002E4784"/>
    <w:rsid w:val="00350359"/>
    <w:rsid w:val="003D5179"/>
    <w:rsid w:val="004301D3"/>
    <w:rsid w:val="0045749F"/>
    <w:rsid w:val="004E29CE"/>
    <w:rsid w:val="004F7058"/>
    <w:rsid w:val="00570F0A"/>
    <w:rsid w:val="00571A65"/>
    <w:rsid w:val="005B3545"/>
    <w:rsid w:val="005E1AFF"/>
    <w:rsid w:val="005F1709"/>
    <w:rsid w:val="005F4973"/>
    <w:rsid w:val="00640270"/>
    <w:rsid w:val="0064640B"/>
    <w:rsid w:val="00654FFC"/>
    <w:rsid w:val="00661212"/>
    <w:rsid w:val="006D6C41"/>
    <w:rsid w:val="006E2049"/>
    <w:rsid w:val="00740D7A"/>
    <w:rsid w:val="007465E1"/>
    <w:rsid w:val="007F05AE"/>
    <w:rsid w:val="007F19AD"/>
    <w:rsid w:val="008402F6"/>
    <w:rsid w:val="008464E0"/>
    <w:rsid w:val="00850EFC"/>
    <w:rsid w:val="0085672C"/>
    <w:rsid w:val="00867D17"/>
    <w:rsid w:val="008A566D"/>
    <w:rsid w:val="008F763F"/>
    <w:rsid w:val="009074FB"/>
    <w:rsid w:val="00933C35"/>
    <w:rsid w:val="00934A22"/>
    <w:rsid w:val="009649B7"/>
    <w:rsid w:val="00973DF6"/>
    <w:rsid w:val="009B7E3C"/>
    <w:rsid w:val="009F6996"/>
    <w:rsid w:val="00A57090"/>
    <w:rsid w:val="00A62AD5"/>
    <w:rsid w:val="00AD7341"/>
    <w:rsid w:val="00BC50A1"/>
    <w:rsid w:val="00BE3CF3"/>
    <w:rsid w:val="00BE7EE1"/>
    <w:rsid w:val="00C34963"/>
    <w:rsid w:val="00C373AD"/>
    <w:rsid w:val="00C96C8B"/>
    <w:rsid w:val="00CD32CE"/>
    <w:rsid w:val="00CF72FA"/>
    <w:rsid w:val="00D04E82"/>
    <w:rsid w:val="00D5087F"/>
    <w:rsid w:val="00D82291"/>
    <w:rsid w:val="00DB6740"/>
    <w:rsid w:val="00DF2F47"/>
    <w:rsid w:val="00E52F9F"/>
    <w:rsid w:val="00E66A5E"/>
    <w:rsid w:val="00EC2744"/>
    <w:rsid w:val="00F7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5ED8-7F9D-4F1C-A3E2-FFEF210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2</cp:revision>
  <dcterms:created xsi:type="dcterms:W3CDTF">2022-06-07T11:29:00Z</dcterms:created>
  <dcterms:modified xsi:type="dcterms:W3CDTF">2022-06-07T11:29:00Z</dcterms:modified>
</cp:coreProperties>
</file>