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99" w:rsidRPr="004F7F99" w:rsidRDefault="004F7F99" w:rsidP="004F7F99">
      <w:p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F7F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«Малозначительное» правонарушение обошлось Думе Сургута в 50 тысяч рублей</w:t>
      </w:r>
    </w:p>
    <w:p w:rsidR="006C4119" w:rsidRPr="004F7F99" w:rsidRDefault="004F7F99" w:rsidP="00B9771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Ханты-Мансийское УФАС России</w:t>
      </w:r>
      <w:r w:rsidR="006C4119" w:rsidRPr="004F7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F7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вновь встретилось </w:t>
      </w:r>
      <w:r w:rsidR="006C4119" w:rsidRPr="004F7F9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 Думой Сургута </w:t>
      </w:r>
      <w:r w:rsidR="006C4119" w:rsidRPr="004F7F99">
        <w:rPr>
          <w:rFonts w:ascii="Times New Roman" w:hAnsi="Times New Roman" w:cs="Times New Roman"/>
          <w:sz w:val="28"/>
          <w:szCs w:val="28"/>
        </w:rPr>
        <w:t xml:space="preserve">в </w:t>
      </w:r>
      <w:r w:rsidR="006C4119" w:rsidRPr="004F7F99">
        <w:rPr>
          <w:rFonts w:ascii="Times New Roman" w:hAnsi="Times New Roman" w:cs="Times New Roman"/>
          <w:color w:val="000000"/>
          <w:sz w:val="28"/>
          <w:szCs w:val="28"/>
        </w:rPr>
        <w:t>Арбитражном суде Югры</w:t>
      </w:r>
      <w:r w:rsidR="006C4119" w:rsidRPr="004F7F99">
        <w:rPr>
          <w:rFonts w:ascii="Times New Roman" w:hAnsi="Times New Roman" w:cs="Times New Roman"/>
          <w:sz w:val="28"/>
          <w:szCs w:val="28"/>
        </w:rPr>
        <w:t xml:space="preserve">. На этот раз городская Дума обратилась в суд </w:t>
      </w:r>
      <w:r w:rsidR="006C4119" w:rsidRPr="004F7F99">
        <w:rPr>
          <w:rFonts w:ascii="Times New Roman" w:hAnsi="Times New Roman" w:cs="Times New Roman"/>
          <w:color w:val="000000"/>
          <w:sz w:val="28"/>
          <w:szCs w:val="28"/>
        </w:rPr>
        <w:t>по причине не согласия с решением УФАС по ХМАО, в части привлечения Думы к административной ответственности.</w:t>
      </w:r>
      <w:r w:rsidRPr="004F7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21F1" w:rsidRDefault="006C4119" w:rsidP="00B97711">
      <w:pPr>
        <w:pStyle w:val="a3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4F7F99">
        <w:rPr>
          <w:sz w:val="28"/>
          <w:szCs w:val="28"/>
          <w:bdr w:val="none" w:sz="0" w:space="0" w:color="auto" w:frame="1"/>
        </w:rPr>
        <w:t>Напомним, в результате внесенных изменений в правила благоустройс</w:t>
      </w:r>
      <w:r w:rsidR="004F7F99" w:rsidRPr="004F7F99">
        <w:rPr>
          <w:sz w:val="28"/>
          <w:szCs w:val="28"/>
          <w:bdr w:val="none" w:sz="0" w:space="0" w:color="auto" w:frame="1"/>
        </w:rPr>
        <w:t xml:space="preserve">тва города, </w:t>
      </w:r>
      <w:r w:rsidRPr="004F7F99">
        <w:rPr>
          <w:sz w:val="28"/>
          <w:szCs w:val="28"/>
          <w:bdr w:val="none" w:sz="0" w:space="0" w:color="auto" w:frame="1"/>
        </w:rPr>
        <w:t>размещ</w:t>
      </w:r>
      <w:r w:rsidR="004F7F99" w:rsidRPr="004F7F99">
        <w:rPr>
          <w:sz w:val="28"/>
          <w:szCs w:val="28"/>
          <w:bdr w:val="none" w:sz="0" w:space="0" w:color="auto" w:frame="1"/>
        </w:rPr>
        <w:t>ение</w:t>
      </w:r>
      <w:r w:rsidRPr="004F7F99">
        <w:rPr>
          <w:sz w:val="28"/>
          <w:szCs w:val="28"/>
          <w:bdr w:val="none" w:sz="0" w:space="0" w:color="auto" w:frame="1"/>
        </w:rPr>
        <w:t xml:space="preserve"> кабел</w:t>
      </w:r>
      <w:r w:rsidR="004F7F99" w:rsidRPr="004F7F99">
        <w:rPr>
          <w:sz w:val="28"/>
          <w:szCs w:val="28"/>
          <w:bdr w:val="none" w:sz="0" w:space="0" w:color="auto" w:frame="1"/>
        </w:rPr>
        <w:t>ей</w:t>
      </w:r>
      <w:r w:rsidRPr="004F7F99">
        <w:rPr>
          <w:sz w:val="28"/>
          <w:szCs w:val="28"/>
          <w:bdr w:val="none" w:sz="0" w:space="0" w:color="auto" w:frame="1"/>
        </w:rPr>
        <w:t xml:space="preserve"> связи</w:t>
      </w:r>
      <w:r w:rsidR="00021E43">
        <w:rPr>
          <w:sz w:val="28"/>
          <w:szCs w:val="28"/>
          <w:bdr w:val="none" w:sz="0" w:space="0" w:color="auto" w:frame="1"/>
        </w:rPr>
        <w:t xml:space="preserve"> воздушным способом</w:t>
      </w:r>
      <w:r w:rsidRPr="004F7F99">
        <w:rPr>
          <w:sz w:val="28"/>
          <w:szCs w:val="28"/>
          <w:bdr w:val="none" w:sz="0" w:space="0" w:color="auto" w:frame="1"/>
        </w:rPr>
        <w:t xml:space="preserve"> на улицах </w:t>
      </w:r>
      <w:r w:rsidR="004F7F99" w:rsidRPr="004F7F99">
        <w:rPr>
          <w:sz w:val="28"/>
          <w:szCs w:val="28"/>
          <w:bdr w:val="none" w:sz="0" w:space="0" w:color="auto" w:frame="1"/>
        </w:rPr>
        <w:t>Сургута запретили</w:t>
      </w:r>
      <w:r w:rsidRPr="004F7F99">
        <w:rPr>
          <w:sz w:val="28"/>
          <w:szCs w:val="28"/>
          <w:bdr w:val="none" w:sz="0" w:space="0" w:color="auto" w:frame="1"/>
        </w:rPr>
        <w:t xml:space="preserve">. Кроме того, </w:t>
      </w:r>
      <w:r w:rsidR="004F7F99" w:rsidRPr="004F7F99">
        <w:rPr>
          <w:sz w:val="28"/>
          <w:szCs w:val="28"/>
          <w:bdr w:val="none" w:sz="0" w:space="0" w:color="auto" w:frame="1"/>
        </w:rPr>
        <w:t>государственный</w:t>
      </w:r>
      <w:r w:rsidRPr="004F7F99">
        <w:rPr>
          <w:sz w:val="28"/>
          <w:szCs w:val="28"/>
          <w:bdr w:val="none" w:sz="0" w:space="0" w:color="auto" w:frame="1"/>
        </w:rPr>
        <w:t xml:space="preserve"> орган </w:t>
      </w:r>
      <w:r w:rsidR="004F7F99" w:rsidRPr="004F7F99">
        <w:rPr>
          <w:sz w:val="28"/>
          <w:szCs w:val="28"/>
          <w:bdr w:val="none" w:sz="0" w:space="0" w:color="auto" w:frame="1"/>
        </w:rPr>
        <w:t>обязал</w:t>
      </w:r>
      <w:r w:rsidRPr="004F7F99">
        <w:rPr>
          <w:sz w:val="28"/>
          <w:szCs w:val="28"/>
          <w:bdr w:val="none" w:sz="0" w:space="0" w:color="auto" w:frame="1"/>
        </w:rPr>
        <w:t xml:space="preserve"> всех поставщиков связи переложить уже имеющиеся кабели связи под землю.</w:t>
      </w:r>
      <w:r w:rsidR="00A421F1">
        <w:rPr>
          <w:sz w:val="28"/>
          <w:szCs w:val="28"/>
          <w:bdr w:val="none" w:sz="0" w:space="0" w:color="auto" w:frame="1"/>
        </w:rPr>
        <w:t xml:space="preserve"> </w:t>
      </w:r>
    </w:p>
    <w:p w:rsidR="00A421F1" w:rsidRPr="00A421F1" w:rsidRDefault="00A421F1" w:rsidP="00A421F1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421F1">
        <w:rPr>
          <w:sz w:val="28"/>
          <w:szCs w:val="28"/>
          <w:bdr w:val="none" w:sz="0" w:space="0" w:color="auto" w:frame="1"/>
        </w:rPr>
        <w:t xml:space="preserve">С целью защитить свои права, интернет-провайдеры </w:t>
      </w:r>
      <w:r>
        <w:rPr>
          <w:sz w:val="28"/>
          <w:szCs w:val="28"/>
          <w:bdr w:val="none" w:sz="0" w:space="0" w:color="auto" w:frame="1"/>
        </w:rPr>
        <w:t xml:space="preserve">города </w:t>
      </w:r>
      <w:r w:rsidRPr="00A421F1">
        <w:rPr>
          <w:sz w:val="28"/>
          <w:szCs w:val="28"/>
          <w:bdr w:val="none" w:sz="0" w:space="0" w:color="auto" w:frame="1"/>
        </w:rPr>
        <w:t>обратились в антимонопольный орган</w:t>
      </w:r>
      <w:r>
        <w:rPr>
          <w:sz w:val="28"/>
          <w:szCs w:val="28"/>
          <w:bdr w:val="none" w:sz="0" w:space="0" w:color="auto" w:frame="1"/>
        </w:rPr>
        <w:t xml:space="preserve">. </w:t>
      </w:r>
      <w:r w:rsidRPr="004F7F99">
        <w:rPr>
          <w:color w:val="000000"/>
          <w:sz w:val="28"/>
          <w:szCs w:val="28"/>
        </w:rPr>
        <w:t>По мнению заявителей, демонтаж линий связи под землю займет много времени</w:t>
      </w:r>
      <w:r>
        <w:rPr>
          <w:color w:val="000000"/>
          <w:sz w:val="28"/>
          <w:szCs w:val="28"/>
        </w:rPr>
        <w:t xml:space="preserve"> и является </w:t>
      </w:r>
      <w:r w:rsidRPr="004F7F99">
        <w:rPr>
          <w:color w:val="000000"/>
          <w:sz w:val="28"/>
          <w:szCs w:val="28"/>
        </w:rPr>
        <w:t>дорогостоящи</w:t>
      </w:r>
      <w:r>
        <w:rPr>
          <w:color w:val="000000"/>
          <w:sz w:val="28"/>
          <w:szCs w:val="28"/>
        </w:rPr>
        <w:t>м процессом</w:t>
      </w:r>
      <w:r w:rsidRPr="004F7F99">
        <w:rPr>
          <w:color w:val="000000"/>
          <w:sz w:val="28"/>
          <w:szCs w:val="28"/>
        </w:rPr>
        <w:t>.</w:t>
      </w:r>
    </w:p>
    <w:p w:rsidR="00A421F1" w:rsidRPr="004F7F99" w:rsidRDefault="00A421F1" w:rsidP="00A421F1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4F7F99">
        <w:rPr>
          <w:color w:val="000000"/>
          <w:sz w:val="28"/>
          <w:szCs w:val="28"/>
        </w:rPr>
        <w:t>Для подтверждения своей позиции заявители предоставили комиссии УФАС сметы, указывающие что затраты на демонтаж составят миллионы рублей. В зависимости от провайдера эта сумма</w:t>
      </w:r>
      <w:r>
        <w:rPr>
          <w:color w:val="000000"/>
          <w:sz w:val="28"/>
          <w:szCs w:val="28"/>
        </w:rPr>
        <w:t xml:space="preserve"> </w:t>
      </w:r>
      <w:r w:rsidR="004E6530">
        <w:rPr>
          <w:color w:val="000000"/>
          <w:sz w:val="28"/>
          <w:szCs w:val="28"/>
        </w:rPr>
        <w:t>колеблется</w:t>
      </w:r>
      <w:r w:rsidRPr="004F7F99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1 080 000 до 254 000 000 рублей, соответственно платить за это при</w:t>
      </w:r>
      <w:r w:rsidR="004E6530">
        <w:rPr>
          <w:color w:val="000000"/>
          <w:sz w:val="28"/>
          <w:szCs w:val="28"/>
        </w:rPr>
        <w:t>шлось бы</w:t>
      </w:r>
      <w:r>
        <w:rPr>
          <w:color w:val="000000"/>
          <w:sz w:val="28"/>
          <w:szCs w:val="28"/>
        </w:rPr>
        <w:t xml:space="preserve"> горожанам. </w:t>
      </w:r>
    </w:p>
    <w:p w:rsidR="006C4119" w:rsidRPr="00B97711" w:rsidRDefault="00A421F1" w:rsidP="00B97711">
      <w:pPr>
        <w:pStyle w:val="a3"/>
        <w:shd w:val="clear" w:color="auto" w:fill="FFFFFF"/>
        <w:spacing w:before="0" w:beforeAutospacing="0" w:after="75" w:afterAutospacing="0" w:line="285" w:lineRule="atLeast"/>
        <w:jc w:val="both"/>
        <w:textAlignment w:val="baseline"/>
        <w:rPr>
          <w:color w:val="000000"/>
          <w:sz w:val="28"/>
          <w:szCs w:val="28"/>
        </w:rPr>
      </w:pPr>
      <w:r w:rsidRPr="00B97711">
        <w:rPr>
          <w:color w:val="000000"/>
          <w:sz w:val="28"/>
          <w:szCs w:val="28"/>
        </w:rPr>
        <w:t xml:space="preserve">Ханты – Мансийское УФАС России, рассмотрев дело, защитило права </w:t>
      </w:r>
      <w:r w:rsidR="00021E43">
        <w:rPr>
          <w:color w:val="000000"/>
          <w:sz w:val="28"/>
          <w:szCs w:val="28"/>
        </w:rPr>
        <w:t>интернет-провайдеров</w:t>
      </w:r>
      <w:r w:rsidRPr="00B97711">
        <w:rPr>
          <w:color w:val="000000"/>
          <w:sz w:val="28"/>
          <w:szCs w:val="28"/>
        </w:rPr>
        <w:t>, выдав Думе города предписание об изменении актов, нарушающих антимонопольное законодательство.</w:t>
      </w:r>
      <w:r w:rsidR="00B97711" w:rsidRPr="00B97711">
        <w:rPr>
          <w:color w:val="000000"/>
          <w:sz w:val="28"/>
          <w:szCs w:val="28"/>
        </w:rPr>
        <w:t xml:space="preserve"> За игнорирование исполнения предписания Ханты-Мансийское УФАС России </w:t>
      </w:r>
      <w:r w:rsidR="00021E43">
        <w:rPr>
          <w:color w:val="000000"/>
          <w:sz w:val="28"/>
          <w:szCs w:val="28"/>
        </w:rPr>
        <w:t>наложило на</w:t>
      </w:r>
      <w:r w:rsidR="00B97711" w:rsidRPr="00B97711">
        <w:rPr>
          <w:color w:val="000000"/>
          <w:sz w:val="28"/>
          <w:szCs w:val="28"/>
        </w:rPr>
        <w:t xml:space="preserve"> Думу </w:t>
      </w:r>
      <w:r w:rsidR="006C4119" w:rsidRPr="00B97711">
        <w:rPr>
          <w:sz w:val="28"/>
          <w:szCs w:val="28"/>
          <w:bdr w:val="none" w:sz="0" w:space="0" w:color="auto" w:frame="1"/>
        </w:rPr>
        <w:t xml:space="preserve">штраф в </w:t>
      </w:r>
      <w:r w:rsidR="00021E43">
        <w:rPr>
          <w:sz w:val="28"/>
          <w:szCs w:val="28"/>
          <w:bdr w:val="none" w:sz="0" w:space="0" w:color="auto" w:frame="1"/>
        </w:rPr>
        <w:t xml:space="preserve">размере </w:t>
      </w:r>
      <w:r w:rsidR="006C4119" w:rsidRPr="00B97711">
        <w:rPr>
          <w:sz w:val="28"/>
          <w:szCs w:val="28"/>
          <w:bdr w:val="none" w:sz="0" w:space="0" w:color="auto" w:frame="1"/>
        </w:rPr>
        <w:t xml:space="preserve">100 тысяч рублей. Такая мера наказания была предпринята за </w:t>
      </w:r>
      <w:r w:rsidR="00021E43" w:rsidRPr="00B97711">
        <w:rPr>
          <w:sz w:val="28"/>
          <w:szCs w:val="28"/>
          <w:bdr w:val="none" w:sz="0" w:space="0" w:color="auto" w:frame="1"/>
        </w:rPr>
        <w:t>не</w:t>
      </w:r>
      <w:r w:rsidR="00021E43">
        <w:rPr>
          <w:sz w:val="28"/>
          <w:szCs w:val="28"/>
          <w:bdr w:val="none" w:sz="0" w:space="0" w:color="auto" w:frame="1"/>
        </w:rPr>
        <w:t>исполн</w:t>
      </w:r>
      <w:r w:rsidR="00021E43" w:rsidRPr="00B97711">
        <w:rPr>
          <w:sz w:val="28"/>
          <w:szCs w:val="28"/>
          <w:bdr w:val="none" w:sz="0" w:space="0" w:color="auto" w:frame="1"/>
        </w:rPr>
        <w:t>ение</w:t>
      </w:r>
      <w:r w:rsidR="006C4119" w:rsidRPr="00B97711">
        <w:rPr>
          <w:sz w:val="28"/>
          <w:szCs w:val="28"/>
          <w:bdr w:val="none" w:sz="0" w:space="0" w:color="auto" w:frame="1"/>
        </w:rPr>
        <w:t xml:space="preserve"> предписания</w:t>
      </w:r>
      <w:r w:rsidR="00B97711" w:rsidRPr="00B97711">
        <w:rPr>
          <w:sz w:val="28"/>
          <w:szCs w:val="28"/>
          <w:bdr w:val="none" w:sz="0" w:space="0" w:color="auto" w:frame="1"/>
        </w:rPr>
        <w:t>.</w:t>
      </w:r>
    </w:p>
    <w:p w:rsidR="00F11CBD" w:rsidRPr="00B97711" w:rsidRDefault="00B97711" w:rsidP="00B97711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977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Суд подтвердил правомерность решения антимонопольного органа, снизив штраф государственному органу до 50-ти тысяч рублей.  </w:t>
      </w:r>
    </w:p>
    <w:p w:rsidR="00B97711" w:rsidRDefault="007E7ABA" w:rsidP="006C411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Ханты-Мансийского УФАС России Артур Демкин отметил, что </w:t>
      </w:r>
      <w:r w:rsidR="00B97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ущемление прав </w:t>
      </w:r>
      <w:r w:rsidRPr="00B97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интернет-провайдер</w:t>
      </w:r>
      <w:r w:rsidR="00B97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 </w:t>
      </w:r>
      <w:r w:rsidRPr="00B97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7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негативно сказаться не только на цене потребляемого трафика, но и на качестве интернета.</w:t>
      </w:r>
      <w:r w:rsidR="00CD09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чего в итоге пострадали бы пользователи.</w:t>
      </w:r>
    </w:p>
    <w:p w:rsidR="00F11CBD" w:rsidRPr="00B97711" w:rsidRDefault="00F11CBD" w:rsidP="006C4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CBD" w:rsidRPr="00B97711" w:rsidSect="004F7F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1CBD"/>
    <w:rsid w:val="00021E43"/>
    <w:rsid w:val="00172139"/>
    <w:rsid w:val="003111CC"/>
    <w:rsid w:val="00415C28"/>
    <w:rsid w:val="004E6530"/>
    <w:rsid w:val="004F7F99"/>
    <w:rsid w:val="00661F5E"/>
    <w:rsid w:val="00670819"/>
    <w:rsid w:val="006C4119"/>
    <w:rsid w:val="007D4994"/>
    <w:rsid w:val="007E7ABA"/>
    <w:rsid w:val="008179F8"/>
    <w:rsid w:val="00A421F1"/>
    <w:rsid w:val="00AB09E6"/>
    <w:rsid w:val="00B97711"/>
    <w:rsid w:val="00CD0992"/>
    <w:rsid w:val="00ED4C20"/>
    <w:rsid w:val="00F1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F8"/>
  </w:style>
  <w:style w:type="paragraph" w:styleId="3">
    <w:name w:val="heading 3"/>
    <w:basedOn w:val="a"/>
    <w:link w:val="30"/>
    <w:uiPriority w:val="9"/>
    <w:qFormat/>
    <w:rsid w:val="00F11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1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1CBD"/>
    <w:rPr>
      <w:i/>
      <w:iCs/>
    </w:rPr>
  </w:style>
  <w:style w:type="character" w:customStyle="1" w:styleId="apple-converted-space">
    <w:name w:val="apple-converted-space"/>
    <w:basedOn w:val="a0"/>
    <w:rsid w:val="00F11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5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to86-Kazakova</dc:creator>
  <cp:lastModifiedBy>to86-Kazakova</cp:lastModifiedBy>
  <cp:revision>13</cp:revision>
  <cp:lastPrinted>2016-05-18T11:51:00Z</cp:lastPrinted>
  <dcterms:created xsi:type="dcterms:W3CDTF">2016-05-18T09:51:00Z</dcterms:created>
  <dcterms:modified xsi:type="dcterms:W3CDTF">2016-05-19T06:05:00Z</dcterms:modified>
</cp:coreProperties>
</file>