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ED4" w:rsidRDefault="00CB5ED4" w:rsidP="00CB5ED4">
      <w:pPr>
        <w:pStyle w:val="7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Проект</w:t>
      </w:r>
    </w:p>
    <w:p w:rsidR="00CB5ED4" w:rsidRDefault="00CB5ED4" w:rsidP="00CB5ED4">
      <w:pPr>
        <w:pStyle w:val="7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Муниципальное образование </w:t>
      </w:r>
    </w:p>
    <w:p w:rsidR="00CB5ED4" w:rsidRDefault="00CB5ED4" w:rsidP="00CB5ED4">
      <w:pPr>
        <w:pStyle w:val="7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Ханты-Мансийского автономного округа – Югры</w:t>
      </w:r>
    </w:p>
    <w:p w:rsidR="00CB5ED4" w:rsidRDefault="00CB5ED4" w:rsidP="00CB5ED4">
      <w:pPr>
        <w:pStyle w:val="7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городской округ город  Ханты-Мансийск</w:t>
      </w:r>
    </w:p>
    <w:p w:rsidR="00CB5ED4" w:rsidRDefault="00CB5ED4" w:rsidP="00CB5ED4">
      <w:pPr>
        <w:pStyle w:val="3"/>
        <w:rPr>
          <w:sz w:val="26"/>
          <w:szCs w:val="26"/>
        </w:rPr>
      </w:pPr>
      <w:r>
        <w:rPr>
          <w:sz w:val="26"/>
          <w:szCs w:val="26"/>
        </w:rPr>
        <w:t xml:space="preserve">Д У М А  Г О </w:t>
      </w:r>
      <w:proofErr w:type="gramStart"/>
      <w:r>
        <w:rPr>
          <w:sz w:val="26"/>
          <w:szCs w:val="26"/>
        </w:rPr>
        <w:t>Р</w:t>
      </w:r>
      <w:proofErr w:type="gramEnd"/>
      <w:r>
        <w:rPr>
          <w:sz w:val="26"/>
          <w:szCs w:val="26"/>
        </w:rPr>
        <w:t xml:space="preserve"> О Д А</w:t>
      </w:r>
    </w:p>
    <w:p w:rsidR="00CB5ED4" w:rsidRDefault="00CB5ED4" w:rsidP="00CB5ED4">
      <w:pPr>
        <w:rPr>
          <w:sz w:val="26"/>
          <w:szCs w:val="26"/>
        </w:rPr>
      </w:pPr>
    </w:p>
    <w:p w:rsidR="00CB5ED4" w:rsidRDefault="00CB5ED4" w:rsidP="00CB5ED4">
      <w:pPr>
        <w:rPr>
          <w:sz w:val="26"/>
          <w:szCs w:val="26"/>
        </w:rPr>
      </w:pPr>
      <w:r>
        <w:rPr>
          <w:sz w:val="26"/>
          <w:szCs w:val="26"/>
        </w:rPr>
        <w:t xml:space="preserve">ул. Дзержинского,6, </w:t>
      </w:r>
      <w:proofErr w:type="spellStart"/>
      <w:r>
        <w:rPr>
          <w:sz w:val="26"/>
          <w:szCs w:val="26"/>
        </w:rPr>
        <w:t>каб</w:t>
      </w:r>
      <w:proofErr w:type="spellEnd"/>
      <w:r>
        <w:rPr>
          <w:sz w:val="26"/>
          <w:szCs w:val="26"/>
        </w:rPr>
        <w:t>. 412</w:t>
      </w:r>
    </w:p>
    <w:p w:rsidR="00CB5ED4" w:rsidRDefault="00CB5ED4" w:rsidP="00CB5ED4">
      <w:pPr>
        <w:rPr>
          <w:sz w:val="26"/>
          <w:szCs w:val="26"/>
        </w:rPr>
      </w:pPr>
      <w:r>
        <w:rPr>
          <w:sz w:val="26"/>
          <w:szCs w:val="26"/>
        </w:rPr>
        <w:t>тел. 352-458, т/ф 352-459</w:t>
      </w:r>
    </w:p>
    <w:p w:rsidR="00CB5ED4" w:rsidRDefault="00CB5ED4" w:rsidP="00CB5ED4">
      <w:pPr>
        <w:rPr>
          <w:i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>
                <wp:simplePos x="0" y="0"/>
                <wp:positionH relativeFrom="column">
                  <wp:posOffset>-146050</wp:posOffset>
                </wp:positionH>
                <wp:positionV relativeFrom="paragraph">
                  <wp:posOffset>100330</wp:posOffset>
                </wp:positionV>
                <wp:extent cx="6743700" cy="0"/>
                <wp:effectExtent l="0" t="19050" r="1905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437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1.5pt,7.9pt" to="519.5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" strokeweight="4.5pt">
                <v:stroke linestyle="thickThin"/>
              </v:line>
            </w:pict>
          </mc:Fallback>
        </mc:AlternateContent>
      </w:r>
      <w:r>
        <w:rPr>
          <w:i/>
          <w:sz w:val="26"/>
          <w:szCs w:val="26"/>
        </w:rPr>
        <w:t xml:space="preserve"> </w:t>
      </w:r>
    </w:p>
    <w:p w:rsidR="00CB5ED4" w:rsidRDefault="00CB5ED4" w:rsidP="00CB5ED4">
      <w:pPr>
        <w:pStyle w:val="a3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ПОВЕСТКА ДНЯ ЗАСЕДАНИЯ</w:t>
      </w:r>
    </w:p>
    <w:p w:rsidR="00CB5ED4" w:rsidRDefault="00CB5ED4" w:rsidP="00CB5ED4">
      <w:pPr>
        <w:pStyle w:val="a3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  КОМИТЕТА ПО БЮДЖЕТУ</w:t>
      </w:r>
    </w:p>
    <w:p w:rsidR="00CB5ED4" w:rsidRDefault="00CB5ED4" w:rsidP="00CB5ED4"/>
    <w:p w:rsidR="00CB5ED4" w:rsidRDefault="00CB5ED4" w:rsidP="00CB5ED4">
      <w:pPr>
        <w:rPr>
          <w:b/>
          <w:iCs/>
          <w:color w:val="000000"/>
          <w:sz w:val="26"/>
          <w:szCs w:val="26"/>
        </w:rPr>
      </w:pPr>
      <w:r>
        <w:rPr>
          <w:b/>
          <w:iCs/>
          <w:color w:val="000000"/>
          <w:sz w:val="26"/>
          <w:szCs w:val="26"/>
        </w:rPr>
        <w:t xml:space="preserve">    05 декабря 2012 года </w:t>
      </w:r>
      <w:r>
        <w:rPr>
          <w:iCs/>
          <w:color w:val="000000"/>
          <w:sz w:val="26"/>
          <w:szCs w:val="26"/>
        </w:rPr>
        <w:t xml:space="preserve">                                                                                                     </w:t>
      </w:r>
      <w:r>
        <w:rPr>
          <w:b/>
          <w:iCs/>
          <w:color w:val="000000"/>
          <w:sz w:val="26"/>
          <w:szCs w:val="26"/>
        </w:rPr>
        <w:t>№ 17</w:t>
      </w:r>
    </w:p>
    <w:p w:rsidR="00CB5ED4" w:rsidRDefault="00CB5ED4" w:rsidP="00CB5ED4">
      <w:pPr>
        <w:rPr>
          <w:b/>
          <w:iCs/>
          <w:color w:val="000000"/>
          <w:sz w:val="26"/>
          <w:szCs w:val="26"/>
        </w:rPr>
      </w:pPr>
    </w:p>
    <w:p w:rsidR="00355649" w:rsidRDefault="00355649" w:rsidP="00CB5ED4">
      <w:pPr>
        <w:rPr>
          <w:b/>
          <w:iCs/>
          <w:color w:val="000000"/>
          <w:sz w:val="26"/>
          <w:szCs w:val="26"/>
        </w:rPr>
      </w:pPr>
    </w:p>
    <w:tbl>
      <w:tblPr>
        <w:tblW w:w="1020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16"/>
        <w:gridCol w:w="602"/>
        <w:gridCol w:w="142"/>
        <w:gridCol w:w="2268"/>
        <w:gridCol w:w="6372"/>
      </w:tblGrid>
      <w:tr w:rsidR="00355649" w:rsidTr="00355649">
        <w:trPr>
          <w:trHeight w:val="461"/>
        </w:trPr>
        <w:tc>
          <w:tcPr>
            <w:tcW w:w="816" w:type="dxa"/>
            <w:hideMark/>
          </w:tcPr>
          <w:p w:rsidR="00355649" w:rsidRDefault="00355649">
            <w:pPr>
              <w:spacing w:line="276" w:lineRule="auto"/>
              <w:jc w:val="both"/>
              <w:rPr>
                <w:b/>
                <w:bCs/>
                <w:sz w:val="26"/>
                <w:szCs w:val="26"/>
                <w:vertAlign w:val="superscript"/>
                <w:lang w:eastAsia="en-US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>14</w:t>
            </w:r>
            <w:r>
              <w:rPr>
                <w:b/>
                <w:bCs/>
                <w:sz w:val="26"/>
                <w:szCs w:val="26"/>
                <w:vertAlign w:val="superscript"/>
                <w:lang w:eastAsia="en-US"/>
              </w:rPr>
              <w:t>15</w:t>
            </w:r>
          </w:p>
        </w:tc>
        <w:tc>
          <w:tcPr>
            <w:tcW w:w="602" w:type="dxa"/>
            <w:hideMark/>
          </w:tcPr>
          <w:p w:rsidR="00355649" w:rsidRDefault="00355649">
            <w:pPr>
              <w:pStyle w:val="a4"/>
              <w:spacing w:line="276" w:lineRule="auto"/>
              <w:rPr>
                <w:b/>
                <w:bCs/>
                <w:sz w:val="26"/>
                <w:szCs w:val="26"/>
                <w:lang w:eastAsia="en-US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>1.</w:t>
            </w:r>
          </w:p>
        </w:tc>
        <w:tc>
          <w:tcPr>
            <w:tcW w:w="8782" w:type="dxa"/>
            <w:gridSpan w:val="3"/>
            <w:hideMark/>
          </w:tcPr>
          <w:p w:rsidR="00355649" w:rsidRDefault="00355649">
            <w:pPr>
              <w:pStyle w:val="a4"/>
              <w:spacing w:line="276" w:lineRule="auto"/>
              <w:rPr>
                <w:b/>
                <w:iCs/>
                <w:sz w:val="26"/>
                <w:szCs w:val="26"/>
                <w:lang w:eastAsia="en-US"/>
              </w:rPr>
            </w:pPr>
            <w:r>
              <w:rPr>
                <w:b/>
                <w:iCs/>
                <w:sz w:val="26"/>
                <w:szCs w:val="26"/>
                <w:lang w:eastAsia="en-US"/>
              </w:rPr>
              <w:t xml:space="preserve">О проекте бюджета города </w:t>
            </w:r>
            <w:proofErr w:type="gramStart"/>
            <w:r>
              <w:rPr>
                <w:b/>
                <w:iCs/>
                <w:sz w:val="26"/>
                <w:szCs w:val="26"/>
                <w:lang w:eastAsia="en-US"/>
              </w:rPr>
              <w:t xml:space="preserve">Ханты – </w:t>
            </w:r>
            <w:proofErr w:type="spellStart"/>
            <w:r>
              <w:rPr>
                <w:b/>
                <w:iCs/>
                <w:sz w:val="26"/>
                <w:szCs w:val="26"/>
                <w:lang w:eastAsia="en-US"/>
              </w:rPr>
              <w:t>Мансийска</w:t>
            </w:r>
            <w:proofErr w:type="spellEnd"/>
            <w:proofErr w:type="gramEnd"/>
            <w:r>
              <w:rPr>
                <w:b/>
                <w:iCs/>
                <w:sz w:val="26"/>
                <w:szCs w:val="26"/>
                <w:lang w:eastAsia="en-US"/>
              </w:rPr>
              <w:t xml:space="preserve"> на 2013 год и плановый период 2014 и 2015 годов.</w:t>
            </w:r>
          </w:p>
        </w:tc>
      </w:tr>
      <w:tr w:rsidR="00355649" w:rsidTr="00355649">
        <w:trPr>
          <w:trHeight w:val="689"/>
        </w:trPr>
        <w:tc>
          <w:tcPr>
            <w:tcW w:w="1560" w:type="dxa"/>
            <w:gridSpan w:val="3"/>
          </w:tcPr>
          <w:p w:rsidR="00355649" w:rsidRDefault="00355649">
            <w:pPr>
              <w:pStyle w:val="a4"/>
              <w:spacing w:line="276" w:lineRule="auto"/>
              <w:jc w:val="left"/>
              <w:rPr>
                <w:b/>
                <w:bCs/>
                <w:sz w:val="26"/>
                <w:szCs w:val="26"/>
                <w:vertAlign w:val="superscript"/>
                <w:lang w:eastAsia="en-US"/>
              </w:rPr>
            </w:pPr>
          </w:p>
        </w:tc>
        <w:tc>
          <w:tcPr>
            <w:tcW w:w="2268" w:type="dxa"/>
          </w:tcPr>
          <w:p w:rsidR="00355649" w:rsidRDefault="00355649">
            <w:pPr>
              <w:pStyle w:val="a4"/>
              <w:spacing w:line="276" w:lineRule="auto"/>
              <w:jc w:val="left"/>
              <w:rPr>
                <w:b/>
                <w:bCs/>
                <w:sz w:val="26"/>
                <w:szCs w:val="26"/>
                <w:lang w:eastAsia="en-US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>Докладывает:</w:t>
            </w:r>
          </w:p>
          <w:p w:rsidR="00355649" w:rsidRDefault="00355649">
            <w:pPr>
              <w:pStyle w:val="a4"/>
              <w:spacing w:line="276" w:lineRule="auto"/>
              <w:jc w:val="left"/>
              <w:rPr>
                <w:b/>
                <w:bCs/>
                <w:sz w:val="26"/>
                <w:szCs w:val="26"/>
                <w:lang w:eastAsia="en-US"/>
              </w:rPr>
            </w:pPr>
          </w:p>
          <w:p w:rsidR="00355649" w:rsidRDefault="00355649">
            <w:pPr>
              <w:pStyle w:val="a4"/>
              <w:spacing w:line="276" w:lineRule="auto"/>
              <w:jc w:val="left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6372" w:type="dxa"/>
            <w:hideMark/>
          </w:tcPr>
          <w:p w:rsidR="00355649" w:rsidRDefault="00355649">
            <w:pPr>
              <w:tabs>
                <w:tab w:val="left" w:pos="10348"/>
                <w:tab w:val="left" w:pos="10772"/>
              </w:tabs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Воронова Вера Анатольевна</w:t>
            </w:r>
            <w:r>
              <w:rPr>
                <w:sz w:val="26"/>
                <w:szCs w:val="26"/>
                <w:lang w:eastAsia="en-US"/>
              </w:rPr>
              <w:t xml:space="preserve"> – директор Департамента управления финансами Администрации города </w:t>
            </w:r>
            <w:proofErr w:type="gramStart"/>
            <w:r>
              <w:rPr>
                <w:sz w:val="26"/>
                <w:szCs w:val="26"/>
                <w:lang w:eastAsia="en-US"/>
              </w:rPr>
              <w:t xml:space="preserve">Ханты - </w:t>
            </w:r>
            <w:proofErr w:type="spellStart"/>
            <w:r>
              <w:rPr>
                <w:sz w:val="26"/>
                <w:szCs w:val="26"/>
                <w:lang w:eastAsia="en-US"/>
              </w:rPr>
              <w:t>Мансийска</w:t>
            </w:r>
            <w:proofErr w:type="spellEnd"/>
            <w:proofErr w:type="gramEnd"/>
          </w:p>
        </w:tc>
      </w:tr>
    </w:tbl>
    <w:p w:rsidR="00355649" w:rsidRDefault="00355649" w:rsidP="00355649">
      <w:pPr>
        <w:pStyle w:val="a4"/>
        <w:tabs>
          <w:tab w:val="left" w:pos="2160"/>
          <w:tab w:val="left" w:pos="10348"/>
          <w:tab w:val="left" w:pos="10772"/>
        </w:tabs>
        <w:jc w:val="left"/>
        <w:rPr>
          <w:b/>
          <w:bCs/>
          <w:sz w:val="26"/>
          <w:szCs w:val="26"/>
        </w:rPr>
      </w:pPr>
    </w:p>
    <w:tbl>
      <w:tblPr>
        <w:tblW w:w="1020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16"/>
        <w:gridCol w:w="602"/>
        <w:gridCol w:w="142"/>
        <w:gridCol w:w="2268"/>
        <w:gridCol w:w="6372"/>
      </w:tblGrid>
      <w:tr w:rsidR="00355649" w:rsidTr="00355649">
        <w:trPr>
          <w:trHeight w:val="461"/>
        </w:trPr>
        <w:tc>
          <w:tcPr>
            <w:tcW w:w="816" w:type="dxa"/>
            <w:hideMark/>
          </w:tcPr>
          <w:p w:rsidR="00355649" w:rsidRDefault="00355649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602" w:type="dxa"/>
            <w:hideMark/>
          </w:tcPr>
          <w:p w:rsidR="00355649" w:rsidRDefault="00355649">
            <w:pPr>
              <w:pStyle w:val="a4"/>
              <w:spacing w:line="276" w:lineRule="auto"/>
              <w:rPr>
                <w:b/>
                <w:bCs/>
                <w:sz w:val="26"/>
                <w:szCs w:val="26"/>
                <w:lang w:eastAsia="en-US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>2.</w:t>
            </w:r>
          </w:p>
        </w:tc>
        <w:tc>
          <w:tcPr>
            <w:tcW w:w="8782" w:type="dxa"/>
            <w:gridSpan w:val="3"/>
            <w:hideMark/>
          </w:tcPr>
          <w:p w:rsidR="00355649" w:rsidRDefault="00355649">
            <w:pPr>
              <w:pStyle w:val="a4"/>
              <w:spacing w:line="276" w:lineRule="auto"/>
              <w:rPr>
                <w:b/>
                <w:iCs/>
                <w:sz w:val="26"/>
                <w:szCs w:val="26"/>
                <w:lang w:eastAsia="en-US"/>
              </w:rPr>
            </w:pPr>
            <w:r>
              <w:rPr>
                <w:b/>
                <w:iCs/>
                <w:sz w:val="26"/>
                <w:szCs w:val="26"/>
                <w:lang w:eastAsia="en-US"/>
              </w:rPr>
              <w:t>О плане работы Комитета на первое полугодие 2013 года.</w:t>
            </w:r>
          </w:p>
        </w:tc>
      </w:tr>
      <w:tr w:rsidR="00355649" w:rsidTr="00355649">
        <w:trPr>
          <w:trHeight w:val="689"/>
        </w:trPr>
        <w:tc>
          <w:tcPr>
            <w:tcW w:w="1560" w:type="dxa"/>
            <w:gridSpan w:val="3"/>
          </w:tcPr>
          <w:p w:rsidR="00355649" w:rsidRDefault="00355649">
            <w:pPr>
              <w:pStyle w:val="a4"/>
              <w:spacing w:line="276" w:lineRule="auto"/>
              <w:jc w:val="left"/>
              <w:rPr>
                <w:b/>
                <w:bCs/>
                <w:sz w:val="26"/>
                <w:szCs w:val="26"/>
                <w:vertAlign w:val="superscript"/>
                <w:lang w:eastAsia="en-US"/>
              </w:rPr>
            </w:pPr>
          </w:p>
        </w:tc>
        <w:tc>
          <w:tcPr>
            <w:tcW w:w="2268" w:type="dxa"/>
          </w:tcPr>
          <w:p w:rsidR="00355649" w:rsidRDefault="00355649">
            <w:pPr>
              <w:pStyle w:val="a4"/>
              <w:spacing w:line="276" w:lineRule="auto"/>
              <w:jc w:val="left"/>
              <w:rPr>
                <w:b/>
                <w:bCs/>
                <w:sz w:val="26"/>
                <w:szCs w:val="26"/>
                <w:lang w:eastAsia="en-US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>Докладывают:</w:t>
            </w:r>
          </w:p>
          <w:p w:rsidR="00355649" w:rsidRDefault="00355649">
            <w:pPr>
              <w:pStyle w:val="a4"/>
              <w:spacing w:line="276" w:lineRule="auto"/>
              <w:jc w:val="left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6372" w:type="dxa"/>
            <w:hideMark/>
          </w:tcPr>
          <w:p w:rsidR="00355649" w:rsidRDefault="00355649">
            <w:pPr>
              <w:tabs>
                <w:tab w:val="left" w:pos="10348"/>
                <w:tab w:val="left" w:pos="10772"/>
              </w:tabs>
              <w:spacing w:line="276" w:lineRule="auto"/>
              <w:jc w:val="both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Члены Комитета</w:t>
            </w:r>
          </w:p>
        </w:tc>
      </w:tr>
    </w:tbl>
    <w:p w:rsidR="00355649" w:rsidRDefault="00355649" w:rsidP="00355649">
      <w:pPr>
        <w:pStyle w:val="a4"/>
        <w:tabs>
          <w:tab w:val="left" w:pos="2160"/>
          <w:tab w:val="left" w:pos="10348"/>
          <w:tab w:val="left" w:pos="10772"/>
        </w:tabs>
        <w:jc w:val="left"/>
        <w:rPr>
          <w:b/>
          <w:bCs/>
          <w:sz w:val="26"/>
          <w:szCs w:val="26"/>
        </w:rPr>
      </w:pPr>
    </w:p>
    <w:tbl>
      <w:tblPr>
        <w:tblW w:w="1021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28"/>
        <w:gridCol w:w="590"/>
        <w:gridCol w:w="8797"/>
      </w:tblGrid>
      <w:tr w:rsidR="00355649" w:rsidTr="00355649">
        <w:trPr>
          <w:trHeight w:val="438"/>
        </w:trPr>
        <w:tc>
          <w:tcPr>
            <w:tcW w:w="828" w:type="dxa"/>
          </w:tcPr>
          <w:p w:rsidR="00355649" w:rsidRDefault="00355649">
            <w:pPr>
              <w:spacing w:line="276" w:lineRule="auto"/>
              <w:rPr>
                <w:b/>
                <w:bCs/>
                <w:sz w:val="26"/>
                <w:szCs w:val="26"/>
                <w:vertAlign w:val="superscript"/>
                <w:lang w:eastAsia="en-US"/>
              </w:rPr>
            </w:pPr>
          </w:p>
        </w:tc>
        <w:tc>
          <w:tcPr>
            <w:tcW w:w="590" w:type="dxa"/>
            <w:hideMark/>
          </w:tcPr>
          <w:p w:rsidR="00355649" w:rsidRDefault="00355649">
            <w:pPr>
              <w:pStyle w:val="a4"/>
              <w:spacing w:line="276" w:lineRule="auto"/>
              <w:jc w:val="left"/>
              <w:rPr>
                <w:b/>
                <w:bCs/>
                <w:sz w:val="26"/>
                <w:szCs w:val="26"/>
                <w:lang w:eastAsia="en-US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>3.</w:t>
            </w:r>
          </w:p>
        </w:tc>
        <w:tc>
          <w:tcPr>
            <w:tcW w:w="8797" w:type="dxa"/>
            <w:hideMark/>
          </w:tcPr>
          <w:p w:rsidR="00355649" w:rsidRDefault="00355649">
            <w:pPr>
              <w:pStyle w:val="a4"/>
              <w:spacing w:line="276" w:lineRule="auto"/>
              <w:rPr>
                <w:b/>
                <w:iCs/>
                <w:sz w:val="26"/>
                <w:szCs w:val="26"/>
                <w:lang w:eastAsia="en-US"/>
              </w:rPr>
            </w:pPr>
            <w:r>
              <w:rPr>
                <w:b/>
                <w:iCs/>
                <w:sz w:val="26"/>
                <w:szCs w:val="26"/>
                <w:lang w:eastAsia="en-US"/>
              </w:rPr>
              <w:t>Разное.</w:t>
            </w:r>
          </w:p>
        </w:tc>
      </w:tr>
    </w:tbl>
    <w:p w:rsidR="00355649" w:rsidRDefault="00355649" w:rsidP="00355649">
      <w:pPr>
        <w:pStyle w:val="a4"/>
        <w:tabs>
          <w:tab w:val="left" w:pos="2160"/>
          <w:tab w:val="left" w:pos="10348"/>
          <w:tab w:val="left" w:pos="10772"/>
        </w:tabs>
        <w:jc w:val="left"/>
        <w:rPr>
          <w:b/>
          <w:bCs/>
          <w:sz w:val="26"/>
          <w:szCs w:val="26"/>
        </w:rPr>
      </w:pPr>
    </w:p>
    <w:p w:rsidR="00355649" w:rsidRDefault="00355649" w:rsidP="00355649">
      <w:pPr>
        <w:pStyle w:val="a4"/>
        <w:tabs>
          <w:tab w:val="left" w:pos="2160"/>
          <w:tab w:val="left" w:pos="10348"/>
          <w:tab w:val="left" w:pos="10772"/>
        </w:tabs>
        <w:jc w:val="left"/>
        <w:rPr>
          <w:b/>
          <w:bCs/>
          <w:sz w:val="26"/>
          <w:szCs w:val="26"/>
        </w:rPr>
      </w:pPr>
    </w:p>
    <w:p w:rsidR="00355649" w:rsidRDefault="00355649" w:rsidP="00355649">
      <w:pPr>
        <w:pStyle w:val="a4"/>
        <w:tabs>
          <w:tab w:val="left" w:pos="2160"/>
          <w:tab w:val="left" w:pos="10348"/>
          <w:tab w:val="left" w:pos="10772"/>
        </w:tabs>
        <w:jc w:val="left"/>
        <w:rPr>
          <w:b/>
          <w:bCs/>
          <w:sz w:val="26"/>
          <w:szCs w:val="26"/>
        </w:rPr>
      </w:pPr>
      <w:bookmarkStart w:id="0" w:name="_GoBack"/>
      <w:bookmarkEnd w:id="0"/>
    </w:p>
    <w:p w:rsidR="00355649" w:rsidRDefault="00355649" w:rsidP="00355649">
      <w:pPr>
        <w:pStyle w:val="a4"/>
        <w:tabs>
          <w:tab w:val="left" w:pos="2160"/>
          <w:tab w:val="left" w:pos="10348"/>
          <w:tab w:val="left" w:pos="10772"/>
        </w:tabs>
        <w:jc w:val="left"/>
        <w:rPr>
          <w:b/>
          <w:bCs/>
          <w:sz w:val="26"/>
          <w:szCs w:val="26"/>
        </w:rPr>
      </w:pPr>
    </w:p>
    <w:p w:rsidR="00355649" w:rsidRDefault="00355649" w:rsidP="00355649">
      <w:pPr>
        <w:pStyle w:val="a4"/>
        <w:tabs>
          <w:tab w:val="left" w:pos="2160"/>
          <w:tab w:val="left" w:pos="10348"/>
          <w:tab w:val="left" w:pos="10772"/>
        </w:tabs>
        <w:ind w:firstLine="567"/>
        <w:jc w:val="lef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ПРИГЛАШЕННЫЕ: </w:t>
      </w:r>
    </w:p>
    <w:p w:rsidR="00355649" w:rsidRDefault="00355649" w:rsidP="00355649">
      <w:pPr>
        <w:pStyle w:val="a4"/>
        <w:tabs>
          <w:tab w:val="left" w:pos="2160"/>
          <w:tab w:val="left" w:pos="10348"/>
          <w:tab w:val="left" w:pos="10772"/>
        </w:tabs>
        <w:ind w:firstLine="567"/>
        <w:jc w:val="left"/>
        <w:rPr>
          <w:b/>
          <w:bCs/>
          <w:sz w:val="26"/>
          <w:szCs w:val="26"/>
        </w:rPr>
      </w:pPr>
    </w:p>
    <w:tbl>
      <w:tblPr>
        <w:tblW w:w="10207" w:type="dxa"/>
        <w:tblInd w:w="-34" w:type="dxa"/>
        <w:tblLook w:val="04A0" w:firstRow="1" w:lastRow="0" w:firstColumn="1" w:lastColumn="0" w:noHBand="0" w:noVBand="1"/>
      </w:tblPr>
      <w:tblGrid>
        <w:gridCol w:w="2977"/>
        <w:gridCol w:w="7230"/>
      </w:tblGrid>
      <w:tr w:rsidR="00355649" w:rsidTr="00355649">
        <w:tc>
          <w:tcPr>
            <w:tcW w:w="2977" w:type="dxa"/>
            <w:hideMark/>
          </w:tcPr>
          <w:p w:rsidR="00355649" w:rsidRDefault="00355649" w:rsidP="00355649">
            <w:pPr>
              <w:tabs>
                <w:tab w:val="left" w:pos="10348"/>
                <w:tab w:val="left" w:pos="10772"/>
              </w:tabs>
              <w:rPr>
                <w:b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b/>
                <w:bCs/>
                <w:color w:val="000000"/>
                <w:sz w:val="26"/>
                <w:szCs w:val="26"/>
                <w:lang w:eastAsia="en-US"/>
              </w:rPr>
              <w:t>Дунаевская Наталья Аркадьевна</w:t>
            </w:r>
          </w:p>
        </w:tc>
        <w:tc>
          <w:tcPr>
            <w:tcW w:w="7230" w:type="dxa"/>
            <w:hideMark/>
          </w:tcPr>
          <w:p w:rsidR="00355649" w:rsidRDefault="00355649" w:rsidP="00355649">
            <w:pPr>
              <w:tabs>
                <w:tab w:val="left" w:pos="10348"/>
                <w:tab w:val="left" w:pos="10772"/>
              </w:tabs>
              <w:jc w:val="both"/>
              <w:rPr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bCs/>
                <w:color w:val="000000"/>
                <w:sz w:val="26"/>
                <w:szCs w:val="26"/>
                <w:lang w:eastAsia="en-US"/>
              </w:rPr>
              <w:t xml:space="preserve">- заместитель Главы Администрации города </w:t>
            </w:r>
            <w:proofErr w:type="gramStart"/>
            <w:r>
              <w:rPr>
                <w:bCs/>
                <w:color w:val="000000"/>
                <w:sz w:val="26"/>
                <w:szCs w:val="26"/>
                <w:lang w:eastAsia="en-US"/>
              </w:rPr>
              <w:t xml:space="preserve">Ханты - </w:t>
            </w:r>
            <w:proofErr w:type="spellStart"/>
            <w:r>
              <w:rPr>
                <w:bCs/>
                <w:color w:val="000000"/>
                <w:sz w:val="26"/>
                <w:szCs w:val="26"/>
                <w:lang w:eastAsia="en-US"/>
              </w:rPr>
              <w:t>Мансийска</w:t>
            </w:r>
            <w:proofErr w:type="spellEnd"/>
            <w:proofErr w:type="gramEnd"/>
          </w:p>
        </w:tc>
      </w:tr>
      <w:tr w:rsidR="00355649" w:rsidTr="00355649">
        <w:tc>
          <w:tcPr>
            <w:tcW w:w="2977" w:type="dxa"/>
            <w:hideMark/>
          </w:tcPr>
          <w:p w:rsidR="00355649" w:rsidRDefault="00355649" w:rsidP="00355649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7230" w:type="dxa"/>
            <w:hideMark/>
          </w:tcPr>
          <w:p w:rsidR="00355649" w:rsidRDefault="00355649" w:rsidP="00355649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355649" w:rsidTr="00355649">
        <w:tc>
          <w:tcPr>
            <w:tcW w:w="2977" w:type="dxa"/>
            <w:hideMark/>
          </w:tcPr>
          <w:p w:rsidR="00355649" w:rsidRDefault="00355649" w:rsidP="00355649">
            <w:pPr>
              <w:tabs>
                <w:tab w:val="left" w:pos="10348"/>
                <w:tab w:val="left" w:pos="10772"/>
              </w:tabs>
              <w:rPr>
                <w:b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b/>
                <w:bCs/>
                <w:color w:val="000000"/>
                <w:sz w:val="26"/>
                <w:szCs w:val="26"/>
                <w:lang w:eastAsia="en-US"/>
              </w:rPr>
              <w:t>Воронова Вера Анатольевна</w:t>
            </w:r>
          </w:p>
        </w:tc>
        <w:tc>
          <w:tcPr>
            <w:tcW w:w="7230" w:type="dxa"/>
            <w:hideMark/>
          </w:tcPr>
          <w:p w:rsidR="00355649" w:rsidRDefault="00355649" w:rsidP="00355649">
            <w:pPr>
              <w:tabs>
                <w:tab w:val="left" w:pos="10348"/>
                <w:tab w:val="left" w:pos="10772"/>
              </w:tabs>
              <w:jc w:val="both"/>
              <w:rPr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bCs/>
                <w:color w:val="000000"/>
                <w:sz w:val="26"/>
                <w:szCs w:val="26"/>
                <w:lang w:eastAsia="en-US"/>
              </w:rPr>
              <w:t xml:space="preserve">- директор Департамента управления финансами Администрации города </w:t>
            </w:r>
            <w:proofErr w:type="gramStart"/>
            <w:r>
              <w:rPr>
                <w:bCs/>
                <w:color w:val="000000"/>
                <w:sz w:val="26"/>
                <w:szCs w:val="26"/>
                <w:lang w:eastAsia="en-US"/>
              </w:rPr>
              <w:t xml:space="preserve">Ханты - </w:t>
            </w:r>
            <w:proofErr w:type="spellStart"/>
            <w:r>
              <w:rPr>
                <w:bCs/>
                <w:color w:val="000000"/>
                <w:sz w:val="26"/>
                <w:szCs w:val="26"/>
                <w:lang w:eastAsia="en-US"/>
              </w:rPr>
              <w:t>Мансийска</w:t>
            </w:r>
            <w:proofErr w:type="spellEnd"/>
            <w:proofErr w:type="gramEnd"/>
          </w:p>
        </w:tc>
      </w:tr>
      <w:tr w:rsidR="00355649" w:rsidTr="00355649">
        <w:tc>
          <w:tcPr>
            <w:tcW w:w="2977" w:type="dxa"/>
            <w:hideMark/>
          </w:tcPr>
          <w:p w:rsidR="00355649" w:rsidRDefault="00355649" w:rsidP="00355649">
            <w:pPr>
              <w:tabs>
                <w:tab w:val="left" w:pos="10348"/>
                <w:tab w:val="left" w:pos="10772"/>
              </w:tabs>
              <w:rPr>
                <w:b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b/>
                <w:bCs/>
                <w:color w:val="000000"/>
                <w:sz w:val="26"/>
                <w:szCs w:val="26"/>
                <w:lang w:eastAsia="en-US"/>
              </w:rPr>
              <w:t>Романюк Александр Сергеевич</w:t>
            </w:r>
          </w:p>
        </w:tc>
        <w:tc>
          <w:tcPr>
            <w:tcW w:w="7230" w:type="dxa"/>
            <w:hideMark/>
          </w:tcPr>
          <w:p w:rsidR="00355649" w:rsidRDefault="00355649" w:rsidP="00355649">
            <w:pPr>
              <w:tabs>
                <w:tab w:val="left" w:pos="10348"/>
                <w:tab w:val="left" w:pos="10772"/>
              </w:tabs>
              <w:jc w:val="both"/>
              <w:rPr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bCs/>
                <w:color w:val="000000"/>
                <w:sz w:val="26"/>
                <w:szCs w:val="26"/>
                <w:lang w:eastAsia="en-US"/>
              </w:rPr>
              <w:t xml:space="preserve">- начальник юридического управления Администрации города </w:t>
            </w:r>
            <w:proofErr w:type="gramStart"/>
            <w:r>
              <w:rPr>
                <w:bCs/>
                <w:color w:val="000000"/>
                <w:sz w:val="26"/>
                <w:szCs w:val="26"/>
                <w:lang w:eastAsia="en-US"/>
              </w:rPr>
              <w:t xml:space="preserve">Ханты - </w:t>
            </w:r>
            <w:proofErr w:type="spellStart"/>
            <w:r>
              <w:rPr>
                <w:bCs/>
                <w:color w:val="000000"/>
                <w:sz w:val="26"/>
                <w:szCs w:val="26"/>
                <w:lang w:eastAsia="en-US"/>
              </w:rPr>
              <w:t>Мансийска</w:t>
            </w:r>
            <w:proofErr w:type="spellEnd"/>
            <w:proofErr w:type="gramEnd"/>
          </w:p>
        </w:tc>
      </w:tr>
      <w:tr w:rsidR="00355649" w:rsidTr="00355649">
        <w:tc>
          <w:tcPr>
            <w:tcW w:w="2977" w:type="dxa"/>
            <w:hideMark/>
          </w:tcPr>
          <w:p w:rsidR="00355649" w:rsidRDefault="00355649" w:rsidP="00355649">
            <w:pPr>
              <w:tabs>
                <w:tab w:val="left" w:pos="10348"/>
                <w:tab w:val="left" w:pos="10772"/>
              </w:tabs>
              <w:rPr>
                <w:b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b/>
                <w:bCs/>
                <w:color w:val="000000"/>
                <w:sz w:val="26"/>
                <w:szCs w:val="26"/>
                <w:lang w:eastAsia="en-US"/>
              </w:rPr>
              <w:t>Кашина Ольга Валерьевна</w:t>
            </w:r>
          </w:p>
        </w:tc>
        <w:tc>
          <w:tcPr>
            <w:tcW w:w="7230" w:type="dxa"/>
            <w:hideMark/>
          </w:tcPr>
          <w:p w:rsidR="00355649" w:rsidRDefault="00355649" w:rsidP="00355649">
            <w:pPr>
              <w:tabs>
                <w:tab w:val="left" w:pos="10348"/>
                <w:tab w:val="left" w:pos="10772"/>
              </w:tabs>
              <w:jc w:val="both"/>
              <w:rPr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bCs/>
                <w:color w:val="000000"/>
                <w:sz w:val="26"/>
                <w:szCs w:val="26"/>
                <w:lang w:eastAsia="en-US"/>
              </w:rPr>
              <w:t xml:space="preserve">- начальник управления экономического развития и инвестиций Администрации города </w:t>
            </w:r>
            <w:proofErr w:type="gramStart"/>
            <w:r>
              <w:rPr>
                <w:bCs/>
                <w:color w:val="000000"/>
                <w:sz w:val="26"/>
                <w:szCs w:val="26"/>
                <w:lang w:eastAsia="en-US"/>
              </w:rPr>
              <w:t xml:space="preserve">Ханты - </w:t>
            </w:r>
            <w:proofErr w:type="spellStart"/>
            <w:r>
              <w:rPr>
                <w:bCs/>
                <w:color w:val="000000"/>
                <w:sz w:val="26"/>
                <w:szCs w:val="26"/>
                <w:lang w:eastAsia="en-US"/>
              </w:rPr>
              <w:t>Мансийска</w:t>
            </w:r>
            <w:proofErr w:type="spellEnd"/>
            <w:proofErr w:type="gramEnd"/>
          </w:p>
        </w:tc>
      </w:tr>
      <w:tr w:rsidR="00355649" w:rsidTr="00355649">
        <w:tc>
          <w:tcPr>
            <w:tcW w:w="2977" w:type="dxa"/>
            <w:hideMark/>
          </w:tcPr>
          <w:p w:rsidR="00355649" w:rsidRDefault="00355649" w:rsidP="00355649">
            <w:pPr>
              <w:tabs>
                <w:tab w:val="left" w:pos="10348"/>
                <w:tab w:val="left" w:pos="10772"/>
              </w:tabs>
              <w:rPr>
                <w:b/>
                <w:bCs/>
                <w:color w:val="000000"/>
                <w:sz w:val="26"/>
                <w:szCs w:val="26"/>
                <w:lang w:eastAsia="en-US"/>
              </w:rPr>
            </w:pPr>
            <w:proofErr w:type="spellStart"/>
            <w:r>
              <w:rPr>
                <w:b/>
                <w:bCs/>
                <w:color w:val="000000"/>
                <w:sz w:val="26"/>
                <w:szCs w:val="26"/>
                <w:lang w:eastAsia="en-US"/>
              </w:rPr>
              <w:t>Абашина</w:t>
            </w:r>
            <w:proofErr w:type="spellEnd"/>
            <w:r>
              <w:rPr>
                <w:b/>
                <w:bCs/>
                <w:color w:val="000000"/>
                <w:sz w:val="26"/>
                <w:szCs w:val="26"/>
                <w:lang w:eastAsia="en-US"/>
              </w:rPr>
              <w:t xml:space="preserve"> Татьяна Михайловна</w:t>
            </w:r>
          </w:p>
        </w:tc>
        <w:tc>
          <w:tcPr>
            <w:tcW w:w="7230" w:type="dxa"/>
            <w:hideMark/>
          </w:tcPr>
          <w:p w:rsidR="00355649" w:rsidRDefault="00355649" w:rsidP="00355649">
            <w:pPr>
              <w:tabs>
                <w:tab w:val="left" w:pos="10348"/>
                <w:tab w:val="left" w:pos="10772"/>
              </w:tabs>
              <w:jc w:val="both"/>
              <w:rPr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bCs/>
                <w:color w:val="000000"/>
                <w:sz w:val="26"/>
                <w:szCs w:val="26"/>
                <w:lang w:eastAsia="en-US"/>
              </w:rPr>
              <w:t xml:space="preserve">- председатель Счетной палаты города </w:t>
            </w:r>
            <w:proofErr w:type="gramStart"/>
            <w:r>
              <w:rPr>
                <w:bCs/>
                <w:color w:val="000000"/>
                <w:sz w:val="26"/>
                <w:szCs w:val="26"/>
                <w:lang w:eastAsia="en-US"/>
              </w:rPr>
              <w:t xml:space="preserve">Ханты - </w:t>
            </w:r>
            <w:proofErr w:type="spellStart"/>
            <w:r>
              <w:rPr>
                <w:bCs/>
                <w:color w:val="000000"/>
                <w:sz w:val="26"/>
                <w:szCs w:val="26"/>
                <w:lang w:eastAsia="en-US"/>
              </w:rPr>
              <w:t>Мансийска</w:t>
            </w:r>
            <w:proofErr w:type="spellEnd"/>
            <w:proofErr w:type="gramEnd"/>
            <w:r>
              <w:rPr>
                <w:bCs/>
                <w:color w:val="000000"/>
                <w:sz w:val="26"/>
                <w:szCs w:val="26"/>
                <w:lang w:eastAsia="en-US"/>
              </w:rPr>
              <w:t xml:space="preserve"> </w:t>
            </w:r>
          </w:p>
        </w:tc>
      </w:tr>
      <w:tr w:rsidR="00355649" w:rsidTr="00355649">
        <w:tc>
          <w:tcPr>
            <w:tcW w:w="2977" w:type="dxa"/>
            <w:hideMark/>
          </w:tcPr>
          <w:p w:rsidR="00355649" w:rsidRDefault="00355649" w:rsidP="00355649">
            <w:pPr>
              <w:tabs>
                <w:tab w:val="left" w:pos="10348"/>
                <w:tab w:val="left" w:pos="10772"/>
              </w:tabs>
              <w:rPr>
                <w:b/>
                <w:bCs/>
                <w:color w:val="000000"/>
                <w:sz w:val="26"/>
                <w:szCs w:val="26"/>
                <w:lang w:eastAsia="en-US"/>
              </w:rPr>
            </w:pPr>
            <w:proofErr w:type="spellStart"/>
            <w:r>
              <w:rPr>
                <w:b/>
                <w:bCs/>
                <w:color w:val="000000"/>
                <w:sz w:val="26"/>
                <w:szCs w:val="26"/>
                <w:lang w:eastAsia="en-US"/>
              </w:rPr>
              <w:t>Ларман</w:t>
            </w:r>
            <w:proofErr w:type="spellEnd"/>
            <w:r>
              <w:rPr>
                <w:b/>
                <w:bCs/>
                <w:color w:val="000000"/>
                <w:sz w:val="26"/>
                <w:szCs w:val="26"/>
                <w:lang w:eastAsia="en-US"/>
              </w:rPr>
              <w:t xml:space="preserve"> Фарида </w:t>
            </w:r>
            <w:proofErr w:type="spellStart"/>
            <w:r>
              <w:rPr>
                <w:b/>
                <w:bCs/>
                <w:color w:val="000000"/>
                <w:sz w:val="26"/>
                <w:szCs w:val="26"/>
                <w:lang w:eastAsia="en-US"/>
              </w:rPr>
              <w:t>Капезовна</w:t>
            </w:r>
            <w:proofErr w:type="spellEnd"/>
          </w:p>
        </w:tc>
        <w:tc>
          <w:tcPr>
            <w:tcW w:w="7230" w:type="dxa"/>
            <w:hideMark/>
          </w:tcPr>
          <w:p w:rsidR="00355649" w:rsidRDefault="00355649" w:rsidP="00355649">
            <w:pPr>
              <w:tabs>
                <w:tab w:val="left" w:pos="10348"/>
                <w:tab w:val="left" w:pos="10772"/>
              </w:tabs>
              <w:jc w:val="both"/>
              <w:rPr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bCs/>
                <w:color w:val="000000"/>
                <w:sz w:val="26"/>
                <w:szCs w:val="26"/>
                <w:lang w:eastAsia="en-US"/>
              </w:rPr>
              <w:t xml:space="preserve">- начальник юридического управления аппарата Думы города </w:t>
            </w:r>
            <w:proofErr w:type="gramStart"/>
            <w:r>
              <w:rPr>
                <w:bCs/>
                <w:color w:val="000000"/>
                <w:sz w:val="26"/>
                <w:szCs w:val="26"/>
                <w:lang w:eastAsia="en-US"/>
              </w:rPr>
              <w:t xml:space="preserve">Ханты - </w:t>
            </w:r>
            <w:proofErr w:type="spellStart"/>
            <w:r>
              <w:rPr>
                <w:bCs/>
                <w:color w:val="000000"/>
                <w:sz w:val="26"/>
                <w:szCs w:val="26"/>
                <w:lang w:eastAsia="en-US"/>
              </w:rPr>
              <w:t>Мансийска</w:t>
            </w:r>
            <w:proofErr w:type="spellEnd"/>
            <w:proofErr w:type="gramEnd"/>
            <w:r>
              <w:rPr>
                <w:bCs/>
                <w:color w:val="000000"/>
                <w:sz w:val="26"/>
                <w:szCs w:val="26"/>
                <w:lang w:eastAsia="en-US"/>
              </w:rPr>
              <w:t xml:space="preserve"> </w:t>
            </w:r>
          </w:p>
        </w:tc>
      </w:tr>
    </w:tbl>
    <w:p w:rsidR="00355649" w:rsidRDefault="00355649" w:rsidP="00355649"/>
    <w:p w:rsidR="00355649" w:rsidRDefault="00355649" w:rsidP="00355649"/>
    <w:p w:rsidR="00355649" w:rsidRDefault="00355649" w:rsidP="00CB5ED4">
      <w:pPr>
        <w:rPr>
          <w:b/>
          <w:iCs/>
          <w:color w:val="000000"/>
          <w:sz w:val="26"/>
          <w:szCs w:val="26"/>
        </w:rPr>
      </w:pPr>
    </w:p>
    <w:sectPr w:rsidR="00355649" w:rsidSect="00CB5ED4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0DD"/>
    <w:rsid w:val="000368CA"/>
    <w:rsid w:val="00177D2A"/>
    <w:rsid w:val="002A7C36"/>
    <w:rsid w:val="00355649"/>
    <w:rsid w:val="00377369"/>
    <w:rsid w:val="00435AB1"/>
    <w:rsid w:val="004620DD"/>
    <w:rsid w:val="004D7D45"/>
    <w:rsid w:val="00706FC3"/>
    <w:rsid w:val="00810AFB"/>
    <w:rsid w:val="009F5222"/>
    <w:rsid w:val="00B826E5"/>
    <w:rsid w:val="00BA3A96"/>
    <w:rsid w:val="00CB5ED4"/>
    <w:rsid w:val="00DB2532"/>
    <w:rsid w:val="00DF08B7"/>
    <w:rsid w:val="00E22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E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CB5ED4"/>
    <w:pPr>
      <w:keepNext/>
      <w:jc w:val="center"/>
      <w:outlineLvl w:val="2"/>
    </w:pPr>
    <w:rPr>
      <w:b/>
      <w:sz w:val="56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CB5ED4"/>
    <w:pPr>
      <w:keepNext/>
      <w:jc w:val="center"/>
      <w:outlineLvl w:val="6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CB5ED4"/>
    <w:rPr>
      <w:rFonts w:ascii="Times New Roman" w:eastAsia="Times New Roman" w:hAnsi="Times New Roman" w:cs="Times New Roman"/>
      <w:b/>
      <w:sz w:val="56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rsid w:val="00CB5ED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caption"/>
    <w:basedOn w:val="a"/>
    <w:next w:val="a"/>
    <w:uiPriority w:val="99"/>
    <w:semiHidden/>
    <w:unhideWhenUsed/>
    <w:qFormat/>
    <w:rsid w:val="00CB5ED4"/>
    <w:pPr>
      <w:jc w:val="center"/>
    </w:pPr>
    <w:rPr>
      <w:sz w:val="28"/>
    </w:rPr>
  </w:style>
  <w:style w:type="paragraph" w:styleId="a4">
    <w:name w:val="Body Text Indent"/>
    <w:basedOn w:val="a"/>
    <w:link w:val="a5"/>
    <w:uiPriority w:val="99"/>
    <w:unhideWhenUsed/>
    <w:rsid w:val="00CB5ED4"/>
    <w:pPr>
      <w:jc w:val="both"/>
    </w:pPr>
    <w:rPr>
      <w:sz w:val="28"/>
    </w:rPr>
  </w:style>
  <w:style w:type="character" w:customStyle="1" w:styleId="a5">
    <w:name w:val="Основной текст с отступом Знак"/>
    <w:basedOn w:val="a0"/>
    <w:link w:val="a4"/>
    <w:uiPriority w:val="99"/>
    <w:rsid w:val="00CB5ED4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E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CB5ED4"/>
    <w:pPr>
      <w:keepNext/>
      <w:jc w:val="center"/>
      <w:outlineLvl w:val="2"/>
    </w:pPr>
    <w:rPr>
      <w:b/>
      <w:sz w:val="56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CB5ED4"/>
    <w:pPr>
      <w:keepNext/>
      <w:jc w:val="center"/>
      <w:outlineLvl w:val="6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CB5ED4"/>
    <w:rPr>
      <w:rFonts w:ascii="Times New Roman" w:eastAsia="Times New Roman" w:hAnsi="Times New Roman" w:cs="Times New Roman"/>
      <w:b/>
      <w:sz w:val="56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rsid w:val="00CB5ED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caption"/>
    <w:basedOn w:val="a"/>
    <w:next w:val="a"/>
    <w:uiPriority w:val="99"/>
    <w:semiHidden/>
    <w:unhideWhenUsed/>
    <w:qFormat/>
    <w:rsid w:val="00CB5ED4"/>
    <w:pPr>
      <w:jc w:val="center"/>
    </w:pPr>
    <w:rPr>
      <w:sz w:val="28"/>
    </w:rPr>
  </w:style>
  <w:style w:type="paragraph" w:styleId="a4">
    <w:name w:val="Body Text Indent"/>
    <w:basedOn w:val="a"/>
    <w:link w:val="a5"/>
    <w:uiPriority w:val="99"/>
    <w:unhideWhenUsed/>
    <w:rsid w:val="00CB5ED4"/>
    <w:pPr>
      <w:jc w:val="both"/>
    </w:pPr>
    <w:rPr>
      <w:sz w:val="28"/>
    </w:rPr>
  </w:style>
  <w:style w:type="character" w:customStyle="1" w:styleId="a5">
    <w:name w:val="Основной текст с отступом Знак"/>
    <w:basedOn w:val="a0"/>
    <w:link w:val="a4"/>
    <w:uiPriority w:val="99"/>
    <w:rsid w:val="00CB5ED4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78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Ю. Трефилова</dc:creator>
  <cp:keywords/>
  <dc:description/>
  <cp:lastModifiedBy>Наталья Ю. Трефилова</cp:lastModifiedBy>
  <cp:revision>3</cp:revision>
  <dcterms:created xsi:type="dcterms:W3CDTF">2012-11-26T10:42:00Z</dcterms:created>
  <dcterms:modified xsi:type="dcterms:W3CDTF">2012-11-26T10:44:00Z</dcterms:modified>
</cp:coreProperties>
</file>