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8E" w:rsidRPr="00F71C79" w:rsidRDefault="00491BB3" w:rsidP="00F71C79">
      <w:pPr>
        <w:jc w:val="center"/>
        <w:rPr>
          <w:b/>
        </w:rPr>
      </w:pPr>
      <w:r w:rsidRPr="00F71C79">
        <w:rPr>
          <w:b/>
        </w:rPr>
        <w:t>Информация</w:t>
      </w:r>
    </w:p>
    <w:p w:rsidR="0027628E" w:rsidRPr="00016F19" w:rsidRDefault="00491BB3" w:rsidP="00016F19">
      <w:pPr>
        <w:jc w:val="center"/>
        <w:rPr>
          <w:b/>
        </w:rPr>
      </w:pPr>
      <w:r w:rsidRPr="00F71C79">
        <w:rPr>
          <w:b/>
        </w:rPr>
        <w:t>о</w:t>
      </w:r>
      <w:r w:rsidR="0027628E" w:rsidRPr="00F71C79">
        <w:rPr>
          <w:b/>
        </w:rPr>
        <w:t xml:space="preserve"> деятельности муниципальной комиссии</w:t>
      </w:r>
      <w:r w:rsidRPr="00F71C79">
        <w:rPr>
          <w:b/>
        </w:rPr>
        <w:t xml:space="preserve"> по делам</w:t>
      </w:r>
      <w:r w:rsidR="00016F19">
        <w:rPr>
          <w:b/>
        </w:rPr>
        <w:t xml:space="preserve"> несовершеннолетних и защите их</w:t>
      </w:r>
      <w:r w:rsidR="00016F19" w:rsidRPr="00016F19">
        <w:rPr>
          <w:b/>
        </w:rPr>
        <w:t xml:space="preserve"> </w:t>
      </w:r>
      <w:r w:rsidRPr="00F71C79">
        <w:rPr>
          <w:b/>
        </w:rPr>
        <w:t>прав</w:t>
      </w:r>
      <w:r w:rsidR="00016F19" w:rsidRPr="00016F19">
        <w:rPr>
          <w:b/>
        </w:rPr>
        <w:t xml:space="preserve"> </w:t>
      </w:r>
      <w:bookmarkStart w:id="0" w:name="_GoBack"/>
      <w:bookmarkEnd w:id="0"/>
      <w:r w:rsidRPr="00F71C79">
        <w:rPr>
          <w:b/>
        </w:rPr>
        <w:t xml:space="preserve">города Ханты-Мансийска в сфере профилактики безнадзорности и </w:t>
      </w:r>
    </w:p>
    <w:p w:rsidR="00491BB3" w:rsidRPr="00F71C79" w:rsidRDefault="00491BB3" w:rsidP="00491BB3">
      <w:pPr>
        <w:jc w:val="center"/>
        <w:rPr>
          <w:b/>
        </w:rPr>
      </w:pPr>
      <w:r w:rsidRPr="00F71C79">
        <w:rPr>
          <w:b/>
        </w:rPr>
        <w:t>правонарушений несовершеннолетних в 2018 году</w:t>
      </w:r>
    </w:p>
    <w:p w:rsidR="0027628E" w:rsidRPr="00960496" w:rsidRDefault="0027628E" w:rsidP="00491BB3">
      <w:pPr>
        <w:jc w:val="center"/>
      </w:pPr>
    </w:p>
    <w:p w:rsidR="0027628E" w:rsidRPr="00960496" w:rsidRDefault="0027628E" w:rsidP="009B1E68">
      <w:pPr>
        <w:ind w:firstLine="709"/>
        <w:jc w:val="both"/>
      </w:pPr>
      <w:r w:rsidRPr="00960496">
        <w:t>Муниципальная комиссия по делам несовершеннолетних и защите их прав города Ханты-Мансийска (далее по тексту - муниципальная комиссия) действует на основании положения, утвержденного постановлением Администрации города от 29 ноября 2018 года № 1286.</w:t>
      </w:r>
    </w:p>
    <w:p w:rsidR="0027628E" w:rsidRPr="00960496" w:rsidRDefault="0027628E" w:rsidP="009B1E6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960496">
        <w:t>В соо</w:t>
      </w:r>
      <w:r w:rsidR="009B1E68" w:rsidRPr="00960496">
        <w:t xml:space="preserve">тветствии со статьей </w:t>
      </w:r>
      <w:r w:rsidRPr="00960496">
        <w:t xml:space="preserve">2 </w:t>
      </w:r>
      <w:r w:rsidR="009B1E68" w:rsidRPr="00960496">
        <w:t xml:space="preserve">закона Ханты-Мансийского автономного округа-Югры </w:t>
      </w:r>
      <w:r w:rsidR="009B1E68" w:rsidRPr="00960496">
        <w:br/>
        <w:t>от 12 октября 2005 года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муниципальная комиссия</w:t>
      </w:r>
      <w:r w:rsidRPr="00960496">
        <w:t xml:space="preserve"> </w:t>
      </w:r>
      <w:r w:rsidR="009B1E68" w:rsidRPr="00960496">
        <w:t xml:space="preserve">координирует детальность </w:t>
      </w:r>
      <w:r w:rsidRPr="00960496">
        <w:t>орган</w:t>
      </w:r>
      <w:r w:rsidR="009B1E68" w:rsidRPr="00960496">
        <w:t>ов и учреждений</w:t>
      </w:r>
      <w:r w:rsidRPr="00960496">
        <w:t xml:space="preserve"> системы профилактики безнадзорности и</w:t>
      </w:r>
      <w:proofErr w:type="gramEnd"/>
      <w:r w:rsidRPr="00960496">
        <w:t xml:space="preserve"> пр</w:t>
      </w:r>
      <w:r w:rsidR="009B1E68" w:rsidRPr="00960496">
        <w:t>авонарушений несовершеннолетних</w:t>
      </w:r>
      <w:r w:rsidRPr="00960496">
        <w:t xml:space="preserve"> </w:t>
      </w:r>
      <w:r w:rsidR="009B1E68" w:rsidRPr="00960496">
        <w:t xml:space="preserve">на территории города Ханты-Мансийска </w:t>
      </w:r>
      <w:r w:rsidRPr="00960496">
        <w:t xml:space="preserve">по </w:t>
      </w:r>
      <w:r w:rsidRPr="00960496">
        <w:rPr>
          <w:rFonts w:eastAsia="Calibri"/>
          <w:lang w:eastAsia="en-US"/>
        </w:rPr>
        <w:t>обеспечению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23630B" w:rsidRPr="00960496" w:rsidRDefault="009B1E68" w:rsidP="009B1E6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0496">
        <w:rPr>
          <w:lang w:eastAsia="en-US"/>
        </w:rPr>
        <w:t xml:space="preserve">В 2018 году </w:t>
      </w:r>
      <w:r w:rsidR="0023630B" w:rsidRPr="00960496">
        <w:rPr>
          <w:lang w:eastAsia="en-US"/>
        </w:rPr>
        <w:t>проведено</w:t>
      </w:r>
      <w:r w:rsidRPr="00960496">
        <w:rPr>
          <w:lang w:eastAsia="en-US"/>
        </w:rPr>
        <w:t xml:space="preserve">: </w:t>
      </w:r>
    </w:p>
    <w:p w:rsidR="009B1E68" w:rsidRPr="00960496" w:rsidRDefault="009B1E68" w:rsidP="009B1E6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60496">
        <w:rPr>
          <w:lang w:eastAsia="en-US"/>
        </w:rPr>
        <w:t>28 заседаний</w:t>
      </w:r>
      <w:r w:rsidR="0023630B" w:rsidRPr="00960496">
        <w:rPr>
          <w:lang w:eastAsia="en-US"/>
        </w:rPr>
        <w:t xml:space="preserve"> муниципальной комиссии</w:t>
      </w:r>
      <w:r w:rsidRPr="00960496">
        <w:rPr>
          <w:lang w:eastAsia="en-US"/>
        </w:rPr>
        <w:t xml:space="preserve">, в ходе которых рассмотрено 128 (2017 год - 121) вопросов, в том числе: по профилактической работе -  </w:t>
      </w:r>
      <w:r w:rsidR="003F5B51">
        <w:rPr>
          <w:lang w:eastAsia="en-US"/>
        </w:rPr>
        <w:t xml:space="preserve">112 </w:t>
      </w:r>
      <w:r w:rsidRPr="00960496">
        <w:rPr>
          <w:lang w:eastAsia="en-US"/>
        </w:rPr>
        <w:t xml:space="preserve">(2017 год - 77), по защите прав и законных интересов несовершеннолетних - </w:t>
      </w:r>
      <w:r w:rsidR="003F5B51">
        <w:rPr>
          <w:lang w:eastAsia="en-US"/>
        </w:rPr>
        <w:t>16</w:t>
      </w:r>
      <w:r w:rsidRPr="00960496">
        <w:rPr>
          <w:lang w:eastAsia="en-US"/>
        </w:rPr>
        <w:t xml:space="preserve"> (2017 год - 44</w:t>
      </w:r>
      <w:r w:rsidR="0023630B" w:rsidRPr="00960496">
        <w:rPr>
          <w:lang w:eastAsia="en-US"/>
        </w:rPr>
        <w:t>);</w:t>
      </w:r>
    </w:p>
    <w:p w:rsidR="0023630B" w:rsidRPr="00960496" w:rsidRDefault="0023630B" w:rsidP="009B1E68">
      <w:pPr>
        <w:autoSpaceDE w:val="0"/>
        <w:autoSpaceDN w:val="0"/>
        <w:adjustRightInd w:val="0"/>
        <w:ind w:firstLine="709"/>
        <w:jc w:val="both"/>
      </w:pPr>
      <w:proofErr w:type="gramStart"/>
      <w:r w:rsidRPr="00960496">
        <w:t>12 заседаний рабочей группы при муниципальной комиссии, действующей в соответствии с Регламентом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ситуации, утвержденным постановлением от 27 декабря 2016 года № 117;</w:t>
      </w:r>
      <w:proofErr w:type="gramEnd"/>
    </w:p>
    <w:p w:rsidR="0023630B" w:rsidRPr="00960496" w:rsidRDefault="0023630B" w:rsidP="0023630B">
      <w:pPr>
        <w:ind w:firstLine="708"/>
        <w:jc w:val="both"/>
      </w:pPr>
      <w:r w:rsidRPr="00960496">
        <w:t xml:space="preserve">2 семинара для специалистов органов и учреждений системы профилактики безнадзорности и правонарушений несовершеннолетних на тему: </w:t>
      </w:r>
    </w:p>
    <w:p w:rsidR="0023630B" w:rsidRPr="00960496" w:rsidRDefault="0023630B" w:rsidP="0023630B">
      <w:pPr>
        <w:ind w:firstLine="708"/>
        <w:jc w:val="both"/>
      </w:pPr>
      <w:r w:rsidRPr="00960496">
        <w:t>«</w:t>
      </w:r>
      <w:r w:rsidR="00AF4F11" w:rsidRPr="00960496">
        <w:t>Ран</w:t>
      </w:r>
      <w:r w:rsidR="00AF4F11">
        <w:t>н</w:t>
      </w:r>
      <w:r w:rsidR="00AF4F11" w:rsidRPr="00960496">
        <w:t>ее</w:t>
      </w:r>
      <w:r w:rsidRPr="00960496">
        <w:t xml:space="preserve"> выявление и организация работы с семьями и несовершеннолетними, находящимися  в социально опасном положении: проблемы и принимаемые меры по их решению» с участием специалистов бюджетного учреждения Ханты-Мансийского автономного округа-Югры «</w:t>
      </w:r>
      <w:proofErr w:type="spellStart"/>
      <w:r w:rsidRPr="00960496">
        <w:t>Няганский</w:t>
      </w:r>
      <w:proofErr w:type="spellEnd"/>
      <w:r w:rsidRPr="00960496">
        <w:t xml:space="preserve"> центр помощи детям, оставшимся без попечения родителей» (30 марта 2018 года, охват </w:t>
      </w:r>
      <w:r w:rsidR="001F264B" w:rsidRPr="00960496">
        <w:t>74 специалиста),</w:t>
      </w:r>
    </w:p>
    <w:p w:rsidR="001F264B" w:rsidRPr="00960496" w:rsidRDefault="001F264B" w:rsidP="001F264B">
      <w:pPr>
        <w:ind w:right="23" w:firstLine="708"/>
        <w:jc w:val="both"/>
      </w:pPr>
      <w:r w:rsidRPr="00960496">
        <w:t>«Профилактика суицидального поведения подростков» по программе курсов повышения квалификации на базе федерального государственного бюджетного образовательного учреждения высшего профессионального образования «Югорский государственный университет» (10-11 мая 2018 года, охват 25 специалистов);</w:t>
      </w:r>
    </w:p>
    <w:p w:rsidR="001F264B" w:rsidRPr="00960496" w:rsidRDefault="00120A9D" w:rsidP="001F264B">
      <w:pPr>
        <w:ind w:right="23" w:firstLine="708"/>
        <w:jc w:val="both"/>
      </w:pPr>
      <w:r w:rsidRPr="00960496">
        <w:t xml:space="preserve">1 </w:t>
      </w:r>
      <w:r w:rsidR="0023314F" w:rsidRPr="00960496">
        <w:t xml:space="preserve">заседание </w:t>
      </w:r>
      <w:r w:rsidRPr="00960496">
        <w:t xml:space="preserve">межведомственной рабочей встречи по вопросу «О мерах по выявлению и предупреждению продажи несовершеннолетним алкогольной и табачной продукции» с участием руководителей предприятий торговли, органов Администрации города Ханты-Мансийска, межмуниципального </w:t>
      </w:r>
      <w:r w:rsidR="003F5B51">
        <w:t xml:space="preserve">отдела Министерства </w:t>
      </w:r>
      <w:r w:rsidRPr="00960496">
        <w:t>внутренних дел Российской Федерации «Ханты-Мансийский», представителей Ханты-Мансийской межрайонной прокуратуры, Департамента экономического развития Ханты-Мансийского автономного округа-Югры (26 декабря 2018 года</w:t>
      </w:r>
      <w:r w:rsidR="00883E31" w:rsidRPr="00960496">
        <w:t>).</w:t>
      </w:r>
    </w:p>
    <w:p w:rsidR="00E22234" w:rsidRPr="00960496" w:rsidRDefault="00883E31" w:rsidP="0023314F">
      <w:pPr>
        <w:ind w:right="23" w:firstLine="708"/>
        <w:jc w:val="both"/>
      </w:pPr>
      <w:proofErr w:type="gramStart"/>
      <w:r w:rsidRPr="00960496">
        <w:t xml:space="preserve">Опыт работы учреждений системы профилактики безнадзорности и правонарушений несовершеннолетних города Ханты-Мансийска изучен в рамках </w:t>
      </w:r>
      <w:r w:rsidRPr="00960496">
        <w:rPr>
          <w:lang w:val="en-US"/>
        </w:rPr>
        <w:t>II</w:t>
      </w:r>
      <w:r w:rsidRPr="00960496">
        <w:t xml:space="preserve"> </w:t>
      </w:r>
      <w:r w:rsidR="0023314F" w:rsidRPr="00960496">
        <w:t xml:space="preserve">коллегии с участием </w:t>
      </w:r>
      <w:r w:rsidRPr="00960496">
        <w:t>заме</w:t>
      </w:r>
      <w:r w:rsidR="00E22234" w:rsidRPr="00960496">
        <w:t xml:space="preserve">стителей председателей комиссий по делам несовершеннолетних и защите их прав </w:t>
      </w:r>
      <w:r w:rsidR="00E22234" w:rsidRPr="00960496">
        <w:lastRenderedPageBreak/>
        <w:t>муниципальных образований Ханты-Мансийского автономного округа-Югры «Проблемы, возникающие в деятельности комиссий по делам несовершеннолетних и защите их прав муниципальных образований автономного округа при реализации возложенных задач по профилактике безнадзорности и правонарушений несовершеннолетних» (29-31</w:t>
      </w:r>
      <w:proofErr w:type="gramEnd"/>
      <w:r w:rsidR="00E22234" w:rsidRPr="00960496">
        <w:t xml:space="preserve"> октября 2018 года).</w:t>
      </w:r>
    </w:p>
    <w:p w:rsidR="00E22234" w:rsidRPr="00960496" w:rsidRDefault="00E22234" w:rsidP="0003715A">
      <w:pPr>
        <w:pStyle w:val="a8"/>
        <w:numPr>
          <w:ilvl w:val="0"/>
          <w:numId w:val="2"/>
        </w:numPr>
        <w:ind w:right="23"/>
      </w:pPr>
      <w:r w:rsidRPr="00960496">
        <w:t>О мерах по предупреждению социального сиротства</w:t>
      </w:r>
    </w:p>
    <w:p w:rsidR="0048588B" w:rsidRPr="00960496" w:rsidRDefault="0048588B" w:rsidP="0048588B">
      <w:pPr>
        <w:pStyle w:val="a8"/>
        <w:ind w:left="1428" w:right="23"/>
        <w:rPr>
          <w:color w:val="C00000"/>
        </w:rPr>
      </w:pPr>
    </w:p>
    <w:p w:rsidR="00DF5DD3" w:rsidRPr="00960496" w:rsidRDefault="00DF5DD3" w:rsidP="00DF5DD3">
      <w:pPr>
        <w:ind w:right="-2"/>
        <w:jc w:val="both"/>
      </w:pPr>
      <w:r w:rsidRPr="00960496">
        <w:rPr>
          <w:color w:val="C00000"/>
        </w:rPr>
        <w:tab/>
      </w:r>
      <w:proofErr w:type="gramStart"/>
      <w:r w:rsidR="002765A2" w:rsidRPr="00960496">
        <w:t>В 2018</w:t>
      </w:r>
      <w:r w:rsidRPr="00960496">
        <w:t xml:space="preserve"> году в адрес Управления опеки и попечительства Администрации города Ханты-Мансийска поступило </w:t>
      </w:r>
      <w:r w:rsidR="00A604FC" w:rsidRPr="00960496">
        <w:t xml:space="preserve">153 (2017 - </w:t>
      </w:r>
      <w:r w:rsidRPr="00960496">
        <w:t>174</w:t>
      </w:r>
      <w:r w:rsidR="00A604FC" w:rsidRPr="00960496">
        <w:t xml:space="preserve">, 2016 - </w:t>
      </w:r>
      <w:r w:rsidR="008C51CE">
        <w:t>125</w:t>
      </w:r>
      <w:r w:rsidR="00A604FC" w:rsidRPr="00960496">
        <w:t>, 2015 -</w:t>
      </w:r>
      <w:r w:rsidR="008C51CE">
        <w:t xml:space="preserve"> 211</w:t>
      </w:r>
      <w:r w:rsidR="00A604FC" w:rsidRPr="00960496">
        <w:t xml:space="preserve">, 2014 - </w:t>
      </w:r>
      <w:r w:rsidR="008C51CE">
        <w:t>280</w:t>
      </w:r>
      <w:r w:rsidR="00A604FC" w:rsidRPr="00960496">
        <w:t>)</w:t>
      </w:r>
      <w:r w:rsidRPr="00960496">
        <w:t xml:space="preserve"> сообщения в отношении </w:t>
      </w:r>
      <w:r w:rsidR="00A604FC" w:rsidRPr="00960496">
        <w:t xml:space="preserve">325 (2017 - </w:t>
      </w:r>
      <w:r w:rsidRPr="00960496">
        <w:t>328</w:t>
      </w:r>
      <w:r w:rsidR="00A604FC" w:rsidRPr="00960496">
        <w:t xml:space="preserve">, 2016 - </w:t>
      </w:r>
      <w:r w:rsidR="008C51CE">
        <w:t>229</w:t>
      </w:r>
      <w:r w:rsidR="00A604FC" w:rsidRPr="00960496">
        <w:t>, 2015 -</w:t>
      </w:r>
      <w:r w:rsidR="008C51CE">
        <w:t xml:space="preserve"> 392</w:t>
      </w:r>
      <w:r w:rsidR="00A604FC" w:rsidRPr="00960496">
        <w:t xml:space="preserve">, 2014 - </w:t>
      </w:r>
      <w:r w:rsidR="008C51CE">
        <w:t>505</w:t>
      </w:r>
      <w:r w:rsidR="00A604FC" w:rsidRPr="00960496">
        <w:t>)</w:t>
      </w:r>
      <w:r w:rsidRPr="00960496">
        <w:t xml:space="preserve"> детей, права и законные интересы которых нарушены, в том числе: от граждан - </w:t>
      </w:r>
      <w:r w:rsidR="00A604FC" w:rsidRPr="00960496">
        <w:t>74</w:t>
      </w:r>
      <w:r w:rsidRPr="00960496">
        <w:t xml:space="preserve"> (</w:t>
      </w:r>
      <w:r w:rsidR="00A604FC" w:rsidRPr="00960496">
        <w:t>49</w:t>
      </w:r>
      <w:r w:rsidRPr="00960496">
        <w:t xml:space="preserve">%), бюджетного учреждения Ханты-Мансийского автономного округа-Югры «Окружная клиническая больница» - </w:t>
      </w:r>
      <w:r w:rsidR="00A604FC" w:rsidRPr="00960496">
        <w:t>25</w:t>
      </w:r>
      <w:r w:rsidRPr="00960496">
        <w:t xml:space="preserve"> (</w:t>
      </w:r>
      <w:r w:rsidR="00A604FC" w:rsidRPr="00960496">
        <w:t>1</w:t>
      </w:r>
      <w:r w:rsidRPr="00960496">
        <w:t>6%), организаций, осуществляющих</w:t>
      </w:r>
      <w:proofErr w:type="gramEnd"/>
      <w:r w:rsidRPr="00960496">
        <w:t xml:space="preserve"> образовательную деятельность - </w:t>
      </w:r>
      <w:r w:rsidR="00A604FC" w:rsidRPr="00960496">
        <w:t>28</w:t>
      </w:r>
      <w:r w:rsidRPr="00960496">
        <w:t xml:space="preserve"> (</w:t>
      </w:r>
      <w:r w:rsidR="00A604FC" w:rsidRPr="00960496">
        <w:t>18</w:t>
      </w:r>
      <w:r w:rsidRPr="00960496">
        <w:t>%), межмуниципального отдела Министерства внутренних дел Российской Федерации «Ханты-Мансийский» -</w:t>
      </w:r>
      <w:r w:rsidR="00A604FC" w:rsidRPr="00960496">
        <w:rPr>
          <w:color w:val="C00000"/>
        </w:rPr>
        <w:t xml:space="preserve"> </w:t>
      </w:r>
      <w:r w:rsidR="00A604FC" w:rsidRPr="00960496">
        <w:t>16</w:t>
      </w:r>
      <w:r w:rsidRPr="00960496">
        <w:rPr>
          <w:color w:val="C00000"/>
        </w:rPr>
        <w:t xml:space="preserve"> </w:t>
      </w:r>
      <w:r w:rsidRPr="00960496">
        <w:t>(</w:t>
      </w:r>
      <w:r w:rsidR="00A604FC" w:rsidRPr="00960496">
        <w:t>10</w:t>
      </w:r>
      <w:r w:rsidRPr="00960496">
        <w:t xml:space="preserve">%), учреждений социальной защиты населения - </w:t>
      </w:r>
      <w:r w:rsidR="00A604FC" w:rsidRPr="00960496">
        <w:t>3</w:t>
      </w:r>
      <w:r w:rsidRPr="00960496">
        <w:t xml:space="preserve"> (</w:t>
      </w:r>
      <w:r w:rsidR="00A604FC" w:rsidRPr="00960496">
        <w:t>2%), иные - 7 (5%).</w:t>
      </w:r>
      <w:r w:rsidRPr="00960496">
        <w:t xml:space="preserve"> Подтверждены факты в </w:t>
      </w:r>
      <w:r w:rsidR="00A604FC" w:rsidRPr="00960496">
        <w:t>6</w:t>
      </w:r>
      <w:r w:rsidRPr="00960496">
        <w:t xml:space="preserve">9% </w:t>
      </w:r>
      <w:r w:rsidR="00A604FC" w:rsidRPr="00960496">
        <w:t>случаях</w:t>
      </w:r>
      <w:r w:rsidRPr="00960496">
        <w:t xml:space="preserve">, в адрес </w:t>
      </w:r>
      <w:r w:rsidR="00B57221">
        <w:t xml:space="preserve">муниципальной </w:t>
      </w:r>
      <w:r w:rsidRPr="00960496">
        <w:t xml:space="preserve">комиссии направлено </w:t>
      </w:r>
      <w:r w:rsidR="00A604FC" w:rsidRPr="00960496">
        <w:t>106 заключений</w:t>
      </w:r>
      <w:r w:rsidRPr="00960496">
        <w:t xml:space="preserve"> о необходимости проведения индивидуальной профилактической работы с ребенком, права и законные интересы которого нарушены, в результате рассмотрения которых </w:t>
      </w:r>
      <w:r w:rsidR="002765A2" w:rsidRPr="00960496">
        <w:t>28 семей</w:t>
      </w:r>
      <w:r w:rsidRPr="00960496">
        <w:t xml:space="preserve"> признаны находящимися в социально опасном положении.</w:t>
      </w:r>
    </w:p>
    <w:p w:rsidR="00DF5DD3" w:rsidRDefault="00217DF1" w:rsidP="00217DF1">
      <w:pPr>
        <w:ind w:right="-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6AB242C" wp14:editId="2E9794CF">
            <wp:simplePos x="0" y="0"/>
            <wp:positionH relativeFrom="column">
              <wp:posOffset>-14605</wp:posOffset>
            </wp:positionH>
            <wp:positionV relativeFrom="paragraph">
              <wp:posOffset>5080</wp:posOffset>
            </wp:positionV>
            <wp:extent cx="3152775" cy="1885950"/>
            <wp:effectExtent l="0" t="0" r="9525" b="1905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proofErr w:type="gramStart"/>
      <w:r w:rsidR="00DF5DD3" w:rsidRPr="00960496">
        <w:t xml:space="preserve">По состоянию на </w:t>
      </w:r>
      <w:r w:rsidR="009150BA" w:rsidRPr="00960496">
        <w:t xml:space="preserve">30 декабря </w:t>
      </w:r>
      <w:r w:rsidR="00DF5DD3" w:rsidRPr="00960496">
        <w:rPr>
          <w:color w:val="000000"/>
        </w:rPr>
        <w:t>2018 года индивидуальная профилактическая рабо</w:t>
      </w:r>
      <w:r w:rsidR="009150BA" w:rsidRPr="00960496">
        <w:rPr>
          <w:color w:val="000000"/>
        </w:rPr>
        <w:t>та осуществлялась в отношении 25 семей (</w:t>
      </w:r>
      <w:r w:rsidR="009150BA" w:rsidRPr="00960496">
        <w:rPr>
          <w:rFonts w:eastAsia="Calibri"/>
          <w:lang w:eastAsia="en-US"/>
        </w:rPr>
        <w:t xml:space="preserve">2017 - 20, 2016 - </w:t>
      </w:r>
      <w:r w:rsidR="00B61691" w:rsidRPr="00960496">
        <w:rPr>
          <w:rFonts w:eastAsia="Calibri"/>
          <w:lang w:eastAsia="en-US"/>
        </w:rPr>
        <w:t>16</w:t>
      </w:r>
      <w:r w:rsidR="009150BA" w:rsidRPr="00960496">
        <w:rPr>
          <w:rFonts w:eastAsia="Calibri"/>
          <w:lang w:eastAsia="en-US"/>
        </w:rPr>
        <w:t xml:space="preserve">, 2015 - </w:t>
      </w:r>
      <w:r w:rsidR="00B61691" w:rsidRPr="00960496">
        <w:rPr>
          <w:rFonts w:eastAsia="Calibri"/>
          <w:lang w:eastAsia="en-US"/>
        </w:rPr>
        <w:t>24</w:t>
      </w:r>
      <w:r w:rsidR="009150BA" w:rsidRPr="00960496">
        <w:rPr>
          <w:rFonts w:eastAsia="Calibri"/>
          <w:lang w:eastAsia="en-US"/>
        </w:rPr>
        <w:t xml:space="preserve">, 2014 - </w:t>
      </w:r>
      <w:r w:rsidR="00B61691" w:rsidRPr="00960496">
        <w:rPr>
          <w:rFonts w:eastAsia="Calibri"/>
          <w:lang w:eastAsia="en-US"/>
        </w:rPr>
        <w:t>31</w:t>
      </w:r>
      <w:r w:rsidR="009150BA" w:rsidRPr="00960496">
        <w:rPr>
          <w:rFonts w:eastAsia="Calibri"/>
          <w:lang w:eastAsia="en-US"/>
        </w:rPr>
        <w:t>)</w:t>
      </w:r>
      <w:r w:rsidR="009150BA" w:rsidRPr="00960496">
        <w:t>,</w:t>
      </w:r>
      <w:r w:rsidR="00DF5DD3" w:rsidRPr="00960496">
        <w:rPr>
          <w:color w:val="000000"/>
        </w:rPr>
        <w:t xml:space="preserve"> в которых воспитывается</w:t>
      </w:r>
      <w:r w:rsidR="009150BA" w:rsidRPr="00960496">
        <w:rPr>
          <w:color w:val="000000"/>
        </w:rPr>
        <w:t xml:space="preserve"> 52</w:t>
      </w:r>
      <w:r w:rsidR="00DF5DD3" w:rsidRPr="00960496">
        <w:rPr>
          <w:color w:val="000000"/>
        </w:rPr>
        <w:t xml:space="preserve"> ребенка</w:t>
      </w:r>
      <w:r w:rsidR="009150BA" w:rsidRPr="00960496">
        <w:rPr>
          <w:color w:val="000000"/>
        </w:rPr>
        <w:t xml:space="preserve"> </w:t>
      </w:r>
      <w:r w:rsidR="009150BA" w:rsidRPr="00960496">
        <w:t xml:space="preserve"> </w:t>
      </w:r>
      <w:r w:rsidR="009150BA" w:rsidRPr="00960496">
        <w:rPr>
          <w:rFonts w:eastAsia="Calibri"/>
          <w:lang w:eastAsia="en-US"/>
        </w:rPr>
        <w:t xml:space="preserve">(2017 - 54, 2016 - </w:t>
      </w:r>
      <w:r w:rsidR="00B61691" w:rsidRPr="00960496">
        <w:rPr>
          <w:rFonts w:eastAsia="Calibri"/>
          <w:lang w:eastAsia="en-US"/>
        </w:rPr>
        <w:t>39</w:t>
      </w:r>
      <w:r w:rsidR="009150BA" w:rsidRPr="00960496">
        <w:rPr>
          <w:rFonts w:eastAsia="Calibri"/>
          <w:lang w:eastAsia="en-US"/>
        </w:rPr>
        <w:t xml:space="preserve">, 2015 - </w:t>
      </w:r>
      <w:r w:rsidR="00B61691" w:rsidRPr="00960496">
        <w:rPr>
          <w:rFonts w:eastAsia="Calibri"/>
          <w:lang w:eastAsia="en-US"/>
        </w:rPr>
        <w:t>59</w:t>
      </w:r>
      <w:r w:rsidR="009150BA" w:rsidRPr="00960496">
        <w:rPr>
          <w:rFonts w:eastAsia="Calibri"/>
          <w:lang w:eastAsia="en-US"/>
        </w:rPr>
        <w:t xml:space="preserve">, 2014 - </w:t>
      </w:r>
      <w:r w:rsidR="00B61691" w:rsidRPr="00960496">
        <w:rPr>
          <w:rFonts w:eastAsia="Calibri"/>
          <w:lang w:eastAsia="en-US"/>
        </w:rPr>
        <w:t>67</w:t>
      </w:r>
      <w:r w:rsidR="009150BA" w:rsidRPr="00960496">
        <w:rPr>
          <w:rFonts w:eastAsia="Calibri"/>
          <w:lang w:eastAsia="en-US"/>
        </w:rPr>
        <w:t>)</w:t>
      </w:r>
      <w:r w:rsidR="00DF5DD3" w:rsidRPr="00960496">
        <w:rPr>
          <w:color w:val="000000"/>
        </w:rPr>
        <w:t xml:space="preserve">, из них выявлено в течение </w:t>
      </w:r>
      <w:r w:rsidR="009150BA" w:rsidRPr="00960496">
        <w:rPr>
          <w:color w:val="000000"/>
        </w:rPr>
        <w:t>2018</w:t>
      </w:r>
      <w:r w:rsidR="00DF5DD3" w:rsidRPr="00960496">
        <w:rPr>
          <w:color w:val="000000"/>
        </w:rPr>
        <w:t xml:space="preserve"> года - </w:t>
      </w:r>
      <w:r w:rsidR="009150BA" w:rsidRPr="00960496">
        <w:rPr>
          <w:color w:val="000000"/>
        </w:rPr>
        <w:t>20 семей, состоящие</w:t>
      </w:r>
      <w:r w:rsidR="00DF5DD3" w:rsidRPr="00960496">
        <w:rPr>
          <w:color w:val="000000"/>
        </w:rPr>
        <w:t xml:space="preserve"> н</w:t>
      </w:r>
      <w:r w:rsidR="009150BA" w:rsidRPr="00960496">
        <w:rPr>
          <w:color w:val="000000"/>
        </w:rPr>
        <w:t>а профилактическом учете семьи более 2</w:t>
      </w:r>
      <w:r w:rsidR="00DF5DD3" w:rsidRPr="00960496">
        <w:rPr>
          <w:color w:val="000000"/>
        </w:rPr>
        <w:t xml:space="preserve"> лет</w:t>
      </w:r>
      <w:r w:rsidR="009150BA" w:rsidRPr="00960496">
        <w:rPr>
          <w:color w:val="000000"/>
        </w:rPr>
        <w:t xml:space="preserve"> отсутствуют</w:t>
      </w:r>
      <w:r w:rsidR="00DF5DD3" w:rsidRPr="00960496">
        <w:rPr>
          <w:color w:val="000000"/>
        </w:rPr>
        <w:t>.</w:t>
      </w:r>
      <w:proofErr w:type="gramEnd"/>
    </w:p>
    <w:p w:rsidR="00A94911" w:rsidRPr="00960496" w:rsidRDefault="00A94911" w:rsidP="00A94911">
      <w:pPr>
        <w:pStyle w:val="2"/>
        <w:spacing w:after="0" w:line="240" w:lineRule="auto"/>
        <w:ind w:firstLine="709"/>
        <w:jc w:val="both"/>
      </w:pPr>
      <w:r w:rsidRPr="00960496">
        <w:t xml:space="preserve">В 2018 году </w:t>
      </w:r>
      <w:r w:rsidRPr="00960496">
        <w:rPr>
          <w:rFonts w:eastAsia="Calibri"/>
          <w:lang w:eastAsia="en-US"/>
        </w:rPr>
        <w:t xml:space="preserve">завершена индивидуальная профилактическая работа </w:t>
      </w:r>
      <w:r w:rsidR="00AB1D43">
        <w:rPr>
          <w:rFonts w:eastAsia="Calibri"/>
          <w:lang w:eastAsia="en-US"/>
        </w:rPr>
        <w:t>в отношении 23 семей</w:t>
      </w:r>
      <w:r w:rsidR="002765A2" w:rsidRPr="00960496">
        <w:rPr>
          <w:rFonts w:eastAsia="Calibri"/>
          <w:lang w:eastAsia="en-US"/>
        </w:rPr>
        <w:t xml:space="preserve">, из них </w:t>
      </w:r>
      <w:r w:rsidRPr="00960496">
        <w:rPr>
          <w:lang w:eastAsia="en-US"/>
        </w:rPr>
        <w:t xml:space="preserve">по причине исправления в отношении 20 семей (2017 - 13, 2016 - </w:t>
      </w:r>
      <w:r w:rsidR="002765A2" w:rsidRPr="00960496">
        <w:rPr>
          <w:lang w:eastAsia="en-US"/>
        </w:rPr>
        <w:t>12</w:t>
      </w:r>
      <w:r w:rsidRPr="00960496">
        <w:rPr>
          <w:lang w:eastAsia="en-US"/>
        </w:rPr>
        <w:t xml:space="preserve">, 2015 - </w:t>
      </w:r>
      <w:r w:rsidR="009C1CA3" w:rsidRPr="00960496">
        <w:rPr>
          <w:lang w:eastAsia="en-US"/>
        </w:rPr>
        <w:t>18</w:t>
      </w:r>
      <w:r w:rsidRPr="00960496">
        <w:rPr>
          <w:lang w:eastAsia="en-US"/>
        </w:rPr>
        <w:t xml:space="preserve">, 2014 - </w:t>
      </w:r>
      <w:r w:rsidR="009C1CA3" w:rsidRPr="00960496">
        <w:rPr>
          <w:lang w:eastAsia="en-US"/>
        </w:rPr>
        <w:t>27</w:t>
      </w:r>
      <w:r w:rsidRPr="00960496">
        <w:rPr>
          <w:lang w:eastAsia="en-US"/>
        </w:rPr>
        <w:t xml:space="preserve">). </w:t>
      </w:r>
    </w:p>
    <w:p w:rsidR="00A60306" w:rsidRPr="00960496" w:rsidRDefault="00A60306" w:rsidP="00DF5DD3">
      <w:pPr>
        <w:ind w:right="-2" w:firstLine="708"/>
        <w:jc w:val="both"/>
        <w:rPr>
          <w:color w:val="000000"/>
        </w:rPr>
      </w:pPr>
      <w:r w:rsidRPr="00960496">
        <w:rPr>
          <w:color w:val="000000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осуществлению индивидуальной профилактической работы с семьями, находящимися в социально опасном положении, профилактике социального сиротства, принятию мер по сохранению кровных семей на территории города Ханты-Мансийска реализуются:</w:t>
      </w:r>
    </w:p>
    <w:p w:rsidR="00A60306" w:rsidRPr="00960496" w:rsidRDefault="00A60306" w:rsidP="00A60306">
      <w:pPr>
        <w:ind w:firstLine="709"/>
        <w:jc w:val="both"/>
      </w:pPr>
      <w:r w:rsidRPr="00960496">
        <w:t xml:space="preserve">Регламент межведомственного </w:t>
      </w:r>
      <w:proofErr w:type="gramStart"/>
      <w:r w:rsidRPr="00960496">
        <w:t>взаимодействия субъектов системы профилактики безнадзорности</w:t>
      </w:r>
      <w:proofErr w:type="gramEnd"/>
      <w:r w:rsidRPr="00960496">
        <w:t xml:space="preserve">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несовершеннолетними, семьями, находящимися в социально опасном положении или иной трудной жизненной ситуации (утвержден постановлением от 27 декабря 2016 года № 117),</w:t>
      </w:r>
    </w:p>
    <w:p w:rsidR="00A60306" w:rsidRPr="00960496" w:rsidRDefault="00A60306" w:rsidP="00A60306">
      <w:pPr>
        <w:ind w:firstLine="709"/>
        <w:jc w:val="both"/>
        <w:rPr>
          <w:color w:val="000000"/>
          <w:spacing w:val="-1"/>
        </w:rPr>
      </w:pPr>
      <w:proofErr w:type="gramStart"/>
      <w:r w:rsidRPr="00960496">
        <w:rPr>
          <w:color w:val="000000"/>
          <w:spacing w:val="-1"/>
        </w:rPr>
        <w:t xml:space="preserve">Межведомственный комплексный </w:t>
      </w:r>
      <w:r w:rsidRPr="00960496">
        <w:rPr>
          <w:spacing w:val="-1"/>
        </w:rPr>
        <w:t>план по профилактике социального сиротства в городе Ханты-Мансийске, направленный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 и правонарушений несовершеннолетних</w:t>
      </w:r>
      <w:proofErr w:type="gramEnd"/>
      <w:r w:rsidRPr="00960496">
        <w:rPr>
          <w:spacing w:val="-1"/>
        </w:rPr>
        <w:t xml:space="preserve"> на 2018-2020 годы</w:t>
      </w:r>
      <w:r w:rsidRPr="00960496">
        <w:t xml:space="preserve"> (утвержден постановлением </w:t>
      </w:r>
      <w:r w:rsidR="00B61691" w:rsidRPr="00960496">
        <w:t>от 25 января 2018 года № 9), который по итогам 2018 года признан исполненным в полном о</w:t>
      </w:r>
      <w:r w:rsidR="00760F86" w:rsidRPr="00960496">
        <w:t xml:space="preserve">бъеме </w:t>
      </w:r>
      <w:r w:rsidR="00B61691" w:rsidRPr="00960496">
        <w:t>(постановление от 20 декабря 2018 года № 124).</w:t>
      </w:r>
    </w:p>
    <w:p w:rsidR="00585384" w:rsidRPr="00960496" w:rsidRDefault="00585384" w:rsidP="00585384">
      <w:pPr>
        <w:ind w:right="-2" w:firstLine="708"/>
        <w:jc w:val="both"/>
        <w:rPr>
          <w:color w:val="000000"/>
          <w:spacing w:val="-1"/>
        </w:rPr>
      </w:pPr>
      <w:r w:rsidRPr="00960496">
        <w:rPr>
          <w:color w:val="000000"/>
          <w:spacing w:val="-1"/>
        </w:rPr>
        <w:t xml:space="preserve">Муниципальной комиссией </w:t>
      </w:r>
      <w:r w:rsidRPr="00960496">
        <w:t xml:space="preserve">в 2018 году </w:t>
      </w:r>
      <w:r w:rsidR="00A51579" w:rsidRPr="00960496">
        <w:rPr>
          <w:color w:val="000000"/>
          <w:spacing w:val="-1"/>
        </w:rPr>
        <w:t>рассмотрен</w:t>
      </w:r>
      <w:r w:rsidR="003105CE" w:rsidRPr="00960496">
        <w:rPr>
          <w:color w:val="000000"/>
          <w:spacing w:val="-1"/>
        </w:rPr>
        <w:t>ы</w:t>
      </w:r>
      <w:r w:rsidR="00A51579" w:rsidRPr="00960496">
        <w:rPr>
          <w:color w:val="000000"/>
          <w:spacing w:val="-1"/>
        </w:rPr>
        <w:t xml:space="preserve"> вопрос</w:t>
      </w:r>
      <w:r w:rsidR="003105CE" w:rsidRPr="00960496">
        <w:rPr>
          <w:color w:val="000000"/>
          <w:spacing w:val="-1"/>
        </w:rPr>
        <w:t>ы</w:t>
      </w:r>
      <w:r w:rsidRPr="00960496">
        <w:rPr>
          <w:color w:val="000000"/>
          <w:spacing w:val="-1"/>
        </w:rPr>
        <w:t xml:space="preserve">: </w:t>
      </w:r>
    </w:p>
    <w:p w:rsidR="00A60306" w:rsidRPr="00960496" w:rsidRDefault="00585384" w:rsidP="00A51579">
      <w:pPr>
        <w:ind w:right="-2" w:firstLine="708"/>
        <w:jc w:val="both"/>
      </w:pPr>
      <w:r w:rsidRPr="00960496">
        <w:lastRenderedPageBreak/>
        <w:t>«Об эффективности проведения индивидуальной профилактической работы с семьями, находящимися в социально опасном положении»  (постановлен</w:t>
      </w:r>
      <w:r w:rsidR="003105CE" w:rsidRPr="00960496">
        <w:t>ие от 9 февраля 2018 года № 13),</w:t>
      </w:r>
    </w:p>
    <w:p w:rsidR="003105CE" w:rsidRPr="00960496" w:rsidRDefault="003105CE" w:rsidP="00A51579">
      <w:pPr>
        <w:ind w:right="-2" w:firstLine="708"/>
        <w:jc w:val="both"/>
      </w:pPr>
      <w:r w:rsidRPr="00960496">
        <w:t xml:space="preserve">«Об эффективности </w:t>
      </w:r>
      <w:proofErr w:type="gramStart"/>
      <w:r w:rsidRPr="00960496">
        <w:t>деятельности субъектов системы профилактики безнадзорности</w:t>
      </w:r>
      <w:proofErr w:type="gramEnd"/>
      <w:r w:rsidRPr="00960496">
        <w:t xml:space="preserve"> и правонарушений несовершеннолетних в части соблюдения прав и законных интересов детей, проживающих в замещающих семьях, в том числе предупреждения возвратов несовершеннолетних из замещающих семей» (постановление от 9 августа 2018 года № 85).</w:t>
      </w:r>
    </w:p>
    <w:p w:rsidR="003105CE" w:rsidRPr="00960496" w:rsidRDefault="003105CE" w:rsidP="00A51579">
      <w:pPr>
        <w:ind w:right="-2" w:firstLine="708"/>
        <w:jc w:val="both"/>
      </w:pPr>
      <w:r w:rsidRPr="00960496">
        <w:t>Во исполнение поручений, предусмотренных постано</w:t>
      </w:r>
      <w:r w:rsidR="00BB772E" w:rsidRPr="00960496">
        <w:t>влениями муниципальной комиссии</w:t>
      </w:r>
      <w:r w:rsidRPr="00960496">
        <w:t xml:space="preserve"> в результате </w:t>
      </w:r>
      <w:r w:rsidR="00BB772E" w:rsidRPr="00960496">
        <w:t xml:space="preserve">рассмотрения </w:t>
      </w:r>
      <w:r w:rsidRPr="00960496">
        <w:t>указанных вопросов, субъектами системы профилактики безнадзорности и правонарушений несовершеннолетних организовано проведение</w:t>
      </w:r>
      <w:r w:rsidR="00A94911" w:rsidRPr="00960496">
        <w:t>, в том числе</w:t>
      </w:r>
      <w:r w:rsidRPr="00960496">
        <w:t xml:space="preserve"> следующей работы:</w:t>
      </w:r>
    </w:p>
    <w:p w:rsidR="00E154D3" w:rsidRPr="00960496" w:rsidRDefault="00E154D3" w:rsidP="00E154D3">
      <w:pPr>
        <w:pStyle w:val="a3"/>
        <w:spacing w:after="0"/>
        <w:ind w:firstLine="709"/>
        <w:jc w:val="both"/>
      </w:pPr>
      <w:proofErr w:type="gramStart"/>
      <w:r w:rsidRPr="00960496">
        <w:t>проведение ежемесячного мониторинга детей, выявленных по акту беспризорного и безнадзорного несовершеннолетнего, ежеквартальных сверок по количеству детей, выявленных по акту беспризорного и безнадзорного несовершеннолетнего, помещенных в бюджетное учреждение Ханты-Мансийского автономного округа-Югры «Окружная клиническая больница» до момента решения вопроса по их дальнейшему устройству</w:t>
      </w:r>
      <w:r w:rsidR="00D3270C" w:rsidRPr="00960496">
        <w:t xml:space="preserve"> (исполнители - межмуниципальный отдел Министерства внутренних дел Российской Федерации «Ханты-Мансийский», бюджетное учреждение Ханты-Мансийского автономного округа-Югры «Окружная клиническая больница»)</w:t>
      </w:r>
      <w:r w:rsidRPr="00960496">
        <w:t>,</w:t>
      </w:r>
      <w:proofErr w:type="gramEnd"/>
    </w:p>
    <w:p w:rsidR="00E154D3" w:rsidRPr="00960496" w:rsidRDefault="00A94911" w:rsidP="00E154D3">
      <w:pPr>
        <w:ind w:firstLine="708"/>
        <w:jc w:val="both"/>
      </w:pPr>
      <w:r w:rsidRPr="00960496">
        <w:t>формирование</w:t>
      </w:r>
      <w:r w:rsidR="00E154D3" w:rsidRPr="00960496">
        <w:t xml:space="preserve"> реестра граждан, осужденных к мерам наказания, не связанным с лишением свободы, являющихся родителями несовершеннолетних детей, с целью рассмотрения вопроса о целесообразности организации в отношении них индивидуальной профилактической работы</w:t>
      </w:r>
      <w:r w:rsidR="00D3270C" w:rsidRPr="00960496">
        <w:t xml:space="preserve"> (исполнитель - Ханты-Мансийский межмуниципальный филиал ФКУ УИИ УФСИН России по Ханты-Мансийскому автономному округу-Югре)</w:t>
      </w:r>
      <w:r w:rsidR="00E154D3" w:rsidRPr="00960496">
        <w:t>,</w:t>
      </w:r>
    </w:p>
    <w:p w:rsidR="00E154D3" w:rsidRPr="00960496" w:rsidRDefault="00E154D3" w:rsidP="00E154D3">
      <w:pPr>
        <w:ind w:firstLine="708"/>
        <w:jc w:val="both"/>
      </w:pPr>
      <w:proofErr w:type="gramStart"/>
      <w:r w:rsidRPr="00960496">
        <w:rPr>
          <w:bCs/>
        </w:rPr>
        <w:t xml:space="preserve">проведение анализа исполнения субъектами системы профилактики безнадзорности и правонарушений несовершеннолетних требований </w:t>
      </w:r>
      <w:r w:rsidRPr="00960496">
        <w:t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 в том числе выявленных нарушений</w:t>
      </w:r>
      <w:r w:rsidR="00D3270C" w:rsidRPr="00960496">
        <w:t xml:space="preserve"> (исполнитель - Управление опеки и попечительства Администрации города Ханты-Мансийска)</w:t>
      </w:r>
      <w:r w:rsidRPr="00960496">
        <w:t>,</w:t>
      </w:r>
      <w:proofErr w:type="gramEnd"/>
    </w:p>
    <w:p w:rsidR="00D3270C" w:rsidRPr="00960496" w:rsidRDefault="00D3270C" w:rsidP="00E154D3">
      <w:pPr>
        <w:ind w:firstLine="708"/>
        <w:jc w:val="both"/>
      </w:pPr>
      <w:r w:rsidRPr="00960496">
        <w:t>осуществление анализа работы по содействию в трудоустройстве родителям, проживающим в семьях, находящимся в социально опасном положении (исполнитель - казенное учреждение Ханты-Мансийского автономного округа-Югры «Ханты-Мансийский центр занятости населения»),</w:t>
      </w:r>
    </w:p>
    <w:p w:rsidR="00A94911" w:rsidRPr="00960496" w:rsidRDefault="00B57221" w:rsidP="00E154D3">
      <w:pPr>
        <w:ind w:firstLine="708"/>
        <w:jc w:val="both"/>
      </w:pPr>
      <w:r>
        <w:t>обеспечение участия</w:t>
      </w:r>
      <w:r w:rsidR="00A94911" w:rsidRPr="00960496">
        <w:t xml:space="preserve"> родителей (законных представителей)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из семей, находящихся в социально опасном положении, в городских родительских собраниях «Понять, принять и уберечь», «Дети и родители: противостояние и сотрудничество» (исполнитель - Департамент образования Администрации города Ханты-Мансийска),</w:t>
      </w:r>
    </w:p>
    <w:p w:rsidR="003105CE" w:rsidRPr="00960496" w:rsidRDefault="003105CE" w:rsidP="00A51579">
      <w:pPr>
        <w:ind w:right="-2" w:firstLine="708"/>
        <w:jc w:val="both"/>
      </w:pPr>
      <w:proofErr w:type="gramStart"/>
      <w:r w:rsidRPr="00960496">
        <w:t xml:space="preserve">взаимодействие с некоммерческими общественными организациями по вопросу внедрения и развития практики семейного </w:t>
      </w:r>
      <w:proofErr w:type="spellStart"/>
      <w:r w:rsidRPr="00960496">
        <w:t>волонтерства</w:t>
      </w:r>
      <w:proofErr w:type="spellEnd"/>
      <w:r w:rsidRPr="00960496">
        <w:t>, в отношении семей, находящихся в социально опасном положении, в том числе замещающих семей, воспитывающих несовершеннолетних, находящихся в социально опасном положении, состоящих на профилактическом учете, совершивших противоправные и антиобщественные деяния, по содействию в организации досуговой занятости</w:t>
      </w:r>
      <w:r w:rsidR="00E154D3" w:rsidRPr="00960496">
        <w:t xml:space="preserve"> детей</w:t>
      </w:r>
      <w:r w:rsidRPr="00960496">
        <w:t xml:space="preserve">, оказании психолого-педагогической помощи </w:t>
      </w:r>
      <w:r w:rsidR="00E154D3" w:rsidRPr="00960496">
        <w:t>родителям (</w:t>
      </w:r>
      <w:r w:rsidRPr="00960496">
        <w:t>законным представителям</w:t>
      </w:r>
      <w:r w:rsidR="00E154D3" w:rsidRPr="00960496">
        <w:t>)</w:t>
      </w:r>
      <w:r w:rsidRPr="00960496">
        <w:t xml:space="preserve"> по вопросам воспитания, урегулирования детско-родительских</w:t>
      </w:r>
      <w:proofErr w:type="gramEnd"/>
      <w:r w:rsidRPr="00960496">
        <w:t xml:space="preserve"> отношений</w:t>
      </w:r>
      <w:r w:rsidR="00D3270C" w:rsidRPr="00960496">
        <w:t xml:space="preserve"> (исполнители - бюджетное учреждение Ханты-Мансийского автономного округа-Югры «Ханты-Мансийский центр социальной помощи семье и детям», Управление опеки и попечительства Администрации города Ханты-Мансийска)</w:t>
      </w:r>
      <w:r w:rsidR="00E154D3" w:rsidRPr="00960496">
        <w:t>,</w:t>
      </w:r>
    </w:p>
    <w:p w:rsidR="00E154D3" w:rsidRPr="00960496" w:rsidRDefault="00E154D3" w:rsidP="00A51579">
      <w:pPr>
        <w:ind w:right="-2" w:firstLine="708"/>
        <w:jc w:val="both"/>
      </w:pPr>
      <w:proofErr w:type="gramStart"/>
      <w:r w:rsidRPr="00960496">
        <w:lastRenderedPageBreak/>
        <w:t>посещение замещающих семей по месту жительства с участием специалистов организаций, осуществляющих образовательную деятельность, медицинских организаций, сотрудников межмуниципального отдела Министерства внутренних дел Российской Федерации «Ханты-Мансийский», представителей некоммерческими общественных организаций по установленным фактам чрезвычайных происшествий с подопечными детьми, совершения ими противоправных, антиобщественных деяний в целях выявления причин и условий им способствующих, принятия мер по оказанию адресной помощи</w:t>
      </w:r>
      <w:r w:rsidR="00D3270C" w:rsidRPr="00960496">
        <w:t xml:space="preserve"> (исполнитель - Управление опеки и попечительства</w:t>
      </w:r>
      <w:proofErr w:type="gramEnd"/>
      <w:r w:rsidR="00D3270C" w:rsidRPr="00960496">
        <w:t xml:space="preserve"> </w:t>
      </w:r>
      <w:proofErr w:type="gramStart"/>
      <w:r w:rsidR="00D3270C" w:rsidRPr="00960496">
        <w:t>Администрации города Ханты-Мансийска)</w:t>
      </w:r>
      <w:r w:rsidRPr="00960496">
        <w:t>,</w:t>
      </w:r>
      <w:proofErr w:type="gramEnd"/>
    </w:p>
    <w:p w:rsidR="003105CE" w:rsidRPr="00960496" w:rsidRDefault="00E154D3" w:rsidP="00A94911">
      <w:pPr>
        <w:ind w:right="-2" w:firstLine="708"/>
        <w:jc w:val="both"/>
      </w:pPr>
      <w:proofErr w:type="gramStart"/>
      <w:r w:rsidRPr="00960496">
        <w:t xml:space="preserve">обеспечение деятельности клуба замещающих родителей «Как не упустить важного», действующего на базе бюджетного учреждения Ханты-Мансийского автономного округа-Югры «Ханты-Мансийский центр помощи детям, оставшимся без попечения родителей» при поддержке некоммерческой общественной организации замещающих семей Ханты-Мансийского автономного округа-Югры «Югорские семьи» с учетом обязательности обсуждения (рассмотрения) вопросов продвижения ценностей семьи, ответственного </w:t>
      </w:r>
      <w:proofErr w:type="spellStart"/>
      <w:r w:rsidRPr="00960496">
        <w:t>родительства</w:t>
      </w:r>
      <w:proofErr w:type="spellEnd"/>
      <w:r w:rsidRPr="00960496">
        <w:t>, профилактики жестокого обращения с детьми, возникновения чрезвычайных происшествий с несовершеннолетними</w:t>
      </w:r>
      <w:r w:rsidR="00D3270C" w:rsidRPr="00960496">
        <w:t xml:space="preserve"> (исполнитель - Управление</w:t>
      </w:r>
      <w:proofErr w:type="gramEnd"/>
      <w:r w:rsidR="00D3270C" w:rsidRPr="00960496">
        <w:t xml:space="preserve"> социальной защиты населения по городу Ханты-Мансийску и Ханты-Мансийскому району)</w:t>
      </w:r>
      <w:r w:rsidR="00A94911" w:rsidRPr="00960496">
        <w:t>.</w:t>
      </w:r>
    </w:p>
    <w:p w:rsidR="00DF5DD3" w:rsidRPr="00960496" w:rsidRDefault="00A60306" w:rsidP="00DF5D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960496">
        <w:t>За 2018</w:t>
      </w:r>
      <w:r w:rsidR="00DF5DD3" w:rsidRPr="00960496">
        <w:t xml:space="preserve"> год </w:t>
      </w:r>
      <w:r w:rsidR="00A51579" w:rsidRPr="00960496">
        <w:t xml:space="preserve">в рамках деятельности </w:t>
      </w:r>
      <w:r w:rsidR="00DF5DD3" w:rsidRPr="00960496">
        <w:t xml:space="preserve">рабочей группой при </w:t>
      </w:r>
      <w:r w:rsidRPr="00960496">
        <w:t xml:space="preserve">муниципальной </w:t>
      </w:r>
      <w:r w:rsidR="00DF5DD3" w:rsidRPr="00960496">
        <w:t xml:space="preserve">комиссии </w:t>
      </w:r>
      <w:r w:rsidR="00A51579" w:rsidRPr="00960496">
        <w:t>проведен анализ реализации 39</w:t>
      </w:r>
      <w:r w:rsidR="00DF5DD3" w:rsidRPr="00960496">
        <w:rPr>
          <w:color w:val="FF0000"/>
        </w:rPr>
        <w:t xml:space="preserve"> </w:t>
      </w:r>
      <w:r w:rsidR="00DF5DD3" w:rsidRPr="00960496">
        <w:t>программ реабилитации и адаптации семей, находящихся в социально опасном положении, состоящих на профилактическом учете, в результате которого приняты решения:</w:t>
      </w:r>
    </w:p>
    <w:p w:rsidR="00DF5DD3" w:rsidRPr="00960496" w:rsidRDefault="00DF5DD3" w:rsidP="00DF5D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960496">
        <w:t xml:space="preserve">о завершении проведения индивидуальной профилактической работы в связи с устранением причин и условий, способствующих социально опасному положению в отношении </w:t>
      </w:r>
      <w:r w:rsidR="00A51579" w:rsidRPr="00960496">
        <w:t>20</w:t>
      </w:r>
      <w:r w:rsidR="004B2808" w:rsidRPr="00960496">
        <w:t xml:space="preserve"> семей, воспитывающих 55 детей</w:t>
      </w:r>
      <w:r w:rsidRPr="00960496">
        <w:t>,</w:t>
      </w:r>
    </w:p>
    <w:p w:rsidR="00DF5DD3" w:rsidRPr="00960496" w:rsidRDefault="00DF5DD3" w:rsidP="00DF5D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960496">
        <w:t xml:space="preserve">о продлении проведения индивидуальной профилактической работы с </w:t>
      </w:r>
      <w:r w:rsidR="00653FE5" w:rsidRPr="00960496">
        <w:t>15</w:t>
      </w:r>
      <w:r w:rsidRPr="00960496">
        <w:t xml:space="preserve"> семьями, находящимися в социально опасном полож</w:t>
      </w:r>
      <w:r w:rsidR="00653FE5" w:rsidRPr="00960496">
        <w:t>ении, в которых воспитывается 32 ребенка</w:t>
      </w:r>
      <w:r w:rsidRPr="00960496">
        <w:t xml:space="preserve">,  </w:t>
      </w:r>
    </w:p>
    <w:p w:rsidR="00DF5DD3" w:rsidRPr="00960496" w:rsidRDefault="00DF5DD3" w:rsidP="00DF5D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960496">
        <w:t xml:space="preserve">о рассмотрении на заседании </w:t>
      </w:r>
      <w:r w:rsidR="00B57221">
        <w:t xml:space="preserve">муниципальной </w:t>
      </w:r>
      <w:r w:rsidRPr="00960496">
        <w:t xml:space="preserve">комиссии вопроса о целесообразности лишения (ограничения) прав </w:t>
      </w:r>
      <w:r w:rsidR="004B2808" w:rsidRPr="00960496">
        <w:t>2</w:t>
      </w:r>
      <w:r w:rsidRPr="00960496">
        <w:t xml:space="preserve"> родителей, проживающих в семьях, находящихся в социально </w:t>
      </w:r>
      <w:r w:rsidR="004B2808" w:rsidRPr="00960496">
        <w:t>опасном положении, в отношении 4</w:t>
      </w:r>
      <w:r w:rsidRPr="00960496">
        <w:t xml:space="preserve"> детей.</w:t>
      </w:r>
    </w:p>
    <w:p w:rsidR="00DF5DD3" w:rsidRPr="00960496" w:rsidRDefault="00DF5DD3" w:rsidP="00DF5DD3">
      <w:pPr>
        <w:ind w:right="-2"/>
        <w:jc w:val="both"/>
      </w:pPr>
      <w:r w:rsidRPr="00960496">
        <w:tab/>
        <w:t>Основным</w:t>
      </w:r>
      <w:r w:rsidR="004B2808" w:rsidRPr="00960496">
        <w:t>и причинами для продления в 2018</w:t>
      </w:r>
      <w:r w:rsidRPr="00960496">
        <w:t xml:space="preserve"> году индивидуальной профилактической работы с семьями, находящимися в социально опасном положении являются:</w:t>
      </w:r>
    </w:p>
    <w:p w:rsidR="00DF5DD3" w:rsidRPr="00960496" w:rsidRDefault="00DF5DD3" w:rsidP="00DF5DD3">
      <w:pPr>
        <w:ind w:right="-2"/>
        <w:jc w:val="both"/>
        <w:rPr>
          <w:color w:val="000000"/>
        </w:rPr>
      </w:pPr>
      <w:r w:rsidRPr="00960496">
        <w:tab/>
        <w:t xml:space="preserve">- отсутствие постоянного места работы у родителей: </w:t>
      </w:r>
      <w:r w:rsidR="004B2808" w:rsidRPr="00960496">
        <w:rPr>
          <w:color w:val="000000"/>
        </w:rPr>
        <w:t>работают - 20</w:t>
      </w:r>
      <w:r w:rsidRPr="00960496">
        <w:rPr>
          <w:color w:val="000000"/>
        </w:rPr>
        <w:t>, состоят на учете в центре занято</w:t>
      </w:r>
      <w:r w:rsidR="004B2808" w:rsidRPr="00960496">
        <w:rPr>
          <w:color w:val="000000"/>
        </w:rPr>
        <w:t>сти в качестве ищущих работу - 1, не работают - 16</w:t>
      </w:r>
      <w:r w:rsidRPr="00960496">
        <w:rPr>
          <w:color w:val="000000"/>
        </w:rPr>
        <w:t>,</w:t>
      </w:r>
    </w:p>
    <w:p w:rsidR="00DF5DD3" w:rsidRPr="00960496" w:rsidRDefault="00DF5DD3" w:rsidP="00DF5DD3">
      <w:pPr>
        <w:ind w:right="-2"/>
        <w:jc w:val="both"/>
        <w:rPr>
          <w:color w:val="000000"/>
        </w:rPr>
      </w:pPr>
      <w:r w:rsidRPr="00960496">
        <w:rPr>
          <w:color w:val="000000"/>
        </w:rPr>
        <w:tab/>
        <w:t>- злоупотребление родителей спиртными напитками: пролечен</w:t>
      </w:r>
      <w:r w:rsidR="004B2808" w:rsidRPr="00960496">
        <w:rPr>
          <w:color w:val="000000"/>
        </w:rPr>
        <w:t>о от алкогольной зависимости - 7</w:t>
      </w:r>
      <w:r w:rsidRPr="00960496">
        <w:rPr>
          <w:color w:val="000000"/>
        </w:rPr>
        <w:t xml:space="preserve">, </w:t>
      </w:r>
    </w:p>
    <w:p w:rsidR="00DF5DD3" w:rsidRPr="00960496" w:rsidRDefault="00DF5DD3" w:rsidP="00DF5DD3">
      <w:pPr>
        <w:ind w:right="-2" w:firstLine="708"/>
        <w:jc w:val="both"/>
      </w:pPr>
      <w:proofErr w:type="gramStart"/>
      <w:r w:rsidRPr="00960496">
        <w:rPr>
          <w:color w:val="000000"/>
        </w:rPr>
        <w:t>- ненадлежащее исполнение родителями обязанностей по воспитанию, содержанию, защите прав и интересов несовершеннолетних: привлечены к административной ответственности по части 1 статьи 5.35 Кодекса Российской Федерации об административных правонарушениях -</w:t>
      </w:r>
      <w:r w:rsidRPr="00960496">
        <w:rPr>
          <w:color w:val="C00000"/>
        </w:rPr>
        <w:t xml:space="preserve"> </w:t>
      </w:r>
      <w:r w:rsidR="003105CE" w:rsidRPr="00960496">
        <w:t>18 родителей, из них неоднократно - 10</w:t>
      </w:r>
      <w:r w:rsidRPr="00960496">
        <w:t xml:space="preserve">, </w:t>
      </w:r>
      <w:r w:rsidR="00653FE5" w:rsidRPr="00960496">
        <w:t>выявлено 5</w:t>
      </w:r>
      <w:r w:rsidRPr="00960496">
        <w:t xml:space="preserve"> детей по акту выявления безнадзорного и беспризорного несоверш</w:t>
      </w:r>
      <w:r w:rsidR="00653FE5" w:rsidRPr="00960496">
        <w:t>еннолетнего, воспитывающихся в 3</w:t>
      </w:r>
      <w:r w:rsidRPr="00960496">
        <w:t xml:space="preserve"> семьях, находящихся в социально опасном положении,</w:t>
      </w:r>
      <w:proofErr w:type="gramEnd"/>
    </w:p>
    <w:p w:rsidR="00DF5DD3" w:rsidRPr="00960496" w:rsidRDefault="00DF5DD3" w:rsidP="00DF5DD3">
      <w:pPr>
        <w:ind w:right="-2" w:firstLine="708"/>
        <w:jc w:val="both"/>
        <w:rPr>
          <w:color w:val="000000"/>
        </w:rPr>
      </w:pPr>
      <w:r w:rsidRPr="00960496">
        <w:t>- содержание детей из семей, находящихся в социально опасном положении, в</w:t>
      </w:r>
      <w:r w:rsidR="007060C8" w:rsidRPr="00960496">
        <w:t xml:space="preserve"> государственных учреждениях: 8 детей из 5</w:t>
      </w:r>
      <w:r w:rsidRPr="00960496">
        <w:t xml:space="preserve"> семей, находящихся в социально опасном положении, содержатся в медицинских организациях, учреждениях</w:t>
      </w:r>
      <w:r w:rsidR="007060C8" w:rsidRPr="00960496">
        <w:t xml:space="preserve"> для детей</w:t>
      </w:r>
      <w:r w:rsidRPr="00960496">
        <w:t>, нуждающихся в социальной реабилитации.</w:t>
      </w:r>
    </w:p>
    <w:p w:rsidR="00A94911" w:rsidRPr="009702BF" w:rsidRDefault="00A94911" w:rsidP="00A94911">
      <w:pPr>
        <w:ind w:firstLine="708"/>
        <w:jc w:val="both"/>
      </w:pPr>
      <w:proofErr w:type="gramStart"/>
      <w:r w:rsidRPr="009702BF">
        <w:t xml:space="preserve">Принимаемые в 2018 году меры, </w:t>
      </w:r>
      <w:r w:rsidRPr="009702BF">
        <w:rPr>
          <w:spacing w:val="-1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</w:t>
      </w:r>
      <w:r w:rsidRPr="009702BF">
        <w:t xml:space="preserve"> способствовали</w:t>
      </w:r>
      <w:r w:rsidR="00170804" w:rsidRPr="009702BF">
        <w:t>:</w:t>
      </w:r>
      <w:proofErr w:type="gramEnd"/>
    </w:p>
    <w:p w:rsidR="00A94911" w:rsidRPr="009702BF" w:rsidRDefault="00A94911" w:rsidP="00A94911">
      <w:pPr>
        <w:ind w:firstLine="708"/>
        <w:jc w:val="both"/>
      </w:pPr>
      <w:r w:rsidRPr="009702BF">
        <w:t>снижению количества родителей из общего числа проживающих в семьях, находящихся в социально опасном положении, ограниченных в</w:t>
      </w:r>
      <w:r w:rsidR="00B57221" w:rsidRPr="009702BF">
        <w:t xml:space="preserve"> родительских правах (2018 - </w:t>
      </w:r>
      <w:r w:rsidR="00B57221" w:rsidRPr="009702BF">
        <w:lastRenderedPageBreak/>
        <w:t>0, 2017 - 0, 2016 - 1, 2015 - 3, 2014 - 2</w:t>
      </w:r>
      <w:r w:rsidRPr="009702BF">
        <w:t xml:space="preserve">), лишенных родительских прав </w:t>
      </w:r>
      <w:r w:rsidR="00B57221" w:rsidRPr="009702BF">
        <w:t>(2018 - 2, 2017 - 3</w:t>
      </w:r>
      <w:r w:rsidR="00AF56C4" w:rsidRPr="009702BF">
        <w:t xml:space="preserve">, 2016 - </w:t>
      </w:r>
      <w:r w:rsidR="00B57221" w:rsidRPr="009702BF">
        <w:t>4</w:t>
      </w:r>
      <w:r w:rsidR="00AF56C4" w:rsidRPr="009702BF">
        <w:t>, 2015 -</w:t>
      </w:r>
      <w:r w:rsidR="00B57221" w:rsidRPr="009702BF">
        <w:t xml:space="preserve"> 8</w:t>
      </w:r>
      <w:r w:rsidR="00AF56C4" w:rsidRPr="009702BF">
        <w:t xml:space="preserve">, 2014 - </w:t>
      </w:r>
      <w:r w:rsidR="00B57221" w:rsidRPr="009702BF">
        <w:t>0</w:t>
      </w:r>
      <w:r w:rsidR="001111CC" w:rsidRPr="009702BF">
        <w:t>);</w:t>
      </w:r>
      <w:r w:rsidRPr="009702BF">
        <w:t xml:space="preserve"> </w:t>
      </w:r>
    </w:p>
    <w:p w:rsidR="00A94911" w:rsidRPr="009702BF" w:rsidRDefault="00A94911" w:rsidP="00A94911">
      <w:pPr>
        <w:ind w:firstLine="708"/>
        <w:jc w:val="both"/>
      </w:pPr>
      <w:r w:rsidRPr="009702BF">
        <w:t xml:space="preserve">увеличению количества </w:t>
      </w:r>
      <w:r w:rsidR="00AF56C4" w:rsidRPr="009702BF">
        <w:t xml:space="preserve">семей, снятых с профилактического учета в связи с положительной динамикой </w:t>
      </w:r>
      <w:r w:rsidRPr="009702BF">
        <w:t xml:space="preserve"> </w:t>
      </w:r>
      <w:r w:rsidR="00AF56C4" w:rsidRPr="009702BF">
        <w:t xml:space="preserve">(2018 - 20, 2017 </w:t>
      </w:r>
      <w:r w:rsidR="001111CC" w:rsidRPr="009702BF">
        <w:t xml:space="preserve">- 13, 2016 - </w:t>
      </w:r>
      <w:r w:rsidR="00AB1D43" w:rsidRPr="009702BF">
        <w:t>12</w:t>
      </w:r>
      <w:r w:rsidR="001111CC" w:rsidRPr="009702BF">
        <w:t>, 2015 -</w:t>
      </w:r>
      <w:r w:rsidR="00AB1D43" w:rsidRPr="009702BF">
        <w:t xml:space="preserve"> 18</w:t>
      </w:r>
      <w:r w:rsidR="001111CC" w:rsidRPr="009702BF">
        <w:t xml:space="preserve">, 2014 - </w:t>
      </w:r>
      <w:r w:rsidR="00AB1D43" w:rsidRPr="009702BF">
        <w:t>27</w:t>
      </w:r>
      <w:r w:rsidR="001111CC" w:rsidRPr="009702BF">
        <w:t>);</w:t>
      </w:r>
    </w:p>
    <w:p w:rsidR="00AF56C4" w:rsidRPr="009702BF" w:rsidRDefault="00AF56C4" w:rsidP="00A94911">
      <w:pPr>
        <w:ind w:firstLine="708"/>
        <w:jc w:val="both"/>
      </w:pPr>
      <w:r w:rsidRPr="009702BF">
        <w:t xml:space="preserve">отсутствию фактов </w:t>
      </w:r>
      <w:r w:rsidR="00F10701" w:rsidRPr="009702BF">
        <w:t>отобрания несовершеннолетних у родителей в связи с угрозой жизни и здоровью (2018 - 0, 2017 - 0</w:t>
      </w:r>
      <w:r w:rsidR="001111CC" w:rsidRPr="009702BF">
        <w:t>, 2016 - 0, 2015 - 0, 2014 - 0);</w:t>
      </w:r>
    </w:p>
    <w:p w:rsidR="00F10701" w:rsidRPr="009702BF" w:rsidRDefault="00F10701" w:rsidP="00A94911">
      <w:pPr>
        <w:ind w:firstLine="708"/>
        <w:jc w:val="both"/>
      </w:pPr>
      <w:r w:rsidRPr="009702BF">
        <w:t xml:space="preserve">сохранению приоритетного права на проживание в семье при устройстве детей, оставшихся без попечения родителей (2018 - </w:t>
      </w:r>
      <w:r w:rsidR="008C51CE" w:rsidRPr="009702BF">
        <w:t>37</w:t>
      </w:r>
      <w:r w:rsidRPr="009702BF">
        <w:t xml:space="preserve">, 2017 </w:t>
      </w:r>
      <w:r w:rsidR="008C51CE" w:rsidRPr="009702BF">
        <w:t>- 21,</w:t>
      </w:r>
      <w:r w:rsidRPr="009702BF">
        <w:t xml:space="preserve"> 2016 - </w:t>
      </w:r>
      <w:r w:rsidR="008C51CE" w:rsidRPr="009702BF">
        <w:t>22</w:t>
      </w:r>
      <w:r w:rsidRPr="009702BF">
        <w:t>, 2015 -</w:t>
      </w:r>
      <w:r w:rsidR="008C51CE" w:rsidRPr="009702BF">
        <w:t xml:space="preserve"> 28</w:t>
      </w:r>
      <w:r w:rsidRPr="009702BF">
        <w:t xml:space="preserve">, 2014 - </w:t>
      </w:r>
      <w:r w:rsidR="008C51CE" w:rsidRPr="009702BF">
        <w:t>21</w:t>
      </w:r>
      <w:r w:rsidRPr="009702BF">
        <w:t xml:space="preserve">), </w:t>
      </w:r>
    </w:p>
    <w:p w:rsidR="00AF56C4" w:rsidRPr="009702BF" w:rsidRDefault="00A94911" w:rsidP="00A94911">
      <w:pPr>
        <w:ind w:right="21" w:firstLine="708"/>
        <w:jc w:val="both"/>
      </w:pPr>
      <w:r w:rsidRPr="009702BF">
        <w:t>Вместе с тем, в 2018 году наметилась тревожная тенденция, выразившаяся</w:t>
      </w:r>
      <w:r w:rsidR="00AF56C4" w:rsidRPr="009702BF">
        <w:t>:</w:t>
      </w:r>
    </w:p>
    <w:p w:rsidR="001111CC" w:rsidRPr="009702BF" w:rsidRDefault="00A94911" w:rsidP="00AF56C4">
      <w:pPr>
        <w:ind w:right="21" w:firstLine="708"/>
        <w:jc w:val="both"/>
      </w:pPr>
      <w:r w:rsidRPr="009702BF">
        <w:t>в увеличении</w:t>
      </w:r>
      <w:r w:rsidR="00AF56C4" w:rsidRPr="009702BF">
        <w:t xml:space="preserve"> количества </w:t>
      </w:r>
      <w:proofErr w:type="gramStart"/>
      <w:r w:rsidR="001111CC" w:rsidRPr="009702BF">
        <w:t>выявленных</w:t>
      </w:r>
      <w:proofErr w:type="gramEnd"/>
    </w:p>
    <w:p w:rsidR="00A94911" w:rsidRPr="009702BF" w:rsidRDefault="00A94911" w:rsidP="00AF56C4">
      <w:pPr>
        <w:ind w:right="21" w:firstLine="708"/>
        <w:jc w:val="both"/>
      </w:pPr>
      <w:r w:rsidRPr="009702BF">
        <w:t xml:space="preserve">детей, оставшихся без попечения родителей, по </w:t>
      </w:r>
      <w:r w:rsidR="00097C50" w:rsidRPr="009702BF">
        <w:t xml:space="preserve">причинам лишения либо ограничения их родителей в родительских правах </w:t>
      </w:r>
      <w:r w:rsidRPr="009702BF">
        <w:t>(</w:t>
      </w:r>
      <w:r w:rsidR="00AF56C4" w:rsidRPr="009702BF">
        <w:t xml:space="preserve">2018 - </w:t>
      </w:r>
      <w:r w:rsidR="008C51CE" w:rsidRPr="009702BF">
        <w:t>17</w:t>
      </w:r>
      <w:r w:rsidR="00AF56C4" w:rsidRPr="009702BF">
        <w:t xml:space="preserve">, 2017 </w:t>
      </w:r>
      <w:r w:rsidR="009C1CA3" w:rsidRPr="009702BF">
        <w:t>-</w:t>
      </w:r>
      <w:r w:rsidR="00AF56C4" w:rsidRPr="009702BF">
        <w:t xml:space="preserve"> </w:t>
      </w:r>
      <w:r w:rsidR="009C1CA3" w:rsidRPr="009702BF">
        <w:t xml:space="preserve">7, </w:t>
      </w:r>
      <w:r w:rsidR="00AF56C4" w:rsidRPr="009702BF">
        <w:t xml:space="preserve">2016 - </w:t>
      </w:r>
      <w:r w:rsidR="009C1CA3" w:rsidRPr="009702BF">
        <w:t>12</w:t>
      </w:r>
      <w:r w:rsidR="00AF56C4" w:rsidRPr="009702BF">
        <w:t>, 2015 -</w:t>
      </w:r>
      <w:r w:rsidR="008C51CE" w:rsidRPr="009702BF">
        <w:t xml:space="preserve"> 16</w:t>
      </w:r>
      <w:r w:rsidR="00AF56C4" w:rsidRPr="009702BF">
        <w:t xml:space="preserve">, 2014 - </w:t>
      </w:r>
      <w:r w:rsidR="008C51CE" w:rsidRPr="009702BF">
        <w:t>13</w:t>
      </w:r>
      <w:r w:rsidR="00AF56C4" w:rsidRPr="009702BF">
        <w:t>),</w:t>
      </w:r>
    </w:p>
    <w:p w:rsidR="00097C50" w:rsidRPr="009702BF" w:rsidRDefault="00097C50" w:rsidP="00AF56C4">
      <w:pPr>
        <w:ind w:right="21" w:firstLine="708"/>
        <w:jc w:val="both"/>
      </w:pPr>
      <w:r w:rsidRPr="009702BF">
        <w:t xml:space="preserve">детей, оставшихся без попечения родителей, в отношении которых отменено решение об их передаче в замещающие семьи (2018 - </w:t>
      </w:r>
      <w:r w:rsidR="008C51CE" w:rsidRPr="009702BF">
        <w:t>2</w:t>
      </w:r>
      <w:r w:rsidRPr="009702BF">
        <w:t xml:space="preserve">, 2017 - </w:t>
      </w:r>
      <w:r w:rsidR="008C51CE" w:rsidRPr="009702BF">
        <w:t>2, 2016 - 3</w:t>
      </w:r>
      <w:r w:rsidRPr="009702BF">
        <w:t>, 2015 -</w:t>
      </w:r>
      <w:r w:rsidR="008C51CE" w:rsidRPr="009702BF">
        <w:t xml:space="preserve"> 1</w:t>
      </w:r>
      <w:r w:rsidRPr="009702BF">
        <w:t xml:space="preserve">, 2014 - </w:t>
      </w:r>
      <w:r w:rsidR="008C51CE" w:rsidRPr="009702BF">
        <w:t>0</w:t>
      </w:r>
      <w:r w:rsidRPr="009702BF">
        <w:t>),</w:t>
      </w:r>
    </w:p>
    <w:p w:rsidR="001111CC" w:rsidRPr="009702BF" w:rsidRDefault="001111CC" w:rsidP="00AF56C4">
      <w:pPr>
        <w:ind w:right="21" w:firstLine="708"/>
        <w:jc w:val="both"/>
      </w:pPr>
      <w:r w:rsidRPr="009702BF">
        <w:t xml:space="preserve">безнадзорных детей (2018 - 37, 2017 - 26, 2016 - </w:t>
      </w:r>
      <w:r w:rsidR="008C51CE" w:rsidRPr="009702BF">
        <w:t>14</w:t>
      </w:r>
      <w:r w:rsidRPr="009702BF">
        <w:t xml:space="preserve">, 2015 </w:t>
      </w:r>
      <w:r w:rsidR="008C51CE" w:rsidRPr="009702BF">
        <w:t>- 16,</w:t>
      </w:r>
      <w:r w:rsidRPr="009702BF">
        <w:t xml:space="preserve"> 2014 - </w:t>
      </w:r>
      <w:r w:rsidR="008C51CE" w:rsidRPr="009702BF">
        <w:t>22</w:t>
      </w:r>
      <w:r w:rsidRPr="009702BF">
        <w:t>);</w:t>
      </w:r>
    </w:p>
    <w:p w:rsidR="00AF56C4" w:rsidRPr="009702BF" w:rsidRDefault="00AF56C4" w:rsidP="00AF56C4">
      <w:pPr>
        <w:ind w:right="21" w:firstLine="708"/>
        <w:jc w:val="both"/>
      </w:pPr>
      <w:r w:rsidRPr="009702BF">
        <w:t>в отсутствии фактов восста</w:t>
      </w:r>
      <w:r w:rsidR="00BB772E" w:rsidRPr="009702BF">
        <w:t>новления</w:t>
      </w:r>
      <w:r w:rsidR="00F10701" w:rsidRPr="009702BF">
        <w:t xml:space="preserve"> в родительских правах/</w:t>
      </w:r>
      <w:r w:rsidR="00814CDB" w:rsidRPr="009702BF">
        <w:t>отмены</w:t>
      </w:r>
      <w:r w:rsidRPr="009702BF">
        <w:t xml:space="preserve"> ограничения в родительских правах </w:t>
      </w:r>
      <w:r w:rsidR="00D7389F" w:rsidRPr="009702BF">
        <w:t>родителями</w:t>
      </w:r>
      <w:r w:rsidR="003C34BC" w:rsidRPr="009702BF">
        <w:t>, в том числе</w:t>
      </w:r>
      <w:r w:rsidR="00D7389F" w:rsidRPr="009702BF">
        <w:t xml:space="preserve"> из семей, находящихся в социально опасном положении </w:t>
      </w:r>
      <w:r w:rsidRPr="009702BF">
        <w:t xml:space="preserve">(2018 </w:t>
      </w:r>
      <w:r w:rsidR="009C1CA3" w:rsidRPr="009702BF">
        <w:t>-</w:t>
      </w:r>
      <w:r w:rsidRPr="009702BF">
        <w:t xml:space="preserve"> </w:t>
      </w:r>
      <w:r w:rsidR="009C1CA3" w:rsidRPr="009702BF">
        <w:t>0/0</w:t>
      </w:r>
      <w:r w:rsidR="003C34BC" w:rsidRPr="009702BF">
        <w:t>/0</w:t>
      </w:r>
      <w:r w:rsidRPr="009702BF">
        <w:t xml:space="preserve">, 2017 </w:t>
      </w:r>
      <w:r w:rsidR="009C1CA3" w:rsidRPr="009702BF">
        <w:t>-</w:t>
      </w:r>
      <w:r w:rsidRPr="009702BF">
        <w:t xml:space="preserve"> </w:t>
      </w:r>
      <w:r w:rsidR="009C1CA3" w:rsidRPr="009702BF">
        <w:t>1/</w:t>
      </w:r>
      <w:r w:rsidR="008C51CE" w:rsidRPr="009702BF">
        <w:t>0/0</w:t>
      </w:r>
      <w:r w:rsidR="009C1CA3" w:rsidRPr="009702BF">
        <w:t xml:space="preserve">, </w:t>
      </w:r>
      <w:r w:rsidRPr="009702BF">
        <w:t xml:space="preserve">2016 </w:t>
      </w:r>
      <w:r w:rsidR="009C1CA3" w:rsidRPr="009702BF">
        <w:t>-</w:t>
      </w:r>
      <w:r w:rsidRPr="009702BF">
        <w:t xml:space="preserve"> </w:t>
      </w:r>
      <w:r w:rsidR="009C1CA3" w:rsidRPr="009702BF">
        <w:t>1/</w:t>
      </w:r>
      <w:r w:rsidR="008C51CE" w:rsidRPr="009702BF">
        <w:t>0/0</w:t>
      </w:r>
      <w:r w:rsidR="001111CC" w:rsidRPr="009702BF">
        <w:t xml:space="preserve">, 2015 </w:t>
      </w:r>
      <w:r w:rsidR="008C51CE" w:rsidRPr="009702BF">
        <w:t>- 1/0/0</w:t>
      </w:r>
      <w:r w:rsidR="001111CC" w:rsidRPr="009702BF">
        <w:t xml:space="preserve">, 2014 </w:t>
      </w:r>
      <w:r w:rsidR="008C51CE" w:rsidRPr="009702BF">
        <w:t>-</w:t>
      </w:r>
      <w:r w:rsidR="001111CC" w:rsidRPr="009702BF">
        <w:t xml:space="preserve"> </w:t>
      </w:r>
      <w:r w:rsidR="008C51CE" w:rsidRPr="009702BF">
        <w:t>1/0/0</w:t>
      </w:r>
      <w:r w:rsidR="001111CC" w:rsidRPr="009702BF">
        <w:t>);</w:t>
      </w:r>
    </w:p>
    <w:p w:rsidR="001111CC" w:rsidRPr="009702BF" w:rsidRDefault="00AF56C4" w:rsidP="001111CC">
      <w:pPr>
        <w:ind w:right="21" w:firstLine="708"/>
        <w:jc w:val="both"/>
      </w:pPr>
      <w:r w:rsidRPr="009702BF">
        <w:t xml:space="preserve">в зафиксированном факте оставления новорожденного в медицинской организации (2018 - </w:t>
      </w:r>
      <w:r w:rsidR="009C1CA3" w:rsidRPr="009702BF">
        <w:t>1</w:t>
      </w:r>
      <w:r w:rsidRPr="009702BF">
        <w:t xml:space="preserve">, 2017 </w:t>
      </w:r>
      <w:r w:rsidR="009C1CA3" w:rsidRPr="009702BF">
        <w:t>-</w:t>
      </w:r>
      <w:r w:rsidRPr="009702BF">
        <w:t xml:space="preserve"> </w:t>
      </w:r>
      <w:r w:rsidR="009702BF" w:rsidRPr="009702BF">
        <w:t>1</w:t>
      </w:r>
      <w:r w:rsidR="009C1CA3" w:rsidRPr="009702BF">
        <w:t xml:space="preserve">, </w:t>
      </w:r>
      <w:r w:rsidRPr="009702BF">
        <w:t xml:space="preserve">2016 - </w:t>
      </w:r>
      <w:r w:rsidR="009702BF" w:rsidRPr="009702BF">
        <w:t>2</w:t>
      </w:r>
      <w:r w:rsidRPr="009702BF">
        <w:t>, 2015 -</w:t>
      </w:r>
      <w:r w:rsidR="009702BF" w:rsidRPr="009702BF">
        <w:t xml:space="preserve"> 2</w:t>
      </w:r>
      <w:r w:rsidRPr="009702BF">
        <w:t xml:space="preserve">, 2014 - </w:t>
      </w:r>
      <w:r w:rsidR="009702BF" w:rsidRPr="009702BF">
        <w:t>2).</w:t>
      </w:r>
    </w:p>
    <w:p w:rsidR="00DF5DD3" w:rsidRPr="00960496" w:rsidRDefault="00DF5DD3" w:rsidP="00684325">
      <w:pPr>
        <w:pStyle w:val="2"/>
        <w:spacing w:after="0" w:line="240" w:lineRule="auto"/>
        <w:ind w:firstLine="709"/>
        <w:jc w:val="center"/>
      </w:pPr>
    </w:p>
    <w:p w:rsidR="00684325" w:rsidRPr="00960496" w:rsidRDefault="00684325" w:rsidP="00684325">
      <w:pPr>
        <w:ind w:right="23"/>
        <w:jc w:val="center"/>
      </w:pPr>
      <w:r w:rsidRPr="00960496">
        <w:rPr>
          <w:lang w:val="en-US"/>
        </w:rPr>
        <w:t>II</w:t>
      </w:r>
      <w:r w:rsidRPr="00960496">
        <w:t xml:space="preserve">. </w:t>
      </w:r>
      <w:r w:rsidR="00B61691" w:rsidRPr="00960496">
        <w:t xml:space="preserve">О мерах по </w:t>
      </w:r>
      <w:r w:rsidRPr="00960496">
        <w:t xml:space="preserve">предупреждению совершения несовершеннолетними преступлений, правонарушений и антиобщественных действий, </w:t>
      </w:r>
    </w:p>
    <w:p w:rsidR="00684325" w:rsidRPr="00960496" w:rsidRDefault="0023314F" w:rsidP="00684325">
      <w:pPr>
        <w:ind w:right="23"/>
        <w:jc w:val="center"/>
      </w:pPr>
      <w:r w:rsidRPr="00960496">
        <w:t>недопущению пропусков уроков в организациях, осуществляющих образовательную деятельность, без уважительной причины</w:t>
      </w:r>
    </w:p>
    <w:p w:rsidR="0023314F" w:rsidRPr="00960496" w:rsidRDefault="0023314F" w:rsidP="00684325">
      <w:pPr>
        <w:ind w:right="23"/>
        <w:jc w:val="center"/>
      </w:pPr>
    </w:p>
    <w:p w:rsidR="00684325" w:rsidRPr="00960496" w:rsidRDefault="00684325" w:rsidP="00236E5A">
      <w:pPr>
        <w:ind w:firstLine="708"/>
        <w:jc w:val="right"/>
      </w:pPr>
      <w:r w:rsidRPr="00960496">
        <w:t xml:space="preserve">По состоянию на 1 января 2019 года на профилактическом учете межмуниципального отдела Министерства внутренних дел Российской Федерации «Ханты-Мансийский» состоит 44 несовершеннолетних, из них являются обучающимися общеобразовательных организаций - 32, учреждений профессионального образования - 9, неработающими, </w:t>
      </w:r>
      <w:proofErr w:type="spellStart"/>
      <w:r w:rsidRPr="00960496">
        <w:t>необучающимися</w:t>
      </w:r>
      <w:proofErr w:type="spellEnd"/>
      <w:r w:rsidRPr="00960496">
        <w:t xml:space="preserve"> - 3.</w:t>
      </w:r>
      <w:r w:rsidR="00236E5A" w:rsidRPr="00236E5A">
        <w:rPr>
          <w:noProof/>
        </w:rPr>
        <w:t xml:space="preserve"> </w:t>
      </w:r>
    </w:p>
    <w:p w:rsidR="00684325" w:rsidRDefault="00A044BC" w:rsidP="00684325">
      <w:pPr>
        <w:pStyle w:val="ab"/>
        <w:ind w:right="-2" w:firstLine="708"/>
        <w:jc w:val="both"/>
        <w:rPr>
          <w:b w:val="0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834A776" wp14:editId="670920AC">
            <wp:simplePos x="0" y="0"/>
            <wp:positionH relativeFrom="column">
              <wp:posOffset>-14605</wp:posOffset>
            </wp:positionH>
            <wp:positionV relativeFrom="paragraph">
              <wp:posOffset>43180</wp:posOffset>
            </wp:positionV>
            <wp:extent cx="2867025" cy="1600200"/>
            <wp:effectExtent l="0" t="0" r="9525" b="1905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25" w:rsidRPr="00960496">
        <w:rPr>
          <w:b w:val="0"/>
          <w:szCs w:val="24"/>
        </w:rPr>
        <w:t>За 2018 год закончено расследование 21 преступления (2017 - 26, 2016 - 20, 2015 -</w:t>
      </w:r>
      <w:r w:rsidR="001A7ACB">
        <w:rPr>
          <w:b w:val="0"/>
          <w:szCs w:val="24"/>
        </w:rPr>
        <w:t xml:space="preserve"> 20</w:t>
      </w:r>
      <w:r w:rsidR="00684325" w:rsidRPr="00960496">
        <w:rPr>
          <w:b w:val="0"/>
          <w:szCs w:val="24"/>
        </w:rPr>
        <w:t>, 2014 -</w:t>
      </w:r>
      <w:r w:rsidR="001A7ACB">
        <w:rPr>
          <w:b w:val="0"/>
          <w:szCs w:val="24"/>
        </w:rPr>
        <w:t xml:space="preserve"> 31</w:t>
      </w:r>
      <w:r w:rsidR="00684325" w:rsidRPr="00960496">
        <w:rPr>
          <w:b w:val="0"/>
          <w:szCs w:val="24"/>
        </w:rPr>
        <w:t xml:space="preserve">), </w:t>
      </w:r>
      <w:proofErr w:type="gramStart"/>
      <w:r w:rsidR="00684325" w:rsidRPr="00960496">
        <w:rPr>
          <w:b w:val="0"/>
          <w:szCs w:val="24"/>
        </w:rPr>
        <w:t>совершенных</w:t>
      </w:r>
      <w:proofErr w:type="gramEnd"/>
      <w:r w:rsidR="00684325" w:rsidRPr="00960496">
        <w:rPr>
          <w:b w:val="0"/>
          <w:szCs w:val="24"/>
        </w:rPr>
        <w:t xml:space="preserve"> 17 несовершенно</w:t>
      </w:r>
      <w:r w:rsidR="001A7ACB">
        <w:rPr>
          <w:b w:val="0"/>
          <w:szCs w:val="24"/>
        </w:rPr>
        <w:t>летними и при их участии (2017 -</w:t>
      </w:r>
      <w:r w:rsidR="00684325" w:rsidRPr="00960496">
        <w:rPr>
          <w:b w:val="0"/>
          <w:szCs w:val="24"/>
        </w:rPr>
        <w:t xml:space="preserve"> 17, 2016 - </w:t>
      </w:r>
      <w:r w:rsidR="001A7ACB">
        <w:rPr>
          <w:b w:val="0"/>
          <w:szCs w:val="24"/>
        </w:rPr>
        <w:t>16</w:t>
      </w:r>
      <w:r w:rsidR="00684325" w:rsidRPr="00960496">
        <w:rPr>
          <w:b w:val="0"/>
          <w:szCs w:val="24"/>
        </w:rPr>
        <w:t>, 2015 -</w:t>
      </w:r>
      <w:r w:rsidR="001A7ACB">
        <w:rPr>
          <w:b w:val="0"/>
          <w:szCs w:val="24"/>
        </w:rPr>
        <w:t xml:space="preserve"> 22</w:t>
      </w:r>
      <w:r w:rsidR="00684325" w:rsidRPr="00960496">
        <w:rPr>
          <w:b w:val="0"/>
          <w:szCs w:val="24"/>
        </w:rPr>
        <w:t xml:space="preserve">, 2014 - </w:t>
      </w:r>
      <w:r w:rsidR="001A7ACB">
        <w:rPr>
          <w:b w:val="0"/>
          <w:szCs w:val="24"/>
        </w:rPr>
        <w:t>26</w:t>
      </w:r>
      <w:r w:rsidR="00684325" w:rsidRPr="00960496">
        <w:rPr>
          <w:b w:val="0"/>
          <w:szCs w:val="24"/>
        </w:rPr>
        <w:t>) на территории города Ханты-Мансийска.</w:t>
      </w:r>
    </w:p>
    <w:p w:rsidR="00684325" w:rsidRPr="00960496" w:rsidRDefault="00684325" w:rsidP="00684325">
      <w:pPr>
        <w:pStyle w:val="ab"/>
        <w:ind w:right="-2" w:firstLine="708"/>
        <w:jc w:val="both"/>
        <w:rPr>
          <w:b w:val="0"/>
          <w:szCs w:val="24"/>
        </w:rPr>
      </w:pPr>
      <w:r w:rsidRPr="00960496">
        <w:rPr>
          <w:b w:val="0"/>
          <w:szCs w:val="24"/>
        </w:rPr>
        <w:t xml:space="preserve"> </w:t>
      </w:r>
      <w:proofErr w:type="gramStart"/>
      <w:r w:rsidR="00D7389F">
        <w:rPr>
          <w:b w:val="0"/>
          <w:szCs w:val="24"/>
        </w:rPr>
        <w:t>В 2018 году зафиксированы преступления, совершенные</w:t>
      </w:r>
      <w:r w:rsidRPr="00960496">
        <w:rPr>
          <w:b w:val="0"/>
          <w:szCs w:val="24"/>
        </w:rPr>
        <w:t xml:space="preserve"> </w:t>
      </w:r>
      <w:r w:rsidR="003A4332" w:rsidRPr="00960496">
        <w:rPr>
          <w:b w:val="0"/>
          <w:szCs w:val="24"/>
        </w:rPr>
        <w:t>несовершеннолетними</w:t>
      </w:r>
      <w:r w:rsidR="00D7389F">
        <w:rPr>
          <w:b w:val="0"/>
          <w:szCs w:val="24"/>
        </w:rPr>
        <w:t>,</w:t>
      </w:r>
      <w:r w:rsidRPr="00960496">
        <w:rPr>
          <w:b w:val="0"/>
          <w:szCs w:val="24"/>
        </w:rPr>
        <w:t xml:space="preserve"> по следующим статьям Уголовного кодекса Российск</w:t>
      </w:r>
      <w:r w:rsidR="00D7389F">
        <w:rPr>
          <w:b w:val="0"/>
          <w:szCs w:val="24"/>
        </w:rPr>
        <w:t>ой Федерации: ст.158 (кража) - 16</w:t>
      </w:r>
      <w:r w:rsidRPr="00960496">
        <w:rPr>
          <w:b w:val="0"/>
          <w:szCs w:val="24"/>
        </w:rPr>
        <w:t>, ст.166 (неправомерное завладение автомобилем или иным транспортным</w:t>
      </w:r>
      <w:r w:rsidR="00D7389F">
        <w:rPr>
          <w:b w:val="0"/>
          <w:szCs w:val="24"/>
        </w:rPr>
        <w:t xml:space="preserve"> средством без цели хищения) - 2</w:t>
      </w:r>
      <w:r w:rsidRPr="00960496">
        <w:rPr>
          <w:b w:val="0"/>
          <w:szCs w:val="24"/>
        </w:rPr>
        <w:t xml:space="preserve">, ст. 319 (оскорбление представителя власти) </w:t>
      </w:r>
      <w:r w:rsidR="00D7389F">
        <w:rPr>
          <w:b w:val="0"/>
          <w:szCs w:val="24"/>
        </w:rPr>
        <w:t>-</w:t>
      </w:r>
      <w:r w:rsidRPr="00960496">
        <w:rPr>
          <w:b w:val="0"/>
          <w:szCs w:val="24"/>
        </w:rPr>
        <w:t xml:space="preserve"> 1</w:t>
      </w:r>
      <w:r w:rsidR="00D7389F">
        <w:rPr>
          <w:b w:val="0"/>
          <w:szCs w:val="24"/>
        </w:rPr>
        <w:t xml:space="preserve">, </w:t>
      </w:r>
      <w:r w:rsidRPr="00960496">
        <w:rPr>
          <w:b w:val="0"/>
          <w:szCs w:val="24"/>
        </w:rPr>
        <w:t>ст. 111 (</w:t>
      </w:r>
      <w:r w:rsidRPr="00960496">
        <w:rPr>
          <w:rStyle w:val="blk"/>
          <w:b w:val="0"/>
          <w:szCs w:val="24"/>
        </w:rPr>
        <w:t xml:space="preserve">Умышленное причинение </w:t>
      </w:r>
      <w:hyperlink r:id="rId8" w:anchor="dst100016" w:history="1">
        <w:r w:rsidRPr="00960496">
          <w:rPr>
            <w:rStyle w:val="a5"/>
            <w:b w:val="0"/>
            <w:color w:val="auto"/>
            <w:szCs w:val="24"/>
            <w:u w:val="none"/>
          </w:rPr>
          <w:t>тяжкого вреда</w:t>
        </w:r>
      </w:hyperlink>
      <w:r w:rsidRPr="00960496">
        <w:rPr>
          <w:rStyle w:val="blk"/>
          <w:b w:val="0"/>
          <w:szCs w:val="24"/>
        </w:rPr>
        <w:t xml:space="preserve"> здоровью</w:t>
      </w:r>
      <w:r w:rsidRPr="00960496">
        <w:rPr>
          <w:b w:val="0"/>
          <w:szCs w:val="24"/>
        </w:rPr>
        <w:t>) - 1, ст.112 (умышленное причинение средней тяжести вреда здоровью) - 1.</w:t>
      </w:r>
      <w:proofErr w:type="gramEnd"/>
    </w:p>
    <w:p w:rsidR="00684325" w:rsidRPr="00960496" w:rsidRDefault="00684325" w:rsidP="00A044BC">
      <w:pPr>
        <w:pStyle w:val="ab"/>
        <w:ind w:firstLine="709"/>
        <w:jc w:val="both"/>
        <w:rPr>
          <w:b w:val="0"/>
          <w:szCs w:val="24"/>
        </w:rPr>
      </w:pPr>
      <w:r w:rsidRPr="00960496">
        <w:rPr>
          <w:b w:val="0"/>
          <w:szCs w:val="24"/>
        </w:rPr>
        <w:t xml:space="preserve">Участниками преступлений, совершенных в 2018 году являлись: обучающимися общеобразовательных организаций - 13 студентами </w:t>
      </w:r>
      <w:r w:rsidR="003A4332" w:rsidRPr="00960496">
        <w:rPr>
          <w:b w:val="0"/>
          <w:szCs w:val="24"/>
        </w:rPr>
        <w:t xml:space="preserve">организаций профессионального образования </w:t>
      </w:r>
      <w:r w:rsidRPr="00960496">
        <w:rPr>
          <w:b w:val="0"/>
          <w:szCs w:val="24"/>
        </w:rPr>
        <w:t>- 1, иногородними - 3.</w:t>
      </w:r>
    </w:p>
    <w:p w:rsidR="00684325" w:rsidRPr="00960496" w:rsidRDefault="00684325" w:rsidP="00A044BC">
      <w:pPr>
        <w:pStyle w:val="a9"/>
        <w:spacing w:after="0"/>
        <w:ind w:left="0" w:firstLine="709"/>
        <w:jc w:val="both"/>
      </w:pPr>
      <w:r w:rsidRPr="00960496">
        <w:t xml:space="preserve">В группе совершено 6 преступлений (2017 </w:t>
      </w:r>
      <w:r w:rsidR="003A4332" w:rsidRPr="00960496">
        <w:t>-</w:t>
      </w:r>
      <w:r w:rsidRPr="00960496">
        <w:t xml:space="preserve"> 8</w:t>
      </w:r>
      <w:r w:rsidR="003A4332" w:rsidRPr="00960496">
        <w:t xml:space="preserve">, 2016 - </w:t>
      </w:r>
      <w:r w:rsidR="001A7ACB">
        <w:t>2</w:t>
      </w:r>
      <w:r w:rsidR="003A4332" w:rsidRPr="00960496">
        <w:t>, 2015 -</w:t>
      </w:r>
      <w:r w:rsidR="001A7ACB">
        <w:t xml:space="preserve"> 4</w:t>
      </w:r>
      <w:r w:rsidR="003A4332" w:rsidRPr="00960496">
        <w:t xml:space="preserve">, 2014 - </w:t>
      </w:r>
      <w:r w:rsidR="001A7ACB">
        <w:t>7</w:t>
      </w:r>
      <w:r w:rsidRPr="00960496">
        <w:t xml:space="preserve">), из них: в группе с взрослыми  совершено 2 преступления (2017 </w:t>
      </w:r>
      <w:r w:rsidR="003A4332" w:rsidRPr="00960496">
        <w:t>-</w:t>
      </w:r>
      <w:r w:rsidRPr="00960496">
        <w:t xml:space="preserve"> 5</w:t>
      </w:r>
      <w:r w:rsidR="003A4332" w:rsidRPr="00960496">
        <w:t xml:space="preserve">, 2016 - </w:t>
      </w:r>
      <w:r w:rsidR="001A7ACB">
        <w:t>2</w:t>
      </w:r>
      <w:r w:rsidR="003A4332" w:rsidRPr="00960496">
        <w:t>, 2015 -</w:t>
      </w:r>
      <w:r w:rsidR="001A7ACB">
        <w:t xml:space="preserve"> 1</w:t>
      </w:r>
      <w:r w:rsidR="003A4332" w:rsidRPr="00960496">
        <w:t>, 2014 -</w:t>
      </w:r>
      <w:r w:rsidR="001A7ACB">
        <w:t xml:space="preserve"> 5</w:t>
      </w:r>
      <w:r w:rsidRPr="00960496">
        <w:t xml:space="preserve">), в группах, состоящих из одних несовершеннолетних - 4 (2017 </w:t>
      </w:r>
      <w:r w:rsidR="003A4332" w:rsidRPr="00960496">
        <w:t>-</w:t>
      </w:r>
      <w:r w:rsidRPr="00960496">
        <w:t xml:space="preserve"> 3</w:t>
      </w:r>
      <w:r w:rsidR="003A4332" w:rsidRPr="00960496">
        <w:t xml:space="preserve">, 2016 - </w:t>
      </w:r>
      <w:r w:rsidR="001A7ACB">
        <w:t>0</w:t>
      </w:r>
      <w:r w:rsidR="003A4332" w:rsidRPr="00960496">
        <w:t>, 2015 -</w:t>
      </w:r>
      <w:r w:rsidR="001A7ACB">
        <w:t xml:space="preserve"> 3</w:t>
      </w:r>
      <w:r w:rsidR="003A4332" w:rsidRPr="00960496">
        <w:t>, 2014 -</w:t>
      </w:r>
      <w:r w:rsidR="001A7ACB">
        <w:t xml:space="preserve"> 2</w:t>
      </w:r>
      <w:r w:rsidRPr="00960496">
        <w:t xml:space="preserve">). </w:t>
      </w:r>
    </w:p>
    <w:p w:rsidR="00A044BC" w:rsidRDefault="00A044BC" w:rsidP="003A4332">
      <w:pPr>
        <w:widowControl w:val="0"/>
        <w:autoSpaceDE w:val="0"/>
        <w:autoSpaceDN w:val="0"/>
        <w:adjustRightInd w:val="0"/>
        <w:ind w:right="-2"/>
        <w:jc w:val="both"/>
      </w:pPr>
    </w:p>
    <w:p w:rsidR="00A044BC" w:rsidRDefault="00A044BC" w:rsidP="003A4332">
      <w:pPr>
        <w:widowControl w:val="0"/>
        <w:autoSpaceDE w:val="0"/>
        <w:autoSpaceDN w:val="0"/>
        <w:adjustRightInd w:val="0"/>
        <w:ind w:right="-2"/>
        <w:jc w:val="both"/>
      </w:pPr>
    </w:p>
    <w:p w:rsidR="00B11791" w:rsidRDefault="00A044BC" w:rsidP="003A4332">
      <w:pPr>
        <w:widowControl w:val="0"/>
        <w:autoSpaceDE w:val="0"/>
        <w:autoSpaceDN w:val="0"/>
        <w:adjustRightInd w:val="0"/>
        <w:ind w:right="-2"/>
        <w:jc w:val="both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4375946" wp14:editId="3A68B6C2">
            <wp:simplePos x="0" y="0"/>
            <wp:positionH relativeFrom="column">
              <wp:posOffset>13970</wp:posOffset>
            </wp:positionH>
            <wp:positionV relativeFrom="paragraph">
              <wp:posOffset>21590</wp:posOffset>
            </wp:positionV>
            <wp:extent cx="3019425" cy="1676400"/>
            <wp:effectExtent l="0" t="0" r="9525" b="1905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3812A2" wp14:editId="282FA8BF">
            <wp:extent cx="3048000" cy="169545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1791" w:rsidRPr="00B11791" w:rsidRDefault="00B11791" w:rsidP="003A4332">
      <w:pPr>
        <w:widowControl w:val="0"/>
        <w:autoSpaceDE w:val="0"/>
        <w:autoSpaceDN w:val="0"/>
        <w:adjustRightInd w:val="0"/>
        <w:ind w:right="-2"/>
        <w:jc w:val="both"/>
        <w:rPr>
          <w:sz w:val="6"/>
          <w:szCs w:val="6"/>
        </w:rPr>
      </w:pPr>
    </w:p>
    <w:p w:rsidR="00684325" w:rsidRPr="00960496" w:rsidRDefault="00684325" w:rsidP="00B11791">
      <w:pPr>
        <w:widowControl w:val="0"/>
        <w:autoSpaceDE w:val="0"/>
        <w:autoSpaceDN w:val="0"/>
        <w:adjustRightInd w:val="0"/>
        <w:ind w:firstLine="709"/>
        <w:jc w:val="both"/>
      </w:pPr>
      <w:r w:rsidRPr="00960496">
        <w:t xml:space="preserve">За 2018 год совершено 18 общественно опасных деяний (2017 </w:t>
      </w:r>
      <w:r w:rsidR="00AB1939">
        <w:t>-</w:t>
      </w:r>
      <w:r w:rsidRPr="00960496">
        <w:t xml:space="preserve"> 34</w:t>
      </w:r>
      <w:r w:rsidR="003A4332" w:rsidRPr="00960496">
        <w:t xml:space="preserve">, 2016 - </w:t>
      </w:r>
      <w:r w:rsidR="00AB1939">
        <w:t>18</w:t>
      </w:r>
      <w:r w:rsidR="003A4332" w:rsidRPr="00960496">
        <w:t>, 2015 -</w:t>
      </w:r>
      <w:r w:rsidR="00AB1939">
        <w:t xml:space="preserve"> 19</w:t>
      </w:r>
      <w:r w:rsidR="003A4332" w:rsidRPr="00960496">
        <w:t xml:space="preserve">, 2014 - </w:t>
      </w:r>
      <w:r w:rsidR="00AB1939">
        <w:t>12) 22</w:t>
      </w:r>
      <w:r w:rsidRPr="00960496">
        <w:rPr>
          <w:color w:val="FF0000"/>
        </w:rPr>
        <w:t xml:space="preserve"> </w:t>
      </w:r>
      <w:r w:rsidRPr="00960496">
        <w:t>несовершеннолетним</w:t>
      </w:r>
      <w:r w:rsidR="00AB1939">
        <w:t>и</w:t>
      </w:r>
      <w:r w:rsidRPr="00960496">
        <w:t xml:space="preserve"> (2017 </w:t>
      </w:r>
      <w:r w:rsidR="003A4332" w:rsidRPr="00960496">
        <w:t>-</w:t>
      </w:r>
      <w:r w:rsidRPr="00960496">
        <w:t xml:space="preserve"> 43</w:t>
      </w:r>
      <w:r w:rsidR="003A4332" w:rsidRPr="00960496">
        <w:t xml:space="preserve">, 2016 - </w:t>
      </w:r>
      <w:r w:rsidR="00AB1939">
        <w:t>26</w:t>
      </w:r>
      <w:r w:rsidR="003A4332" w:rsidRPr="00960496">
        <w:t>, 2015 -</w:t>
      </w:r>
      <w:r w:rsidR="00AB1939">
        <w:t xml:space="preserve"> 20</w:t>
      </w:r>
      <w:r w:rsidR="003A4332" w:rsidRPr="00960496">
        <w:t xml:space="preserve">, 2014 - </w:t>
      </w:r>
      <w:r w:rsidR="00AB1939">
        <w:t>18</w:t>
      </w:r>
      <w:r w:rsidRPr="00960496">
        <w:t>)</w:t>
      </w:r>
      <w:r w:rsidR="003A4332" w:rsidRPr="00960496">
        <w:t>.</w:t>
      </w:r>
      <w:r w:rsidRPr="00960496">
        <w:t xml:space="preserve"> Общественно опасные деяния в 3 случаях совершены несовершеннолетними в группах, зафиксирован 1 факт совершения повторного общественно опасного деяния. В отношении каждого подростка, совершившего общественно опасные деяния, организовано проведение индивидуальной профилактической работы.</w:t>
      </w:r>
    </w:p>
    <w:p w:rsidR="00684325" w:rsidRPr="00960496" w:rsidRDefault="00684325" w:rsidP="00B11791">
      <w:pPr>
        <w:pStyle w:val="2"/>
        <w:spacing w:after="0" w:line="240" w:lineRule="auto"/>
        <w:ind w:firstLine="709"/>
        <w:jc w:val="both"/>
      </w:pPr>
      <w:r w:rsidRPr="00960496">
        <w:t>В 2018 году муниципальной комиссией по делам несовершеннолетних и защите их прав  города Ханты-Мансийска в порядке статьи 26 Федерального закона от 24.06.1999 № 120-ФЗ «Об основах системы профилактики безнадзорности и правонарушений несовершеннолетних» в 1 случае рассмотрен вопрос о направлении  несовершеннолетнего в специальное учебно-воспитательное учреждение закрытого типа. Направление материалов в Ханты-Мансийский районный суд запланировано на январь 2019 года.</w:t>
      </w:r>
    </w:p>
    <w:p w:rsidR="00677F23" w:rsidRPr="00960496" w:rsidRDefault="00B11791" w:rsidP="00B11791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7695D56" wp14:editId="302E7DB1">
            <wp:simplePos x="0" y="0"/>
            <wp:positionH relativeFrom="column">
              <wp:posOffset>3176270</wp:posOffset>
            </wp:positionH>
            <wp:positionV relativeFrom="paragraph">
              <wp:posOffset>27305</wp:posOffset>
            </wp:positionV>
            <wp:extent cx="3028950" cy="1676400"/>
            <wp:effectExtent l="0" t="0" r="19050" b="1905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684325" w:rsidRPr="00960496">
        <w:t xml:space="preserve">В течение 2018 года к административной ответственности привлечено 93 (2017 </w:t>
      </w:r>
      <w:r w:rsidR="003A4332" w:rsidRPr="00960496">
        <w:t>-</w:t>
      </w:r>
      <w:r w:rsidR="00684325" w:rsidRPr="00960496">
        <w:t xml:space="preserve"> 72</w:t>
      </w:r>
      <w:r w:rsidR="003A4332" w:rsidRPr="00960496">
        <w:t xml:space="preserve">, 2016 - </w:t>
      </w:r>
      <w:r w:rsidR="00614EE6">
        <w:t>34</w:t>
      </w:r>
      <w:r w:rsidR="003A4332" w:rsidRPr="00960496">
        <w:t>, 2015 -</w:t>
      </w:r>
      <w:r w:rsidR="00614EE6">
        <w:t xml:space="preserve"> 54</w:t>
      </w:r>
      <w:r w:rsidR="003A4332" w:rsidRPr="00960496">
        <w:t>, 2014 -</w:t>
      </w:r>
      <w:r w:rsidR="00614EE6">
        <w:t xml:space="preserve"> 46</w:t>
      </w:r>
      <w:r w:rsidR="00684325" w:rsidRPr="00960496">
        <w:t>) несо</w:t>
      </w:r>
      <w:r w:rsidR="000B6E0A">
        <w:t>вершеннолетних за совершение 109</w:t>
      </w:r>
      <w:r w:rsidR="00684325" w:rsidRPr="00960496">
        <w:t xml:space="preserve"> (2017 </w:t>
      </w:r>
      <w:r w:rsidR="003A4332" w:rsidRPr="00960496">
        <w:t>-</w:t>
      </w:r>
      <w:r w:rsidR="00684325" w:rsidRPr="00960496">
        <w:t xml:space="preserve"> 97</w:t>
      </w:r>
      <w:r w:rsidR="003A4332" w:rsidRPr="00960496">
        <w:t xml:space="preserve">, 2016 - </w:t>
      </w:r>
      <w:r w:rsidR="00614EE6">
        <w:t>46</w:t>
      </w:r>
      <w:r w:rsidR="003A4332" w:rsidRPr="00960496">
        <w:t>, 2015 -</w:t>
      </w:r>
      <w:r w:rsidR="00614EE6">
        <w:t xml:space="preserve"> 68</w:t>
      </w:r>
      <w:r w:rsidR="003A4332" w:rsidRPr="00960496">
        <w:t xml:space="preserve">, 2014 - </w:t>
      </w:r>
      <w:r w:rsidR="00614EE6">
        <w:t>58</w:t>
      </w:r>
      <w:r w:rsidR="00684325" w:rsidRPr="00960496">
        <w:t xml:space="preserve">) </w:t>
      </w:r>
      <w:r w:rsidR="00677F23" w:rsidRPr="00960496">
        <w:t xml:space="preserve">административных правонарушений. </w:t>
      </w:r>
    </w:p>
    <w:p w:rsidR="00736BA5" w:rsidRPr="00960496" w:rsidRDefault="00677F23" w:rsidP="00B1179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60496">
        <w:t xml:space="preserve">В структуре </w:t>
      </w:r>
      <w:r w:rsidR="000B6E0A" w:rsidRPr="00960496">
        <w:t xml:space="preserve">административных правонарушений </w:t>
      </w:r>
      <w:r w:rsidRPr="00960496">
        <w:t xml:space="preserve">в 2018 году преобладают следующие, предусмотренные Кодексом Российской Федерации об административных правонарушениях: главой 12 (административные правонарушения в области дорожного движения) - 38, </w:t>
      </w:r>
      <w:r w:rsidR="00736BA5" w:rsidRPr="00960496">
        <w:t>статьей 7.27 (мелкое хищение) - 25, статьей 20.21 (появление в общественных местах в состоянии алкогольного опьянения) - 19.</w:t>
      </w:r>
      <w:proofErr w:type="gramEnd"/>
    </w:p>
    <w:p w:rsidR="00736BA5" w:rsidRPr="00960496" w:rsidRDefault="00736BA5" w:rsidP="00B11791">
      <w:pPr>
        <w:ind w:firstLine="709"/>
        <w:jc w:val="both"/>
      </w:pPr>
      <w:r w:rsidRPr="00960496"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</w:t>
      </w:r>
      <w:r w:rsidRPr="00960496">
        <w:t xml:space="preserve">профилактике преступности, правонарушений несовершеннолетних, </w:t>
      </w:r>
      <w:r w:rsidR="0023314F" w:rsidRPr="00960496">
        <w:t xml:space="preserve">недопущению пропусков уроков в организациях, осуществляющих образовательную деятельность, без уважительной причины </w:t>
      </w:r>
      <w:r w:rsidRPr="00960496">
        <w:rPr>
          <w:color w:val="000000"/>
          <w:spacing w:val="-1"/>
        </w:rPr>
        <w:t>в план работы муниципальной комиссии ежегодно вносятся для рассмотрения вопросы:</w:t>
      </w:r>
    </w:p>
    <w:p w:rsidR="00736BA5" w:rsidRPr="00960496" w:rsidRDefault="00736BA5" w:rsidP="00B11791">
      <w:pPr>
        <w:ind w:firstLine="709"/>
        <w:jc w:val="both"/>
      </w:pPr>
      <w:r w:rsidRPr="00960496">
        <w:t>«Анализ состояния преступности, правонарушений среди несовершеннолетних по итогам 1 квартала, 1 полугодия, 9 месяцев, года» (постановления от 25 января 2018 года № 8, от 12 апреля 2018 года № 39, от 19 июля 2018 года № 76, от 25 октября 2018 года № 106),</w:t>
      </w:r>
    </w:p>
    <w:p w:rsidR="00ED2D26" w:rsidRPr="00960496" w:rsidRDefault="00D92757" w:rsidP="00B11791">
      <w:pPr>
        <w:ind w:firstLine="709"/>
        <w:jc w:val="both"/>
      </w:pPr>
      <w:r w:rsidRPr="00960496">
        <w:t>«Об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родителями» (постановления от 21 февраля 201</w:t>
      </w:r>
      <w:r w:rsidR="000B6E0A">
        <w:t>8 года № 22, от 7 июня 20</w:t>
      </w:r>
      <w:r w:rsidRPr="00960496">
        <w:t>18 года № 61),</w:t>
      </w:r>
    </w:p>
    <w:p w:rsidR="00736BA5" w:rsidRPr="00960496" w:rsidRDefault="00736BA5" w:rsidP="00B11791">
      <w:pPr>
        <w:ind w:firstLine="709"/>
        <w:jc w:val="both"/>
      </w:pPr>
      <w:r w:rsidRPr="00960496">
        <w:t>«О состоянии работы по профилактике безнадзорности и правонарушений несовершеннолетних на территории города Ханты-Мансийска» (постановление от 25 января 2018 года № 9),</w:t>
      </w:r>
    </w:p>
    <w:p w:rsidR="00736BA5" w:rsidRPr="00960496" w:rsidRDefault="00736BA5" w:rsidP="00B11791">
      <w:pPr>
        <w:ind w:firstLine="709"/>
        <w:jc w:val="both"/>
      </w:pPr>
      <w:r w:rsidRPr="00960496">
        <w:t xml:space="preserve">«О принимаемых мерах по предупреждению преступлений, правонарушений и антиобщественных действий среди обучающихся общеобразовательных организаций» (постановление от 21 февраля 2018 года № 19);      </w:t>
      </w:r>
    </w:p>
    <w:p w:rsidR="00736BA5" w:rsidRPr="00960496" w:rsidRDefault="006065A3" w:rsidP="00B11791">
      <w:pPr>
        <w:ind w:firstLine="709"/>
        <w:jc w:val="both"/>
      </w:pPr>
      <w:r w:rsidRPr="00960496">
        <w:lastRenderedPageBreak/>
        <w:t xml:space="preserve">«О мерах по предупреждению отравлений спиртосодержащей продукцией несовершеннолетних» (постановление от 29 марта 2018 года № 30), </w:t>
      </w:r>
      <w:r w:rsidR="00736BA5" w:rsidRPr="00960496">
        <w:t xml:space="preserve">  </w:t>
      </w:r>
    </w:p>
    <w:p w:rsidR="00D92757" w:rsidRPr="00960496" w:rsidRDefault="00736BA5" w:rsidP="00B11791">
      <w:pPr>
        <w:ind w:firstLine="709"/>
        <w:jc w:val="both"/>
        <w:rPr>
          <w:bCs/>
        </w:rPr>
      </w:pPr>
      <w:r w:rsidRPr="00960496">
        <w:rPr>
          <w:bCs/>
        </w:rPr>
        <w:t>«О проведении индивидуальной профилактической работы в отношении несовершеннолетних, находящихся в учреждениях уголовно-исполнительной системы, специальных учебно-воспитательных учреждениях закрытого типа, освобожденных из учреждений уголовно-исполнительной системы, вернувшихся из специальных учебно-воспитательных учреждений закрытого типа, а также их родителей, иных законных представителей» (постановление от 12 апреля 2018 года № 40),</w:t>
      </w:r>
    </w:p>
    <w:p w:rsidR="00D92757" w:rsidRPr="00960496" w:rsidRDefault="00D92757" w:rsidP="00B11791">
      <w:pPr>
        <w:tabs>
          <w:tab w:val="left" w:pos="426"/>
        </w:tabs>
        <w:ind w:firstLine="709"/>
        <w:jc w:val="both"/>
      </w:pPr>
      <w:r w:rsidRPr="00960496">
        <w:t>«Об итогах проведения специализированных мероприятий межведомственной профилактической операции «Подросток» (постановления от 7 июня 2018 года №  59, от 5 июля 2018 года № 70, от 9 августа 2018 года от 4 октября 2018 года № 98),</w:t>
      </w:r>
    </w:p>
    <w:p w:rsidR="003227B4" w:rsidRPr="00960496" w:rsidRDefault="003227B4" w:rsidP="00B11791">
      <w:pPr>
        <w:tabs>
          <w:tab w:val="left" w:pos="426"/>
        </w:tabs>
        <w:ind w:firstLine="709"/>
        <w:jc w:val="both"/>
      </w:pPr>
      <w:r w:rsidRPr="00960496">
        <w:t>«О 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(постановления от 26 июня 2018 года № 65, от 26 июля 2018 года № 75, от 23 августа 2018 года № 88),</w:t>
      </w:r>
    </w:p>
    <w:p w:rsidR="006065A3" w:rsidRPr="00960496" w:rsidRDefault="00736BA5" w:rsidP="00B11791">
      <w:pPr>
        <w:ind w:firstLine="709"/>
        <w:jc w:val="both"/>
      </w:pPr>
      <w:r w:rsidRPr="00960496">
        <w:rPr>
          <w:bCs/>
        </w:rPr>
        <w:t>«О профилактике рецидивной преступности несовершеннолетних, оказании помощи несовершеннолетним, освобожденным из мест лишения свободы, специализированных учреждений закрытого типа, осужденных к мерам наказания, не связанным с лишением свободы» (постановление от 8 ноября 2018 года № 111).</w:t>
      </w:r>
      <w:r w:rsidR="006065A3" w:rsidRPr="00960496">
        <w:t xml:space="preserve"> </w:t>
      </w:r>
    </w:p>
    <w:p w:rsidR="00BB772E" w:rsidRPr="00960496" w:rsidRDefault="00BB772E" w:rsidP="00B11791">
      <w:pPr>
        <w:ind w:firstLine="709"/>
        <w:jc w:val="both"/>
      </w:pPr>
      <w:r w:rsidRPr="00960496">
        <w:t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организовано проведение, в том числе следующей работы:</w:t>
      </w:r>
    </w:p>
    <w:p w:rsidR="00005A10" w:rsidRPr="00960496" w:rsidRDefault="00005A10" w:rsidP="00B11791">
      <w:pPr>
        <w:ind w:firstLine="709"/>
        <w:jc w:val="both"/>
      </w:pPr>
      <w:r w:rsidRPr="00960496">
        <w:t>организация</w:t>
      </w:r>
      <w:r w:rsidR="006652B0" w:rsidRPr="00960496">
        <w:t xml:space="preserve"> шефства </w:t>
      </w:r>
      <w:r w:rsidRPr="00960496">
        <w:t xml:space="preserve">муниципальными учреждениями и организациями, предприятиями среднего и малого бизнеса </w:t>
      </w:r>
      <w:r w:rsidR="006652B0" w:rsidRPr="00960496">
        <w:t>над организациями, осуществляющими образовательную деятельность, в части содействия в профессиональном самоопределении несовершеннолетних, в том числе находящихся в социально опасном положении</w:t>
      </w:r>
      <w:r w:rsidRPr="00960496">
        <w:t xml:space="preserve"> (исполнитель - Департамент образования Администрации города Ханты-Мансийска),</w:t>
      </w:r>
    </w:p>
    <w:p w:rsidR="00170804" w:rsidRPr="00960496" w:rsidRDefault="008307C3" w:rsidP="00B11791">
      <w:pPr>
        <w:ind w:firstLine="709"/>
        <w:jc w:val="both"/>
      </w:pPr>
      <w:proofErr w:type="gramStart"/>
      <w:r w:rsidRPr="00960496">
        <w:t>внедрение и развитие в организациях, осуществляющих образовательную деятельность, опыта наставничества со стороны обучающихся старших классов, являющихся лидерами ученического самоуправления, волонтерских объединений, иных направлений общественно-значимой деятельности, над несовершеннолетними, обучающимися в классных коллективах младшего и среднего звена, находящимися в социально опасном положении, состоящими на профилактическом учете межмуниципального отдела Министерства внутренних дел Российской Федерации «Ханты-Мансийский» с целью оказания содействия в организации их полезного</w:t>
      </w:r>
      <w:proofErr w:type="gramEnd"/>
      <w:r w:rsidRPr="00960496">
        <w:t>, содержательного досуга и вовлечения в общественную жизнь образовательной организации, муниципального образования (исполнитель - Департамент образования Администрации города Ханты-Мансийска),</w:t>
      </w:r>
      <w:r w:rsidR="00170804" w:rsidRPr="00960496">
        <w:t xml:space="preserve"> </w:t>
      </w:r>
    </w:p>
    <w:p w:rsidR="00650DB5" w:rsidRPr="00960496" w:rsidRDefault="00650DB5" w:rsidP="00B11791">
      <w:pPr>
        <w:ind w:firstLine="709"/>
        <w:jc w:val="both"/>
      </w:pPr>
      <w:proofErr w:type="gramStart"/>
      <w:r w:rsidRPr="00960496">
        <w:t>осуществление деятельности рабочей группы с целью посещения в течение летнего периода 2018 года действующих лагерей с дневным пребыванием детей, спортивных дворовых площадок, мероприятий, проводимых в рамках программы выходного дня на предмет выявления вовлеченности в организованные формы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(исполнитель - отдел по организации деятельности</w:t>
      </w:r>
      <w:proofErr w:type="gramEnd"/>
      <w:r w:rsidRPr="00960496">
        <w:t xml:space="preserve"> комиссии по делам несовершеннолетних и защите их прав Админис</w:t>
      </w:r>
      <w:r w:rsidR="005113B2" w:rsidRPr="00960496">
        <w:t>трации  города Ханты-Мансийска),</w:t>
      </w:r>
    </w:p>
    <w:p w:rsidR="00170804" w:rsidRPr="00960496" w:rsidRDefault="00170804" w:rsidP="00170804">
      <w:pPr>
        <w:ind w:firstLine="708"/>
        <w:jc w:val="both"/>
      </w:pPr>
      <w:r w:rsidRPr="00960496">
        <w:t xml:space="preserve">проведение </w:t>
      </w:r>
    </w:p>
    <w:p w:rsidR="00170804" w:rsidRPr="00960496" w:rsidRDefault="00170804" w:rsidP="00170804">
      <w:pPr>
        <w:ind w:firstLine="708"/>
        <w:jc w:val="both"/>
      </w:pPr>
      <w:proofErr w:type="gramStart"/>
      <w:r w:rsidRPr="00960496">
        <w:t xml:space="preserve">рейдовых мероприятий в вечернее время, в период каникул по месту жительства несовершеннолетних, находящихся в социально опасном положении, состоящих на профилактическом учете, подозреваемых и обвиняемых в совершении преступлений, освобожденных от уголовной ответственности с применением </w:t>
      </w:r>
      <w:hyperlink r:id="rId12" w:history="1">
        <w:r w:rsidRPr="00960496">
          <w:rPr>
            <w:rStyle w:val="a5"/>
            <w:color w:val="auto"/>
            <w:u w:val="none"/>
          </w:rPr>
          <w:t>принудительных мер</w:t>
        </w:r>
      </w:hyperlink>
      <w:r w:rsidRPr="00960496">
        <w:t xml:space="preserve"> воспитательного воздействия, осужденных к мерам наказания, не связанным с лишением свободы с целью осуществления контроля за времяпровождением подростков, организацией </w:t>
      </w:r>
      <w:r w:rsidRPr="00960496">
        <w:lastRenderedPageBreak/>
        <w:t>их досуга (исполнители - Ханты-Мансийский межмуниципальный филиал</w:t>
      </w:r>
      <w:proofErr w:type="gramEnd"/>
      <w:r w:rsidRPr="00960496">
        <w:t xml:space="preserve"> </w:t>
      </w:r>
      <w:proofErr w:type="gramStart"/>
      <w:r w:rsidRPr="00960496">
        <w:t xml:space="preserve">ФКУ УИИ УФСИН России по Ханты-Мансийскому автономному округу-Югре, межмуниципальный отдел Министерства внутренних дел Российской Федерации «Ханты-Мансийский»), </w:t>
      </w:r>
      <w:proofErr w:type="gramEnd"/>
    </w:p>
    <w:p w:rsidR="008307C3" w:rsidRPr="00960496" w:rsidRDefault="008307C3" w:rsidP="00170804">
      <w:pPr>
        <w:ind w:firstLine="708"/>
        <w:jc w:val="both"/>
      </w:pPr>
      <w:proofErr w:type="gramStart"/>
      <w:r w:rsidRPr="00960496">
        <w:t>ежемесячного мониторинга обращений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достигших возраста четырнадцати лет, в муниципальное бюджетное учреждение «Молодежный центр» с целью временного трудоустройства, содействие в организации их трудовой занятости в свободное от учебы время, каникулярный период (исполнитель - Управление физической культуры, спорта и молодежной политики Администрации города Ханты-Мансийска),</w:t>
      </w:r>
      <w:proofErr w:type="gramEnd"/>
    </w:p>
    <w:p w:rsidR="008307C3" w:rsidRPr="00960496" w:rsidRDefault="000C58C3" w:rsidP="008307C3">
      <w:pPr>
        <w:ind w:firstLine="708"/>
        <w:jc w:val="both"/>
      </w:pPr>
      <w:proofErr w:type="gramStart"/>
      <w:r w:rsidRPr="00960496">
        <w:t xml:space="preserve">профилактических мероприятий,  направленных на предупреждение совершения противоправных действий несовершеннолетними, в отношении них, возникновение чрезвычайных происшествий с детьми с участием сотрудников межмуниципального отдела Министерства внутренних дел Российской Федерации «Ханты-Мансийский» в рамках </w:t>
      </w:r>
      <w:r w:rsidR="008307C3" w:rsidRPr="00960496">
        <w:t xml:space="preserve">деятельности </w:t>
      </w:r>
      <w:hyperlink r:id="rId13" w:history="1">
        <w:r w:rsidR="008307C3" w:rsidRPr="00960496">
          <w:t>организаций, осуществляющих деятельность по организации отдыха и оздоровления детей</w:t>
        </w:r>
      </w:hyperlink>
      <w:r w:rsidR="008307C3" w:rsidRPr="00960496">
        <w:t xml:space="preserve">, в том числе </w:t>
      </w:r>
      <w:r w:rsidRPr="00960496">
        <w:t xml:space="preserve">при </w:t>
      </w:r>
      <w:r w:rsidR="008307C3" w:rsidRPr="00960496">
        <w:t xml:space="preserve">реализации проектов </w:t>
      </w:r>
      <w:proofErr w:type="spellStart"/>
      <w:r w:rsidR="008307C3" w:rsidRPr="00960496">
        <w:t>малозатратных</w:t>
      </w:r>
      <w:proofErr w:type="spellEnd"/>
      <w:r w:rsidR="008307C3" w:rsidRPr="00960496">
        <w:t xml:space="preserve"> форм занятости, </w:t>
      </w:r>
      <w:r w:rsidR="008307C3" w:rsidRPr="00960496">
        <w:rPr>
          <w:rFonts w:eastAsia="Calibri"/>
          <w:lang w:eastAsia="en-US"/>
        </w:rPr>
        <w:t>досуговой программы для бойцов молодежных трудовых отрядов</w:t>
      </w:r>
      <w:r w:rsidR="008307C3" w:rsidRPr="00960496">
        <w:t xml:space="preserve"> в период летних каникул</w:t>
      </w:r>
      <w:proofErr w:type="gramEnd"/>
      <w:r w:rsidR="008307C3" w:rsidRPr="00960496">
        <w:t xml:space="preserve"> 2018 года </w:t>
      </w:r>
      <w:r w:rsidRPr="00960496">
        <w:t>(исполнители - Департамент образования, Управление физической культуры, спорта и молодежной политики Администрации города Ханты-Мансийска, Управление социальной защиты населения по городу Ханты-Мансийску и Ханты-Мансийскому району),</w:t>
      </w:r>
    </w:p>
    <w:p w:rsidR="002575B1" w:rsidRPr="00960496" w:rsidRDefault="002575B1" w:rsidP="002575B1">
      <w:pPr>
        <w:ind w:firstLine="708"/>
        <w:jc w:val="both"/>
      </w:pPr>
      <w:r w:rsidRPr="00960496">
        <w:t xml:space="preserve">анализа </w:t>
      </w:r>
      <w:proofErr w:type="gramStart"/>
      <w:r w:rsidRPr="00960496">
        <w:t>эффективности реализации планов воспитательной работы трех общеобразовательных организаций</w:t>
      </w:r>
      <w:proofErr w:type="gramEnd"/>
      <w:r w:rsidRPr="00960496">
        <w:t xml:space="preserve"> в части формирования законопослушного поведения, профилактики безнадзорности и правонарушений несовершеннолетних, осуществления психолого-педагогического сопровождения обучающихся с </w:t>
      </w:r>
      <w:proofErr w:type="spellStart"/>
      <w:r w:rsidRPr="00960496">
        <w:t>девиантным</w:t>
      </w:r>
      <w:proofErr w:type="spellEnd"/>
      <w:r w:rsidRPr="00960496">
        <w:t xml:space="preserve"> поведением, принятия мер по совершенствованию работы в данном направлении деятельности (исполнитель - Департамент образования Администрации города Ханты-Мансийска),</w:t>
      </w:r>
    </w:p>
    <w:p w:rsidR="00BB772E" w:rsidRPr="00960496" w:rsidRDefault="00170804" w:rsidP="00170804">
      <w:pPr>
        <w:ind w:firstLine="708"/>
        <w:jc w:val="both"/>
      </w:pPr>
      <w:proofErr w:type="gramStart"/>
      <w:r w:rsidRPr="00960496">
        <w:t>разъяснительной работы с родителями несовершеннолетних, педагогами организаций, осуществляющих образовательную деятельность, специалистами, работающими в учреждениях физической культуры, спорта и  молодежной политики, учреждениях для детей, нуждающихся в социальной реабилитации, посредством выступлений на родительских собраниях, тематических совещаниях, встречах с трудовыми коллективами муниципальных предприятий и учреждений, распространения информационных материалов («памятки», листовки, буклеты) о внедрении в молодежной среде субкультуры, ориентированной на применение в повседневной жизни</w:t>
      </w:r>
      <w:proofErr w:type="gramEnd"/>
      <w:r w:rsidRPr="00960496">
        <w:t xml:space="preserve"> стиля общения и «законов» криминального мира (исполнитель - межмуниципальный отдел Министерства внутренних дел Российской Федерации «Ханты-Мансийский»).</w:t>
      </w:r>
    </w:p>
    <w:p w:rsidR="00736BA5" w:rsidRPr="00960496" w:rsidRDefault="006065A3" w:rsidP="006065A3">
      <w:pPr>
        <w:ind w:firstLine="709"/>
        <w:jc w:val="both"/>
      </w:pPr>
      <w:proofErr w:type="gramStart"/>
      <w:r w:rsidRPr="00960496">
        <w:t>Во исполнение требований пунктов 1, 4 части 2 статьи 11 Федерального закона от 24.06.1999 № 120-ФЗ «Об основах системы профилактики безнадзорности и правонарушений несовершеннолетних» в части выявления причин и условий, способствующих совершению преступлений, антиобщественных действий несовершеннолетними муниципальной комиссией рассматриваются вопросы «О необходимости организации индивидуальной профилактической работы с несовершеннолетними, совершившими противоправное деяние», всего за 2018 год индивидуальная профилактическая работа организована в отношении</w:t>
      </w:r>
      <w:proofErr w:type="gramEnd"/>
      <w:r w:rsidRPr="00960496">
        <w:t xml:space="preserve"> 68 несовершеннолетних, совершивших противоправные деяния (общественно опасные деяния, преступления), самовольные уходы.</w:t>
      </w:r>
    </w:p>
    <w:p w:rsidR="006065A3" w:rsidRPr="00960496" w:rsidRDefault="006065A3" w:rsidP="006065A3">
      <w:pPr>
        <w:ind w:firstLine="709"/>
        <w:jc w:val="both"/>
      </w:pPr>
      <w:proofErr w:type="gramStart"/>
      <w:r w:rsidRPr="00960496">
        <w:t xml:space="preserve">В рамках деятельности рабочей группы при муниципальной комиссии в 2018 году </w:t>
      </w:r>
      <w:r w:rsidR="00601E7B" w:rsidRPr="00960496">
        <w:t xml:space="preserve">осуществлен анализ эффективности реализуемых запланированных профилактических, реабилитационных мероприятий в отношении несовершеннолетних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внесены предложения по совершенствованию реабилитационного процесса: всего </w:t>
      </w:r>
      <w:r w:rsidR="00601E7B" w:rsidRPr="00960496">
        <w:lastRenderedPageBreak/>
        <w:t>осуществлен анализ 84 индивидуальных программ реабилитации и адаптации несовершеннолетних.</w:t>
      </w:r>
      <w:proofErr w:type="gramEnd"/>
    </w:p>
    <w:p w:rsidR="006065A3" w:rsidRPr="00960496" w:rsidRDefault="006065A3" w:rsidP="006065A3">
      <w:pPr>
        <w:suppressAutoHyphens/>
        <w:ind w:firstLine="709"/>
        <w:jc w:val="both"/>
      </w:pPr>
      <w:proofErr w:type="gramStart"/>
      <w:r w:rsidRPr="00960496">
        <w:t xml:space="preserve">В соответствии с постановлением </w:t>
      </w:r>
      <w:r w:rsidR="003C34BC">
        <w:t xml:space="preserve">муниципальной </w:t>
      </w:r>
      <w:r w:rsidRPr="00960496">
        <w:t xml:space="preserve">комиссии от 26 апреля 2018 года № 44 </w:t>
      </w:r>
      <w:r w:rsidRPr="00960496"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 w:rsidRPr="00960496">
        <w:rPr>
          <w:b/>
        </w:rPr>
        <w:t>»</w:t>
      </w:r>
      <w:r w:rsidRPr="00960496">
        <w:t xml:space="preserve"> в целях предупреждения безнадзорности, правонарушений несовершеннолетних и защиты их прав в период с 1 июня по 1 октября 2018 года проводилась межведомственная профилактическая операция «Подросток», ходе которой осуществлялась деятельность в рамках специализированных мероприятий:</w:t>
      </w:r>
      <w:proofErr w:type="gramEnd"/>
      <w:r w:rsidRPr="00960496">
        <w:t xml:space="preserve"> </w:t>
      </w:r>
      <w:r w:rsidRPr="00960496">
        <w:rPr>
          <w:b/>
        </w:rPr>
        <w:t xml:space="preserve"> «</w:t>
      </w:r>
      <w:r w:rsidRPr="00960496">
        <w:t>Право ребенка», «Внимание, дети!»,</w:t>
      </w:r>
      <w:r w:rsidRPr="00960496">
        <w:rPr>
          <w:b/>
        </w:rPr>
        <w:t xml:space="preserve"> </w:t>
      </w:r>
      <w:r w:rsidRPr="00960496">
        <w:t>«Лето»,</w:t>
      </w:r>
      <w:r w:rsidRPr="00960496">
        <w:rPr>
          <w:b/>
          <w:bCs/>
        </w:rPr>
        <w:t xml:space="preserve"> </w:t>
      </w:r>
      <w:r w:rsidRPr="00960496">
        <w:t>«Семья»,</w:t>
      </w:r>
      <w:r w:rsidRPr="00960496">
        <w:rPr>
          <w:bCs/>
        </w:rPr>
        <w:t xml:space="preserve"> «Всеобуч»</w:t>
      </w:r>
      <w:r w:rsidRPr="00960496">
        <w:t>.</w:t>
      </w:r>
    </w:p>
    <w:p w:rsidR="006065A3" w:rsidRPr="00960496" w:rsidRDefault="006065A3" w:rsidP="006065A3">
      <w:pPr>
        <w:pStyle w:val="2"/>
        <w:suppressAutoHyphens/>
        <w:spacing w:after="0" w:line="240" w:lineRule="auto"/>
        <w:ind w:firstLine="709"/>
        <w:jc w:val="both"/>
        <w:rPr>
          <w:b/>
        </w:rPr>
      </w:pPr>
      <w:r w:rsidRPr="00960496">
        <w:rPr>
          <w:rStyle w:val="ad"/>
          <w:b w:val="0"/>
        </w:rPr>
        <w:t>Комплекс профилактических мер в рамках межведомственной профилактической операции «Подросток» позволил:</w:t>
      </w:r>
      <w:r w:rsidRPr="00960496">
        <w:rPr>
          <w:b/>
        </w:rPr>
        <w:t xml:space="preserve"> </w:t>
      </w:r>
    </w:p>
    <w:p w:rsidR="006065A3" w:rsidRPr="00960496" w:rsidRDefault="006065A3" w:rsidP="006065A3">
      <w:pPr>
        <w:pStyle w:val="ab"/>
        <w:suppressAutoHyphens/>
        <w:ind w:firstLine="709"/>
        <w:jc w:val="both"/>
        <w:rPr>
          <w:b w:val="0"/>
          <w:szCs w:val="24"/>
        </w:rPr>
      </w:pPr>
      <w:r w:rsidRPr="00960496">
        <w:rPr>
          <w:b w:val="0"/>
          <w:szCs w:val="24"/>
        </w:rPr>
        <w:t xml:space="preserve">- не допустить роста преступлений и общественно опасных деяний, совершенных несовершеннолетними, </w:t>
      </w:r>
    </w:p>
    <w:p w:rsidR="006065A3" w:rsidRPr="00960496" w:rsidRDefault="006065A3" w:rsidP="006065A3">
      <w:pPr>
        <w:pStyle w:val="ab"/>
        <w:suppressAutoHyphens/>
        <w:ind w:firstLine="709"/>
        <w:jc w:val="both"/>
        <w:rPr>
          <w:b w:val="0"/>
          <w:szCs w:val="24"/>
        </w:rPr>
      </w:pPr>
      <w:r w:rsidRPr="00960496">
        <w:rPr>
          <w:b w:val="0"/>
          <w:szCs w:val="24"/>
        </w:rPr>
        <w:t>- эффективно использовать имеющиеся в городе ресурсы для организации отдыха, оздоровления, творческого досуга и занятости детей и подростков,</w:t>
      </w:r>
    </w:p>
    <w:p w:rsidR="006065A3" w:rsidRPr="00960496" w:rsidRDefault="006065A3" w:rsidP="006065A3">
      <w:pPr>
        <w:pStyle w:val="ab"/>
        <w:suppressAutoHyphens/>
        <w:ind w:firstLine="709"/>
        <w:jc w:val="both"/>
        <w:rPr>
          <w:b w:val="0"/>
          <w:szCs w:val="24"/>
        </w:rPr>
      </w:pPr>
      <w:r w:rsidRPr="00960496">
        <w:rPr>
          <w:b w:val="0"/>
          <w:szCs w:val="24"/>
        </w:rPr>
        <w:t xml:space="preserve">- продолжить внедрение разнообразных форм организации досуга детей, в том числе </w:t>
      </w:r>
      <w:proofErr w:type="spellStart"/>
      <w:r w:rsidRPr="00960496">
        <w:rPr>
          <w:b w:val="0"/>
          <w:szCs w:val="24"/>
        </w:rPr>
        <w:t>малозатратных</w:t>
      </w:r>
      <w:proofErr w:type="spellEnd"/>
      <w:r w:rsidRPr="00960496">
        <w:rPr>
          <w:b w:val="0"/>
          <w:szCs w:val="24"/>
        </w:rPr>
        <w:t>,</w:t>
      </w:r>
    </w:p>
    <w:p w:rsidR="006065A3" w:rsidRPr="00960496" w:rsidRDefault="006065A3" w:rsidP="006065A3">
      <w:pPr>
        <w:pStyle w:val="ab"/>
        <w:suppressAutoHyphens/>
        <w:ind w:firstLine="709"/>
        <w:jc w:val="both"/>
        <w:rPr>
          <w:b w:val="0"/>
          <w:szCs w:val="24"/>
        </w:rPr>
      </w:pPr>
      <w:r w:rsidRPr="00960496">
        <w:rPr>
          <w:b w:val="0"/>
          <w:szCs w:val="24"/>
        </w:rPr>
        <w:t>- усовершенствовать систему информирования населения города о формах организации летнего отдыха, оздоровления, занятости детей,</w:t>
      </w:r>
    </w:p>
    <w:p w:rsidR="006065A3" w:rsidRPr="00960496" w:rsidRDefault="006065A3" w:rsidP="006065A3">
      <w:pPr>
        <w:pStyle w:val="ab"/>
        <w:suppressAutoHyphens/>
        <w:ind w:firstLine="709"/>
        <w:jc w:val="both"/>
        <w:rPr>
          <w:b w:val="0"/>
          <w:szCs w:val="24"/>
        </w:rPr>
      </w:pPr>
      <w:r w:rsidRPr="00960496">
        <w:rPr>
          <w:b w:val="0"/>
          <w:szCs w:val="24"/>
        </w:rPr>
        <w:t>- увеличить количество участников молодежных трудовых объединений,</w:t>
      </w:r>
    </w:p>
    <w:p w:rsidR="006065A3" w:rsidRPr="00960496" w:rsidRDefault="006065A3" w:rsidP="006065A3">
      <w:pPr>
        <w:pStyle w:val="ab"/>
        <w:suppressAutoHyphens/>
        <w:ind w:firstLine="709"/>
        <w:jc w:val="both"/>
        <w:rPr>
          <w:b w:val="0"/>
          <w:szCs w:val="24"/>
        </w:rPr>
      </w:pPr>
      <w:r w:rsidRPr="00960496">
        <w:rPr>
          <w:b w:val="0"/>
          <w:szCs w:val="24"/>
        </w:rPr>
        <w:t>- охватить различными формами занятости 100% подростков, находящихся в социально опасном положении, состоящих на профилактическом учете территориального органа внутренних дел,</w:t>
      </w:r>
    </w:p>
    <w:p w:rsidR="00736BA5" w:rsidRPr="00960496" w:rsidRDefault="006065A3" w:rsidP="00170804">
      <w:pPr>
        <w:pStyle w:val="2"/>
        <w:suppressAutoHyphens/>
        <w:spacing w:after="0" w:line="240" w:lineRule="auto"/>
        <w:ind w:firstLine="709"/>
        <w:jc w:val="both"/>
      </w:pPr>
      <w:r w:rsidRPr="00960496">
        <w:rPr>
          <w:bCs/>
          <w:spacing w:val="-9"/>
        </w:rPr>
        <w:t xml:space="preserve">- </w:t>
      </w:r>
      <w:r w:rsidRPr="00960496">
        <w:t>организовать в отношении выявленных</w:t>
      </w:r>
      <w:r w:rsidR="005113B2" w:rsidRPr="00960496">
        <w:t xml:space="preserve"> </w:t>
      </w:r>
      <w:r w:rsidRPr="00960496">
        <w:t>семей, находящихся в социально опасном положении, индивид</w:t>
      </w:r>
      <w:r w:rsidR="005113B2" w:rsidRPr="00960496">
        <w:t>уальную профилактическую работу.</w:t>
      </w:r>
    </w:p>
    <w:p w:rsidR="00C94730" w:rsidRPr="00960496" w:rsidRDefault="00446938" w:rsidP="00170804">
      <w:pPr>
        <w:pStyle w:val="2"/>
        <w:suppressAutoHyphens/>
        <w:spacing w:after="0" w:line="240" w:lineRule="auto"/>
        <w:ind w:firstLine="709"/>
        <w:jc w:val="both"/>
      </w:pPr>
      <w:r w:rsidRPr="00960496">
        <w:t>По инициативе муниципальной комиссии в 2018 года внедрен и реализуется проект краткосрочного наставничества под девизом «Наставники: не рядом, а вместе!», участниками которого являются 12 несовершеннолетних, находящихся в социально опасном положении, состоящие на профилактическом учете межмуниципального отдела Министерства внутренних дел Российской Федерации «Ханты-Мансийский»</w:t>
      </w:r>
      <w:r w:rsidR="003F5B51">
        <w:t>, в роли</w:t>
      </w:r>
      <w:r w:rsidR="000252CE" w:rsidRPr="00960496">
        <w:t xml:space="preserve"> наставников выступают сотрудники Администрации города Ханты-Мансийска.  В целях обеспечения эффективного сотрудничества наставников и подростков предусмотрено проведение индивидуальных консультаций, совместных досуговых мероприятий.</w:t>
      </w:r>
    </w:p>
    <w:p w:rsidR="00170804" w:rsidRPr="00CA2C52" w:rsidRDefault="00170804" w:rsidP="001111CC">
      <w:pPr>
        <w:ind w:right="23" w:firstLine="709"/>
        <w:jc w:val="both"/>
      </w:pPr>
      <w:r w:rsidRPr="00CA2C52">
        <w:t xml:space="preserve">Принимаемые в 2018 году меры, </w:t>
      </w:r>
      <w:r w:rsidRPr="00CA2C52">
        <w:rPr>
          <w:spacing w:val="-1"/>
        </w:rPr>
        <w:t xml:space="preserve">направленные </w:t>
      </w:r>
      <w:r w:rsidR="005113B2" w:rsidRPr="00CA2C52">
        <w:rPr>
          <w:spacing w:val="-1"/>
        </w:rPr>
        <w:t xml:space="preserve">на </w:t>
      </w:r>
      <w:r w:rsidR="005113B2" w:rsidRPr="00CA2C52">
        <w:t>предупреждение</w:t>
      </w:r>
      <w:r w:rsidRPr="00CA2C52">
        <w:t xml:space="preserve"> совершения несовершеннолетними преступлений, правонарушений и антиобщественных действий, </w:t>
      </w:r>
      <w:r w:rsidR="005113B2" w:rsidRPr="00CA2C52">
        <w:t>недопущение пропусков уроков в организациях, осуществляющих образовательную деятельность, без уважительной причины</w:t>
      </w:r>
      <w:r w:rsidR="00222758" w:rsidRPr="00CA2C52">
        <w:t>,</w:t>
      </w:r>
      <w:r w:rsidR="005113B2" w:rsidRPr="00CA2C52">
        <w:t xml:space="preserve"> </w:t>
      </w:r>
      <w:r w:rsidRPr="00CA2C52">
        <w:t xml:space="preserve">способствовали: </w:t>
      </w:r>
    </w:p>
    <w:p w:rsidR="001111CC" w:rsidRPr="00CA2C52" w:rsidRDefault="001111CC" w:rsidP="001111CC">
      <w:pPr>
        <w:ind w:firstLine="709"/>
        <w:jc w:val="both"/>
      </w:pPr>
      <w:r w:rsidRPr="00CA2C52">
        <w:t>снижению (стабилизации):</w:t>
      </w:r>
    </w:p>
    <w:p w:rsidR="001111CC" w:rsidRPr="00CA2C52" w:rsidRDefault="001111CC" w:rsidP="001111CC">
      <w:pPr>
        <w:ind w:right="21" w:firstLine="709"/>
        <w:jc w:val="both"/>
      </w:pPr>
      <w:r w:rsidRPr="00CA2C52">
        <w:t xml:space="preserve">уровня преступности несовершеннолетних (2018 - 21, 2017 - 26, 2016 - 20, 2015 - 20, 2014 - </w:t>
      </w:r>
      <w:r w:rsidR="00614EE6" w:rsidRPr="00CA2C52">
        <w:t>31</w:t>
      </w:r>
      <w:r w:rsidRPr="00CA2C52">
        <w:t xml:space="preserve">) и числа их участников (2018 - 17, 2017 - 17, 2016 - </w:t>
      </w:r>
      <w:r w:rsidR="00614EE6" w:rsidRPr="00CA2C52">
        <w:t>16</w:t>
      </w:r>
      <w:r w:rsidRPr="00CA2C52">
        <w:t xml:space="preserve">, 2015 - </w:t>
      </w:r>
      <w:r w:rsidR="00614EE6" w:rsidRPr="00CA2C52">
        <w:t>22</w:t>
      </w:r>
      <w:r w:rsidRPr="00CA2C52">
        <w:t xml:space="preserve">, 2014 - </w:t>
      </w:r>
      <w:r w:rsidR="00614EE6" w:rsidRPr="00CA2C52">
        <w:t>26</w:t>
      </w:r>
      <w:r w:rsidRPr="00CA2C52">
        <w:t>)</w:t>
      </w:r>
    </w:p>
    <w:p w:rsidR="001111CC" w:rsidRPr="00CA2C52" w:rsidRDefault="001111CC" w:rsidP="001111CC">
      <w:pPr>
        <w:ind w:right="21" w:firstLine="709"/>
        <w:jc w:val="both"/>
      </w:pPr>
      <w:r w:rsidRPr="00CA2C52">
        <w:t xml:space="preserve">количества совершенных общественно опасных деяний </w:t>
      </w:r>
      <w:r w:rsidR="00154D02" w:rsidRPr="00CA2C52">
        <w:t xml:space="preserve">(2018 - 18, 2017 - 34, 2016 - </w:t>
      </w:r>
      <w:r w:rsidR="00614EE6" w:rsidRPr="00CA2C52">
        <w:t>18</w:t>
      </w:r>
      <w:r w:rsidR="00154D02" w:rsidRPr="00CA2C52">
        <w:t xml:space="preserve">, 2015 - </w:t>
      </w:r>
      <w:r w:rsidR="00614EE6" w:rsidRPr="00CA2C52">
        <w:t>19</w:t>
      </w:r>
      <w:r w:rsidR="00154D02" w:rsidRPr="00CA2C52">
        <w:t xml:space="preserve">, 2014 - </w:t>
      </w:r>
      <w:r w:rsidR="00614EE6" w:rsidRPr="00CA2C52">
        <w:t>12</w:t>
      </w:r>
      <w:r w:rsidR="00154D02" w:rsidRPr="00CA2C52">
        <w:t xml:space="preserve">) </w:t>
      </w:r>
      <w:r w:rsidR="00614EE6" w:rsidRPr="00CA2C52">
        <w:t>и числа их участников (2018 - 22</w:t>
      </w:r>
      <w:r w:rsidR="00154D02" w:rsidRPr="00CA2C52">
        <w:t xml:space="preserve">, 2017 - 43, 2016 - </w:t>
      </w:r>
      <w:r w:rsidR="00614EE6" w:rsidRPr="00CA2C52">
        <w:t>26</w:t>
      </w:r>
      <w:r w:rsidR="00154D02" w:rsidRPr="00CA2C52">
        <w:t xml:space="preserve">, 2015 - </w:t>
      </w:r>
      <w:r w:rsidR="00614EE6" w:rsidRPr="00CA2C52">
        <w:t>20</w:t>
      </w:r>
      <w:r w:rsidR="00154D02" w:rsidRPr="00CA2C52">
        <w:t xml:space="preserve">, 2014 - </w:t>
      </w:r>
      <w:r w:rsidR="00614EE6" w:rsidRPr="00CA2C52">
        <w:t>18</w:t>
      </w:r>
      <w:r w:rsidR="00487EFE">
        <w:t>);</w:t>
      </w:r>
    </w:p>
    <w:p w:rsidR="00154D02" w:rsidRPr="003C34BC" w:rsidRDefault="00154D02" w:rsidP="00154D02">
      <w:pPr>
        <w:ind w:right="21" w:firstLine="708"/>
        <w:jc w:val="both"/>
        <w:rPr>
          <w:color w:val="C00000"/>
        </w:rPr>
      </w:pPr>
      <w:r w:rsidRPr="00487EFE">
        <w:t xml:space="preserve">увеличению числа несовершеннолетних, охваченных трудоустройством (2018 - 730, 2017 - 714, 2016 - </w:t>
      </w:r>
      <w:r w:rsidR="00487EFE" w:rsidRPr="00487EFE">
        <w:t>713</w:t>
      </w:r>
      <w:r w:rsidRPr="00487EFE">
        <w:t>, 2015 -</w:t>
      </w:r>
      <w:r w:rsidR="00487EFE" w:rsidRPr="00487EFE">
        <w:t xml:space="preserve"> 690</w:t>
      </w:r>
      <w:r w:rsidRPr="00487EFE">
        <w:t xml:space="preserve">, 2014 - </w:t>
      </w:r>
      <w:r w:rsidR="00487EFE" w:rsidRPr="00487EFE">
        <w:t>664</w:t>
      </w:r>
      <w:r w:rsidRPr="00487EFE">
        <w:t xml:space="preserve">), в том числе находящихся в социально опасном положении (2018 - 30, 2017 - 17, 2016 - </w:t>
      </w:r>
      <w:r w:rsidR="00487EFE" w:rsidRPr="00487EFE">
        <w:t>18</w:t>
      </w:r>
      <w:r w:rsidRPr="00487EFE">
        <w:t>, 2015 -</w:t>
      </w:r>
      <w:r w:rsidR="00487EFE" w:rsidRPr="00487EFE">
        <w:t xml:space="preserve"> 15</w:t>
      </w:r>
      <w:r w:rsidRPr="00487EFE">
        <w:t>).</w:t>
      </w:r>
    </w:p>
    <w:p w:rsidR="00487EFE" w:rsidRDefault="00154D02" w:rsidP="0009478E">
      <w:pPr>
        <w:ind w:right="21" w:firstLine="708"/>
        <w:jc w:val="both"/>
      </w:pPr>
      <w:r w:rsidRPr="0009478E">
        <w:t>Вместе с тем, в 2018 году наметилась тревожная тенденция, вырази</w:t>
      </w:r>
      <w:r w:rsidR="0009478E" w:rsidRPr="0009478E">
        <w:t>вшаяся в увеличении количества</w:t>
      </w:r>
      <w:r w:rsidR="00487EFE">
        <w:t>:</w:t>
      </w:r>
    </w:p>
    <w:p w:rsidR="00154D02" w:rsidRPr="0009478E" w:rsidRDefault="0009478E" w:rsidP="0009478E">
      <w:pPr>
        <w:ind w:right="21" w:firstLine="708"/>
        <w:jc w:val="both"/>
      </w:pPr>
      <w:r w:rsidRPr="0009478E">
        <w:t xml:space="preserve"> </w:t>
      </w:r>
      <w:r w:rsidR="00154D02" w:rsidRPr="0009478E">
        <w:t>административных правонарушений, совершенных несовершеннолетними (2018</w:t>
      </w:r>
      <w:r w:rsidR="00464B75" w:rsidRPr="0009478E">
        <w:t xml:space="preserve"> - 109</w:t>
      </w:r>
      <w:r w:rsidR="00154D02" w:rsidRPr="0009478E">
        <w:t>, 2017 - 97, 2016 -</w:t>
      </w:r>
      <w:r w:rsidR="00614EE6" w:rsidRPr="0009478E">
        <w:t xml:space="preserve"> 46</w:t>
      </w:r>
      <w:r w:rsidR="00154D02" w:rsidRPr="0009478E">
        <w:t xml:space="preserve">, 2015 - </w:t>
      </w:r>
      <w:r w:rsidR="00614EE6" w:rsidRPr="0009478E">
        <w:t>68</w:t>
      </w:r>
      <w:r w:rsidR="00154D02" w:rsidRPr="0009478E">
        <w:t xml:space="preserve">, 2014 - </w:t>
      </w:r>
      <w:r w:rsidR="00614EE6" w:rsidRPr="0009478E">
        <w:t>58</w:t>
      </w:r>
      <w:r w:rsidR="00154D02" w:rsidRPr="0009478E">
        <w:t xml:space="preserve">), и числа их участников (2018 - </w:t>
      </w:r>
      <w:r w:rsidR="00464B75" w:rsidRPr="0009478E">
        <w:t>93</w:t>
      </w:r>
      <w:r w:rsidR="00154D02" w:rsidRPr="0009478E">
        <w:t>, 2017- 72</w:t>
      </w:r>
      <w:r w:rsidR="00464B75" w:rsidRPr="0009478E">
        <w:t xml:space="preserve">, 2016 - </w:t>
      </w:r>
      <w:r w:rsidR="00614EE6" w:rsidRPr="0009478E">
        <w:t>34</w:t>
      </w:r>
      <w:r w:rsidR="00464B75" w:rsidRPr="0009478E">
        <w:t xml:space="preserve">, 2015 - </w:t>
      </w:r>
      <w:r w:rsidR="00614EE6" w:rsidRPr="0009478E">
        <w:t>54</w:t>
      </w:r>
      <w:r w:rsidR="00464B75" w:rsidRPr="0009478E">
        <w:t xml:space="preserve">, 2014 - </w:t>
      </w:r>
      <w:r w:rsidR="00487EFE">
        <w:t>46),</w:t>
      </w:r>
    </w:p>
    <w:p w:rsidR="00487EFE" w:rsidRPr="00487EFE" w:rsidRDefault="00487EFE" w:rsidP="00487EFE">
      <w:pPr>
        <w:ind w:right="21" w:firstLine="709"/>
        <w:jc w:val="both"/>
      </w:pPr>
      <w:r w:rsidRPr="00487EFE">
        <w:t xml:space="preserve">числа несовершеннолетних, не посещающих, систематически пропускающих учебные занятия по неуважительным причинам в общеобразовательных организациях (2018 (по </w:t>
      </w:r>
      <w:r w:rsidRPr="00487EFE">
        <w:lastRenderedPageBreak/>
        <w:t>состоянию на 30 декабря) - 10, 2017 (по состоянию на 30 декабря) - 6, 2016 - 7, 2015 - 10, 2014 - 14).</w:t>
      </w:r>
    </w:p>
    <w:p w:rsidR="00614EE6" w:rsidRPr="00960496" w:rsidRDefault="00614EE6" w:rsidP="005113B2">
      <w:pPr>
        <w:ind w:firstLine="708"/>
        <w:jc w:val="both"/>
      </w:pPr>
    </w:p>
    <w:p w:rsidR="00464B75" w:rsidRPr="00960496" w:rsidRDefault="00464B75" w:rsidP="002C537B">
      <w:pPr>
        <w:pStyle w:val="a8"/>
        <w:numPr>
          <w:ilvl w:val="0"/>
          <w:numId w:val="3"/>
        </w:numPr>
        <w:ind w:right="23"/>
        <w:jc w:val="center"/>
      </w:pPr>
      <w:r w:rsidRPr="00960496">
        <w:t xml:space="preserve">О мерах по предупреждению </w:t>
      </w:r>
      <w:r w:rsidR="002C537B" w:rsidRPr="00960496">
        <w:t>чрезвычайных происшествий с несовершеннолетними</w:t>
      </w:r>
    </w:p>
    <w:p w:rsidR="002C537B" w:rsidRPr="00960496" w:rsidRDefault="002C537B" w:rsidP="002C537B">
      <w:pPr>
        <w:ind w:right="23"/>
      </w:pPr>
    </w:p>
    <w:p w:rsidR="005113B2" w:rsidRPr="00960496" w:rsidRDefault="0057002D" w:rsidP="0057002D">
      <w:pPr>
        <w:ind w:right="23" w:firstLine="708"/>
        <w:jc w:val="both"/>
        <w:rPr>
          <w:color w:val="000000"/>
        </w:rPr>
      </w:pPr>
      <w:r w:rsidRPr="00960496">
        <w:rPr>
          <w:color w:val="000000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</w:t>
      </w:r>
      <w:r w:rsidR="00760F86" w:rsidRPr="00960496">
        <w:rPr>
          <w:color w:val="000000"/>
        </w:rPr>
        <w:t>рритории города Ханты-Мансийска реализуются:</w:t>
      </w:r>
    </w:p>
    <w:p w:rsidR="00760F86" w:rsidRPr="00960496" w:rsidRDefault="00B12B06" w:rsidP="0057002D">
      <w:pPr>
        <w:ind w:right="23" w:firstLine="708"/>
        <w:jc w:val="both"/>
      </w:pPr>
      <w:r w:rsidRPr="00960496">
        <w:t>п</w:t>
      </w:r>
      <w:r w:rsidR="00760F86" w:rsidRPr="00960496">
        <w:t>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(утвержден постановлением от 9 февраля 201</w:t>
      </w:r>
      <w:r w:rsidR="0022087A" w:rsidRPr="00960496">
        <w:t xml:space="preserve">8 года </w:t>
      </w:r>
      <w:r w:rsidRPr="00960496">
        <w:t>№ 12),</w:t>
      </w:r>
    </w:p>
    <w:p w:rsidR="00B12B06" w:rsidRPr="00960496" w:rsidRDefault="00B12B06" w:rsidP="0057002D">
      <w:pPr>
        <w:ind w:right="23" w:firstLine="708"/>
        <w:jc w:val="both"/>
      </w:pPr>
      <w:r w:rsidRPr="00960496">
        <w:t>комплексный план по профилактике суицидов (суицидальных попыток) среди несовершеннолетних на территории города Ханты-Мансийска на 2018-2020 годы (утвержден постановлением от 25 января 2018 года № 9), который по итогам 2018 года признан исполненным в полном объеме (постановление от 20 декабря 2018 года № 124).</w:t>
      </w:r>
    </w:p>
    <w:p w:rsidR="00814CDB" w:rsidRDefault="00B12B06" w:rsidP="00814CDB">
      <w:pPr>
        <w:ind w:firstLine="708"/>
        <w:jc w:val="both"/>
      </w:pPr>
      <w:proofErr w:type="gramStart"/>
      <w:r w:rsidRPr="00960496">
        <w:t>С 2018 года осуществляется ежеквартальный мониторинг оперативной ситуации по линии несовершеннолетних на территории города Ханты-Мансийска (форма мониторинга утверждена постановлением от 9 февраля 2018 года № 12), обеспечивается рассмотрение его результатов на заседаниях муниципальной комиссии (постановления от 26 апреля 2018 года № 42, от 26 июля 2018 года № 80, от 4 октября 2018 года № 99).</w:t>
      </w:r>
      <w:r w:rsidR="00814CDB" w:rsidRPr="00814CDB">
        <w:t xml:space="preserve"> </w:t>
      </w:r>
      <w:proofErr w:type="gramEnd"/>
    </w:p>
    <w:p w:rsidR="00814CDB" w:rsidRPr="00960496" w:rsidRDefault="00814CDB" w:rsidP="00814CDB">
      <w:pPr>
        <w:ind w:firstLine="708"/>
        <w:jc w:val="both"/>
      </w:pPr>
      <w:r w:rsidRPr="00960496">
        <w:t>Анализ оперативной ситуации по линии несовершеннолетних на территории города Ханты-Мансийска по итогам 2018 года в сравнении с аналогичным периодом прошлого года свидетельствует о следующем:</w:t>
      </w:r>
    </w:p>
    <w:p w:rsidR="00814CDB" w:rsidRPr="00960496" w:rsidRDefault="00814CDB" w:rsidP="00814CDB">
      <w:pPr>
        <w:ind w:firstLine="708"/>
        <w:jc w:val="both"/>
      </w:pPr>
      <w:r w:rsidRPr="00960496">
        <w:t xml:space="preserve">уменьшилось количество детей, получивших травмы с 2319 до 2138, вместе с тем, сохраняется высоким уровень бытовых травм - 95%, травм, </w:t>
      </w:r>
      <w:r w:rsidR="003F5B51">
        <w:t>полученных</w:t>
      </w:r>
      <w:r w:rsidRPr="0009478E">
        <w:t xml:space="preserve"> детьми в результате дорожно-транспортных происшест</w:t>
      </w:r>
      <w:r w:rsidR="00B21F7F" w:rsidRPr="0009478E">
        <w:t xml:space="preserve">вий </w:t>
      </w:r>
      <w:r w:rsidR="0009478E" w:rsidRPr="0009478E">
        <w:t>-</w:t>
      </w:r>
      <w:r w:rsidR="00B21F7F" w:rsidRPr="0009478E">
        <w:t xml:space="preserve"> 20 </w:t>
      </w:r>
      <w:r w:rsidR="0009478E" w:rsidRPr="0009478E">
        <w:t>(2017 - 20)</w:t>
      </w:r>
      <w:r w:rsidR="00B21F7F" w:rsidRPr="0009478E">
        <w:t xml:space="preserve">, </w:t>
      </w:r>
      <w:r w:rsidRPr="0009478E">
        <w:t>в том числе зарегистрированных фактов по вине несовершеннолетних</w:t>
      </w:r>
      <w:r w:rsidR="0009478E" w:rsidRPr="0009478E">
        <w:t>, их число увеличилось</w:t>
      </w:r>
      <w:r w:rsidRPr="0009478E">
        <w:t xml:space="preserve"> с 3 до 7;</w:t>
      </w:r>
    </w:p>
    <w:p w:rsidR="00814CDB" w:rsidRPr="00960496" w:rsidRDefault="00814CDB" w:rsidP="00814CDB">
      <w:pPr>
        <w:ind w:firstLine="708"/>
        <w:jc w:val="both"/>
      </w:pPr>
      <w:r w:rsidRPr="00960496">
        <w:t xml:space="preserve">сократилось количество умерших детей с 13 до 5, в том числе в результате управляемых (внешних) причин с </w:t>
      </w:r>
      <w:r w:rsidRPr="00503BF0">
        <w:t>5</w:t>
      </w:r>
      <w:r w:rsidRPr="00960496">
        <w:t xml:space="preserve"> до 2; </w:t>
      </w:r>
    </w:p>
    <w:p w:rsidR="00814CDB" w:rsidRPr="00960496" w:rsidRDefault="00814CDB" w:rsidP="00814CDB">
      <w:pPr>
        <w:ind w:firstLine="708"/>
        <w:jc w:val="both"/>
      </w:pPr>
      <w:r w:rsidRPr="00960496">
        <w:t>отмечается снижение случаев суицидальных попыток несовершеннолетних с 15 до 5;</w:t>
      </w:r>
    </w:p>
    <w:p w:rsidR="00814CDB" w:rsidRPr="00960496" w:rsidRDefault="00814CDB" w:rsidP="00814CDB">
      <w:pPr>
        <w:ind w:firstLine="708"/>
        <w:jc w:val="both"/>
      </w:pPr>
      <w:r w:rsidRPr="00960496">
        <w:t>стабилизировалась ситуация по фиксированным случаям беременности (10/26), родов (5/14) и абортов (2/8) несовершеннолетних;</w:t>
      </w:r>
    </w:p>
    <w:p w:rsidR="00814CDB" w:rsidRPr="00960496" w:rsidRDefault="00273D75" w:rsidP="00814CDB">
      <w:pPr>
        <w:ind w:firstLine="708"/>
        <w:jc w:val="both"/>
      </w:pPr>
      <w:r>
        <w:t>зарегистрировано 4</w:t>
      </w:r>
      <w:r w:rsidR="00814CDB" w:rsidRPr="00960496">
        <w:t>3 преступления, совершенных в отношении несовершеннолетних, в том числе против половой неприкосновенности, здоровья и общественной нравственности - 8 по следующим статьям Уголовного кодекса Российской Федерации: 240 (вовлечение в занятие проституцией - 1), 132 (насильственные действия сексуального характера - 5), 131 (изнасилование - 1), 137 (</w:t>
      </w:r>
      <w:hyperlink r:id="rId14" w:history="1">
        <w:r w:rsidR="00814CDB" w:rsidRPr="00960496">
          <w:rPr>
            <w:rStyle w:val="a5"/>
            <w:color w:val="auto"/>
            <w:u w:val="none"/>
          </w:rPr>
          <w:t>нарушение неприкосновенности частной жизни</w:t>
        </w:r>
      </w:hyperlink>
      <w:r w:rsidR="00814CDB" w:rsidRPr="00960496">
        <w:t xml:space="preserve"> - 1);</w:t>
      </w:r>
    </w:p>
    <w:p w:rsidR="00814CDB" w:rsidRPr="00960496" w:rsidRDefault="00814CDB" w:rsidP="00814CDB">
      <w:pPr>
        <w:ind w:firstLine="708"/>
        <w:jc w:val="both"/>
      </w:pPr>
      <w:r w:rsidRPr="00960496">
        <w:t>наметилась тревожная тенденция увеличения количества фактов самовольных уходов с 29 до 36, в том числе из семей - 22, государственных</w:t>
      </w:r>
      <w:r w:rsidR="00E260F3">
        <w:t xml:space="preserve"> учреждений - 14, совершенных 24</w:t>
      </w:r>
      <w:r w:rsidRPr="00960496">
        <w:t xml:space="preserve"> несовершеннолетними;</w:t>
      </w:r>
    </w:p>
    <w:p w:rsidR="00814CDB" w:rsidRPr="00960496" w:rsidRDefault="00814CDB" w:rsidP="00814CDB">
      <w:pPr>
        <w:ind w:firstLine="708"/>
        <w:jc w:val="both"/>
      </w:pPr>
      <w:r w:rsidRPr="00960496">
        <w:t>зафиксирован рост случаев групповых заболеваний детей с 208 до 259, из 40 фактов заболеваний, передаваемых половым путем, выявленных у несовершеннолетних на территории Ханты-Мансийского автономного округа-Югры, в муниципальном образовании зарегистрировано - 8 (20%);</w:t>
      </w:r>
    </w:p>
    <w:p w:rsidR="00B12B06" w:rsidRPr="00960496" w:rsidRDefault="00814CDB" w:rsidP="00814CDB">
      <w:pPr>
        <w:ind w:firstLine="708"/>
        <w:jc w:val="both"/>
      </w:pPr>
      <w:r w:rsidRPr="00960496">
        <w:t xml:space="preserve">зафиксированы факты отравления несовершеннолетних, в результате потребления алкогольной продукции - </w:t>
      </w:r>
      <w:r w:rsidR="00ED0075" w:rsidRPr="00ED0075">
        <w:t>8</w:t>
      </w:r>
      <w:r w:rsidRPr="00960496">
        <w:t>, в результате потребления лекарственных препаратов, неустановленных в</w:t>
      </w:r>
      <w:r w:rsidR="00ED0075">
        <w:t>еществ с целью одурманивания - 6</w:t>
      </w:r>
      <w:r w:rsidRPr="00960496">
        <w:t>.</w:t>
      </w:r>
    </w:p>
    <w:p w:rsidR="004030A4" w:rsidRPr="00960496" w:rsidRDefault="00CC22B0" w:rsidP="0057002D">
      <w:pPr>
        <w:ind w:right="23" w:firstLine="708"/>
        <w:jc w:val="both"/>
      </w:pPr>
      <w:r w:rsidRPr="00960496">
        <w:t xml:space="preserve">Планом работы муниципальной комиссии на 2018 год предусмотрено ежеквартальное рассмотрение вопроса «О мерах по предупреждению чрезвычайных происшествий с несовершеннолетними» (постановления от </w:t>
      </w:r>
      <w:r w:rsidR="00FA0CC2" w:rsidRPr="00960496">
        <w:t xml:space="preserve">10 мая 2018 года № 48, от </w:t>
      </w:r>
      <w:r w:rsidR="008049CE" w:rsidRPr="00960496">
        <w:t>5 июля 2018 года № 6</w:t>
      </w:r>
      <w:r w:rsidR="004030A4" w:rsidRPr="00960496">
        <w:t>9, от 8 ноября 2018 года № 110).</w:t>
      </w:r>
    </w:p>
    <w:p w:rsidR="00B12B06" w:rsidRPr="00960496" w:rsidRDefault="008049CE" w:rsidP="0057002D">
      <w:pPr>
        <w:ind w:right="23" w:firstLine="708"/>
        <w:jc w:val="both"/>
      </w:pPr>
      <w:r w:rsidRPr="00960496">
        <w:lastRenderedPageBreak/>
        <w:t xml:space="preserve"> </w:t>
      </w:r>
      <w:proofErr w:type="gramStart"/>
      <w:r w:rsidR="004030A4" w:rsidRPr="00960496">
        <w:t>С</w:t>
      </w:r>
      <w:r w:rsidRPr="00960496">
        <w:t xml:space="preserve"> </w:t>
      </w:r>
      <w:r w:rsidR="00B12B06" w:rsidRPr="00960496">
        <w:t xml:space="preserve">учетом анализа ситуации </w:t>
      </w:r>
      <w:r w:rsidR="00CC22B0" w:rsidRPr="00960496">
        <w:t xml:space="preserve">по </w:t>
      </w:r>
      <w:r w:rsidRPr="00960496">
        <w:t>линии несовершеннолетних на территории города Ханты-Мансийска, зафиксированных фактов чрезвычайных происшествий с несовершеннолетними</w:t>
      </w:r>
      <w:r w:rsidR="004030A4" w:rsidRPr="00960496">
        <w:t xml:space="preserve"> в повестку заседаний муниципальной комиссии дополнительно внесено рассмотрение вопросов по предупреждению суицидальных проявлений несовершеннолетних (постановления от 21 февраля 2018 года № 18, от 1 марта 2018 года № 24, от 15 марта 2018 года № 24, от 7 июня 2018 года № 60, от 4 октября 2018</w:t>
      </w:r>
      <w:proofErr w:type="gramEnd"/>
      <w:r w:rsidR="004030A4" w:rsidRPr="00960496">
        <w:t xml:space="preserve"> года № 99), самовольных уходов </w:t>
      </w:r>
      <w:r w:rsidR="006938C6" w:rsidRPr="00960496">
        <w:t>несовершеннолетних (постановления от 29 марта 2018 года № 31, от 6 декабря 2018 года № 118).</w:t>
      </w:r>
    </w:p>
    <w:p w:rsidR="001318E2" w:rsidRPr="00960496" w:rsidRDefault="001318E2" w:rsidP="001318E2">
      <w:pPr>
        <w:ind w:right="-2" w:firstLine="708"/>
        <w:jc w:val="both"/>
      </w:pPr>
      <w:r w:rsidRPr="00960496">
        <w:t>Во исполнение поручений, предусмотренных постановлениями муниципальной комиссии в результате рассмотрения вопросов, направленных на предупреждение чрезвычайных происшествий с несовершеннолетними, субъектами системы профилактики безнадзорности и правонарушений несовершеннолетних организовано проведение, в том числе следующей работы:</w:t>
      </w:r>
    </w:p>
    <w:p w:rsidR="004741DE" w:rsidRPr="00960496" w:rsidRDefault="004741DE" w:rsidP="0057002D">
      <w:pPr>
        <w:ind w:right="23" w:firstLine="708"/>
        <w:jc w:val="both"/>
      </w:pPr>
      <w:r w:rsidRPr="00960496">
        <w:t>обеспечена деятельность рабочих (экспертных) групп</w:t>
      </w:r>
      <w:r w:rsidR="001318E2" w:rsidRPr="00960496">
        <w:t xml:space="preserve"> </w:t>
      </w:r>
      <w:r w:rsidRPr="00960496">
        <w:t>в целях:</w:t>
      </w:r>
    </w:p>
    <w:p w:rsidR="006938C6" w:rsidRPr="00960496" w:rsidRDefault="001318E2" w:rsidP="0057002D">
      <w:pPr>
        <w:ind w:right="23" w:firstLine="708"/>
        <w:jc w:val="both"/>
      </w:pPr>
      <w:r w:rsidRPr="00960496">
        <w:t>осуществления анализа результатов диагностического исследования обучающихся муниципальных общеобразовательных организаций на выявление склонности  к суицидальному поведению, проведенного в 2017-2018 учебном году, эффективности мер, принятых по предупреждению суицидальных рисков в отношении выявленных несовершеннолетних, имеющих высокий уровень суицидальной наклонности</w:t>
      </w:r>
      <w:r w:rsidR="004741DE" w:rsidRPr="00960496">
        <w:t>,</w:t>
      </w:r>
    </w:p>
    <w:p w:rsidR="004741DE" w:rsidRPr="00960496" w:rsidRDefault="004741DE" w:rsidP="004741DE">
      <w:pPr>
        <w:ind w:right="23" w:firstLine="708"/>
        <w:jc w:val="both"/>
      </w:pPr>
      <w:r w:rsidRPr="00960496">
        <w:t>изучения и формирования предложений (рекомендаций) для организаций, осуществляющих образовательную деятельность, по планированию  работы на 2018-2019 учебный год, предусматривающей проведение мероприятий по профилактике суицидов (суицидальных попыток) обучающихся;</w:t>
      </w:r>
    </w:p>
    <w:p w:rsidR="001318E2" w:rsidRPr="00960496" w:rsidRDefault="001318E2" w:rsidP="0057002D">
      <w:pPr>
        <w:ind w:right="23" w:firstLine="708"/>
        <w:jc w:val="both"/>
      </w:pPr>
      <w:r w:rsidRPr="00960496">
        <w:t xml:space="preserve">внесение дополнений (изменений) в мониторинг деятельности служб психолого-педагогического и </w:t>
      </w:r>
      <w:proofErr w:type="gramStart"/>
      <w:r w:rsidRPr="00960496">
        <w:t>медико-социального</w:t>
      </w:r>
      <w:proofErr w:type="gramEnd"/>
      <w:r w:rsidRPr="00960496">
        <w:t xml:space="preserve"> сопровождения общеобразовательных организаций в части показателей, отражающих осуществление профилактической работы по профилактике суицидального поведения несовершеннолетних</w:t>
      </w:r>
      <w:r w:rsidR="004741DE" w:rsidRPr="00960496">
        <w:t>;</w:t>
      </w:r>
    </w:p>
    <w:p w:rsidR="004741DE" w:rsidRPr="00960496" w:rsidRDefault="004741DE" w:rsidP="0057002D">
      <w:pPr>
        <w:ind w:right="23" w:firstLine="708"/>
        <w:jc w:val="both"/>
      </w:pPr>
      <w:r w:rsidRPr="00960496">
        <w:t>проведение рейдовых мероприятий:</w:t>
      </w:r>
    </w:p>
    <w:p w:rsidR="004741DE" w:rsidRPr="00960496" w:rsidRDefault="004741DE" w:rsidP="0057002D">
      <w:pPr>
        <w:ind w:right="23" w:firstLine="708"/>
        <w:jc w:val="both"/>
      </w:pPr>
      <w:r w:rsidRPr="00960496">
        <w:t xml:space="preserve">в бюджетное учреждение Ханты-Мансийского автономного округа-Югры «Ханты-Мансийский центр помощи детям, оставшимся без попечения родителей» в вечернее время с целью осуществления </w:t>
      </w:r>
      <w:proofErr w:type="gramStart"/>
      <w:r w:rsidRPr="00960496">
        <w:t>контроля за</w:t>
      </w:r>
      <w:proofErr w:type="gramEnd"/>
      <w:r w:rsidRPr="00960496">
        <w:t xml:space="preserve"> исполнением воспитанниками правил внутреннего распорядка организации для детей-сирот и детей, оставшихся без попечения родителей,</w:t>
      </w:r>
    </w:p>
    <w:p w:rsidR="004741DE" w:rsidRPr="00960496" w:rsidRDefault="004741DE" w:rsidP="0057002D">
      <w:pPr>
        <w:ind w:right="23" w:firstLine="708"/>
        <w:jc w:val="both"/>
      </w:pPr>
      <w:r w:rsidRPr="00960496">
        <w:t>по несанкционированным местам для купания населения муниципального образования;</w:t>
      </w:r>
    </w:p>
    <w:p w:rsidR="004741DE" w:rsidRPr="00960496" w:rsidRDefault="004741DE" w:rsidP="0057002D">
      <w:pPr>
        <w:ind w:right="23" w:firstLine="708"/>
        <w:jc w:val="both"/>
      </w:pPr>
      <w:r w:rsidRPr="00960496">
        <w:t>проведение в общеобразовательных организациях профилактических мероприятий:</w:t>
      </w:r>
    </w:p>
    <w:p w:rsidR="005F66A8" w:rsidRPr="00960496" w:rsidRDefault="005F66A8" w:rsidP="005F66A8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960496">
        <w:rPr>
          <w:b w:val="0"/>
          <w:sz w:val="24"/>
          <w:szCs w:val="24"/>
        </w:rPr>
        <w:t xml:space="preserve">акции </w:t>
      </w:r>
      <w:r w:rsidR="004741DE" w:rsidRPr="00960496">
        <w:rPr>
          <w:b w:val="0"/>
          <w:sz w:val="24"/>
          <w:szCs w:val="24"/>
        </w:rPr>
        <w:t xml:space="preserve">«Как прекрасна эта жизнь!» </w:t>
      </w:r>
      <w:r w:rsidRPr="00960496">
        <w:rPr>
          <w:b w:val="0"/>
          <w:sz w:val="24"/>
          <w:szCs w:val="24"/>
        </w:rPr>
        <w:t xml:space="preserve">по предупреждению суицидального поведения несовершеннолетних в рамках Всемирного дня здоровья </w:t>
      </w:r>
      <w:r w:rsidR="004741DE" w:rsidRPr="00960496">
        <w:rPr>
          <w:rStyle w:val="ad"/>
          <w:sz w:val="24"/>
          <w:szCs w:val="24"/>
        </w:rPr>
        <w:t>(7 апреля 2018 года),</w:t>
      </w:r>
    </w:p>
    <w:p w:rsidR="005F66A8" w:rsidRPr="00960496" w:rsidRDefault="004741DE" w:rsidP="0057002D">
      <w:pPr>
        <w:ind w:right="23" w:firstLine="708"/>
        <w:jc w:val="both"/>
      </w:pPr>
      <w:r w:rsidRPr="00960496">
        <w:rPr>
          <w:bCs/>
        </w:rPr>
        <w:t xml:space="preserve">информационной кампании, </w:t>
      </w:r>
      <w:r w:rsidRPr="00960496">
        <w:t>посвященной</w:t>
      </w:r>
      <w:r w:rsidR="005F66A8" w:rsidRPr="00960496">
        <w:t xml:space="preserve"> празднованию Международного дня детского теле</w:t>
      </w:r>
      <w:r w:rsidRPr="00960496">
        <w:t>фона доверия (17 мая 2018 года), по профилактике чрезвычайных происшествий, возникающих в результате выпадения детей из окон,</w:t>
      </w:r>
    </w:p>
    <w:p w:rsidR="004741DE" w:rsidRPr="00960496" w:rsidRDefault="004741DE" w:rsidP="0057002D">
      <w:pPr>
        <w:ind w:right="23" w:firstLine="708"/>
        <w:jc w:val="both"/>
      </w:pPr>
      <w:r w:rsidRPr="00960496">
        <w:t>семинары, практикумы, круглые столы, коммуникационные площадки, деловые игры для опекунов, попечителей, приемных родителей по вопросам профилактики суицидальных проявлений, подростковых девиаций, зависимостей, гармонизации детско-родительских отношений с учетом результатов ежегодного тестирования несовершеннолетних подопечных на комфортность пребывания в замещающих семьях,</w:t>
      </w:r>
    </w:p>
    <w:p w:rsidR="004741DE" w:rsidRPr="00960496" w:rsidRDefault="00222758" w:rsidP="0057002D">
      <w:pPr>
        <w:ind w:right="23" w:firstLine="708"/>
        <w:jc w:val="both"/>
      </w:pPr>
      <w:r w:rsidRPr="00960496">
        <w:t xml:space="preserve">собраний для </w:t>
      </w:r>
      <w:proofErr w:type="gramStart"/>
      <w:r w:rsidRPr="00960496">
        <w:t>родителей</w:t>
      </w:r>
      <w:proofErr w:type="gramEnd"/>
      <w:r w:rsidRPr="00960496">
        <w:t xml:space="preserve"> обучающихся по программе общегородского родительского собрания «Понять, принять и уберечь» либо «Дети и родители: противостояние и сотрудничество»;</w:t>
      </w:r>
    </w:p>
    <w:p w:rsidR="00222758" w:rsidRPr="00960496" w:rsidRDefault="005F66A8" w:rsidP="00222758">
      <w:pPr>
        <w:ind w:firstLine="566"/>
        <w:jc w:val="both"/>
      </w:pPr>
      <w:r w:rsidRPr="00960496">
        <w:t>проведение анализа деятел</w:t>
      </w:r>
      <w:r w:rsidR="00222758" w:rsidRPr="00960496">
        <w:t xml:space="preserve">ьности в 2017-2018 учебном году 9 общеобразовательных организаций </w:t>
      </w:r>
      <w:r w:rsidRPr="00960496">
        <w:t>на предмет</w:t>
      </w:r>
      <w:r w:rsidR="00222758" w:rsidRPr="00960496">
        <w:t xml:space="preserve"> </w:t>
      </w:r>
      <w:r w:rsidRPr="00960496">
        <w:t>организации профилактической работы</w:t>
      </w:r>
      <w:r w:rsidR="00222758" w:rsidRPr="00960496">
        <w:t xml:space="preserve"> по предупреждению:</w:t>
      </w:r>
    </w:p>
    <w:p w:rsidR="005F66A8" w:rsidRPr="00960496" w:rsidRDefault="005F66A8" w:rsidP="00222758">
      <w:pPr>
        <w:ind w:firstLine="566"/>
        <w:jc w:val="both"/>
      </w:pPr>
      <w:r w:rsidRPr="00960496">
        <w:t>суиц</w:t>
      </w:r>
      <w:r w:rsidR="00222758" w:rsidRPr="00960496">
        <w:t xml:space="preserve">идального поведения </w:t>
      </w:r>
      <w:proofErr w:type="gramStart"/>
      <w:r w:rsidR="00222758" w:rsidRPr="00960496">
        <w:t>обучающихся</w:t>
      </w:r>
      <w:proofErr w:type="gramEnd"/>
      <w:r w:rsidR="00222758" w:rsidRPr="00960496">
        <w:t>,</w:t>
      </w:r>
    </w:p>
    <w:p w:rsidR="00222758" w:rsidRPr="00960496" w:rsidRDefault="00222758" w:rsidP="00222758">
      <w:pPr>
        <w:ind w:firstLine="566"/>
        <w:jc w:val="both"/>
      </w:pPr>
      <w:r w:rsidRPr="00960496">
        <w:t>происшествий с несовершеннолетними</w:t>
      </w:r>
      <w:r w:rsidRPr="00960496">
        <w:rPr>
          <w:bCs/>
        </w:rPr>
        <w:t xml:space="preserve"> в результате возникновения опасных факторов, связанных с наступлением летнего периода;</w:t>
      </w:r>
    </w:p>
    <w:p w:rsidR="0057002D" w:rsidRPr="00960496" w:rsidRDefault="005F66A8" w:rsidP="0057002D">
      <w:pPr>
        <w:ind w:right="23" w:firstLine="708"/>
        <w:jc w:val="both"/>
        <w:rPr>
          <w:color w:val="000000"/>
        </w:rPr>
      </w:pPr>
      <w:r w:rsidRPr="00960496">
        <w:lastRenderedPageBreak/>
        <w:t>изучение потребности в психолого-педагогическом сопровождении несовершеннолетних, получающих образование вне организаций, осуществляющих образовательную деятельность, в форме семейного образования</w:t>
      </w:r>
      <w:r w:rsidR="00222758" w:rsidRPr="00960496">
        <w:t>, оказание несовершеннолетним, их родителям комплексной помощи.</w:t>
      </w:r>
    </w:p>
    <w:p w:rsidR="00222758" w:rsidRPr="00B21F7F" w:rsidRDefault="00222758" w:rsidP="00222758">
      <w:pPr>
        <w:ind w:right="23" w:firstLine="709"/>
        <w:jc w:val="both"/>
      </w:pPr>
      <w:r w:rsidRPr="00B21F7F">
        <w:t xml:space="preserve">Принимаемые меры, </w:t>
      </w:r>
      <w:r w:rsidRPr="00B21F7F">
        <w:rPr>
          <w:spacing w:val="-1"/>
        </w:rPr>
        <w:t xml:space="preserve">направленные на </w:t>
      </w:r>
      <w:r w:rsidRPr="00B21F7F">
        <w:t xml:space="preserve">предупреждение чрезвычайных происшествий с несовершеннолетними, способствовали: </w:t>
      </w:r>
    </w:p>
    <w:p w:rsidR="008C5079" w:rsidRPr="00B21F7F" w:rsidRDefault="00222758" w:rsidP="00222758">
      <w:pPr>
        <w:ind w:firstLine="709"/>
        <w:jc w:val="both"/>
      </w:pPr>
      <w:r w:rsidRPr="00B21F7F">
        <w:t xml:space="preserve">снижению </w:t>
      </w:r>
      <w:r w:rsidR="008C5079" w:rsidRPr="00B21F7F">
        <w:t xml:space="preserve">количества фактов </w:t>
      </w:r>
    </w:p>
    <w:p w:rsidR="00222758" w:rsidRPr="00B21F7F" w:rsidRDefault="00222758" w:rsidP="00222758">
      <w:pPr>
        <w:ind w:firstLine="709"/>
        <w:jc w:val="both"/>
      </w:pPr>
      <w:r w:rsidRPr="00B21F7F">
        <w:t>суицидальных проявлений (2018 - 5, 2017 - 15, 2016 - 7, 2015 -</w:t>
      </w:r>
      <w:r w:rsidR="00503BF0" w:rsidRPr="00B21F7F">
        <w:t xml:space="preserve"> </w:t>
      </w:r>
      <w:r w:rsidR="000B6E0A" w:rsidRPr="00B21F7F">
        <w:t>6</w:t>
      </w:r>
      <w:r w:rsidRPr="00B21F7F">
        <w:t xml:space="preserve">, 2014 - </w:t>
      </w:r>
      <w:r w:rsidR="000B6E0A" w:rsidRPr="00B21F7F">
        <w:t>6</w:t>
      </w:r>
      <w:r w:rsidRPr="00B21F7F">
        <w:t>),</w:t>
      </w:r>
    </w:p>
    <w:p w:rsidR="005C2019" w:rsidRPr="00B21F7F" w:rsidRDefault="005C2019" w:rsidP="005C2019">
      <w:pPr>
        <w:ind w:firstLine="709"/>
        <w:jc w:val="both"/>
      </w:pPr>
      <w:r w:rsidRPr="00B21F7F">
        <w:t xml:space="preserve">отравлений несовершеннолетних в результате потребления алкогольной продукции (2018 - </w:t>
      </w:r>
      <w:r w:rsidR="00ED0075" w:rsidRPr="00B21F7F">
        <w:t>8</w:t>
      </w:r>
      <w:r w:rsidRPr="00B21F7F">
        <w:t>, 2017 - 12, 2016 - 15, 2015 -</w:t>
      </w:r>
      <w:r w:rsidR="00ED0075" w:rsidRPr="00B21F7F">
        <w:t xml:space="preserve"> 16</w:t>
      </w:r>
      <w:r w:rsidRPr="00B21F7F">
        <w:t xml:space="preserve">, 2014 - </w:t>
      </w:r>
      <w:r w:rsidR="00ED0075" w:rsidRPr="00B21F7F">
        <w:t>8</w:t>
      </w:r>
      <w:r w:rsidRPr="00B21F7F">
        <w:t>),</w:t>
      </w:r>
    </w:p>
    <w:p w:rsidR="005C2019" w:rsidRPr="00B21F7F" w:rsidRDefault="005C2019" w:rsidP="005C2019">
      <w:pPr>
        <w:ind w:firstLine="709"/>
        <w:jc w:val="both"/>
      </w:pPr>
      <w:r w:rsidRPr="00B21F7F">
        <w:t>гибели детей</w:t>
      </w:r>
      <w:r w:rsidR="00487EFE">
        <w:t xml:space="preserve"> от управляемых причин (2018 - 3</w:t>
      </w:r>
      <w:r w:rsidRPr="00B21F7F">
        <w:t xml:space="preserve">, 2017 - </w:t>
      </w:r>
      <w:r w:rsidR="000B6E0A" w:rsidRPr="00B21F7F">
        <w:t>5</w:t>
      </w:r>
      <w:r w:rsidRPr="00B21F7F">
        <w:t xml:space="preserve">, 2016 - </w:t>
      </w:r>
      <w:r w:rsidR="00487EFE">
        <w:t>2</w:t>
      </w:r>
      <w:r w:rsidRPr="00B21F7F">
        <w:t>, 2015 -</w:t>
      </w:r>
      <w:r w:rsidR="00ED0075" w:rsidRPr="00B21F7F">
        <w:t xml:space="preserve"> 1</w:t>
      </w:r>
      <w:r w:rsidRPr="00B21F7F">
        <w:t xml:space="preserve">, 2014 - </w:t>
      </w:r>
      <w:r w:rsidR="00ED0075" w:rsidRPr="00B21F7F">
        <w:t>3</w:t>
      </w:r>
      <w:r w:rsidRPr="00B21F7F">
        <w:t>),</w:t>
      </w:r>
    </w:p>
    <w:p w:rsidR="005C2019" w:rsidRPr="00B21F7F" w:rsidRDefault="005C2019" w:rsidP="005C2019">
      <w:pPr>
        <w:ind w:firstLine="709"/>
        <w:jc w:val="both"/>
      </w:pPr>
      <w:r w:rsidRPr="00B21F7F">
        <w:t xml:space="preserve">беременности (2018 - 10, 2017 - 26, 2016 - </w:t>
      </w:r>
      <w:r w:rsidR="00ED0075" w:rsidRPr="00B21F7F">
        <w:t>15</w:t>
      </w:r>
      <w:r w:rsidRPr="00B21F7F">
        <w:t>, 2015 -</w:t>
      </w:r>
      <w:r w:rsidR="00ED0075" w:rsidRPr="00B21F7F">
        <w:t xml:space="preserve"> 22</w:t>
      </w:r>
      <w:r w:rsidRPr="00B21F7F">
        <w:t xml:space="preserve">, 2014 - </w:t>
      </w:r>
      <w:r w:rsidR="00ED0075" w:rsidRPr="00B21F7F">
        <w:t>10</w:t>
      </w:r>
      <w:r w:rsidRPr="00B21F7F">
        <w:t xml:space="preserve">), родов (2018 - 5, 2017 - 14, 2016 - </w:t>
      </w:r>
      <w:r w:rsidR="00ED0075" w:rsidRPr="00B21F7F">
        <w:t>10</w:t>
      </w:r>
      <w:r w:rsidRPr="00B21F7F">
        <w:t>, 2015 -</w:t>
      </w:r>
      <w:r w:rsidR="00ED0075" w:rsidRPr="00B21F7F">
        <w:t xml:space="preserve"> 15</w:t>
      </w:r>
      <w:r w:rsidRPr="00B21F7F">
        <w:t xml:space="preserve">, 2014 - </w:t>
      </w:r>
      <w:r w:rsidR="00ED0075" w:rsidRPr="00B21F7F">
        <w:t>5</w:t>
      </w:r>
      <w:r w:rsidRPr="00B21F7F">
        <w:t xml:space="preserve">) и абортов (2018 - 2, 2017 - 8, 2016 - </w:t>
      </w:r>
      <w:r w:rsidR="00ED0075" w:rsidRPr="00B21F7F">
        <w:t>2</w:t>
      </w:r>
      <w:r w:rsidRPr="00B21F7F">
        <w:t>, 2015 -</w:t>
      </w:r>
      <w:r w:rsidR="00ED0075" w:rsidRPr="00B21F7F">
        <w:t xml:space="preserve"> 3</w:t>
      </w:r>
      <w:r w:rsidRPr="00B21F7F">
        <w:t xml:space="preserve">, 2014 - </w:t>
      </w:r>
      <w:r w:rsidR="00ED0075" w:rsidRPr="00B21F7F">
        <w:t>5</w:t>
      </w:r>
      <w:r w:rsidRPr="00B21F7F">
        <w:t>) несовершеннолетних;</w:t>
      </w:r>
    </w:p>
    <w:p w:rsidR="006652B0" w:rsidRPr="00B21F7F" w:rsidRDefault="005C2019" w:rsidP="005C2019">
      <w:pPr>
        <w:ind w:right="21" w:firstLine="708"/>
        <w:jc w:val="both"/>
      </w:pPr>
      <w:r w:rsidRPr="00B21F7F">
        <w:t xml:space="preserve">Вместе с тем, в 2018 году наметилась тревожная тенденция, выразившаяся в увеличении количества: </w:t>
      </w:r>
    </w:p>
    <w:p w:rsidR="005113B2" w:rsidRPr="00B21F7F" w:rsidRDefault="005113B2" w:rsidP="005113B2">
      <w:pPr>
        <w:ind w:right="21" w:firstLine="708"/>
        <w:jc w:val="both"/>
      </w:pPr>
      <w:r w:rsidRPr="00B21F7F">
        <w:t xml:space="preserve">самовольных уходов несовершеннолетними (2018 - 36, 2017 </w:t>
      </w:r>
      <w:r w:rsidR="005C2019" w:rsidRPr="00B21F7F">
        <w:t>-</w:t>
      </w:r>
      <w:r w:rsidRPr="00B21F7F">
        <w:t xml:space="preserve"> 29</w:t>
      </w:r>
      <w:r w:rsidR="000B6E0A" w:rsidRPr="00B21F7F">
        <w:t>, 2016 - 33, 2015 - 27</w:t>
      </w:r>
      <w:r w:rsidR="005C2019" w:rsidRPr="00B21F7F">
        <w:t xml:space="preserve">, 2014 - </w:t>
      </w:r>
      <w:r w:rsidR="000B6E0A" w:rsidRPr="00B21F7F">
        <w:t>100</w:t>
      </w:r>
      <w:r w:rsidRPr="00B21F7F">
        <w:t>), в</w:t>
      </w:r>
      <w:r w:rsidR="005C2019" w:rsidRPr="00B21F7F">
        <w:t xml:space="preserve"> том числе</w:t>
      </w:r>
      <w:r w:rsidRPr="00B21F7F">
        <w:t xml:space="preserve"> из государственных учреждений (2018 - 14, 2017 </w:t>
      </w:r>
      <w:r w:rsidR="005C2019" w:rsidRPr="00B21F7F">
        <w:t>-</w:t>
      </w:r>
      <w:r w:rsidRPr="00B21F7F">
        <w:t xml:space="preserve"> 4</w:t>
      </w:r>
      <w:r w:rsidR="000B6E0A" w:rsidRPr="00B21F7F">
        <w:t>, 2016 - 33, 2015 - 10</w:t>
      </w:r>
      <w:r w:rsidR="005C2019" w:rsidRPr="00B21F7F">
        <w:t xml:space="preserve">, 2014 - </w:t>
      </w:r>
      <w:r w:rsidR="000B6E0A" w:rsidRPr="00B21F7F">
        <w:t>78</w:t>
      </w:r>
      <w:r w:rsidR="00B21F7F" w:rsidRPr="00B21F7F">
        <w:t>),</w:t>
      </w:r>
    </w:p>
    <w:p w:rsidR="00B21F7F" w:rsidRPr="003C34BC" w:rsidRDefault="00B21F7F" w:rsidP="00B21F7F">
      <w:pPr>
        <w:ind w:right="21" w:firstLine="708"/>
        <w:jc w:val="both"/>
        <w:rPr>
          <w:color w:val="C00000"/>
        </w:rPr>
      </w:pPr>
      <w:r w:rsidRPr="00B21F7F">
        <w:t xml:space="preserve">фактов преступлений, совершенных в отношении несовершеннолетних (2018 - 43, 2017 -33, 2016 - 33, 2015 - 54, </w:t>
      </w:r>
      <w:r w:rsidRPr="00487EFE">
        <w:t xml:space="preserve">2014 - </w:t>
      </w:r>
      <w:r w:rsidR="00487EFE" w:rsidRPr="00487EFE">
        <w:t>63</w:t>
      </w:r>
      <w:r w:rsidRPr="00487EFE">
        <w:t xml:space="preserve">). </w:t>
      </w:r>
    </w:p>
    <w:p w:rsidR="006652B0" w:rsidRPr="00960496" w:rsidRDefault="006652B0" w:rsidP="00491BB3">
      <w:pPr>
        <w:jc w:val="center"/>
      </w:pPr>
    </w:p>
    <w:p w:rsidR="00005A10" w:rsidRPr="00960496" w:rsidRDefault="007A0749" w:rsidP="007A0749">
      <w:pPr>
        <w:pStyle w:val="a8"/>
        <w:numPr>
          <w:ilvl w:val="0"/>
          <w:numId w:val="3"/>
        </w:numPr>
        <w:jc w:val="center"/>
      </w:pPr>
      <w:r w:rsidRPr="00960496">
        <w:t xml:space="preserve">О планировании деятельности </w:t>
      </w:r>
      <w:r w:rsidR="00FC48C9" w:rsidRPr="00960496">
        <w:t>муниципальной комиссии на 2019 год</w:t>
      </w:r>
    </w:p>
    <w:p w:rsidR="007C0EA3" w:rsidRPr="00960496" w:rsidRDefault="007C0EA3" w:rsidP="007C0EA3">
      <w:pPr>
        <w:pStyle w:val="a8"/>
        <w:ind w:left="0"/>
      </w:pPr>
    </w:p>
    <w:p w:rsidR="00960496" w:rsidRPr="00960496" w:rsidRDefault="007C0EA3" w:rsidP="007C0EA3">
      <w:pPr>
        <w:pStyle w:val="a8"/>
        <w:ind w:left="0" w:firstLine="708"/>
        <w:jc w:val="both"/>
      </w:pPr>
      <w:r w:rsidRPr="00960496">
        <w:t>В целях устранения причин и условий, способствующих безнадзорности</w:t>
      </w:r>
      <w:r w:rsidRPr="00960496">
        <w:br/>
        <w:t>и правонарушениям несовершеннолетних, обеспечения защиты прав и законных интересов детей на территории города Ханты-Мансийска</w:t>
      </w:r>
      <w:r w:rsidR="00960496" w:rsidRPr="00960496">
        <w:t>,</w:t>
      </w:r>
      <w:r w:rsidRPr="00960496">
        <w:t xml:space="preserve"> с учетом </w:t>
      </w:r>
      <w:r w:rsidR="00ED0075">
        <w:t xml:space="preserve">анализа деятельности муниципальной комиссии, </w:t>
      </w:r>
      <w:r w:rsidRPr="00960496">
        <w:t xml:space="preserve">мониторинга оперативной ситуации по линии несовершеннолетних </w:t>
      </w:r>
      <w:r w:rsidR="00960496" w:rsidRPr="00960496">
        <w:t>запланировано в 2019 году принятие мер по решению следующих задач:</w:t>
      </w:r>
    </w:p>
    <w:p w:rsidR="007C0EA3" w:rsidRPr="00960496" w:rsidRDefault="007C0EA3" w:rsidP="007C0EA3">
      <w:pPr>
        <w:ind w:firstLine="709"/>
        <w:jc w:val="both"/>
      </w:pPr>
      <w:r w:rsidRPr="00960496">
        <w:t>1. Проведение анализа положения детей в городе Ханты-Мансийске за 201</w:t>
      </w:r>
      <w:r w:rsidR="00960496" w:rsidRPr="00960496">
        <w:t>8</w:t>
      </w:r>
      <w:r w:rsidRPr="00960496">
        <w:t xml:space="preserve"> год с целью выявления определенных тенденций, прогнозирования ситуаций, своевременного решения проблем детства.</w:t>
      </w:r>
    </w:p>
    <w:p w:rsidR="007C0EA3" w:rsidRPr="00960496" w:rsidRDefault="007C0EA3" w:rsidP="007C0EA3">
      <w:pPr>
        <w:ind w:firstLine="709"/>
        <w:jc w:val="both"/>
      </w:pPr>
      <w:r w:rsidRPr="00960496">
        <w:t>2. Обеспечение внедрения</w:t>
      </w:r>
      <w:r w:rsidR="00960496" w:rsidRPr="00960496">
        <w:t xml:space="preserve"> (развития)</w:t>
      </w:r>
      <w:r w:rsidRPr="00960496">
        <w:t xml:space="preserve">: </w:t>
      </w:r>
    </w:p>
    <w:p w:rsidR="007C0EA3" w:rsidRPr="00960496" w:rsidRDefault="007C0EA3" w:rsidP="007C0EA3">
      <w:pPr>
        <w:tabs>
          <w:tab w:val="num" w:pos="1134"/>
        </w:tabs>
        <w:ind w:firstLine="709"/>
        <w:jc w:val="both"/>
      </w:pPr>
      <w:r w:rsidRPr="00960496">
        <w:t>- современных и эффективных форм раннего выявления семей, находящихся в социально опасном положении, профилактики безнадзорности, беспризорности, правонарушений, антиобщественных действий несовершеннолетних,</w:t>
      </w:r>
    </w:p>
    <w:p w:rsidR="007C0EA3" w:rsidRPr="00960496" w:rsidRDefault="007C0EA3" w:rsidP="007C0EA3">
      <w:pPr>
        <w:ind w:firstLine="709"/>
        <w:jc w:val="both"/>
      </w:pPr>
      <w:r w:rsidRPr="00960496">
        <w:t>- досудебного сопровождения несовершеннолетних, совершивших противоправные действия,</w:t>
      </w:r>
    </w:p>
    <w:p w:rsidR="007C0EA3" w:rsidRPr="00960496" w:rsidRDefault="007C0EA3" w:rsidP="007C0EA3">
      <w:pPr>
        <w:tabs>
          <w:tab w:val="left" w:pos="567"/>
        </w:tabs>
        <w:ind w:firstLine="709"/>
        <w:jc w:val="both"/>
      </w:pPr>
      <w:r w:rsidRPr="00960496">
        <w:t xml:space="preserve">- </w:t>
      </w:r>
      <w:r w:rsidR="00960496" w:rsidRPr="00960496">
        <w:t xml:space="preserve">системы наставничества </w:t>
      </w:r>
      <w:r w:rsidRPr="00960496">
        <w:t xml:space="preserve">над несовершеннолетними, </w:t>
      </w:r>
      <w:r w:rsidR="00960496" w:rsidRPr="00960496">
        <w:t xml:space="preserve">семьями, </w:t>
      </w:r>
      <w:r w:rsidRPr="00960496">
        <w:t>находящимися в социально опасном положении.</w:t>
      </w:r>
    </w:p>
    <w:p w:rsidR="007C0EA3" w:rsidRPr="00960496" w:rsidRDefault="007C0EA3" w:rsidP="007C0EA3">
      <w:pPr>
        <w:tabs>
          <w:tab w:val="left" w:pos="567"/>
        </w:tabs>
        <w:ind w:firstLine="709"/>
        <w:jc w:val="both"/>
      </w:pPr>
      <w:r w:rsidRPr="00960496">
        <w:t xml:space="preserve">3. Совершенствование деятельности по обеспечению осуществления мер по защите и восстановлению прав и законных интересов несовершеннолетних, выявлению причин и условий, способствующих безнадзорности, беспризорности, правонарушениям и антиобщественным действиям несовершеннолетних посредством осуществления мониторинга: </w:t>
      </w:r>
    </w:p>
    <w:p w:rsidR="007C0EA3" w:rsidRPr="00960496" w:rsidRDefault="007C0EA3" w:rsidP="007C0EA3">
      <w:pPr>
        <w:ind w:firstLine="709"/>
        <w:jc w:val="both"/>
      </w:pPr>
      <w:r w:rsidRPr="00960496">
        <w:t>- учета несовершеннолетних, не посещающих или систематически пропускающих по неуважительным причинам занятия в общеобразовательных учреждениях, и проведении с ними профилактической работы,</w:t>
      </w:r>
    </w:p>
    <w:p w:rsidR="007C0EA3" w:rsidRPr="00960496" w:rsidRDefault="007C0EA3" w:rsidP="007C0EA3">
      <w:pPr>
        <w:ind w:firstLine="709"/>
        <w:jc w:val="both"/>
      </w:pPr>
      <w:r w:rsidRPr="00960496">
        <w:t xml:space="preserve">- чрезвычайных происшествий </w:t>
      </w:r>
      <w:r w:rsidR="00960496" w:rsidRPr="00960496">
        <w:t xml:space="preserve">с </w:t>
      </w:r>
      <w:r w:rsidRPr="00960496">
        <w:t>несовершен</w:t>
      </w:r>
      <w:r w:rsidR="00960496" w:rsidRPr="00960496">
        <w:t>нолетними</w:t>
      </w:r>
      <w:r w:rsidRPr="00960496">
        <w:t>,</w:t>
      </w:r>
    </w:p>
    <w:p w:rsidR="007C0EA3" w:rsidRPr="00960496" w:rsidRDefault="007C0EA3" w:rsidP="007C0EA3">
      <w:pPr>
        <w:ind w:firstLine="709"/>
        <w:jc w:val="both"/>
      </w:pPr>
      <w:r w:rsidRPr="00960496">
        <w:t>- эффективности реализации программ  реабилитации и адаптации семей и</w:t>
      </w:r>
      <w:r w:rsidR="00960496" w:rsidRPr="00960496">
        <w:t xml:space="preserve"> несовершеннолетних</w:t>
      </w:r>
      <w:r w:rsidRPr="00960496">
        <w:t>, находящихс</w:t>
      </w:r>
      <w:r w:rsidR="00960496" w:rsidRPr="00960496">
        <w:t>я в социально опасном положении,</w:t>
      </w:r>
      <w:r w:rsidRPr="00960496">
        <w:t xml:space="preserve"> </w:t>
      </w:r>
    </w:p>
    <w:p w:rsidR="007C0EA3" w:rsidRPr="00960496" w:rsidRDefault="007C0EA3" w:rsidP="007C0EA3">
      <w:pPr>
        <w:ind w:firstLine="709"/>
        <w:jc w:val="both"/>
      </w:pPr>
      <w:r w:rsidRPr="00960496">
        <w:rPr>
          <w:bCs/>
        </w:rPr>
        <w:t>- занятости детей и подростков,  находящихся в социально опасном положении, в том числе в каникулярное  время,</w:t>
      </w:r>
    </w:p>
    <w:p w:rsidR="007C0EA3" w:rsidRPr="00960496" w:rsidRDefault="007C0EA3" w:rsidP="007C0EA3">
      <w:pPr>
        <w:ind w:firstLine="709"/>
        <w:jc w:val="both"/>
        <w:rPr>
          <w:bCs/>
        </w:rPr>
      </w:pPr>
      <w:r w:rsidRPr="00960496">
        <w:rPr>
          <w:bCs/>
        </w:rPr>
        <w:lastRenderedPageBreak/>
        <w:t>- самовольных уходов несовершеннолетних из семей, государственных учреждений</w:t>
      </w:r>
    </w:p>
    <w:p w:rsidR="007C0EA3" w:rsidRPr="00960496" w:rsidRDefault="007C0EA3" w:rsidP="007C0EA3">
      <w:pPr>
        <w:ind w:firstLine="709"/>
        <w:jc w:val="both"/>
      </w:pPr>
      <w:r w:rsidRPr="00960496">
        <w:t>- потребности трудоустройства несовершеннолетних, находящихся в социально опасном положении, трудной жизненной ситуации.</w:t>
      </w:r>
    </w:p>
    <w:p w:rsidR="00FC48C9" w:rsidRPr="00960496" w:rsidRDefault="00FC48C9" w:rsidP="00FC48C9">
      <w:pPr>
        <w:pStyle w:val="a8"/>
        <w:ind w:left="2148"/>
      </w:pPr>
    </w:p>
    <w:p w:rsidR="00FC48C9" w:rsidRPr="00960496" w:rsidRDefault="00FC48C9" w:rsidP="00FC48C9">
      <w:pPr>
        <w:pStyle w:val="a8"/>
        <w:ind w:left="2148"/>
      </w:pPr>
    </w:p>
    <w:p w:rsidR="00FC48C9" w:rsidRPr="00960496" w:rsidRDefault="00FC48C9" w:rsidP="00FC48C9">
      <w:pPr>
        <w:pStyle w:val="a8"/>
        <w:ind w:left="0"/>
        <w:jc w:val="both"/>
      </w:pPr>
    </w:p>
    <w:p w:rsidR="00005A10" w:rsidRPr="00960496" w:rsidRDefault="00005A10" w:rsidP="00491BB3">
      <w:pPr>
        <w:jc w:val="center"/>
      </w:pPr>
    </w:p>
    <w:p w:rsidR="00005A10" w:rsidRPr="00960496" w:rsidRDefault="00005A10" w:rsidP="00491BB3">
      <w:pPr>
        <w:jc w:val="center"/>
      </w:pPr>
    </w:p>
    <w:p w:rsidR="00005A10" w:rsidRPr="00960496" w:rsidRDefault="00005A10" w:rsidP="00491BB3">
      <w:pPr>
        <w:jc w:val="center"/>
      </w:pPr>
    </w:p>
    <w:p w:rsidR="00005A10" w:rsidRPr="00960496" w:rsidRDefault="00005A10">
      <w:pPr>
        <w:jc w:val="center"/>
      </w:pPr>
    </w:p>
    <w:sectPr w:rsidR="00005A10" w:rsidRPr="00960496" w:rsidSect="00491BB3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CC1"/>
    <w:multiLevelType w:val="hybridMultilevel"/>
    <w:tmpl w:val="BA980F18"/>
    <w:lvl w:ilvl="0" w:tplc="5612530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8173BA2"/>
    <w:multiLevelType w:val="hybridMultilevel"/>
    <w:tmpl w:val="F2F67984"/>
    <w:lvl w:ilvl="0" w:tplc="B1745BD8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69E11E8D"/>
    <w:multiLevelType w:val="hybridMultilevel"/>
    <w:tmpl w:val="47C6CF36"/>
    <w:lvl w:ilvl="0" w:tplc="32DA58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4"/>
    <w:rsid w:val="00005A10"/>
    <w:rsid w:val="00016F19"/>
    <w:rsid w:val="000252CE"/>
    <w:rsid w:val="0003715A"/>
    <w:rsid w:val="00091597"/>
    <w:rsid w:val="0009478E"/>
    <w:rsid w:val="00097C50"/>
    <w:rsid w:val="000B6E0A"/>
    <w:rsid w:val="000C58C3"/>
    <w:rsid w:val="001111CC"/>
    <w:rsid w:val="00120A9D"/>
    <w:rsid w:val="001318E2"/>
    <w:rsid w:val="00154D02"/>
    <w:rsid w:val="00170804"/>
    <w:rsid w:val="001A7ACB"/>
    <w:rsid w:val="001F264B"/>
    <w:rsid w:val="00217DF1"/>
    <w:rsid w:val="0022087A"/>
    <w:rsid w:val="00222758"/>
    <w:rsid w:val="0023314F"/>
    <w:rsid w:val="0023630B"/>
    <w:rsid w:val="00236E5A"/>
    <w:rsid w:val="002575B1"/>
    <w:rsid w:val="00273D75"/>
    <w:rsid w:val="0027628E"/>
    <w:rsid w:val="002765A2"/>
    <w:rsid w:val="002C537B"/>
    <w:rsid w:val="003105CE"/>
    <w:rsid w:val="003227B4"/>
    <w:rsid w:val="003A4332"/>
    <w:rsid w:val="003C34BC"/>
    <w:rsid w:val="003F5B51"/>
    <w:rsid w:val="004030A4"/>
    <w:rsid w:val="00446938"/>
    <w:rsid w:val="00464B75"/>
    <w:rsid w:val="00464E1B"/>
    <w:rsid w:val="004741DE"/>
    <w:rsid w:val="0048588B"/>
    <w:rsid w:val="00487EFE"/>
    <w:rsid w:val="00491BB3"/>
    <w:rsid w:val="004975E2"/>
    <w:rsid w:val="004B2808"/>
    <w:rsid w:val="00503BF0"/>
    <w:rsid w:val="005113B2"/>
    <w:rsid w:val="0057002D"/>
    <w:rsid w:val="00585384"/>
    <w:rsid w:val="005C2019"/>
    <w:rsid w:val="005F66A8"/>
    <w:rsid w:val="00601E7B"/>
    <w:rsid w:val="006065A3"/>
    <w:rsid w:val="00614EE6"/>
    <w:rsid w:val="00650DB5"/>
    <w:rsid w:val="00653FE5"/>
    <w:rsid w:val="006652B0"/>
    <w:rsid w:val="00677F23"/>
    <w:rsid w:val="00684325"/>
    <w:rsid w:val="006938C6"/>
    <w:rsid w:val="006F0086"/>
    <w:rsid w:val="007060C8"/>
    <w:rsid w:val="00736BA5"/>
    <w:rsid w:val="00760F86"/>
    <w:rsid w:val="007A0749"/>
    <w:rsid w:val="007C0EA3"/>
    <w:rsid w:val="008049CE"/>
    <w:rsid w:val="00814CDB"/>
    <w:rsid w:val="008307C3"/>
    <w:rsid w:val="00883E31"/>
    <w:rsid w:val="008953DC"/>
    <w:rsid w:val="008C5079"/>
    <w:rsid w:val="008C51CE"/>
    <w:rsid w:val="009150BA"/>
    <w:rsid w:val="009356E2"/>
    <w:rsid w:val="00960496"/>
    <w:rsid w:val="009702BF"/>
    <w:rsid w:val="00975DF4"/>
    <w:rsid w:val="009B1E68"/>
    <w:rsid w:val="009C1CA3"/>
    <w:rsid w:val="00A044BC"/>
    <w:rsid w:val="00A51579"/>
    <w:rsid w:val="00A537D0"/>
    <w:rsid w:val="00A60306"/>
    <w:rsid w:val="00A604FC"/>
    <w:rsid w:val="00A94911"/>
    <w:rsid w:val="00AB1939"/>
    <w:rsid w:val="00AB1D43"/>
    <w:rsid w:val="00AF4F11"/>
    <w:rsid w:val="00AF56C4"/>
    <w:rsid w:val="00B11791"/>
    <w:rsid w:val="00B12B06"/>
    <w:rsid w:val="00B21F7F"/>
    <w:rsid w:val="00B57221"/>
    <w:rsid w:val="00B61691"/>
    <w:rsid w:val="00BB772E"/>
    <w:rsid w:val="00C863FA"/>
    <w:rsid w:val="00C94730"/>
    <w:rsid w:val="00CA2C52"/>
    <w:rsid w:val="00CC22B0"/>
    <w:rsid w:val="00CF340E"/>
    <w:rsid w:val="00D3270C"/>
    <w:rsid w:val="00D7389F"/>
    <w:rsid w:val="00D92757"/>
    <w:rsid w:val="00DA496B"/>
    <w:rsid w:val="00DC6698"/>
    <w:rsid w:val="00DF5DD3"/>
    <w:rsid w:val="00E13FA8"/>
    <w:rsid w:val="00E154D3"/>
    <w:rsid w:val="00E22234"/>
    <w:rsid w:val="00E260F3"/>
    <w:rsid w:val="00E50D47"/>
    <w:rsid w:val="00ED0075"/>
    <w:rsid w:val="00ED2D26"/>
    <w:rsid w:val="00EE56F4"/>
    <w:rsid w:val="00F10701"/>
    <w:rsid w:val="00F71C79"/>
    <w:rsid w:val="00FA0CC2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1B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91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1B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B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B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22234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48588B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485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154D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15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84325"/>
    <w:pPr>
      <w:jc w:val="center"/>
    </w:pPr>
    <w:rPr>
      <w:b/>
      <w:bCs/>
      <w:szCs w:val="20"/>
    </w:rPr>
  </w:style>
  <w:style w:type="character" w:customStyle="1" w:styleId="ac">
    <w:name w:val="Название Знак"/>
    <w:basedOn w:val="a0"/>
    <w:link w:val="ab"/>
    <w:rsid w:val="006843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blk">
    <w:name w:val="blk"/>
    <w:basedOn w:val="a0"/>
    <w:rsid w:val="00684325"/>
  </w:style>
  <w:style w:type="character" w:styleId="ad">
    <w:name w:val="Strong"/>
    <w:uiPriority w:val="22"/>
    <w:qFormat/>
    <w:rsid w:val="006065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6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1B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91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1B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B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B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22234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48588B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485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154D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15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84325"/>
    <w:pPr>
      <w:jc w:val="center"/>
    </w:pPr>
    <w:rPr>
      <w:b/>
      <w:bCs/>
      <w:szCs w:val="20"/>
    </w:rPr>
  </w:style>
  <w:style w:type="character" w:customStyle="1" w:styleId="ac">
    <w:name w:val="Название Знак"/>
    <w:basedOn w:val="a0"/>
    <w:link w:val="ab"/>
    <w:rsid w:val="006843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blk">
    <w:name w:val="blk"/>
    <w:basedOn w:val="a0"/>
    <w:rsid w:val="00684325"/>
  </w:style>
  <w:style w:type="character" w:styleId="ad">
    <w:name w:val="Strong"/>
    <w:uiPriority w:val="22"/>
    <w:qFormat/>
    <w:rsid w:val="006065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6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1937/" TargetMode="External"/><Relationship Id="rId13" Type="http://schemas.openxmlformats.org/officeDocument/2006/relationships/hyperlink" Target="http://admhmansy.ru/upload/news/%D0%A0%D0%95%D0%95%D0%A1%D0%A2%D0%A0%20%D0%BB%D0%B0%D0%B3%D0%B5%D1%80%D0%B5%D0%B9%20%D0%A5%D0%9C%20%D0%BD%D0%B0%2023.03.2017%20%D0%B3%D0%BE%D0%B4.xls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hyperlink" Target="consultantplus://offline/ref=516F824C906BC2A3F9C0566CA36383FC57D62916C632ED87D04E05FF444CE1B5521E32DCA0AD2466T63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yperlink" Target="http://www.consultant.ru/document/cons_doc_LAW_10699/4234a27af714cc608ea71b7bae9400f3613c8f60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4;&#1050;&#1044;&#1053;&#1080;&#1047;&#1055;\2019\&#1043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4;&#1050;&#1044;&#1053;&#1080;&#1047;&#1055;\2019\&#1043;&#1088;&#1072;&#1092;&#1080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4;&#1050;&#1044;&#1053;&#1080;&#1047;&#1055;\2019\&#1043;&#1088;&#1072;&#1092;&#1080;&#1082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4;&#1050;&#1044;&#1053;&#1080;&#1047;&#1055;\2019\&#1043;&#1088;&#1072;&#1092;&#1080;&#1082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4;&#1050;&#1044;&#1053;&#1080;&#1047;&#1055;\2019\&#1043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семьи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9E-3"/>
                  <c:y val="-1.851851851851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3333333333333332E-3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24</c:v>
                </c:pt>
                <c:pt idx="2">
                  <c:v>16</c:v>
                </c:pt>
                <c:pt idx="3">
                  <c:v>20</c:v>
                </c:pt>
                <c:pt idx="4">
                  <c:v>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них детей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5.5555555555555558E-3"/>
                  <c:y val="-1.8518518518518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555555555555558E-3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779E-3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777777777777776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</c:v>
                </c:pt>
                <c:pt idx="1">
                  <c:v>59</c:v>
                </c:pt>
                <c:pt idx="2">
                  <c:v>39</c:v>
                </c:pt>
                <c:pt idx="3">
                  <c:v>54</c:v>
                </c:pt>
                <c:pt idx="4">
                  <c:v>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876544"/>
        <c:axId val="110878080"/>
      </c:lineChart>
      <c:catAx>
        <c:axId val="11087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878080"/>
        <c:crosses val="autoZero"/>
        <c:auto val="1"/>
        <c:lblAlgn val="ctr"/>
        <c:lblOffset val="100"/>
        <c:noMultiLvlLbl val="0"/>
      </c:catAx>
      <c:valAx>
        <c:axId val="11087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8765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Лист1!$G$1</c:f>
              <c:strCache>
                <c:ptCount val="1"/>
                <c:pt idx="0">
                  <c:v>преступления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1976047904191617E-2"/>
                  <c:y val="-4.690117252931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9999999999999975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555555555555552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277366526788944E-2"/>
                  <c:y val="-0.111227528719714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4.0201005025125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Лист1!$F$2:$F$6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31</c:v>
                </c:pt>
                <c:pt idx="1">
                  <c:v>20</c:v>
                </c:pt>
                <c:pt idx="2">
                  <c:v>20</c:v>
                </c:pt>
                <c:pt idx="3">
                  <c:v>26</c:v>
                </c:pt>
                <c:pt idx="4">
                  <c:v>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Лист1!$H$1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3602776397136402E-2"/>
                  <c:y val="3.4910011248593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444444444444445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Лист1!$F$2:$F$6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26</c:v>
                </c:pt>
                <c:pt idx="1">
                  <c:v>22</c:v>
                </c:pt>
                <c:pt idx="2">
                  <c:v>16</c:v>
                </c:pt>
                <c:pt idx="3">
                  <c:v>17</c:v>
                </c:pt>
                <c:pt idx="4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980032"/>
        <c:axId val="99981568"/>
      </c:lineChart>
      <c:catAx>
        <c:axId val="9998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981568"/>
        <c:crosses val="autoZero"/>
        <c:auto val="1"/>
        <c:lblAlgn val="ctr"/>
        <c:lblOffset val="100"/>
        <c:noMultiLvlLbl val="0"/>
      </c:catAx>
      <c:valAx>
        <c:axId val="9998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9800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Лист1!$L$1</c:f>
              <c:strCache>
                <c:ptCount val="1"/>
                <c:pt idx="0">
                  <c:v>группа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3333333333333332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5555555555558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44444444444444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666666666666666E-2"/>
                  <c:y val="-5.555555555555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Лист1!$K$2:$K$6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Лист1!$M$1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3888888888888888E-2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77777777777776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779E-3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8888888888889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Лист1!$K$2:$K$6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Лист1!$N$1</c:f>
              <c:strCache>
                <c:ptCount val="1"/>
                <c:pt idx="0">
                  <c:v>со взрослыми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6666666666666666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22222222222223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11111111111111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3333333333334356E-3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Лист1!$K$2:$K$6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899008"/>
        <c:axId val="133900544"/>
      </c:lineChart>
      <c:catAx>
        <c:axId val="13389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900544"/>
        <c:crosses val="autoZero"/>
        <c:auto val="1"/>
        <c:lblAlgn val="ctr"/>
        <c:lblOffset val="100"/>
        <c:noMultiLvlLbl val="0"/>
      </c:catAx>
      <c:valAx>
        <c:axId val="13390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899008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Лист1!$B$19</c:f>
              <c:strCache>
                <c:ptCount val="1"/>
                <c:pt idx="0">
                  <c:v>ООД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2500000000000001E-2"/>
                  <c:y val="5.2434456928838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166666666666667E-2"/>
                  <c:y val="4.49438202247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833333333333406E-2"/>
                  <c:y val="8.98876404494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Лист1!$A$20:$A$24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Лист1!$B$20:$B$24</c:f>
              <c:numCache>
                <c:formatCode>General</c:formatCode>
                <c:ptCount val="5"/>
                <c:pt idx="0">
                  <c:v>12</c:v>
                </c:pt>
                <c:pt idx="1">
                  <c:v>19</c:v>
                </c:pt>
                <c:pt idx="2">
                  <c:v>18</c:v>
                </c:pt>
                <c:pt idx="3">
                  <c:v>34</c:v>
                </c:pt>
                <c:pt idx="4">
                  <c:v>18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Лист1!$C$19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2500000000000001E-2"/>
                  <c:y val="-5.2434456928838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499999999999999E-2"/>
                  <c:y val="-5.9925093632958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333333333333259E-2"/>
                  <c:y val="-5.992509363295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666666666666666E-3"/>
                  <c:y val="-4.4943820224719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333333333333332E-3"/>
                  <c:y val="-6.741573033707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Лист1!$A$20:$A$24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Лист1!$C$20:$C$24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26</c:v>
                </c:pt>
                <c:pt idx="3">
                  <c:v>43</c:v>
                </c:pt>
                <c:pt idx="4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930368"/>
        <c:axId val="134087808"/>
      </c:lineChart>
      <c:catAx>
        <c:axId val="13393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087808"/>
        <c:crosses val="autoZero"/>
        <c:auto val="1"/>
        <c:lblAlgn val="ctr"/>
        <c:lblOffset val="100"/>
        <c:noMultiLvlLbl val="0"/>
      </c:catAx>
      <c:valAx>
        <c:axId val="13408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303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Лист1!$I$19</c:f>
              <c:strCache>
                <c:ptCount val="1"/>
                <c:pt idx="0">
                  <c:v>Адм.прав-я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3809523809523808E-2"/>
                  <c:y val="-6.8181818181818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619047619047616E-2"/>
                  <c:y val="-0.10606060606060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7619047619047616E-2"/>
                  <c:y val="-7.575757575757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904761904761904E-2"/>
                  <c:y val="-6.8181818181818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Лист1!$H$20:$H$24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Лист1!$I$20:$I$24</c:f>
              <c:numCache>
                <c:formatCode>General</c:formatCode>
                <c:ptCount val="5"/>
                <c:pt idx="0">
                  <c:v>58</c:v>
                </c:pt>
                <c:pt idx="1">
                  <c:v>68</c:v>
                </c:pt>
                <c:pt idx="2">
                  <c:v>46</c:v>
                </c:pt>
                <c:pt idx="3">
                  <c:v>97</c:v>
                </c:pt>
                <c:pt idx="4">
                  <c:v>109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Лист1!$J$19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7777777777777776E-2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809523809523808E-2"/>
                  <c:y val="0.10606060606060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2.2726676210928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Лист1!$H$20:$H$24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Лист1!$J$20:$J$24</c:f>
              <c:numCache>
                <c:formatCode>General</c:formatCode>
                <c:ptCount val="5"/>
                <c:pt idx="0">
                  <c:v>46</c:v>
                </c:pt>
                <c:pt idx="1">
                  <c:v>54</c:v>
                </c:pt>
                <c:pt idx="2">
                  <c:v>34</c:v>
                </c:pt>
                <c:pt idx="3">
                  <c:v>72</c:v>
                </c:pt>
                <c:pt idx="4">
                  <c:v>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109056"/>
        <c:axId val="134110592"/>
      </c:lineChart>
      <c:catAx>
        <c:axId val="13410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110592"/>
        <c:crosses val="autoZero"/>
        <c:auto val="1"/>
        <c:lblAlgn val="ctr"/>
        <c:lblOffset val="100"/>
        <c:noMultiLvlLbl val="0"/>
      </c:catAx>
      <c:valAx>
        <c:axId val="13411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1090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6488</Words>
  <Characters>36985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Нина Александровна</dc:creator>
  <cp:lastModifiedBy>Царахова Марина Васильевна</cp:lastModifiedBy>
  <cp:revision>4</cp:revision>
  <dcterms:created xsi:type="dcterms:W3CDTF">2019-02-04T04:22:00Z</dcterms:created>
  <dcterms:modified xsi:type="dcterms:W3CDTF">2019-02-04T04:27:00Z</dcterms:modified>
</cp:coreProperties>
</file>