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C3" w:rsidRPr="00697BC3" w:rsidRDefault="00697BC3" w:rsidP="00697BC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97BC3">
        <w:rPr>
          <w:rFonts w:eastAsia="Calibri"/>
          <w:b/>
          <w:szCs w:val="28"/>
        </w:rPr>
        <w:t xml:space="preserve">Информация по вопросу </w:t>
      </w:r>
      <w:r w:rsidR="009F7E05">
        <w:rPr>
          <w:rFonts w:eastAsia="Calibri"/>
          <w:b/>
          <w:szCs w:val="28"/>
        </w:rPr>
        <w:t>4</w:t>
      </w:r>
    </w:p>
    <w:p w:rsidR="00801A2B" w:rsidRDefault="00697BC3" w:rsidP="006D0647">
      <w:pPr>
        <w:autoSpaceDE w:val="0"/>
        <w:autoSpaceDN w:val="0"/>
        <w:adjustRightInd w:val="0"/>
        <w:jc w:val="center"/>
        <w:rPr>
          <w:b/>
          <w:szCs w:val="28"/>
        </w:rPr>
      </w:pPr>
      <w:r w:rsidRPr="00E06187">
        <w:rPr>
          <w:rFonts w:eastAsia="Calibri"/>
          <w:b/>
          <w:szCs w:val="28"/>
        </w:rPr>
        <w:t>«</w:t>
      </w:r>
      <w:r w:rsidRPr="00E06187">
        <w:rPr>
          <w:b/>
          <w:szCs w:val="28"/>
        </w:rPr>
        <w:t>О</w:t>
      </w:r>
      <w:r w:rsidR="00E06187" w:rsidRPr="00E06187">
        <w:rPr>
          <w:b/>
          <w:szCs w:val="28"/>
        </w:rPr>
        <w:t>б утверждении плана работы Комиссии</w:t>
      </w:r>
      <w:r w:rsidR="006D0647" w:rsidRPr="006D0647">
        <w:rPr>
          <w:b/>
          <w:szCs w:val="28"/>
        </w:rPr>
        <w:t xml:space="preserve"> по обеспечению </w:t>
      </w:r>
    </w:p>
    <w:p w:rsidR="00801A2B" w:rsidRDefault="006D0647" w:rsidP="006D0647">
      <w:pPr>
        <w:autoSpaceDE w:val="0"/>
        <w:autoSpaceDN w:val="0"/>
        <w:adjustRightInd w:val="0"/>
        <w:jc w:val="center"/>
        <w:rPr>
          <w:b/>
          <w:szCs w:val="28"/>
        </w:rPr>
      </w:pPr>
      <w:r w:rsidRPr="006D0647">
        <w:rPr>
          <w:b/>
          <w:szCs w:val="28"/>
        </w:rPr>
        <w:t xml:space="preserve">повышения качества и доступности предоставления </w:t>
      </w:r>
    </w:p>
    <w:p w:rsidR="00801A2B" w:rsidRDefault="006D0647" w:rsidP="006D0647">
      <w:pPr>
        <w:autoSpaceDE w:val="0"/>
        <w:autoSpaceDN w:val="0"/>
        <w:adjustRightInd w:val="0"/>
        <w:jc w:val="center"/>
        <w:rPr>
          <w:b/>
          <w:szCs w:val="28"/>
        </w:rPr>
      </w:pPr>
      <w:r w:rsidRPr="006D0647">
        <w:rPr>
          <w:b/>
          <w:szCs w:val="28"/>
        </w:rPr>
        <w:t xml:space="preserve">государственных и </w:t>
      </w:r>
      <w:r w:rsidR="006F0869" w:rsidRPr="006D0647">
        <w:rPr>
          <w:b/>
          <w:szCs w:val="28"/>
        </w:rPr>
        <w:t>муниципальных</w:t>
      </w:r>
      <w:r w:rsidRPr="006D0647">
        <w:rPr>
          <w:b/>
          <w:szCs w:val="28"/>
        </w:rPr>
        <w:t xml:space="preserve"> услуг, в том числе</w:t>
      </w:r>
    </w:p>
    <w:p w:rsidR="008D5214" w:rsidRPr="00E06187" w:rsidRDefault="006D0647" w:rsidP="006D0647">
      <w:pPr>
        <w:autoSpaceDE w:val="0"/>
        <w:autoSpaceDN w:val="0"/>
        <w:adjustRightInd w:val="0"/>
        <w:jc w:val="center"/>
        <w:rPr>
          <w:b/>
          <w:szCs w:val="28"/>
        </w:rPr>
      </w:pPr>
      <w:r w:rsidRPr="006D0647">
        <w:rPr>
          <w:b/>
          <w:szCs w:val="28"/>
        </w:rPr>
        <w:t xml:space="preserve"> с использованием информационно-телекоммуникационных технологий (далее – Комиссия) на 2021 год</w:t>
      </w:r>
      <w:r w:rsidR="008D5214" w:rsidRPr="00E06187">
        <w:rPr>
          <w:rFonts w:eastAsia="Calibri"/>
          <w:b/>
          <w:szCs w:val="28"/>
        </w:rPr>
        <w:t>»</w:t>
      </w:r>
    </w:p>
    <w:p w:rsidR="008D5214" w:rsidRPr="00F61BA0" w:rsidRDefault="008D5214" w:rsidP="00E7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24"/>
        </w:rPr>
      </w:pPr>
    </w:p>
    <w:p w:rsidR="00E06187" w:rsidRDefault="006D0647" w:rsidP="00F61BA0">
      <w:pPr>
        <w:pStyle w:val="ConsPlusNormal"/>
        <w:spacing w:line="276" w:lineRule="auto"/>
        <w:ind w:firstLine="709"/>
        <w:jc w:val="both"/>
      </w:pPr>
      <w:r w:rsidRPr="00801A2B">
        <w:t>В соответствии с пунктом 5.1</w:t>
      </w:r>
      <w:r w:rsidR="00E06187" w:rsidRPr="00801A2B">
        <w:t xml:space="preserve"> Положения о комиссии </w:t>
      </w:r>
      <w:r w:rsidR="00E06187" w:rsidRPr="00801A2B">
        <w:br/>
      </w:r>
      <w:r w:rsidRPr="00801A2B">
        <w:t>по обеспечению повышения качества и доступности предоставления государственных и муниципальных услуг, в том числе с использованием информационно-телекоммуникационных технологий</w:t>
      </w:r>
      <w:r w:rsidRPr="00801A2B">
        <w:rPr>
          <w:b/>
        </w:rPr>
        <w:t xml:space="preserve"> </w:t>
      </w:r>
      <w:r w:rsidR="00E06187" w:rsidRPr="00801A2B">
        <w:t xml:space="preserve">(далее – </w:t>
      </w:r>
      <w:r w:rsidR="00675954" w:rsidRPr="00801A2B">
        <w:t>Комиссия</w:t>
      </w:r>
      <w:r w:rsidR="00E06187" w:rsidRPr="00801A2B">
        <w:t xml:space="preserve">), утвержденного </w:t>
      </w:r>
      <w:r w:rsidR="00801A2B" w:rsidRPr="00801A2B">
        <w:t xml:space="preserve">распоряжением </w:t>
      </w:r>
      <w:r w:rsidRPr="00801A2B">
        <w:t>Администрации города Ханты-Мансийска</w:t>
      </w:r>
      <w:r w:rsidR="00E06187" w:rsidRPr="00801A2B">
        <w:t xml:space="preserve"> </w:t>
      </w:r>
      <w:r w:rsidR="00675954" w:rsidRPr="00801A2B">
        <w:br/>
      </w:r>
      <w:r w:rsidR="00E06187" w:rsidRPr="00801A2B">
        <w:t xml:space="preserve">от </w:t>
      </w:r>
      <w:r w:rsidRPr="00801A2B">
        <w:t xml:space="preserve">11 августа </w:t>
      </w:r>
      <w:r w:rsidR="00E06187" w:rsidRPr="00801A2B">
        <w:t>20</w:t>
      </w:r>
      <w:r w:rsidRPr="00801A2B">
        <w:t>2</w:t>
      </w:r>
      <w:r w:rsidR="00E06187" w:rsidRPr="00801A2B">
        <w:t>0 года № </w:t>
      </w:r>
      <w:r w:rsidRPr="00801A2B">
        <w:t>212-р</w:t>
      </w:r>
      <w:r w:rsidR="00ED2A07" w:rsidRPr="00801A2B">
        <w:t>,</w:t>
      </w:r>
      <w:r w:rsidR="00E06187" w:rsidRPr="00801A2B">
        <w:t xml:space="preserve"> Комиссия осуществляет свою деятельность в соответствии с планом работы, утверждаемым председателем Комиссии.</w:t>
      </w:r>
    </w:p>
    <w:p w:rsidR="0023789A" w:rsidRDefault="006D0647" w:rsidP="0023789A">
      <w:pPr>
        <w:pStyle w:val="ConsPlusNormal"/>
        <w:spacing w:line="276" w:lineRule="auto"/>
        <w:ind w:firstLine="709"/>
        <w:jc w:val="both"/>
      </w:pPr>
      <w:r w:rsidRPr="00801A2B">
        <w:t xml:space="preserve">Управлением информатизации Администрации города Ханты-Мансийска </w:t>
      </w:r>
      <w:r w:rsidR="00E06187" w:rsidRPr="00801A2B">
        <w:t>подготовлен</w:t>
      </w:r>
      <w:r w:rsidR="00ED2A07" w:rsidRPr="00801A2B">
        <w:t xml:space="preserve"> проект</w:t>
      </w:r>
      <w:r w:rsidR="00E06187" w:rsidRPr="00801A2B">
        <w:t xml:space="preserve"> план</w:t>
      </w:r>
      <w:r w:rsidR="00ED2A07" w:rsidRPr="00801A2B">
        <w:t>а</w:t>
      </w:r>
      <w:r w:rsidR="00E06187" w:rsidRPr="00801A2B">
        <w:t xml:space="preserve"> работы Комиссии на 20</w:t>
      </w:r>
      <w:r w:rsidR="004F0017" w:rsidRPr="00801A2B">
        <w:t>21</w:t>
      </w:r>
      <w:r w:rsidR="00B746EA">
        <w:t xml:space="preserve"> </w:t>
      </w:r>
      <w:r w:rsidR="00E06187" w:rsidRPr="00801A2B">
        <w:t xml:space="preserve">год </w:t>
      </w:r>
      <w:r w:rsidR="007D65A9" w:rsidRPr="00801A2B">
        <w:br/>
      </w:r>
      <w:r w:rsidR="00B746EA">
        <w:t xml:space="preserve">(с разбивкой на 4 квартала) </w:t>
      </w:r>
      <w:r w:rsidR="00E06187" w:rsidRPr="00801A2B">
        <w:t>с учетом требований</w:t>
      </w:r>
      <w:r w:rsidR="006F0869" w:rsidRPr="00801A2B">
        <w:t xml:space="preserve"> законодательства </w:t>
      </w:r>
      <w:r w:rsidR="00ED2A07" w:rsidRPr="00801A2B">
        <w:t>Российской Федерации</w:t>
      </w:r>
      <w:r w:rsidR="00B746EA">
        <w:t xml:space="preserve"> </w:t>
      </w:r>
      <w:r w:rsidR="006F0869" w:rsidRPr="00801A2B">
        <w:t>и</w:t>
      </w:r>
      <w:r w:rsidR="00E06187" w:rsidRPr="00801A2B">
        <w:t xml:space="preserve"> предложений</w:t>
      </w:r>
      <w:r w:rsidR="006F0869" w:rsidRPr="00801A2B">
        <w:t>, поступивших от</w:t>
      </w:r>
      <w:r w:rsidR="00E06187" w:rsidRPr="00801A2B">
        <w:t xml:space="preserve"> </w:t>
      </w:r>
      <w:r w:rsidR="009C4639" w:rsidRPr="00801A2B">
        <w:t>о</w:t>
      </w:r>
      <w:r w:rsidR="00E06187" w:rsidRPr="00801A2B">
        <w:t xml:space="preserve">рганов </w:t>
      </w:r>
      <w:r w:rsidR="009C4639" w:rsidRPr="00801A2B">
        <w:t>Администрации города Ханты-Мансийска</w:t>
      </w:r>
      <w:r w:rsidR="006F0869" w:rsidRPr="00801A2B">
        <w:t>.</w:t>
      </w:r>
      <w:r w:rsidR="00801A2B" w:rsidRPr="00801A2B">
        <w:t xml:space="preserve"> Пред</w:t>
      </w:r>
      <w:r w:rsidR="00796A07">
        <w:t xml:space="preserve">лагаемый примерный план работы может </w:t>
      </w:r>
      <w:r w:rsidR="00801A2B" w:rsidRPr="00801A2B">
        <w:t>быть уточнён и конкретизирован</w:t>
      </w:r>
      <w:r w:rsidR="00801A2B">
        <w:t>.</w:t>
      </w:r>
    </w:p>
    <w:p w:rsidR="0023789A" w:rsidRPr="00801A2B" w:rsidRDefault="0023789A" w:rsidP="0023789A">
      <w:pPr>
        <w:pStyle w:val="ConsPlusNormal"/>
        <w:spacing w:line="276" w:lineRule="auto"/>
        <w:ind w:firstLine="709"/>
        <w:jc w:val="both"/>
      </w:pPr>
      <w:r>
        <w:t>На 2021 год запланировано 4 заседания Комиссии с рассмотрением на них 12 вопросов.</w:t>
      </w:r>
    </w:p>
    <w:p w:rsidR="006F0869" w:rsidRPr="00801A2B" w:rsidRDefault="006F0869" w:rsidP="00F61BA0">
      <w:pPr>
        <w:pStyle w:val="ConsPlusNormal"/>
        <w:spacing w:line="276" w:lineRule="auto"/>
        <w:ind w:firstLine="709"/>
        <w:jc w:val="both"/>
      </w:pPr>
      <w:bookmarkStart w:id="0" w:name="_GoBack"/>
      <w:bookmarkEnd w:id="0"/>
      <w:r w:rsidRPr="00801A2B">
        <w:t xml:space="preserve">Проект плана размещен на Официалом портале города </w:t>
      </w:r>
      <w:r w:rsidRPr="00801A2B">
        <w:br/>
        <w:t>Ханты-Мансийска.</w:t>
      </w:r>
    </w:p>
    <w:p w:rsidR="00E457D6" w:rsidRPr="00801A2B" w:rsidRDefault="00F61BA0" w:rsidP="00F61BA0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01A2B">
        <w:t>П</w:t>
      </w:r>
      <w:r w:rsidR="00E06187" w:rsidRPr="00801A2B">
        <w:t xml:space="preserve">редлагается одобрить план работы </w:t>
      </w:r>
      <w:r w:rsidR="00F5751D" w:rsidRPr="00801A2B">
        <w:t xml:space="preserve">Комиссии </w:t>
      </w:r>
      <w:r w:rsidR="00E06187" w:rsidRPr="00801A2B">
        <w:t>на 20</w:t>
      </w:r>
      <w:r w:rsidR="004F0017" w:rsidRPr="00801A2B">
        <w:t>21</w:t>
      </w:r>
      <w:r w:rsidRPr="00801A2B">
        <w:t xml:space="preserve"> </w:t>
      </w:r>
      <w:r w:rsidR="00E06187" w:rsidRPr="00801A2B">
        <w:t>год</w:t>
      </w:r>
      <w:r w:rsidRPr="00801A2B">
        <w:t xml:space="preserve"> </w:t>
      </w:r>
      <w:r w:rsidR="00F5751D" w:rsidRPr="00801A2B">
        <w:br/>
      </w:r>
      <w:r w:rsidRPr="00801A2B">
        <w:t>в прилагаемой редакции</w:t>
      </w:r>
      <w:r w:rsidR="00E06187" w:rsidRPr="00801A2B">
        <w:t>.</w:t>
      </w:r>
    </w:p>
    <w:sectPr w:rsidR="00E457D6" w:rsidRPr="00801A2B" w:rsidSect="00F61BA0">
      <w:headerReference w:type="default" r:id="rId8"/>
      <w:pgSz w:w="11906" w:h="16838"/>
      <w:pgMar w:top="709" w:right="1276" w:bottom="709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E1" w:rsidRDefault="00267CE1" w:rsidP="00CE6FC8">
      <w:r>
        <w:separator/>
      </w:r>
    </w:p>
  </w:endnote>
  <w:endnote w:type="continuationSeparator" w:id="0">
    <w:p w:rsidR="00267CE1" w:rsidRDefault="00267CE1" w:rsidP="00CE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E1" w:rsidRDefault="00267CE1" w:rsidP="00CE6FC8">
      <w:r>
        <w:separator/>
      </w:r>
    </w:p>
  </w:footnote>
  <w:footnote w:type="continuationSeparator" w:id="0">
    <w:p w:rsidR="00267CE1" w:rsidRDefault="00267CE1" w:rsidP="00CE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C8" w:rsidRPr="008D5214" w:rsidRDefault="00CE6FC8" w:rsidP="008D5214">
    <w:pPr>
      <w:pStyle w:val="a3"/>
      <w:jc w:val="center"/>
      <w:rPr>
        <w:sz w:val="24"/>
        <w:szCs w:val="24"/>
      </w:rPr>
    </w:pPr>
    <w:r w:rsidRPr="00CE6FC8">
      <w:rPr>
        <w:sz w:val="24"/>
        <w:szCs w:val="24"/>
      </w:rPr>
      <w:fldChar w:fldCharType="begin"/>
    </w:r>
    <w:r w:rsidRPr="00CE6FC8">
      <w:rPr>
        <w:sz w:val="24"/>
        <w:szCs w:val="24"/>
      </w:rPr>
      <w:instrText>PAGE   \* MERGEFORMAT</w:instrText>
    </w:r>
    <w:r w:rsidRPr="00CE6FC8">
      <w:rPr>
        <w:sz w:val="24"/>
        <w:szCs w:val="24"/>
      </w:rPr>
      <w:fldChar w:fldCharType="separate"/>
    </w:r>
    <w:r w:rsidR="009C4639">
      <w:rPr>
        <w:noProof/>
        <w:sz w:val="24"/>
        <w:szCs w:val="24"/>
      </w:rPr>
      <w:t>2</w:t>
    </w:r>
    <w:r w:rsidRPr="00CE6FC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860"/>
    <w:multiLevelType w:val="multilevel"/>
    <w:tmpl w:val="FDA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D1C79"/>
    <w:multiLevelType w:val="hybridMultilevel"/>
    <w:tmpl w:val="F9CA70EA"/>
    <w:lvl w:ilvl="0" w:tplc="482AD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45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C2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66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06E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A51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01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4EE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4E5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DB5"/>
    <w:multiLevelType w:val="multilevel"/>
    <w:tmpl w:val="2F4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0C"/>
    <w:rsid w:val="000005D2"/>
    <w:rsid w:val="00007855"/>
    <w:rsid w:val="00013FCB"/>
    <w:rsid w:val="00024AE2"/>
    <w:rsid w:val="00031CF0"/>
    <w:rsid w:val="00050EE9"/>
    <w:rsid w:val="0006282B"/>
    <w:rsid w:val="00085288"/>
    <w:rsid w:val="000C53B4"/>
    <w:rsid w:val="000E6DAA"/>
    <w:rsid w:val="001224F5"/>
    <w:rsid w:val="00154B39"/>
    <w:rsid w:val="00182C71"/>
    <w:rsid w:val="001947F9"/>
    <w:rsid w:val="00197927"/>
    <w:rsid w:val="001E15FA"/>
    <w:rsid w:val="001E779A"/>
    <w:rsid w:val="001F6B29"/>
    <w:rsid w:val="002269FE"/>
    <w:rsid w:val="00226E7B"/>
    <w:rsid w:val="0023789A"/>
    <w:rsid w:val="002609CD"/>
    <w:rsid w:val="00264211"/>
    <w:rsid w:val="00267CE1"/>
    <w:rsid w:val="00284471"/>
    <w:rsid w:val="00287452"/>
    <w:rsid w:val="00287EBE"/>
    <w:rsid w:val="002A0AFC"/>
    <w:rsid w:val="002A281D"/>
    <w:rsid w:val="002D103D"/>
    <w:rsid w:val="002D64A1"/>
    <w:rsid w:val="002E1759"/>
    <w:rsid w:val="002F2F59"/>
    <w:rsid w:val="00300A0C"/>
    <w:rsid w:val="00313C0B"/>
    <w:rsid w:val="00341687"/>
    <w:rsid w:val="003571A9"/>
    <w:rsid w:val="00375BE7"/>
    <w:rsid w:val="00390720"/>
    <w:rsid w:val="003C1181"/>
    <w:rsid w:val="003C2404"/>
    <w:rsid w:val="003E5BF1"/>
    <w:rsid w:val="004063F4"/>
    <w:rsid w:val="00413C08"/>
    <w:rsid w:val="00434E08"/>
    <w:rsid w:val="00447C09"/>
    <w:rsid w:val="00456757"/>
    <w:rsid w:val="00492C55"/>
    <w:rsid w:val="004B59F6"/>
    <w:rsid w:val="004B7842"/>
    <w:rsid w:val="004C11C1"/>
    <w:rsid w:val="004C599E"/>
    <w:rsid w:val="004D3037"/>
    <w:rsid w:val="004D60E8"/>
    <w:rsid w:val="004E161D"/>
    <w:rsid w:val="004F0017"/>
    <w:rsid w:val="00500952"/>
    <w:rsid w:val="0051010E"/>
    <w:rsid w:val="0053056F"/>
    <w:rsid w:val="005307B3"/>
    <w:rsid w:val="005417A6"/>
    <w:rsid w:val="005431FA"/>
    <w:rsid w:val="0055104F"/>
    <w:rsid w:val="00560298"/>
    <w:rsid w:val="00563FEF"/>
    <w:rsid w:val="0057338C"/>
    <w:rsid w:val="0057462D"/>
    <w:rsid w:val="0058423B"/>
    <w:rsid w:val="005878AA"/>
    <w:rsid w:val="005A0FB2"/>
    <w:rsid w:val="005B0A86"/>
    <w:rsid w:val="005C70F8"/>
    <w:rsid w:val="005D4082"/>
    <w:rsid w:val="005D771F"/>
    <w:rsid w:val="005F5328"/>
    <w:rsid w:val="00621B25"/>
    <w:rsid w:val="00625B62"/>
    <w:rsid w:val="00662EF3"/>
    <w:rsid w:val="0067200A"/>
    <w:rsid w:val="00675954"/>
    <w:rsid w:val="0068543A"/>
    <w:rsid w:val="006911AD"/>
    <w:rsid w:val="00697BC3"/>
    <w:rsid w:val="006A7D63"/>
    <w:rsid w:val="006D0647"/>
    <w:rsid w:val="006D0BE4"/>
    <w:rsid w:val="006D312A"/>
    <w:rsid w:val="006D7693"/>
    <w:rsid w:val="006F0869"/>
    <w:rsid w:val="00700872"/>
    <w:rsid w:val="0070251C"/>
    <w:rsid w:val="00712626"/>
    <w:rsid w:val="00713513"/>
    <w:rsid w:val="00720999"/>
    <w:rsid w:val="0072104F"/>
    <w:rsid w:val="0078360B"/>
    <w:rsid w:val="0078367A"/>
    <w:rsid w:val="00796A07"/>
    <w:rsid w:val="007A17DA"/>
    <w:rsid w:val="007A1A1C"/>
    <w:rsid w:val="007A1CA7"/>
    <w:rsid w:val="007A62B7"/>
    <w:rsid w:val="007D2149"/>
    <w:rsid w:val="007D2CCC"/>
    <w:rsid w:val="007D65A9"/>
    <w:rsid w:val="007F688E"/>
    <w:rsid w:val="00801A2B"/>
    <w:rsid w:val="00806F97"/>
    <w:rsid w:val="00807392"/>
    <w:rsid w:val="00812EB3"/>
    <w:rsid w:val="00814D8B"/>
    <w:rsid w:val="00814E29"/>
    <w:rsid w:val="00822804"/>
    <w:rsid w:val="00836BA5"/>
    <w:rsid w:val="00841D25"/>
    <w:rsid w:val="00864220"/>
    <w:rsid w:val="008B1D7D"/>
    <w:rsid w:val="008B4517"/>
    <w:rsid w:val="008D45DC"/>
    <w:rsid w:val="008D5214"/>
    <w:rsid w:val="008F59B0"/>
    <w:rsid w:val="0090296F"/>
    <w:rsid w:val="00907CCD"/>
    <w:rsid w:val="00915C55"/>
    <w:rsid w:val="00924DCE"/>
    <w:rsid w:val="00934CD9"/>
    <w:rsid w:val="00943AF3"/>
    <w:rsid w:val="0095256A"/>
    <w:rsid w:val="009553B0"/>
    <w:rsid w:val="00955C65"/>
    <w:rsid w:val="00970146"/>
    <w:rsid w:val="00972BB0"/>
    <w:rsid w:val="00976C12"/>
    <w:rsid w:val="00993E2C"/>
    <w:rsid w:val="009A732F"/>
    <w:rsid w:val="009B5CA2"/>
    <w:rsid w:val="009C4639"/>
    <w:rsid w:val="009C506B"/>
    <w:rsid w:val="009D5337"/>
    <w:rsid w:val="009E0123"/>
    <w:rsid w:val="009E1DB1"/>
    <w:rsid w:val="009E5460"/>
    <w:rsid w:val="009F7E05"/>
    <w:rsid w:val="00A033FA"/>
    <w:rsid w:val="00A12490"/>
    <w:rsid w:val="00A40B60"/>
    <w:rsid w:val="00A5697A"/>
    <w:rsid w:val="00A6133D"/>
    <w:rsid w:val="00A65802"/>
    <w:rsid w:val="00A9049D"/>
    <w:rsid w:val="00A93F5B"/>
    <w:rsid w:val="00AA38B5"/>
    <w:rsid w:val="00AB3E7A"/>
    <w:rsid w:val="00AC5DA0"/>
    <w:rsid w:val="00AC64AB"/>
    <w:rsid w:val="00AC791A"/>
    <w:rsid w:val="00AC7984"/>
    <w:rsid w:val="00AE6205"/>
    <w:rsid w:val="00AF5326"/>
    <w:rsid w:val="00AF6AB3"/>
    <w:rsid w:val="00B02866"/>
    <w:rsid w:val="00B1675A"/>
    <w:rsid w:val="00B33370"/>
    <w:rsid w:val="00B4631D"/>
    <w:rsid w:val="00B56CA2"/>
    <w:rsid w:val="00B57182"/>
    <w:rsid w:val="00B746EA"/>
    <w:rsid w:val="00B76B6E"/>
    <w:rsid w:val="00B84FE1"/>
    <w:rsid w:val="00B85E27"/>
    <w:rsid w:val="00B91D0A"/>
    <w:rsid w:val="00B94F1E"/>
    <w:rsid w:val="00B97ECC"/>
    <w:rsid w:val="00BC2AE7"/>
    <w:rsid w:val="00BC74B7"/>
    <w:rsid w:val="00BD5A8A"/>
    <w:rsid w:val="00BF133F"/>
    <w:rsid w:val="00C048FA"/>
    <w:rsid w:val="00C24319"/>
    <w:rsid w:val="00C34C61"/>
    <w:rsid w:val="00C37F66"/>
    <w:rsid w:val="00C55A58"/>
    <w:rsid w:val="00C6517A"/>
    <w:rsid w:val="00C772D5"/>
    <w:rsid w:val="00C940BF"/>
    <w:rsid w:val="00CA6E77"/>
    <w:rsid w:val="00CC6484"/>
    <w:rsid w:val="00CD09D2"/>
    <w:rsid w:val="00CD3294"/>
    <w:rsid w:val="00CE63BF"/>
    <w:rsid w:val="00CE6FC8"/>
    <w:rsid w:val="00D06CA8"/>
    <w:rsid w:val="00D35B94"/>
    <w:rsid w:val="00D3661B"/>
    <w:rsid w:val="00D537AD"/>
    <w:rsid w:val="00DB3A0A"/>
    <w:rsid w:val="00DC5DB2"/>
    <w:rsid w:val="00DD27A4"/>
    <w:rsid w:val="00DD5784"/>
    <w:rsid w:val="00DD7EA3"/>
    <w:rsid w:val="00E06187"/>
    <w:rsid w:val="00E22C54"/>
    <w:rsid w:val="00E457D6"/>
    <w:rsid w:val="00E47202"/>
    <w:rsid w:val="00E615A3"/>
    <w:rsid w:val="00E70342"/>
    <w:rsid w:val="00EA4AF6"/>
    <w:rsid w:val="00EA6DA0"/>
    <w:rsid w:val="00EA6E30"/>
    <w:rsid w:val="00EC6C5C"/>
    <w:rsid w:val="00ED05D7"/>
    <w:rsid w:val="00ED2A07"/>
    <w:rsid w:val="00EE607B"/>
    <w:rsid w:val="00EF7D12"/>
    <w:rsid w:val="00F519AE"/>
    <w:rsid w:val="00F5751D"/>
    <w:rsid w:val="00F61BA0"/>
    <w:rsid w:val="00FA213F"/>
    <w:rsid w:val="00FA21C6"/>
    <w:rsid w:val="00FA6795"/>
    <w:rsid w:val="00FB5F4E"/>
    <w:rsid w:val="00FD6910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0A6F-19E8-46F6-8656-151F110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0C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E6FC8"/>
    <w:rPr>
      <w:rFonts w:eastAsia="Times New Roman"/>
      <w:sz w:val="28"/>
    </w:rPr>
  </w:style>
  <w:style w:type="paragraph" w:styleId="a5">
    <w:name w:val="footer"/>
    <w:basedOn w:val="a"/>
    <w:link w:val="a6"/>
    <w:uiPriority w:val="99"/>
    <w:unhideWhenUsed/>
    <w:rsid w:val="00CE6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6FC8"/>
    <w:rPr>
      <w:rFonts w:eastAsia="Times New Roman"/>
      <w:sz w:val="28"/>
    </w:rPr>
  </w:style>
  <w:style w:type="paragraph" w:customStyle="1" w:styleId="Default">
    <w:name w:val="Default"/>
    <w:rsid w:val="00C940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F532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A4A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4AF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0251C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2">
    <w:name w:val="Body Text Indent 2"/>
    <w:basedOn w:val="a"/>
    <w:link w:val="20"/>
    <w:uiPriority w:val="99"/>
    <w:unhideWhenUsed/>
    <w:rsid w:val="009D533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5337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61BA0"/>
    <w:pPr>
      <w:ind w:left="720"/>
      <w:contextualSpacing/>
    </w:pPr>
    <w:rPr>
      <w:sz w:val="24"/>
      <w:szCs w:val="24"/>
    </w:rPr>
  </w:style>
  <w:style w:type="paragraph" w:customStyle="1" w:styleId="Style7">
    <w:name w:val="Style7"/>
    <w:basedOn w:val="a"/>
    <w:rsid w:val="00801A2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16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79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2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89ED-0EEC-4AAF-96F9-DE78C2D8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Шальнов Сергей Михайлович</dc:creator>
  <cp:keywords/>
  <cp:lastModifiedBy>Нежданова Ольга Викторовна</cp:lastModifiedBy>
  <cp:revision>14</cp:revision>
  <cp:lastPrinted>2020-12-18T09:48:00Z</cp:lastPrinted>
  <dcterms:created xsi:type="dcterms:W3CDTF">2020-12-10T14:48:00Z</dcterms:created>
  <dcterms:modified xsi:type="dcterms:W3CDTF">2020-12-18T09:50:00Z</dcterms:modified>
</cp:coreProperties>
</file>