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B4214B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B4214B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B556E5" w:rsidRDefault="00862B98" w:rsidP="00862B98"/>
    <w:p w:rsidR="00862B98" w:rsidRPr="00BF189C" w:rsidRDefault="002D370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27 сентября</w:t>
      </w:r>
      <w:r w:rsidR="00862B98">
        <w:rPr>
          <w:bCs/>
          <w:sz w:val="28"/>
          <w:szCs w:val="28"/>
        </w:rPr>
        <w:t xml:space="preserve"> 2023 года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ED38E6">
        <w:rPr>
          <w:bCs/>
          <w:sz w:val="28"/>
          <w:szCs w:val="28"/>
        </w:rPr>
        <w:t xml:space="preserve">                           </w:t>
      </w:r>
      <w:r w:rsidR="005253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13</w:t>
      </w:r>
    </w:p>
    <w:p w:rsidR="00862B98" w:rsidRPr="00B556E5" w:rsidRDefault="00862B98" w:rsidP="00862B98"/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B556E5" w:rsidRDefault="00862B98" w:rsidP="00862B98">
      <w:pPr>
        <w:jc w:val="both"/>
      </w:pPr>
    </w:p>
    <w:p w:rsidR="00862B98" w:rsidRDefault="00862B98" w:rsidP="00916B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2D3705">
        <w:rPr>
          <w:bCs/>
          <w:sz w:val="28"/>
          <w:szCs w:val="28"/>
        </w:rPr>
        <w:t>ого созыва 27 октября</w:t>
      </w:r>
      <w:r w:rsidR="00525381">
        <w:rPr>
          <w:bCs/>
          <w:sz w:val="28"/>
          <w:szCs w:val="28"/>
        </w:rPr>
        <w:t xml:space="preserve"> 2023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F0762D" w:rsidRDefault="00454140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742E8">
        <w:rPr>
          <w:sz w:val="28"/>
          <w:szCs w:val="28"/>
        </w:rPr>
        <w:t xml:space="preserve">. </w:t>
      </w:r>
      <w:r w:rsidR="00EF3E6D">
        <w:rPr>
          <w:sz w:val="28"/>
          <w:szCs w:val="28"/>
        </w:rPr>
        <w:t>О внесении изменений в Решение Думы города Ханты-Мансийска                       от 25.11.2011 № 131 «О Положении о порядке управления и распоряжения жилищным фондом, находя</w:t>
      </w:r>
      <w:r w:rsidR="005D582F">
        <w:rPr>
          <w:sz w:val="28"/>
          <w:szCs w:val="28"/>
        </w:rPr>
        <w:t xml:space="preserve">щимся в собственности города </w:t>
      </w:r>
      <w:r w:rsidR="00EF3E6D">
        <w:rPr>
          <w:sz w:val="28"/>
          <w:szCs w:val="28"/>
        </w:rPr>
        <w:t>Ханты-Мансийска»</w:t>
      </w:r>
      <w:r w:rsidR="005D582F">
        <w:rPr>
          <w:sz w:val="28"/>
          <w:szCs w:val="28"/>
        </w:rPr>
        <w:t>.</w:t>
      </w:r>
    </w:p>
    <w:p w:rsidR="00EF3E6D" w:rsidRDefault="00BF189C" w:rsidP="00916B8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454140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7742E8">
        <w:rPr>
          <w:sz w:val="28"/>
          <w:szCs w:val="28"/>
        </w:rPr>
        <w:t xml:space="preserve">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>от 08.04.2011 № 15 «О регулировании отдельных вопросов оплаты труда муниципальных служащих»</w:t>
      </w:r>
      <w:r w:rsidR="001F29BB">
        <w:rPr>
          <w:sz w:val="28"/>
          <w:szCs w:val="28"/>
        </w:rPr>
        <w:t>.</w:t>
      </w:r>
    </w:p>
    <w:p w:rsidR="00D1180B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F3E6D" w:rsidRDefault="00454140" w:rsidP="00BF189C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7742E8">
        <w:rPr>
          <w:sz w:val="28"/>
          <w:szCs w:val="28"/>
        </w:rPr>
        <w:t xml:space="preserve">. </w:t>
      </w:r>
      <w:r w:rsidR="00EF3E6D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F3E6D">
        <w:rPr>
          <w:sz w:val="28"/>
          <w:szCs w:val="28"/>
        </w:rPr>
        <w:br/>
        <w:t xml:space="preserve">от 29.06.2012 № 246 «О Порядке назначения, прекращения, перерасчета </w:t>
      </w:r>
      <w:r w:rsidR="00EF3E6D">
        <w:rPr>
          <w:sz w:val="28"/>
          <w:szCs w:val="28"/>
        </w:rPr>
        <w:br/>
        <w:t>и выплаты пенсии за выслугу лет лицам, замещавшим муниципальные должности на постоянной основе и д</w:t>
      </w:r>
      <w:r w:rsidR="005D582F">
        <w:rPr>
          <w:sz w:val="28"/>
          <w:szCs w:val="28"/>
        </w:rPr>
        <w:t>олжности муниципальной службы</w:t>
      </w:r>
      <w:r w:rsidR="00EF3E6D">
        <w:rPr>
          <w:sz w:val="28"/>
          <w:szCs w:val="28"/>
        </w:rPr>
        <w:t xml:space="preserve"> в органах местного самоуправления города Ханты-Мансийска»</w:t>
      </w:r>
      <w:r w:rsidR="007742E8">
        <w:rPr>
          <w:sz w:val="28"/>
          <w:szCs w:val="28"/>
        </w:rPr>
        <w:t>.</w:t>
      </w:r>
    </w:p>
    <w:p w:rsidR="00EF3E6D" w:rsidRDefault="00D1180B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71B02" w:rsidRDefault="00454140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71B02">
        <w:rPr>
          <w:sz w:val="28"/>
          <w:szCs w:val="28"/>
        </w:rPr>
        <w:t>О внесении изменений в Решение Думы города Ханты-Мансийска                         от 28.10.2005 № 116 «О земельном налоге»</w:t>
      </w:r>
      <w:r>
        <w:rPr>
          <w:sz w:val="28"/>
          <w:szCs w:val="28"/>
        </w:rPr>
        <w:t>.</w:t>
      </w:r>
    </w:p>
    <w:p w:rsidR="00E71B02" w:rsidRDefault="00454140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71B02" w:rsidRDefault="00454140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E71B02">
        <w:rPr>
          <w:sz w:val="28"/>
          <w:szCs w:val="28"/>
        </w:rPr>
        <w:t>О внесении изменений в Решение Думы города Ханты-Мансийска                         от 31.10.2014 № 551-V РД «О налоге на имущество физических лиц»</w:t>
      </w:r>
      <w:r>
        <w:rPr>
          <w:sz w:val="28"/>
          <w:szCs w:val="28"/>
        </w:rPr>
        <w:t>.</w:t>
      </w:r>
    </w:p>
    <w:p w:rsidR="00454140" w:rsidRDefault="00454140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454140" w:rsidRDefault="00454140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</w:p>
    <w:p w:rsidR="00E71B02" w:rsidRDefault="00454140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E71B02">
        <w:rPr>
          <w:sz w:val="28"/>
          <w:szCs w:val="28"/>
        </w:rPr>
        <w:t xml:space="preserve">О внесении изменений в Решение Думы города Ханты-Мансийска </w:t>
      </w:r>
      <w:r w:rsidR="00E71B02">
        <w:rPr>
          <w:sz w:val="28"/>
          <w:szCs w:val="28"/>
        </w:rPr>
        <w:br/>
        <w:t>от 02.06.2014 № 517-V РД «О Правилах благоустройства территории города Ханты-Мансийска»</w:t>
      </w:r>
      <w:r>
        <w:rPr>
          <w:sz w:val="28"/>
          <w:szCs w:val="28"/>
        </w:rPr>
        <w:t>.</w:t>
      </w:r>
    </w:p>
    <w:p w:rsidR="00454140" w:rsidRDefault="00454140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71B02" w:rsidRDefault="00454140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E71B02">
        <w:rPr>
          <w:sz w:val="28"/>
          <w:szCs w:val="28"/>
        </w:rPr>
        <w:t>Об одобрении изменений в Стратегию социально-экономического развития города Ханты-Мансийска до 2036 года и на период до 2050 года</w:t>
      </w:r>
      <w:r>
        <w:rPr>
          <w:sz w:val="28"/>
          <w:szCs w:val="28"/>
        </w:rPr>
        <w:t>.</w:t>
      </w:r>
    </w:p>
    <w:p w:rsidR="00454140" w:rsidRDefault="00454140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E71B02" w:rsidRDefault="00454140" w:rsidP="005D582F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E71B02">
        <w:rPr>
          <w:sz w:val="28"/>
          <w:szCs w:val="28"/>
        </w:rPr>
        <w:t>Об одобрении проекта муниципальной программы «Молодежь города Ханты-Мансийска»</w:t>
      </w:r>
      <w:r>
        <w:rPr>
          <w:sz w:val="28"/>
          <w:szCs w:val="28"/>
        </w:rPr>
        <w:t>.</w:t>
      </w:r>
    </w:p>
    <w:p w:rsidR="00454140" w:rsidRDefault="00454140" w:rsidP="00454140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862B98" w:rsidRDefault="00454140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2D3705">
        <w:rPr>
          <w:sz w:val="28"/>
          <w:szCs w:val="28"/>
        </w:rPr>
        <w:t xml:space="preserve"> не позднее 16 октября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2D3705">
        <w:rPr>
          <w:sz w:val="28"/>
          <w:szCs w:val="28"/>
        </w:rPr>
        <w:t xml:space="preserve"> вносятся не позднее 16 октября</w:t>
      </w:r>
      <w:r>
        <w:rPr>
          <w:sz w:val="28"/>
          <w:szCs w:val="28"/>
        </w:rPr>
        <w:t xml:space="preserve"> 2023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996989" w:rsidRDefault="00996989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996989" w:rsidRDefault="00996989" w:rsidP="007742E8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916B89" w:rsidRDefault="00916B89" w:rsidP="00862B98">
      <w:pPr>
        <w:spacing w:line="276" w:lineRule="auto"/>
        <w:jc w:val="center"/>
        <w:rPr>
          <w:b/>
          <w:sz w:val="28"/>
          <w:szCs w:val="28"/>
        </w:rPr>
      </w:pPr>
    </w:p>
    <w:p w:rsidR="003B3E18" w:rsidRDefault="003B3E18">
      <w:bookmarkStart w:id="0" w:name="_GoBack"/>
      <w:bookmarkEnd w:id="0"/>
    </w:p>
    <w:sectPr w:rsidR="003B3E18" w:rsidSect="00B42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3C" w:rsidRDefault="003E423C" w:rsidP="00F17B27">
      <w:r>
        <w:separator/>
      </w:r>
    </w:p>
  </w:endnote>
  <w:endnote w:type="continuationSeparator" w:id="0">
    <w:p w:rsidR="003E423C" w:rsidRDefault="003E423C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3C" w:rsidRDefault="003E423C" w:rsidP="00F17B27">
      <w:r>
        <w:separator/>
      </w:r>
    </w:p>
  </w:footnote>
  <w:footnote w:type="continuationSeparator" w:id="0">
    <w:p w:rsidR="003E423C" w:rsidRDefault="003E423C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18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5A5E"/>
    <w:rsid w:val="000373AB"/>
    <w:rsid w:val="001921C8"/>
    <w:rsid w:val="001B3E67"/>
    <w:rsid w:val="001F29BB"/>
    <w:rsid w:val="002110CF"/>
    <w:rsid w:val="00241074"/>
    <w:rsid w:val="00271C6E"/>
    <w:rsid w:val="0028323C"/>
    <w:rsid w:val="002D3705"/>
    <w:rsid w:val="00324773"/>
    <w:rsid w:val="003A1960"/>
    <w:rsid w:val="003B3E18"/>
    <w:rsid w:val="003C522D"/>
    <w:rsid w:val="003E1504"/>
    <w:rsid w:val="003E423C"/>
    <w:rsid w:val="00431378"/>
    <w:rsid w:val="00441CEA"/>
    <w:rsid w:val="00454140"/>
    <w:rsid w:val="00461CC7"/>
    <w:rsid w:val="004B4179"/>
    <w:rsid w:val="00525381"/>
    <w:rsid w:val="00532C18"/>
    <w:rsid w:val="005A1DAC"/>
    <w:rsid w:val="005D582F"/>
    <w:rsid w:val="00651469"/>
    <w:rsid w:val="006F48CB"/>
    <w:rsid w:val="007742E8"/>
    <w:rsid w:val="007E0246"/>
    <w:rsid w:val="007F3D22"/>
    <w:rsid w:val="00831F06"/>
    <w:rsid w:val="00862B98"/>
    <w:rsid w:val="008A33EA"/>
    <w:rsid w:val="008A3506"/>
    <w:rsid w:val="00916B89"/>
    <w:rsid w:val="00983507"/>
    <w:rsid w:val="00996989"/>
    <w:rsid w:val="009E6E16"/>
    <w:rsid w:val="00B1478A"/>
    <w:rsid w:val="00B4214B"/>
    <w:rsid w:val="00B556E5"/>
    <w:rsid w:val="00BE00A0"/>
    <w:rsid w:val="00BF189C"/>
    <w:rsid w:val="00C82C77"/>
    <w:rsid w:val="00D1180B"/>
    <w:rsid w:val="00E71B02"/>
    <w:rsid w:val="00E811C5"/>
    <w:rsid w:val="00ED38E6"/>
    <w:rsid w:val="00EF3E6D"/>
    <w:rsid w:val="00F0762D"/>
    <w:rsid w:val="00F17B27"/>
    <w:rsid w:val="00F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702D-0F0A-4790-A334-45B8D4BE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35</cp:revision>
  <dcterms:created xsi:type="dcterms:W3CDTF">2023-04-27T08:59:00Z</dcterms:created>
  <dcterms:modified xsi:type="dcterms:W3CDTF">2023-10-03T07:04:00Z</dcterms:modified>
</cp:coreProperties>
</file>