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037F43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037F43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Pr="00DD510E" w:rsidRDefault="0063665A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26</w:t>
      </w:r>
      <w:r w:rsidR="00451C0E">
        <w:rPr>
          <w:bCs/>
          <w:sz w:val="28"/>
          <w:szCs w:val="28"/>
        </w:rPr>
        <w:t xml:space="preserve"> декабря</w:t>
      </w:r>
      <w:r w:rsidR="00862B98">
        <w:rPr>
          <w:bCs/>
          <w:sz w:val="28"/>
          <w:szCs w:val="28"/>
        </w:rPr>
        <w:t xml:space="preserve"> 2023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ED38E6"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21</w:t>
      </w:r>
    </w:p>
    <w:p w:rsidR="00862B98" w:rsidRPr="00037F43" w:rsidRDefault="00862B98" w:rsidP="00862B98">
      <w:pPr>
        <w:rPr>
          <w:sz w:val="28"/>
          <w:szCs w:val="28"/>
        </w:rPr>
      </w:pP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внеочередном заседании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B217D0" w:rsidRDefault="00B217D0" w:rsidP="00B217D0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B217D0" w:rsidRDefault="00B217D0" w:rsidP="00B217D0">
      <w:pPr>
        <w:spacing w:line="276" w:lineRule="auto"/>
        <w:jc w:val="both"/>
        <w:rPr>
          <w:sz w:val="28"/>
          <w:szCs w:val="28"/>
        </w:rPr>
      </w:pPr>
    </w:p>
    <w:p w:rsidR="00B217D0" w:rsidRDefault="00996ED3" w:rsidP="00996ED3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B217D0">
        <w:rPr>
          <w:bCs/>
          <w:sz w:val="28"/>
          <w:szCs w:val="28"/>
        </w:rPr>
        <w:t>Провести внеочередное заседание Думы города Ханты-</w:t>
      </w:r>
      <w:proofErr w:type="gramStart"/>
      <w:r w:rsidR="00B217D0">
        <w:rPr>
          <w:bCs/>
          <w:sz w:val="28"/>
          <w:szCs w:val="28"/>
        </w:rPr>
        <w:t>Мансийска  седьмого</w:t>
      </w:r>
      <w:proofErr w:type="gramEnd"/>
      <w:r w:rsidR="00B217D0">
        <w:rPr>
          <w:bCs/>
          <w:sz w:val="28"/>
          <w:szCs w:val="28"/>
        </w:rPr>
        <w:t xml:space="preserve"> созыва 27 декабря 2023 года после заседания совместной комиссии.</w:t>
      </w:r>
    </w:p>
    <w:p w:rsidR="00B217D0" w:rsidRDefault="00B217D0" w:rsidP="00996ED3">
      <w:pPr>
        <w:pStyle w:val="31"/>
        <w:spacing w:after="0"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внеочередного заседания Думы города Ханты-Мансийска следующие вопросы:</w:t>
      </w:r>
    </w:p>
    <w:p w:rsidR="00B217D0" w:rsidRDefault="00B217D0" w:rsidP="00996ED3">
      <w:pPr>
        <w:spacing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2.1. О внесении изменений в Решение Думы города Ханты-Мансийска                       от 23 декабря 2022 года № 127-</w:t>
      </w:r>
      <w:r>
        <w:rPr>
          <w:snapToGrid w:val="0"/>
          <w:sz w:val="28"/>
          <w:szCs w:val="28"/>
          <w:lang w:val="en-US"/>
        </w:rPr>
        <w:t>VII</w:t>
      </w:r>
      <w:r>
        <w:rPr>
          <w:snapToGrid w:val="0"/>
          <w:sz w:val="28"/>
          <w:szCs w:val="28"/>
        </w:rPr>
        <w:t xml:space="preserve"> РД «О бюджете города Ханты-Мансийска                 на 2023 год и на плановый период 2024 и 2025 годов».</w:t>
      </w:r>
    </w:p>
    <w:p w:rsidR="00B217D0" w:rsidRDefault="00B217D0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B217D0" w:rsidRDefault="00B217D0" w:rsidP="00996ED3">
      <w:pPr>
        <w:pStyle w:val="2"/>
        <w:spacing w:after="0" w:line="276" w:lineRule="auto"/>
        <w:ind w:firstLine="708"/>
        <w:jc w:val="both"/>
        <w:rPr>
          <w:bCs/>
          <w:sz w:val="28"/>
          <w:szCs w:val="28"/>
        </w:rPr>
      </w:pPr>
      <w:r>
        <w:rPr>
          <w:snapToGrid w:val="0"/>
          <w:sz w:val="28"/>
          <w:szCs w:val="28"/>
        </w:rPr>
        <w:t>2.2</w:t>
      </w:r>
      <w:r w:rsidRPr="00996ED3">
        <w:rPr>
          <w:snapToGrid w:val="0"/>
          <w:sz w:val="28"/>
          <w:szCs w:val="28"/>
        </w:rPr>
        <w:t xml:space="preserve">. </w:t>
      </w:r>
      <w:r w:rsidR="00996ED3" w:rsidRPr="00996ED3">
        <w:rPr>
          <w:bCs/>
          <w:sz w:val="28"/>
          <w:szCs w:val="28"/>
        </w:rPr>
        <w:t>Об утверждении Стратегии социально-э</w:t>
      </w:r>
      <w:r w:rsidR="00996ED3">
        <w:rPr>
          <w:bCs/>
          <w:sz w:val="28"/>
          <w:szCs w:val="28"/>
        </w:rPr>
        <w:t xml:space="preserve">кономического развития города </w:t>
      </w:r>
      <w:r w:rsidR="00996ED3" w:rsidRPr="00996ED3">
        <w:rPr>
          <w:bCs/>
          <w:sz w:val="28"/>
          <w:szCs w:val="28"/>
        </w:rPr>
        <w:t>Ханты-Мансийска до 2036 года с целевыми ориентирами до 2050 года.</w:t>
      </w:r>
    </w:p>
    <w:p w:rsidR="00996ED3" w:rsidRPr="00996ED3" w:rsidRDefault="00996ED3" w:rsidP="00996ED3">
      <w:pPr>
        <w:pStyle w:val="2"/>
        <w:spacing w:after="0" w:line="276" w:lineRule="auto"/>
        <w:ind w:firstLine="708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Вносит Глава города Ханты-Мансийска.</w:t>
      </w:r>
    </w:p>
    <w:p w:rsidR="00B217D0" w:rsidRDefault="00B217D0" w:rsidP="00996ED3">
      <w:pPr>
        <w:pStyle w:val="a3"/>
        <w:spacing w:after="0" w:line="276" w:lineRule="auto"/>
        <w:ind w:firstLine="425"/>
        <w:jc w:val="both"/>
        <w:rPr>
          <w:sz w:val="28"/>
          <w:szCs w:val="28"/>
        </w:rPr>
      </w:pPr>
      <w:r w:rsidRPr="00996ED3">
        <w:rPr>
          <w:sz w:val="28"/>
          <w:szCs w:val="28"/>
        </w:rPr>
        <w:t>2.3. Разное</w:t>
      </w:r>
      <w:r>
        <w:rPr>
          <w:sz w:val="28"/>
          <w:szCs w:val="28"/>
        </w:rPr>
        <w:t>.</w:t>
      </w:r>
    </w:p>
    <w:p w:rsidR="00B217D0" w:rsidRDefault="00B217D0" w:rsidP="00B217D0">
      <w:pPr>
        <w:jc w:val="both"/>
        <w:rPr>
          <w:sz w:val="28"/>
          <w:szCs w:val="28"/>
        </w:rPr>
      </w:pPr>
    </w:p>
    <w:p w:rsidR="00B217D0" w:rsidRDefault="00B217D0" w:rsidP="00B217D0">
      <w:pPr>
        <w:jc w:val="both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К.Л. Пенчуков</w:t>
      </w:r>
    </w:p>
    <w:p w:rsidR="00B217D0" w:rsidRDefault="00B217D0" w:rsidP="00B217D0">
      <w:pPr>
        <w:spacing w:line="276" w:lineRule="auto"/>
        <w:rPr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B217D0">
      <w:pPr>
        <w:spacing w:line="276" w:lineRule="auto"/>
        <w:jc w:val="center"/>
        <w:rPr>
          <w:b/>
          <w:sz w:val="28"/>
          <w:szCs w:val="28"/>
        </w:rPr>
      </w:pPr>
    </w:p>
    <w:p w:rsidR="00B217D0" w:rsidRDefault="00B217D0" w:rsidP="00B217D0"/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  <w:bookmarkStart w:id="0" w:name="_GoBack"/>
      <w:bookmarkEnd w:id="0"/>
    </w:p>
    <w:sectPr w:rsidR="00862B9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044A3" w:rsidRDefault="00B044A3" w:rsidP="00F17B27">
      <w:r>
        <w:separator/>
      </w:r>
    </w:p>
  </w:endnote>
  <w:endnote w:type="continuationSeparator" w:id="0">
    <w:p w:rsidR="00B044A3" w:rsidRDefault="00B044A3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044A3" w:rsidRDefault="00B044A3" w:rsidP="00F17B27">
      <w:r>
        <w:separator/>
      </w:r>
    </w:p>
  </w:footnote>
  <w:footnote w:type="continuationSeparator" w:id="0">
    <w:p w:rsidR="00B044A3" w:rsidRDefault="00B044A3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08D1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A5E"/>
    <w:rsid w:val="00016204"/>
    <w:rsid w:val="000373AB"/>
    <w:rsid w:val="00037F43"/>
    <w:rsid w:val="000D1A2E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24773"/>
    <w:rsid w:val="00326FE7"/>
    <w:rsid w:val="003A1960"/>
    <w:rsid w:val="003B3E18"/>
    <w:rsid w:val="003C522D"/>
    <w:rsid w:val="003D6DE7"/>
    <w:rsid w:val="003E1504"/>
    <w:rsid w:val="00431378"/>
    <w:rsid w:val="00441CEA"/>
    <w:rsid w:val="00451C0E"/>
    <w:rsid w:val="00454140"/>
    <w:rsid w:val="00461CC7"/>
    <w:rsid w:val="004B4179"/>
    <w:rsid w:val="004B6C3D"/>
    <w:rsid w:val="00503FAB"/>
    <w:rsid w:val="00525381"/>
    <w:rsid w:val="005A1DAC"/>
    <w:rsid w:val="005D582F"/>
    <w:rsid w:val="0063665A"/>
    <w:rsid w:val="00651469"/>
    <w:rsid w:val="006B3898"/>
    <w:rsid w:val="006D3C3A"/>
    <w:rsid w:val="006F48CB"/>
    <w:rsid w:val="0071079B"/>
    <w:rsid w:val="0073695C"/>
    <w:rsid w:val="007742E8"/>
    <w:rsid w:val="007B0625"/>
    <w:rsid w:val="007B5C8F"/>
    <w:rsid w:val="007E0246"/>
    <w:rsid w:val="007F3D22"/>
    <w:rsid w:val="00831F06"/>
    <w:rsid w:val="00862B98"/>
    <w:rsid w:val="0088574A"/>
    <w:rsid w:val="008A33EA"/>
    <w:rsid w:val="008A3506"/>
    <w:rsid w:val="00916B89"/>
    <w:rsid w:val="009741C7"/>
    <w:rsid w:val="00983507"/>
    <w:rsid w:val="00996989"/>
    <w:rsid w:val="00996ED3"/>
    <w:rsid w:val="009E6E16"/>
    <w:rsid w:val="00A14CAC"/>
    <w:rsid w:val="00A84CF4"/>
    <w:rsid w:val="00AF354D"/>
    <w:rsid w:val="00B00831"/>
    <w:rsid w:val="00B044A3"/>
    <w:rsid w:val="00B1478A"/>
    <w:rsid w:val="00B217D0"/>
    <w:rsid w:val="00B26301"/>
    <w:rsid w:val="00B4214B"/>
    <w:rsid w:val="00B44582"/>
    <w:rsid w:val="00B556E5"/>
    <w:rsid w:val="00B808D1"/>
    <w:rsid w:val="00BE00A0"/>
    <w:rsid w:val="00BF189C"/>
    <w:rsid w:val="00C30976"/>
    <w:rsid w:val="00C82C77"/>
    <w:rsid w:val="00D1180B"/>
    <w:rsid w:val="00D3305A"/>
    <w:rsid w:val="00D478B9"/>
    <w:rsid w:val="00DD510E"/>
    <w:rsid w:val="00E71B02"/>
    <w:rsid w:val="00E76C0F"/>
    <w:rsid w:val="00E811C5"/>
    <w:rsid w:val="00ED38E6"/>
    <w:rsid w:val="00EF3E6D"/>
    <w:rsid w:val="00F0762D"/>
    <w:rsid w:val="00F0799E"/>
    <w:rsid w:val="00F17B27"/>
    <w:rsid w:val="00F60AF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iPriority w:val="99"/>
    <w:semiHidden/>
    <w:unhideWhenUsed/>
    <w:rsid w:val="00B217D0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B217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7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475F8-F91B-4448-BC94-B93BB690C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56</cp:revision>
  <dcterms:created xsi:type="dcterms:W3CDTF">2023-04-27T08:59:00Z</dcterms:created>
  <dcterms:modified xsi:type="dcterms:W3CDTF">2024-01-11T10:00:00Z</dcterms:modified>
</cp:coreProperties>
</file>